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B6" w:rsidRPr="00513B0A" w:rsidRDefault="00F22FB6" w:rsidP="00F22FB6">
      <w:pPr>
        <w:spacing w:after="0" w:line="240" w:lineRule="auto"/>
        <w:jc w:val="center"/>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ОБЩЕСТВО С ОГРАНИЧЕННОЙ ОТВЕТСТВЕННОСТЬЮ</w:t>
      </w:r>
      <w:r w:rsidRPr="00513B0A">
        <w:rPr>
          <w:rFonts w:ascii="Times New Roman" w:eastAsia="Times New Roman" w:hAnsi="Times New Roman" w:cs="Times New Roman"/>
          <w:sz w:val="24"/>
          <w:szCs w:val="24"/>
        </w:rPr>
        <w:br/>
        <w:t>ИССЛЕДОВАТЕЛЬСКИЙ ЦЕНТР «НОВИ»</w:t>
      </w: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Default="00F22FB6" w:rsidP="00F22FB6">
      <w:pPr>
        <w:spacing w:after="0" w:line="240" w:lineRule="auto"/>
        <w:ind w:firstLine="709"/>
        <w:rPr>
          <w:rFonts w:ascii="Times New Roman" w:eastAsia="Times New Roman" w:hAnsi="Times New Roman" w:cs="Times New Roman"/>
          <w:sz w:val="24"/>
          <w:szCs w:val="24"/>
        </w:rPr>
      </w:pPr>
    </w:p>
    <w:p w:rsidR="0052019F" w:rsidRPr="00513B0A" w:rsidRDefault="0052019F"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УТВЕРЖДАЮ</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Директор ООО ИЦ «НОВИ»</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Default="00F22FB6" w:rsidP="00F22FB6">
      <w:pPr>
        <w:spacing w:after="0" w:line="240" w:lineRule="auto"/>
        <w:ind w:firstLine="709"/>
        <w:rPr>
          <w:rFonts w:ascii="Times New Roman" w:eastAsia="Times New Roman" w:hAnsi="Times New Roman" w:cs="Times New Roman"/>
          <w:sz w:val="24"/>
          <w:szCs w:val="24"/>
        </w:rPr>
      </w:pPr>
    </w:p>
    <w:p w:rsidR="00BA5369" w:rsidRPr="00513B0A" w:rsidRDefault="00BA5369"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52019F" w:rsidP="00F22F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sidR="00F22FB6" w:rsidRPr="00513B0A">
        <w:rPr>
          <w:rFonts w:ascii="Times New Roman" w:eastAsia="Times New Roman" w:hAnsi="Times New Roman" w:cs="Times New Roman"/>
          <w:sz w:val="24"/>
          <w:szCs w:val="24"/>
        </w:rPr>
        <w:t xml:space="preserve">_______________ Л.Л. Кирикова </w:t>
      </w:r>
    </w:p>
    <w:p w:rsidR="00F22FB6" w:rsidRPr="00513B0A" w:rsidRDefault="00252533" w:rsidP="00F22F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22FB6" w:rsidRPr="00513B0A" w:rsidRDefault="00F22FB6" w:rsidP="00F22FB6">
      <w:pPr>
        <w:spacing w:after="0" w:line="240" w:lineRule="auto"/>
        <w:ind w:firstLine="709"/>
        <w:jc w:val="center"/>
        <w:rPr>
          <w:rFonts w:ascii="Times New Roman" w:eastAsia="Times New Roman" w:hAnsi="Times New Roman" w:cs="Times New Roman"/>
          <w:sz w:val="16"/>
          <w:szCs w:val="16"/>
        </w:rPr>
      </w:pPr>
      <w:r w:rsidRPr="00513B0A">
        <w:rPr>
          <w:rFonts w:ascii="Times New Roman" w:eastAsia="Times New Roman" w:hAnsi="Times New Roman" w:cs="Times New Roman"/>
          <w:sz w:val="16"/>
          <w:szCs w:val="16"/>
        </w:rPr>
        <w:t xml:space="preserve">                                                              </w:t>
      </w:r>
      <w:r w:rsidR="0052019F">
        <w:rPr>
          <w:rFonts w:ascii="Times New Roman" w:eastAsia="Times New Roman" w:hAnsi="Times New Roman" w:cs="Times New Roman"/>
          <w:sz w:val="16"/>
          <w:szCs w:val="16"/>
        </w:rPr>
        <w:t xml:space="preserve">                </w:t>
      </w:r>
      <w:r w:rsidR="00252533">
        <w:rPr>
          <w:rFonts w:ascii="Times New Roman" w:eastAsia="Times New Roman" w:hAnsi="Times New Roman" w:cs="Times New Roman"/>
          <w:sz w:val="16"/>
          <w:szCs w:val="16"/>
        </w:rPr>
        <w:t xml:space="preserve">   </w:t>
      </w:r>
      <w:r w:rsidRPr="00513B0A">
        <w:rPr>
          <w:rFonts w:ascii="Times New Roman" w:eastAsia="Times New Roman" w:hAnsi="Times New Roman" w:cs="Times New Roman"/>
          <w:sz w:val="16"/>
          <w:szCs w:val="16"/>
        </w:rPr>
        <w:t xml:space="preserve"> МП</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highlight w:val="yellow"/>
        </w:rPr>
      </w:pPr>
    </w:p>
    <w:p w:rsidR="00F22FB6" w:rsidRPr="00513B0A" w:rsidRDefault="00F22FB6" w:rsidP="00F22FB6">
      <w:pPr>
        <w:spacing w:after="0" w:line="240" w:lineRule="auto"/>
        <w:ind w:firstLine="709"/>
        <w:jc w:val="center"/>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AB7520" w:rsidRDefault="00F22FB6" w:rsidP="00F22FB6">
      <w:pPr>
        <w:spacing w:after="0" w:line="240" w:lineRule="auto"/>
        <w:jc w:val="center"/>
        <w:rPr>
          <w:rFonts w:ascii="Times New Roman" w:eastAsia="Times New Roman" w:hAnsi="Times New Roman" w:cs="Times New Roman"/>
          <w:bCs/>
          <w:sz w:val="24"/>
          <w:szCs w:val="24"/>
        </w:rPr>
      </w:pPr>
      <w:r w:rsidRPr="00AB7520">
        <w:rPr>
          <w:rFonts w:ascii="Times New Roman" w:eastAsia="Times New Roman" w:hAnsi="Times New Roman" w:cs="Times New Roman"/>
          <w:bCs/>
          <w:sz w:val="24"/>
          <w:szCs w:val="24"/>
        </w:rPr>
        <w:t>АНАЛИТИЧЕСКИЙ ОТЧЁТ</w:t>
      </w:r>
    </w:p>
    <w:p w:rsidR="00F22FB6" w:rsidRPr="00AB7520" w:rsidRDefault="00F22FB6" w:rsidP="00F22FB6">
      <w:pPr>
        <w:spacing w:after="0" w:line="240" w:lineRule="auto"/>
        <w:ind w:firstLine="709"/>
        <w:jc w:val="center"/>
        <w:rPr>
          <w:rFonts w:ascii="Times New Roman" w:eastAsia="Times New Roman" w:hAnsi="Times New Roman" w:cs="Times New Roman"/>
          <w:bCs/>
          <w:sz w:val="24"/>
          <w:szCs w:val="24"/>
        </w:rPr>
      </w:pPr>
    </w:p>
    <w:p w:rsidR="00F22FB6" w:rsidRPr="00BA5369" w:rsidRDefault="00F22FB6" w:rsidP="00BA5369">
      <w:pPr>
        <w:spacing w:after="0" w:line="240" w:lineRule="auto"/>
        <w:jc w:val="center"/>
        <w:rPr>
          <w:rFonts w:ascii="Times New Roman" w:eastAsia="Times New Roman" w:hAnsi="Times New Roman" w:cs="Times New Roman"/>
          <w:bCs/>
          <w:sz w:val="24"/>
          <w:szCs w:val="24"/>
        </w:rPr>
      </w:pPr>
      <w:r w:rsidRPr="00F45BC6">
        <w:rPr>
          <w:rFonts w:ascii="Times New Roman" w:eastAsia="Times New Roman" w:hAnsi="Times New Roman" w:cs="Times New Roman"/>
          <w:bCs/>
          <w:sz w:val="24"/>
          <w:szCs w:val="24"/>
        </w:rPr>
        <w:t xml:space="preserve">ПО РЕЗУЛЬТАТАМ </w:t>
      </w:r>
      <w:proofErr w:type="gramStart"/>
      <w:r w:rsidRPr="00F45BC6">
        <w:rPr>
          <w:rFonts w:ascii="Times New Roman" w:eastAsia="Times New Roman" w:hAnsi="Times New Roman" w:cs="Times New Roman"/>
          <w:bCs/>
          <w:sz w:val="24"/>
          <w:szCs w:val="24"/>
        </w:rPr>
        <w:t xml:space="preserve">ПРОВЕДЕНИЯ </w:t>
      </w:r>
      <w:r w:rsidR="00BA5369" w:rsidRPr="00BA5369">
        <w:rPr>
          <w:rFonts w:ascii="Times New Roman" w:hAnsi="Times New Roman" w:cs="Times New Roman"/>
          <w:sz w:val="24"/>
          <w:szCs w:val="24"/>
        </w:rPr>
        <w:t>НЕЗАВИСИМОЙ ОЦЕНКИ КАЧЕСТВА</w:t>
      </w:r>
      <w:r w:rsidR="00BA5369">
        <w:rPr>
          <w:rFonts w:ascii="Times New Roman" w:hAnsi="Times New Roman" w:cs="Times New Roman"/>
          <w:sz w:val="24"/>
          <w:szCs w:val="24"/>
        </w:rPr>
        <w:t xml:space="preserve"> </w:t>
      </w:r>
      <w:r w:rsidR="00BA5369" w:rsidRPr="00BA5369">
        <w:rPr>
          <w:rFonts w:ascii="Times New Roman" w:hAnsi="Times New Roman" w:cs="Times New Roman"/>
          <w:sz w:val="24"/>
          <w:szCs w:val="24"/>
        </w:rPr>
        <w:t>УСЛОВИЙ ОКАЗАНИЯ УСЛУГ</w:t>
      </w:r>
      <w:proofErr w:type="gramEnd"/>
      <w:r w:rsidR="00BA5369" w:rsidRPr="00BA5369">
        <w:rPr>
          <w:rFonts w:ascii="Times New Roman" w:hAnsi="Times New Roman" w:cs="Times New Roman"/>
          <w:sz w:val="24"/>
          <w:szCs w:val="24"/>
        </w:rPr>
        <w:t xml:space="preserve"> УЧРЕЖДЕНИЯМИ КУЛЬТУРЫ, РАСПОЛОЖЕННЫМИ НА ТЕРРИТОРИИ МУНИЦИПАЛЬНОГО ОБРАЗОВАНИЯ ТУАПСИНСКИЙ РАЙОН </w:t>
      </w:r>
      <w:r w:rsidR="00BA5369">
        <w:rPr>
          <w:rFonts w:ascii="Times New Roman" w:hAnsi="Times New Roman" w:cs="Times New Roman"/>
          <w:sz w:val="24"/>
          <w:szCs w:val="24"/>
        </w:rPr>
        <w:t xml:space="preserve">                </w:t>
      </w:r>
      <w:r w:rsidR="00BA5369" w:rsidRPr="00BA5369">
        <w:rPr>
          <w:rFonts w:ascii="Times New Roman" w:hAnsi="Times New Roman" w:cs="Times New Roman"/>
          <w:sz w:val="24"/>
          <w:szCs w:val="24"/>
        </w:rPr>
        <w:t>В 2019 ГОДУ</w:t>
      </w:r>
    </w:p>
    <w:p w:rsidR="00F22FB6" w:rsidRPr="00D2371B" w:rsidRDefault="00F22FB6" w:rsidP="00CB24F6">
      <w:pPr>
        <w:spacing w:after="0" w:line="240" w:lineRule="auto"/>
        <w:rPr>
          <w:rFonts w:ascii="Times New Roman" w:eastAsia="Times New Roman" w:hAnsi="Times New Roman" w:cs="Times New Roman"/>
          <w:sz w:val="24"/>
          <w:szCs w:val="24"/>
        </w:rPr>
      </w:pPr>
    </w:p>
    <w:p w:rsidR="00F22FB6" w:rsidRDefault="00F22FB6" w:rsidP="00F22FB6">
      <w:pPr>
        <w:tabs>
          <w:tab w:val="left" w:pos="5529"/>
        </w:tabs>
        <w:spacing w:after="0" w:line="240" w:lineRule="auto"/>
        <w:ind w:firstLine="709"/>
        <w:rPr>
          <w:rFonts w:ascii="Times New Roman" w:eastAsia="Times New Roman" w:hAnsi="Times New Roman" w:cs="Times New Roman"/>
          <w:sz w:val="24"/>
          <w:szCs w:val="24"/>
        </w:rPr>
      </w:pPr>
    </w:p>
    <w:p w:rsidR="00BA5369" w:rsidRPr="00D2371B" w:rsidRDefault="00BA5369" w:rsidP="00F22FB6">
      <w:pPr>
        <w:tabs>
          <w:tab w:val="left" w:pos="5529"/>
        </w:tabs>
        <w:spacing w:after="0" w:line="240" w:lineRule="auto"/>
        <w:ind w:firstLine="709"/>
        <w:rPr>
          <w:rFonts w:ascii="Times New Roman" w:eastAsia="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Руководитель проекта</w:t>
      </w:r>
    </w:p>
    <w:p w:rsidR="00F22FB6" w:rsidRPr="00D2371B" w:rsidRDefault="00F22FB6" w:rsidP="00F22FB6">
      <w:pPr>
        <w:tabs>
          <w:tab w:val="left" w:pos="4536"/>
        </w:tabs>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 xml:space="preserve">канд. соц. наук                               _____________________  </w:t>
      </w:r>
      <w:r w:rsidR="0052019F">
        <w:rPr>
          <w:rFonts w:ascii="Times New Roman" w:hAnsi="Times New Roman" w:cs="Times New Roman"/>
          <w:sz w:val="24"/>
          <w:szCs w:val="24"/>
        </w:rPr>
        <w:t>Радченко С.В.</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Ответственный исполнитель</w:t>
      </w:r>
    </w:p>
    <w:p w:rsidR="00F22FB6" w:rsidRPr="00D2371B" w:rsidRDefault="00F22FB6" w:rsidP="00F22FB6">
      <w:pPr>
        <w:tabs>
          <w:tab w:val="left" w:pos="4536"/>
        </w:tabs>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канд. соц. наук                               _____________________   Балезина Е.А.</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Исполнитель</w:t>
      </w:r>
    </w:p>
    <w:p w:rsidR="00F22FB6" w:rsidRPr="00D2371B" w:rsidRDefault="00020E7B" w:rsidP="00F22FB6">
      <w:pPr>
        <w:tabs>
          <w:tab w:val="left" w:pos="453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с</w:t>
      </w:r>
      <w:r w:rsidR="0052019F">
        <w:rPr>
          <w:rFonts w:ascii="Times New Roman" w:hAnsi="Times New Roman" w:cs="Times New Roman"/>
          <w:sz w:val="24"/>
          <w:szCs w:val="24"/>
        </w:rPr>
        <w:t xml:space="preserve">пециалист ИЦ                             </w:t>
      </w:r>
      <w:r w:rsidR="00CB24F6" w:rsidRPr="00D2371B">
        <w:rPr>
          <w:rFonts w:ascii="Times New Roman" w:hAnsi="Times New Roman" w:cs="Times New Roman"/>
          <w:sz w:val="24"/>
          <w:szCs w:val="24"/>
        </w:rPr>
        <w:t xml:space="preserve"> </w:t>
      </w:r>
      <w:r w:rsidR="00F22FB6" w:rsidRPr="00D2371B">
        <w:rPr>
          <w:rFonts w:ascii="Times New Roman" w:hAnsi="Times New Roman" w:cs="Times New Roman"/>
          <w:sz w:val="24"/>
          <w:szCs w:val="24"/>
        </w:rPr>
        <w:t xml:space="preserve">_____________________   </w:t>
      </w:r>
      <w:r w:rsidR="00B526FF">
        <w:rPr>
          <w:rFonts w:ascii="Times New Roman" w:hAnsi="Times New Roman" w:cs="Times New Roman"/>
          <w:sz w:val="24"/>
          <w:szCs w:val="24"/>
        </w:rPr>
        <w:t>Шишкина Е.А.</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24"/>
          <w:szCs w:val="24"/>
        </w:rPr>
        <w:t xml:space="preserve">                               </w:t>
      </w: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spacing w:after="0" w:line="240" w:lineRule="auto"/>
        <w:jc w:val="center"/>
        <w:rPr>
          <w:rFonts w:ascii="Times New Roman" w:hAnsi="Times New Roman" w:cs="Times New Roman"/>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Pr="00513B0A"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Pr="00513B0A" w:rsidRDefault="00F45BC6" w:rsidP="00F22FB6">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Туапсе</w:t>
      </w:r>
      <w:r w:rsidR="00F22FB6" w:rsidRPr="00513B0A">
        <w:rPr>
          <w:rFonts w:ascii="Times New Roman" w:eastAsia="Times New Roman" w:hAnsi="Times New Roman" w:cs="Times New Roman"/>
          <w:sz w:val="24"/>
          <w:szCs w:val="24"/>
        </w:rPr>
        <w:t xml:space="preserve"> 201</w:t>
      </w:r>
      <w:r w:rsidR="00F22FB6">
        <w:rPr>
          <w:rFonts w:ascii="Times New Roman" w:eastAsia="Times New Roman" w:hAnsi="Times New Roman" w:cs="Times New Roman"/>
          <w:sz w:val="24"/>
          <w:szCs w:val="24"/>
        </w:rPr>
        <w:t xml:space="preserve">9 </w:t>
      </w:r>
    </w:p>
    <w:sdt>
      <w:sdtPr>
        <w:rPr>
          <w:rFonts w:ascii="Times New Roman" w:eastAsia="Times New Roman" w:hAnsi="Times New Roman" w:cs="Times New Roman"/>
          <w:sz w:val="24"/>
        </w:rPr>
        <w:id w:val="1355228553"/>
        <w:docPartObj>
          <w:docPartGallery w:val="Table of Contents"/>
          <w:docPartUnique/>
        </w:docPartObj>
      </w:sdtPr>
      <w:sdtEndPr/>
      <w:sdtContent>
        <w:p w:rsidR="00F22FB6" w:rsidRPr="001A64C5" w:rsidRDefault="00F22FB6" w:rsidP="001A64C5">
          <w:pPr>
            <w:keepNext/>
            <w:keepLines/>
            <w:spacing w:before="240" w:after="240" w:line="240" w:lineRule="auto"/>
            <w:jc w:val="center"/>
            <w:rPr>
              <w:rFonts w:ascii="Times New Roman" w:eastAsia="Times New Roman" w:hAnsi="Times New Roman" w:cs="Times New Roman"/>
              <w:sz w:val="28"/>
              <w:szCs w:val="28"/>
            </w:rPr>
          </w:pPr>
          <w:r w:rsidRPr="001A64C5">
            <w:rPr>
              <w:rFonts w:ascii="Times New Roman" w:eastAsia="Times New Roman" w:hAnsi="Times New Roman" w:cs="Times New Roman"/>
              <w:b/>
              <w:bCs/>
              <w:sz w:val="28"/>
              <w:szCs w:val="28"/>
            </w:rPr>
            <w:t>СОДЕРЖАНИЕ</w:t>
          </w:r>
        </w:p>
        <w:p w:rsidR="00166070" w:rsidRPr="00166070" w:rsidRDefault="003A40F1">
          <w:pPr>
            <w:pStyle w:val="12"/>
            <w:tabs>
              <w:tab w:val="right" w:leader="dot" w:pos="9345"/>
            </w:tabs>
            <w:rPr>
              <w:rFonts w:asciiTheme="minorHAnsi" w:eastAsiaTheme="minorEastAsia" w:hAnsiTheme="minorHAnsi" w:cstheme="minorBidi"/>
              <w:noProof/>
              <w:sz w:val="28"/>
              <w:szCs w:val="28"/>
            </w:rPr>
          </w:pPr>
          <w:r w:rsidRPr="00166070">
            <w:rPr>
              <w:sz w:val="28"/>
              <w:szCs w:val="28"/>
            </w:rPr>
            <w:fldChar w:fldCharType="begin"/>
          </w:r>
          <w:r w:rsidR="00F22FB6" w:rsidRPr="00166070">
            <w:rPr>
              <w:sz w:val="28"/>
              <w:szCs w:val="28"/>
            </w:rPr>
            <w:instrText xml:space="preserve"> TOC \o "1-3" \h \z \u </w:instrText>
          </w:r>
          <w:r w:rsidRPr="00166070">
            <w:rPr>
              <w:sz w:val="28"/>
              <w:szCs w:val="28"/>
            </w:rPr>
            <w:fldChar w:fldCharType="separate"/>
          </w:r>
          <w:hyperlink w:anchor="_Toc19183507" w:history="1">
            <w:r w:rsidR="00166070" w:rsidRPr="00166070">
              <w:rPr>
                <w:rStyle w:val="a5"/>
                <w:bCs/>
                <w:noProof/>
                <w:sz w:val="28"/>
                <w:szCs w:val="28"/>
              </w:rPr>
              <w:t>ВВЕДЕНИЕ</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_Toc19183507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3</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08" w:history="1">
            <w:r w:rsidR="00166070" w:rsidRPr="00166070">
              <w:rPr>
                <w:rStyle w:val="a5"/>
                <w:noProof/>
                <w:sz w:val="28"/>
                <w:szCs w:val="28"/>
              </w:rPr>
              <w:t>1. Цель, задачи, объект, предмет, сроки, этапы независимой оценки качества условий оказания услуг организациями культуры</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_Toc19183508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4</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09" w:history="1">
            <w:r w:rsidR="00166070" w:rsidRPr="00166070">
              <w:rPr>
                <w:rStyle w:val="a5"/>
                <w:bCs/>
                <w:noProof/>
                <w:sz w:val="28"/>
                <w:szCs w:val="28"/>
              </w:rPr>
              <w:t>2. Методика исследования</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_Toc19183509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6</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10" w:history="1">
            <w:r w:rsidR="00166070" w:rsidRPr="00166070">
              <w:rPr>
                <w:rStyle w:val="a5"/>
                <w:noProof/>
                <w:sz w:val="28"/>
                <w:szCs w:val="28"/>
              </w:rPr>
              <w:t>2.1. Инструментарий опроса потребителей образовательных услуг организаций, осуществляющих образовательную деятельность и выборка исследования</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_Toc19183510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14</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11" w:history="1">
            <w:r w:rsidR="00166070" w:rsidRPr="00166070">
              <w:rPr>
                <w:rStyle w:val="a5"/>
                <w:bCs/>
                <w:noProof/>
                <w:sz w:val="28"/>
                <w:szCs w:val="28"/>
              </w:rPr>
              <w:t xml:space="preserve">3. Значение и анализ исследуемых критериев независимой оценки качества условий оказания услуг организациями культуры, расположенными на территории </w:t>
            </w:r>
            <w:r w:rsidR="00166070" w:rsidRPr="00166070">
              <w:rPr>
                <w:rStyle w:val="a5"/>
                <w:noProof/>
                <w:sz w:val="28"/>
                <w:szCs w:val="28"/>
              </w:rPr>
              <w:t>Туапсинского района Краснодарского края</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_Toc19183511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18</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12" w:history="1">
            <w:r w:rsidR="00166070" w:rsidRPr="00166070">
              <w:rPr>
                <w:rStyle w:val="a5"/>
                <w:bCs/>
                <w:noProof/>
                <w:sz w:val="28"/>
                <w:szCs w:val="28"/>
              </w:rPr>
              <w:t xml:space="preserve">4. Рейтинг по показателям независимой оценки качества условий оказания услуг организациями культуры, расположенными на территории </w:t>
            </w:r>
            <w:r w:rsidR="00166070" w:rsidRPr="00166070">
              <w:rPr>
                <w:rStyle w:val="a5"/>
                <w:noProof/>
                <w:sz w:val="28"/>
                <w:szCs w:val="28"/>
              </w:rPr>
              <w:t>Туапсинского района Краснодарского края</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_Toc19183512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25</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14" w:history="1">
            <w:r w:rsidR="00166070" w:rsidRPr="00166070">
              <w:rPr>
                <w:rStyle w:val="a5"/>
                <w:bCs/>
                <w:noProof/>
                <w:sz w:val="28"/>
                <w:szCs w:val="28"/>
              </w:rPr>
              <w:t xml:space="preserve">5. Анализ и оценка качества условий оказания услуг организациями культуры, расположенными на территории </w:t>
            </w:r>
            <w:r w:rsidR="00166070" w:rsidRPr="00166070">
              <w:rPr>
                <w:rStyle w:val="a5"/>
                <w:noProof/>
                <w:sz w:val="28"/>
                <w:szCs w:val="28"/>
              </w:rPr>
              <w:t>Туапсинского района Краснодарского края</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_Toc19183514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44</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15" w:history="1">
            <w:r w:rsidR="00166070" w:rsidRPr="00166070">
              <w:rPr>
                <w:rStyle w:val="a5"/>
                <w:bCs/>
                <w:noProof/>
                <w:sz w:val="28"/>
                <w:szCs w:val="28"/>
              </w:rPr>
              <w:t xml:space="preserve">6. Предложения и рекомендации для организаций культуры, расположенных на территории </w:t>
            </w:r>
            <w:r w:rsidR="00166070" w:rsidRPr="00166070">
              <w:rPr>
                <w:rStyle w:val="a5"/>
                <w:noProof/>
                <w:sz w:val="28"/>
                <w:szCs w:val="28"/>
              </w:rPr>
              <w:t>Туапсинского района Краснодарского края</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_Toc19183515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47</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16" w:history="1">
            <w:r w:rsidR="00166070" w:rsidRPr="00166070">
              <w:rPr>
                <w:rStyle w:val="a5"/>
                <w:noProof/>
                <w:sz w:val="28"/>
                <w:szCs w:val="28"/>
              </w:rPr>
              <w:t>6.1. Предложения и рекомендации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_Toc19183516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47</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17" w:history="1">
            <w:r w:rsidR="00166070" w:rsidRPr="00166070">
              <w:rPr>
                <w:rStyle w:val="a5"/>
                <w:noProof/>
                <w:sz w:val="28"/>
                <w:szCs w:val="28"/>
              </w:rPr>
              <w:t>Приложение 1 Перечень организаций культуры Туапсинского района Краснодарского края для проведения независимой оценки качества условий оказания услуг в 2019 году</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_Toc19183517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49</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18" w:history="1">
            <w:r w:rsidR="00166070" w:rsidRPr="00166070">
              <w:rPr>
                <w:rStyle w:val="a5"/>
                <w:noProof/>
                <w:sz w:val="28"/>
                <w:szCs w:val="28"/>
              </w:rPr>
              <w:t>Приложение 2 Анкета</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_Toc19183518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50</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19" w:history="1">
            <w:r w:rsidR="00166070" w:rsidRPr="00166070">
              <w:rPr>
                <w:rStyle w:val="a5"/>
                <w:bCs/>
                <w:noProof/>
                <w:sz w:val="28"/>
                <w:szCs w:val="28"/>
              </w:rPr>
              <w:t xml:space="preserve">Приложение 3 </w:t>
            </w:r>
            <w:r w:rsidR="00166070" w:rsidRPr="00166070">
              <w:rPr>
                <w:rStyle w:val="a5"/>
                <w:noProof/>
                <w:sz w:val="28"/>
                <w:szCs w:val="28"/>
              </w:rPr>
              <w:t>Порядок расчета показателей и критериев, характеризующих общие критерии оценки качества</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_Toc19183519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51</w:t>
            </w:r>
            <w:r w:rsidR="00166070" w:rsidRPr="00166070">
              <w:rPr>
                <w:noProof/>
                <w:webHidden/>
                <w:sz w:val="28"/>
                <w:szCs w:val="28"/>
              </w:rPr>
              <w:fldChar w:fldCharType="end"/>
            </w:r>
          </w:hyperlink>
        </w:p>
        <w:p w:rsidR="00166070" w:rsidRPr="00166070" w:rsidRDefault="001D41ED">
          <w:pPr>
            <w:pStyle w:val="12"/>
            <w:tabs>
              <w:tab w:val="right" w:leader="dot" w:pos="9345"/>
            </w:tabs>
            <w:rPr>
              <w:rFonts w:asciiTheme="minorHAnsi" w:eastAsiaTheme="minorEastAsia" w:hAnsiTheme="minorHAnsi" w:cstheme="minorBidi"/>
              <w:noProof/>
              <w:sz w:val="28"/>
              <w:szCs w:val="28"/>
            </w:rPr>
          </w:pPr>
          <w:hyperlink w:anchor="_Toc19183520" w:history="1">
            <w:r w:rsidR="00166070" w:rsidRPr="00166070">
              <w:rPr>
                <w:rStyle w:val="a5"/>
                <w:noProof/>
                <w:sz w:val="28"/>
                <w:szCs w:val="28"/>
              </w:rPr>
              <w:t>Приложение 4. Предложения и замечания потребителей услуг организаций культуры</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_Toc19183520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58</w:t>
            </w:r>
            <w:r w:rsidR="00166070" w:rsidRPr="00166070">
              <w:rPr>
                <w:noProof/>
                <w:webHidden/>
                <w:sz w:val="28"/>
                <w:szCs w:val="28"/>
              </w:rPr>
              <w:fldChar w:fldCharType="end"/>
            </w:r>
          </w:hyperlink>
        </w:p>
        <w:p w:rsidR="00166070" w:rsidRPr="00166070" w:rsidRDefault="001D41ED">
          <w:pPr>
            <w:pStyle w:val="2f0"/>
            <w:rPr>
              <w:rFonts w:asciiTheme="minorHAnsi" w:eastAsiaTheme="minorEastAsia" w:hAnsiTheme="minorHAnsi" w:cstheme="minorBidi"/>
              <w:noProof/>
              <w:sz w:val="28"/>
              <w:szCs w:val="28"/>
            </w:rPr>
          </w:pPr>
          <w:hyperlink w:anchor="_Toc19183521" w:history="1">
            <w:r w:rsidR="00166070" w:rsidRPr="00166070">
              <w:rPr>
                <w:rStyle w:val="a5"/>
                <w:noProof/>
                <w:sz w:val="28"/>
                <w:szCs w:val="28"/>
              </w:rPr>
              <w:t>АКТЫ ПО УЧРЕЖДЕНИЯМ</w:t>
            </w:r>
            <w:r w:rsidR="00166070" w:rsidRPr="00166070">
              <w:rPr>
                <w:noProof/>
                <w:webHidden/>
                <w:sz w:val="28"/>
                <w:szCs w:val="28"/>
              </w:rPr>
              <w:tab/>
            </w:r>
          </w:hyperlink>
          <w:r w:rsidR="00166070">
            <w:rPr>
              <w:rStyle w:val="a5"/>
              <w:noProof/>
              <w:sz w:val="28"/>
              <w:szCs w:val="28"/>
            </w:rPr>
            <w:t xml:space="preserve"> </w:t>
          </w:r>
          <w:hyperlink w:anchor="_Toc19183522" w:history="1">
            <w:r w:rsidR="00166070" w:rsidRPr="00166070">
              <w:rPr>
                <w:rStyle w:val="a5"/>
                <w:noProof/>
                <w:sz w:val="28"/>
                <w:szCs w:val="28"/>
              </w:rPr>
              <w:t>ПРИНЯВШИМ УЧАСТИЕ В НЕЗАВИСИМОЙ ОЦЕНКЕ КАЧЕСТВА УСЛОВИЙ ОКАЗАНИЯ УСЛУГ</w:t>
            </w:r>
            <w:r w:rsidR="00166070" w:rsidRPr="00166070">
              <w:rPr>
                <w:noProof/>
                <w:webHidden/>
                <w:sz w:val="28"/>
                <w:szCs w:val="28"/>
              </w:rPr>
              <w:tab/>
            </w:r>
            <w:r w:rsidR="00166070" w:rsidRPr="00166070">
              <w:rPr>
                <w:noProof/>
                <w:webHidden/>
                <w:sz w:val="28"/>
                <w:szCs w:val="28"/>
              </w:rPr>
              <w:fldChar w:fldCharType="begin"/>
            </w:r>
            <w:r w:rsidR="00166070" w:rsidRPr="00166070">
              <w:rPr>
                <w:noProof/>
                <w:webHidden/>
                <w:sz w:val="28"/>
                <w:szCs w:val="28"/>
              </w:rPr>
              <w:instrText xml:space="preserve"> PAGEREF _Toc19183522 \h </w:instrText>
            </w:r>
            <w:r w:rsidR="00166070" w:rsidRPr="00166070">
              <w:rPr>
                <w:noProof/>
                <w:webHidden/>
                <w:sz w:val="28"/>
                <w:szCs w:val="28"/>
              </w:rPr>
            </w:r>
            <w:r w:rsidR="00166070" w:rsidRPr="00166070">
              <w:rPr>
                <w:noProof/>
                <w:webHidden/>
                <w:sz w:val="28"/>
                <w:szCs w:val="28"/>
              </w:rPr>
              <w:fldChar w:fldCharType="separate"/>
            </w:r>
            <w:r w:rsidR="00166070" w:rsidRPr="00166070">
              <w:rPr>
                <w:noProof/>
                <w:webHidden/>
                <w:sz w:val="28"/>
                <w:szCs w:val="28"/>
              </w:rPr>
              <w:t>62</w:t>
            </w:r>
            <w:r w:rsidR="00166070" w:rsidRPr="00166070">
              <w:rPr>
                <w:noProof/>
                <w:webHidden/>
                <w:sz w:val="28"/>
                <w:szCs w:val="28"/>
              </w:rPr>
              <w:fldChar w:fldCharType="end"/>
            </w:r>
          </w:hyperlink>
        </w:p>
        <w:p w:rsidR="00F22FB6" w:rsidRPr="003757A7" w:rsidRDefault="003A40F1" w:rsidP="001A64C5">
          <w:pPr>
            <w:tabs>
              <w:tab w:val="right" w:leader="dot" w:pos="9344"/>
            </w:tabs>
            <w:spacing w:after="100" w:line="240" w:lineRule="auto"/>
            <w:jc w:val="both"/>
            <w:rPr>
              <w:rFonts w:ascii="Times New Roman" w:eastAsia="Times New Roman" w:hAnsi="Times New Roman" w:cs="Times New Roman"/>
              <w:sz w:val="24"/>
            </w:rPr>
          </w:pPr>
          <w:r w:rsidRPr="00166070">
            <w:rPr>
              <w:rFonts w:ascii="Times New Roman" w:eastAsia="Times New Roman" w:hAnsi="Times New Roman" w:cs="Times New Roman"/>
              <w:bCs/>
              <w:sz w:val="28"/>
              <w:szCs w:val="28"/>
            </w:rPr>
            <w:fldChar w:fldCharType="end"/>
          </w:r>
        </w:p>
      </w:sdtContent>
    </w:sdt>
    <w:p w:rsidR="00F22FB6" w:rsidRPr="00513B0A" w:rsidRDefault="00F22FB6" w:rsidP="00F22FB6">
      <w:pPr>
        <w:spacing w:after="0"/>
        <w:jc w:val="both"/>
        <w:rPr>
          <w:rFonts w:ascii="Times New Roman" w:eastAsia="Times New Roman" w:hAnsi="Times New Roman" w:cs="Times New Roman"/>
          <w:b/>
          <w:sz w:val="28"/>
          <w:szCs w:val="28"/>
        </w:rPr>
      </w:pPr>
    </w:p>
    <w:p w:rsidR="00F22FB6" w:rsidRPr="00513B0A" w:rsidRDefault="00F22FB6" w:rsidP="00F22FB6">
      <w:pPr>
        <w:spacing w:after="0" w:line="240" w:lineRule="auto"/>
        <w:rPr>
          <w:rFonts w:ascii="Times New Roman" w:eastAsia="Times New Roman" w:hAnsi="Times New Roman" w:cs="Times New Roman"/>
          <w:b/>
          <w:bCs/>
          <w:sz w:val="28"/>
          <w:szCs w:val="28"/>
        </w:rPr>
      </w:pPr>
      <w:bookmarkStart w:id="0" w:name="_Toc520821051"/>
      <w:bookmarkStart w:id="1" w:name="_Toc521663763"/>
      <w:bookmarkStart w:id="2" w:name="_Toc529454268"/>
      <w:r w:rsidRPr="00513B0A">
        <w:rPr>
          <w:rFonts w:ascii="Times New Roman" w:eastAsia="Times New Roman" w:hAnsi="Times New Roman" w:cs="Times New Roman"/>
          <w:sz w:val="28"/>
        </w:rPr>
        <w:br w:type="page"/>
      </w:r>
    </w:p>
    <w:p w:rsidR="00F22FB6" w:rsidRPr="00513B0A" w:rsidRDefault="00F22FB6" w:rsidP="00F22FB6">
      <w:pPr>
        <w:keepNext/>
        <w:keepLines/>
        <w:spacing w:after="0" w:line="240" w:lineRule="auto"/>
        <w:ind w:firstLine="709"/>
        <w:jc w:val="center"/>
        <w:outlineLvl w:val="0"/>
        <w:rPr>
          <w:rFonts w:ascii="Times New Roman" w:eastAsia="Times New Roman" w:hAnsi="Times New Roman" w:cs="Times New Roman"/>
          <w:b/>
          <w:bCs/>
          <w:sz w:val="28"/>
          <w:szCs w:val="28"/>
        </w:rPr>
      </w:pPr>
      <w:bookmarkStart w:id="3" w:name="_Toc19183507"/>
      <w:r w:rsidRPr="00513B0A">
        <w:rPr>
          <w:rFonts w:ascii="Times New Roman" w:eastAsia="Times New Roman" w:hAnsi="Times New Roman" w:cs="Times New Roman"/>
          <w:b/>
          <w:bCs/>
          <w:sz w:val="28"/>
          <w:szCs w:val="28"/>
        </w:rPr>
        <w:lastRenderedPageBreak/>
        <w:t>ВВЕДЕНИЕ</w:t>
      </w:r>
      <w:bookmarkEnd w:id="0"/>
      <w:bookmarkEnd w:id="1"/>
      <w:bookmarkEnd w:id="2"/>
      <w:bookmarkEnd w:id="3"/>
    </w:p>
    <w:p w:rsidR="00F22FB6" w:rsidRPr="00513B0A" w:rsidRDefault="00F22FB6" w:rsidP="00F22FB6">
      <w:pPr>
        <w:spacing w:after="0" w:line="240" w:lineRule="auto"/>
        <w:rPr>
          <w:rFonts w:ascii="Times New Roman" w:eastAsia="Times New Roman" w:hAnsi="Times New Roman" w:cs="Times New Roman"/>
          <w:sz w:val="24"/>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40B08">
        <w:rPr>
          <w:rFonts w:ascii="Times New Roman" w:eastAsia="Times New Roman" w:hAnsi="Times New Roman" w:cs="Times New Roman"/>
          <w:color w:val="000000"/>
          <w:sz w:val="28"/>
          <w:szCs w:val="28"/>
        </w:rPr>
        <w:t xml:space="preserve">Независимая оценка качества оказания услуг в организациях культуры </w:t>
      </w:r>
      <w:r w:rsidR="00040B08" w:rsidRPr="00040B08">
        <w:rPr>
          <w:rFonts w:ascii="Times New Roman" w:eastAsia="Times New Roman" w:hAnsi="Times New Roman" w:cs="Times New Roman"/>
          <w:color w:val="000000"/>
          <w:sz w:val="28"/>
          <w:szCs w:val="28"/>
        </w:rPr>
        <w:t>Туапсинского</w:t>
      </w:r>
      <w:r w:rsidR="00255C28" w:rsidRPr="00040B08">
        <w:rPr>
          <w:rFonts w:ascii="Times New Roman" w:eastAsia="Times New Roman" w:hAnsi="Times New Roman" w:cs="Times New Roman"/>
          <w:color w:val="000000"/>
          <w:sz w:val="28"/>
          <w:szCs w:val="28"/>
        </w:rPr>
        <w:t xml:space="preserve"> района</w:t>
      </w:r>
      <w:r w:rsidRPr="00040B08">
        <w:rPr>
          <w:rFonts w:ascii="Times New Roman" w:eastAsia="Times New Roman" w:hAnsi="Times New Roman" w:cs="Times New Roman"/>
          <w:color w:val="000000"/>
          <w:sz w:val="28"/>
          <w:szCs w:val="28"/>
        </w:rPr>
        <w:t xml:space="preserve"> Краснодарского края</w:t>
      </w:r>
      <w:r w:rsidRPr="00513B0A">
        <w:rPr>
          <w:rFonts w:ascii="Times New Roman" w:eastAsia="Times New Roman" w:hAnsi="Times New Roman" w:cs="Times New Roman"/>
          <w:color w:val="000000"/>
          <w:sz w:val="28"/>
          <w:szCs w:val="28"/>
        </w:rPr>
        <w:t xml:space="preserve"> проведена в соответствии со следующими нормативно-правовыми документами:</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Постановлением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513B0A">
        <w:rPr>
          <w:rFonts w:ascii="Times New Roman" w:eastAsia="Times New Roman" w:hAnsi="Times New Roman" w:cs="Times New Roman"/>
          <w:color w:val="000000"/>
          <w:sz w:val="28"/>
          <w:szCs w:val="28"/>
        </w:rPr>
        <w:t>медико-социальной</w:t>
      </w:r>
      <w:proofErr w:type="gramEnd"/>
      <w:r w:rsidRPr="00513B0A">
        <w:rPr>
          <w:rFonts w:ascii="Times New Roman" w:eastAsia="Times New Roman" w:hAnsi="Times New Roman" w:cs="Times New Roman"/>
          <w:color w:val="000000"/>
          <w:sz w:val="28"/>
          <w:szCs w:val="28"/>
        </w:rPr>
        <w:t xml:space="preserve"> экспертизы»;</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Приказом Министерства труда и социальной защиты Российской Федерации от 31 мая 2018 г. № 344 Н «Об утверждении Единого порядка расчета показателей, характеризующих общие критерии </w:t>
      </w:r>
      <w:proofErr w:type="gramStart"/>
      <w:r w:rsidRPr="00513B0A">
        <w:rPr>
          <w:rFonts w:ascii="Times New Roman" w:eastAsia="Times New Roman" w:hAnsi="Times New Roman" w:cs="Times New Roman"/>
          <w:color w:val="000000"/>
          <w:sz w:val="28"/>
          <w:szCs w:val="28"/>
        </w:rPr>
        <w:t>оценки качества условий оказания услуг</w:t>
      </w:r>
      <w:proofErr w:type="gramEnd"/>
      <w:r w:rsidRPr="00513B0A">
        <w:rPr>
          <w:rFonts w:ascii="Times New Roman" w:eastAsia="Times New Roman" w:hAnsi="Times New Roman" w:cs="Times New Roman"/>
          <w:color w:val="000000"/>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Приказом Министерства культуры Российской Федерации от 27 апреля 2018 г. № 599 «Об утверждении показателей, характеризующих общие критерии </w:t>
      </w:r>
      <w:proofErr w:type="gramStart"/>
      <w:r w:rsidRPr="00513B0A">
        <w:rPr>
          <w:rFonts w:ascii="Times New Roman" w:eastAsia="Times New Roman" w:hAnsi="Times New Roman" w:cs="Times New Roman"/>
          <w:color w:val="000000"/>
          <w:sz w:val="28"/>
          <w:szCs w:val="28"/>
        </w:rPr>
        <w:t>оценки качества условий оказания услуг</w:t>
      </w:r>
      <w:proofErr w:type="gramEnd"/>
      <w:r w:rsidRPr="00513B0A">
        <w:rPr>
          <w:rFonts w:ascii="Times New Roman" w:eastAsia="Times New Roman" w:hAnsi="Times New Roman" w:cs="Times New Roman"/>
          <w:color w:val="000000"/>
          <w:sz w:val="28"/>
          <w:szCs w:val="28"/>
        </w:rPr>
        <w:t xml:space="preserve"> организациями культуры»</w:t>
      </w:r>
      <w:r>
        <w:rPr>
          <w:rFonts w:ascii="Times New Roman" w:eastAsia="Times New Roman" w:hAnsi="Times New Roman" w:cs="Times New Roman"/>
          <w:color w:val="000000"/>
          <w:sz w:val="28"/>
          <w:szCs w:val="28"/>
        </w:rPr>
        <w:t>;</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color w:val="000000"/>
          <w:sz w:val="28"/>
          <w:szCs w:val="28"/>
        </w:rPr>
        <w:t>Приказ</w:t>
      </w:r>
      <w:r>
        <w:rPr>
          <w:rFonts w:ascii="Times New Roman" w:eastAsia="Times New Roman" w:hAnsi="Times New Roman" w:cs="Times New Roman"/>
          <w:color w:val="000000"/>
          <w:sz w:val="28"/>
          <w:szCs w:val="28"/>
        </w:rPr>
        <w:t>ом</w:t>
      </w:r>
      <w:r w:rsidRPr="00513B0A">
        <w:rPr>
          <w:rFonts w:ascii="Times New Roman" w:eastAsia="Times New Roman" w:hAnsi="Times New Roman" w:cs="Times New Roman"/>
          <w:color w:val="000000"/>
          <w:sz w:val="28"/>
          <w:szCs w:val="28"/>
        </w:rPr>
        <w:t xml:space="preserve"> Министерства культуры РФ от 20.02.2015 г.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w:t>
      </w:r>
      <w:r w:rsidR="007650FB">
        <w:rPr>
          <w:rFonts w:ascii="Times New Roman" w:eastAsia="Times New Roman" w:hAnsi="Times New Roman" w:cs="Times New Roman"/>
          <w:color w:val="000000"/>
          <w:sz w:val="28"/>
          <w:szCs w:val="28"/>
        </w:rPr>
        <w:t>аций культуры в сети «Интернет»;</w:t>
      </w:r>
    </w:p>
    <w:p w:rsidR="007650FB" w:rsidRDefault="007650FB"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AF2298">
        <w:rPr>
          <w:rFonts w:ascii="Times New Roman" w:hAnsi="Times New Roman" w:cs="Times New Roman"/>
          <w:sz w:val="28"/>
          <w:szCs w:val="28"/>
        </w:rPr>
        <w:t>Прика</w:t>
      </w:r>
      <w:r>
        <w:rPr>
          <w:rFonts w:ascii="Times New Roman" w:hAnsi="Times New Roman" w:cs="Times New Roman"/>
          <w:sz w:val="28"/>
          <w:szCs w:val="28"/>
        </w:rPr>
        <w:t>зом</w:t>
      </w:r>
      <w:r w:rsidRPr="00AF2298">
        <w:rPr>
          <w:rFonts w:ascii="Times New Roman" w:hAnsi="Times New Roman" w:cs="Times New Roman"/>
          <w:sz w:val="28"/>
          <w:szCs w:val="28"/>
        </w:rPr>
        <w:t xml:space="preserve"> Минтруда России № 675н от 30 октября 2018 г.</w:t>
      </w:r>
      <w:r w:rsidR="008D0FAC">
        <w:rPr>
          <w:rFonts w:ascii="Times New Roman" w:hAnsi="Times New Roman" w:cs="Times New Roman"/>
          <w:sz w:val="28"/>
          <w:szCs w:val="28"/>
        </w:rPr>
        <w:t xml:space="preserve"> </w:t>
      </w:r>
      <w:r w:rsidRPr="00AF2298">
        <w:rPr>
          <w:rFonts w:ascii="Times New Roman" w:hAnsi="Times New Roman" w:cs="Times New Roman"/>
          <w:sz w:val="28"/>
          <w:szCs w:val="28"/>
        </w:rPr>
        <w:t xml:space="preserve">«Об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AF2298">
        <w:rPr>
          <w:rFonts w:ascii="Times New Roman" w:hAnsi="Times New Roman" w:cs="Times New Roman"/>
          <w:sz w:val="28"/>
          <w:szCs w:val="28"/>
        </w:rPr>
        <w:t>медико-социальной</w:t>
      </w:r>
      <w:proofErr w:type="gramEnd"/>
      <w:r w:rsidRPr="00AF2298">
        <w:rPr>
          <w:rFonts w:ascii="Times New Roman" w:hAnsi="Times New Roman" w:cs="Times New Roman"/>
          <w:sz w:val="28"/>
          <w:szCs w:val="28"/>
        </w:rPr>
        <w:t xml:space="preserve"> экспертизы»</w:t>
      </w:r>
      <w:r>
        <w:rPr>
          <w:rFonts w:ascii="Times New Roman" w:hAnsi="Times New Roman" w:cs="Times New Roman"/>
          <w:sz w:val="28"/>
          <w:szCs w:val="28"/>
        </w:rPr>
        <w:t>.</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4" w:name="_Toc521663764"/>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outlineLvl w:val="0"/>
        <w:rPr>
          <w:rFonts w:ascii="Times New Roman" w:eastAsia="Times New Roman" w:hAnsi="Times New Roman" w:cs="Times New Roman"/>
          <w:b/>
          <w:color w:val="000000"/>
          <w:sz w:val="28"/>
          <w:szCs w:val="28"/>
        </w:rPr>
      </w:pPr>
      <w:bookmarkStart w:id="5" w:name="_Toc529454269"/>
      <w:bookmarkStart w:id="6" w:name="_Toc19183508"/>
      <w:r w:rsidRPr="00513B0A">
        <w:rPr>
          <w:rFonts w:ascii="Times New Roman" w:eastAsia="Times New Roman" w:hAnsi="Times New Roman" w:cs="Times New Roman"/>
          <w:b/>
          <w:sz w:val="28"/>
          <w:szCs w:val="28"/>
        </w:rPr>
        <w:lastRenderedPageBreak/>
        <w:t xml:space="preserve">1. Цель, задачи, объект, предмет, сроки, этапы независимой </w:t>
      </w:r>
      <w:proofErr w:type="gramStart"/>
      <w:r w:rsidRPr="00513B0A">
        <w:rPr>
          <w:rFonts w:ascii="Times New Roman" w:eastAsia="Times New Roman" w:hAnsi="Times New Roman" w:cs="Times New Roman"/>
          <w:b/>
          <w:sz w:val="28"/>
          <w:szCs w:val="28"/>
        </w:rPr>
        <w:t xml:space="preserve">оценки качества </w:t>
      </w:r>
      <w:bookmarkEnd w:id="4"/>
      <w:r w:rsidRPr="00513B0A">
        <w:rPr>
          <w:rFonts w:ascii="Times New Roman" w:eastAsia="Times New Roman" w:hAnsi="Times New Roman" w:cs="Times New Roman"/>
          <w:b/>
          <w:sz w:val="28"/>
          <w:szCs w:val="28"/>
        </w:rPr>
        <w:t>условий оказания услуг</w:t>
      </w:r>
      <w:proofErr w:type="gramEnd"/>
      <w:r w:rsidRPr="00513B0A">
        <w:rPr>
          <w:rFonts w:ascii="Times New Roman" w:eastAsia="Times New Roman" w:hAnsi="Times New Roman" w:cs="Times New Roman"/>
          <w:b/>
          <w:sz w:val="28"/>
          <w:szCs w:val="28"/>
        </w:rPr>
        <w:t xml:space="preserve"> организациями культуры</w:t>
      </w:r>
      <w:bookmarkEnd w:id="5"/>
      <w:bookmarkEnd w:id="6"/>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Основной целью независимой оценки качества оказания услуг организациями культуры (НОК</w:t>
      </w:r>
      <w:r>
        <w:rPr>
          <w:rFonts w:ascii="Times New Roman" w:eastAsia="Times New Roman" w:hAnsi="Times New Roman" w:cs="Times New Roman"/>
          <w:sz w:val="28"/>
          <w:szCs w:val="28"/>
        </w:rPr>
        <w:t>У</w:t>
      </w:r>
      <w:r w:rsidRPr="00513B0A">
        <w:rPr>
          <w:rFonts w:ascii="Times New Roman" w:eastAsia="Times New Roman" w:hAnsi="Times New Roman" w:cs="Times New Roman"/>
          <w:sz w:val="28"/>
          <w:szCs w:val="28"/>
        </w:rPr>
        <w:t>) является определение уровня удовлетворенности получателей услуг качеством деятельности организаций культуры, анализ состояния сайтов организаций культуры и анализ деятельности организаций культуры путем расчета интегральных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достижения поставленной цели были определены следующие задачи: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 Уточнение и доработка </w:t>
      </w:r>
      <w:proofErr w:type="gramStart"/>
      <w:r w:rsidRPr="00513B0A">
        <w:rPr>
          <w:rFonts w:ascii="Times New Roman" w:eastAsia="Times New Roman" w:hAnsi="Times New Roman" w:cs="Times New Roman"/>
          <w:sz w:val="28"/>
          <w:szCs w:val="28"/>
        </w:rPr>
        <w:t>инструментария независимой оценки качества условий оказания услуг</w:t>
      </w:r>
      <w:proofErr w:type="gramEnd"/>
      <w:r w:rsidRPr="00513B0A">
        <w:rPr>
          <w:rFonts w:ascii="Times New Roman" w:eastAsia="Times New Roman" w:hAnsi="Times New Roman" w:cs="Times New Roman"/>
          <w:sz w:val="28"/>
          <w:szCs w:val="28"/>
        </w:rPr>
        <w:t xml:space="preserve"> организациями культуры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Pr="00513B0A">
        <w:rPr>
          <w:rFonts w:ascii="Times New Roman" w:eastAsia="Times New Roman" w:hAnsi="Times New Roman" w:cs="Times New Roman"/>
          <w:sz w:val="28"/>
          <w:szCs w:val="28"/>
        </w:rPr>
        <w:t xml:space="preserve">.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 </w:t>
      </w:r>
      <w:proofErr w:type="gramStart"/>
      <w:r w:rsidRPr="00513B0A">
        <w:rPr>
          <w:rFonts w:ascii="Times New Roman" w:eastAsia="Times New Roman" w:hAnsi="Times New Roman" w:cs="Times New Roman"/>
          <w:sz w:val="28"/>
          <w:szCs w:val="28"/>
        </w:rPr>
        <w:t>Организация и проведение оценки соответствия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на информационных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на официальном сайте организации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Оценка наличия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Оценка 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Оценка обеспечения в организации культуры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6. Оценка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7. Оценка оборудования помещений организации культуры и прилегающей к ней территории с учётом доступности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8. Оценка обеспечения в организации культуры условий доступности,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9. Оценка удовлетворённости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10.Оценка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11 Оценка удовлетворённости получателей услуг доброжелательностью, вежливостью работников организации культуры, </w:t>
      </w:r>
      <w:r w:rsidRPr="00513B0A">
        <w:rPr>
          <w:rFonts w:ascii="Times New Roman" w:eastAsia="Times New Roman" w:hAnsi="Times New Roman" w:cs="Times New Roman"/>
          <w:sz w:val="28"/>
          <w:szCs w:val="28"/>
        </w:rPr>
        <w:lastRenderedPageBreak/>
        <w:t>обеспечивающих непосредственное оказание услуги при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12. Оценка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 Оценка готовности получателей услуг рекомендовать организацию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14. Оценка удовлетворённости получателей услуг удобством графика работы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16. Оценка удовлетворённости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17. Расчет интегральных показателей </w:t>
      </w:r>
      <w:r>
        <w:rPr>
          <w:rFonts w:ascii="Times New Roman" w:eastAsia="Times New Roman" w:hAnsi="Times New Roman" w:cs="Times New Roman"/>
          <w:sz w:val="28"/>
          <w:szCs w:val="28"/>
        </w:rPr>
        <w:t>качества условий оказания услуг,</w:t>
      </w:r>
      <w:r w:rsidRPr="00513B0A">
        <w:rPr>
          <w:rFonts w:ascii="Times New Roman" w:eastAsia="Times New Roman" w:hAnsi="Times New Roman" w:cs="Times New Roman"/>
          <w:sz w:val="28"/>
          <w:szCs w:val="28"/>
        </w:rPr>
        <w:t xml:space="preserve"> расчет рейтинга организаций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18. Разработка рекомендаций по улучшению качества деятельности организаций культуры, </w:t>
      </w:r>
      <w:r w:rsidRPr="00513B0A">
        <w:rPr>
          <w:rFonts w:ascii="Times New Roman" w:eastAsia="Times New Roman" w:hAnsi="Times New Roman" w:cs="Times New Roman"/>
          <w:bCs/>
          <w:color w:val="000000"/>
          <w:sz w:val="28"/>
          <w:szCs w:val="28"/>
        </w:rPr>
        <w:t xml:space="preserve">расположенных на территории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Объект исследования</w:t>
      </w:r>
      <w:r w:rsidRPr="00513B0A">
        <w:rPr>
          <w:rFonts w:ascii="Times New Roman" w:eastAsia="Times New Roman" w:hAnsi="Times New Roman" w:cs="Times New Roman"/>
          <w:sz w:val="28"/>
          <w:szCs w:val="28"/>
        </w:rPr>
        <w:t xml:space="preserve"> – организации культуры, </w:t>
      </w:r>
      <w:r w:rsidRPr="00513B0A">
        <w:rPr>
          <w:rFonts w:ascii="Times New Roman" w:eastAsia="Times New Roman" w:hAnsi="Times New Roman" w:cs="Times New Roman"/>
          <w:bCs/>
          <w:color w:val="000000"/>
          <w:sz w:val="28"/>
          <w:szCs w:val="28"/>
        </w:rPr>
        <w:t xml:space="preserve">расположенные на территории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00040B08" w:rsidRPr="00513B0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в 2019</w:t>
      </w:r>
      <w:r w:rsidRPr="00513B0A">
        <w:rPr>
          <w:rFonts w:ascii="Times New Roman" w:eastAsia="Times New Roman" w:hAnsi="Times New Roman" w:cs="Times New Roman"/>
          <w:sz w:val="28"/>
          <w:szCs w:val="28"/>
        </w:rPr>
        <w:t xml:space="preserve"> году</w:t>
      </w:r>
      <w:r>
        <w:rPr>
          <w:rFonts w:ascii="Times New Roman" w:eastAsia="Times New Roman" w:hAnsi="Times New Roman" w:cs="Times New Roman"/>
          <w:sz w:val="28"/>
          <w:szCs w:val="28"/>
        </w:rPr>
        <w:t xml:space="preserve"> </w:t>
      </w:r>
      <w:r w:rsidRPr="00B32014">
        <w:rPr>
          <w:rFonts w:ascii="Times New Roman" w:eastAsia="Times New Roman" w:hAnsi="Times New Roman" w:cs="Times New Roman"/>
          <w:sz w:val="28"/>
          <w:szCs w:val="28"/>
        </w:rPr>
        <w:t>(перечень организаций приведен в Приложении 1)</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Предмет исследования</w:t>
      </w:r>
      <w:r w:rsidRPr="00513B0A">
        <w:rPr>
          <w:rFonts w:ascii="Times New Roman" w:eastAsia="Times New Roman" w:hAnsi="Times New Roman" w:cs="Times New Roman"/>
          <w:sz w:val="28"/>
          <w:szCs w:val="28"/>
        </w:rPr>
        <w:t xml:space="preserve"> - независимая оценка качества условий оказания услуг организациями культуры </w:t>
      </w:r>
      <w:r w:rsidRPr="00513B0A">
        <w:rPr>
          <w:rFonts w:ascii="Times New Roman" w:eastAsia="Times New Roman" w:hAnsi="Times New Roman" w:cs="Times New Roman"/>
          <w:bCs/>
          <w:color w:val="000000"/>
          <w:sz w:val="28"/>
          <w:szCs w:val="28"/>
        </w:rPr>
        <w:t xml:space="preserve">на территории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00020E7B" w:rsidRPr="00513B0A">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bCs/>
          <w:color w:val="000000"/>
          <w:sz w:val="28"/>
          <w:szCs w:val="28"/>
        </w:rPr>
        <w:t>в</w:t>
      </w:r>
      <w:r w:rsidRPr="00513B0A">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9</w:t>
      </w:r>
      <w:r w:rsidRPr="00513B0A">
        <w:rPr>
          <w:rFonts w:ascii="Times New Roman" w:eastAsia="Times New Roman" w:hAnsi="Times New Roman" w:cs="Times New Roman"/>
          <w:sz w:val="28"/>
          <w:szCs w:val="28"/>
        </w:rPr>
        <w:t xml:space="preserve"> году на основе общедоступной информации.</w:t>
      </w:r>
    </w:p>
    <w:p w:rsidR="00F22FB6" w:rsidRPr="00D9469B"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Сроки</w:t>
      </w:r>
      <w:r w:rsidRPr="00513B0A">
        <w:rPr>
          <w:rFonts w:ascii="Times New Roman" w:eastAsia="Times New Roman" w:hAnsi="Times New Roman" w:cs="Times New Roman"/>
          <w:sz w:val="28"/>
          <w:szCs w:val="28"/>
        </w:rPr>
        <w:t xml:space="preserve"> выполнения </w:t>
      </w:r>
      <w:r w:rsidRPr="00E70D66">
        <w:rPr>
          <w:rFonts w:ascii="Times New Roman" w:eastAsia="Times New Roman" w:hAnsi="Times New Roman" w:cs="Times New Roman"/>
          <w:sz w:val="28"/>
          <w:szCs w:val="28"/>
        </w:rPr>
        <w:t xml:space="preserve">оценочных </w:t>
      </w:r>
      <w:r w:rsidRPr="00BA5369">
        <w:rPr>
          <w:rFonts w:ascii="Times New Roman" w:eastAsia="Times New Roman" w:hAnsi="Times New Roman" w:cs="Times New Roman"/>
          <w:sz w:val="28"/>
          <w:szCs w:val="28"/>
        </w:rPr>
        <w:t xml:space="preserve">процедур с </w:t>
      </w:r>
      <w:r w:rsidR="00BA5369" w:rsidRPr="00BA5369">
        <w:rPr>
          <w:rFonts w:ascii="Times New Roman" w:eastAsia="Times New Roman" w:hAnsi="Times New Roman" w:cs="Times New Roman"/>
          <w:sz w:val="28"/>
          <w:szCs w:val="28"/>
        </w:rPr>
        <w:t>30</w:t>
      </w:r>
      <w:r w:rsidRPr="00BA5369">
        <w:rPr>
          <w:rFonts w:ascii="Times New Roman" w:eastAsia="Times New Roman" w:hAnsi="Times New Roman" w:cs="Times New Roman"/>
          <w:sz w:val="28"/>
          <w:szCs w:val="28"/>
        </w:rPr>
        <w:t xml:space="preserve"> </w:t>
      </w:r>
      <w:r w:rsidR="004C0DC5" w:rsidRPr="00BA5369">
        <w:rPr>
          <w:rFonts w:ascii="Times New Roman" w:eastAsia="Times New Roman" w:hAnsi="Times New Roman" w:cs="Times New Roman"/>
          <w:sz w:val="28"/>
          <w:szCs w:val="28"/>
        </w:rPr>
        <w:t>ию</w:t>
      </w:r>
      <w:r w:rsidR="002C5480" w:rsidRPr="00BA5369">
        <w:rPr>
          <w:rFonts w:ascii="Times New Roman" w:eastAsia="Times New Roman" w:hAnsi="Times New Roman" w:cs="Times New Roman"/>
          <w:sz w:val="28"/>
          <w:szCs w:val="28"/>
        </w:rPr>
        <w:t>л</w:t>
      </w:r>
      <w:r w:rsidR="004C0DC5" w:rsidRPr="00BA5369">
        <w:rPr>
          <w:rFonts w:ascii="Times New Roman" w:eastAsia="Times New Roman" w:hAnsi="Times New Roman" w:cs="Times New Roman"/>
          <w:sz w:val="28"/>
          <w:szCs w:val="28"/>
        </w:rPr>
        <w:t>я</w:t>
      </w:r>
      <w:r w:rsidRPr="00BA5369">
        <w:rPr>
          <w:rFonts w:ascii="Times New Roman" w:eastAsia="Times New Roman" w:hAnsi="Times New Roman" w:cs="Times New Roman"/>
          <w:sz w:val="28"/>
          <w:szCs w:val="28"/>
        </w:rPr>
        <w:t xml:space="preserve"> по </w:t>
      </w:r>
      <w:r w:rsidR="002C5480" w:rsidRPr="00BA5369">
        <w:rPr>
          <w:rFonts w:ascii="Times New Roman" w:eastAsia="Times New Roman" w:hAnsi="Times New Roman" w:cs="Times New Roman"/>
          <w:sz w:val="28"/>
          <w:szCs w:val="28"/>
        </w:rPr>
        <w:t>1</w:t>
      </w:r>
      <w:r w:rsidR="00BA5369" w:rsidRPr="00BA5369">
        <w:rPr>
          <w:rFonts w:ascii="Times New Roman" w:eastAsia="Times New Roman" w:hAnsi="Times New Roman" w:cs="Times New Roman"/>
          <w:sz w:val="28"/>
          <w:szCs w:val="28"/>
        </w:rPr>
        <w:t>5</w:t>
      </w:r>
      <w:r w:rsidR="00D9469B" w:rsidRPr="00BA5369">
        <w:rPr>
          <w:rFonts w:ascii="Times New Roman" w:eastAsia="Times New Roman" w:hAnsi="Times New Roman" w:cs="Times New Roman"/>
          <w:sz w:val="28"/>
          <w:szCs w:val="28"/>
        </w:rPr>
        <w:t xml:space="preserve"> </w:t>
      </w:r>
      <w:r w:rsidR="00BA5369" w:rsidRPr="00BA5369">
        <w:rPr>
          <w:rFonts w:ascii="Times New Roman" w:eastAsia="Times New Roman" w:hAnsi="Times New Roman" w:cs="Times New Roman"/>
          <w:sz w:val="28"/>
          <w:szCs w:val="28"/>
        </w:rPr>
        <w:t>сентября</w:t>
      </w:r>
      <w:r w:rsidRPr="00BA5369">
        <w:rPr>
          <w:rFonts w:ascii="Times New Roman" w:eastAsia="Times New Roman" w:hAnsi="Times New Roman" w:cs="Times New Roman"/>
          <w:sz w:val="28"/>
          <w:szCs w:val="28"/>
        </w:rPr>
        <w:t xml:space="preserve"> 2019</w:t>
      </w:r>
      <w:r w:rsidRPr="00E4260C">
        <w:rPr>
          <w:rFonts w:ascii="Times New Roman" w:eastAsia="Times New Roman" w:hAnsi="Times New Roman" w:cs="Times New Roman"/>
          <w:sz w:val="28"/>
          <w:szCs w:val="28"/>
        </w:rPr>
        <w:t xml:space="preserve"> года.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Организация и проведение оценочных процедур по независимой оценке качества условий оказания услуг организациями культуры осуществлена в три этапа.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На первом этапе выполнены подготовительные мероприятия для проведения оценочных процедур, в том числе:</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 изучена нормативно-правовая база, регламентирующая процедуру независимой </w:t>
      </w:r>
      <w:proofErr w:type="gramStart"/>
      <w:r w:rsidRPr="00513B0A">
        <w:rPr>
          <w:rFonts w:ascii="Times New Roman" w:eastAsia="Times New Roman" w:hAnsi="Times New Roman" w:cs="Times New Roman"/>
          <w:sz w:val="28"/>
          <w:szCs w:val="28"/>
        </w:rPr>
        <w:t>оценки качества условий оказания услуг</w:t>
      </w:r>
      <w:proofErr w:type="gramEnd"/>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разработана а</w:t>
      </w:r>
      <w:r w:rsidRPr="00513B0A">
        <w:rPr>
          <w:rFonts w:ascii="Times New Roman" w:eastAsia="Times New Roman" w:hAnsi="Times New Roman" w:cs="Times New Roman"/>
          <w:color w:val="000000"/>
          <w:sz w:val="28"/>
          <w:szCs w:val="28"/>
        </w:rPr>
        <w:t xml:space="preserve">нкета </w:t>
      </w:r>
      <w:r w:rsidRPr="00513B0A">
        <w:rPr>
          <w:rFonts w:ascii="Times New Roman" w:eastAsia="Times New Roman" w:hAnsi="Times New Roman" w:cs="Times New Roman"/>
          <w:bCs/>
          <w:color w:val="000000"/>
          <w:sz w:val="28"/>
          <w:szCs w:val="28"/>
        </w:rPr>
        <w:t>для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рассчитана полностью соответствующая условиям технического задания выборка;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разработаны инструкции проведения опроса;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осуществлен поиск адресов сайтов оцениваемых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На втором этапе произведены сбор, обработка и анализ данных для оценки качества работы организаций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Сбор данных осуществлен путем:</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513B0A">
        <w:rPr>
          <w:rFonts w:ascii="Times New Roman" w:eastAsia="Times New Roman" w:hAnsi="Times New Roman" w:cs="Times New Roman"/>
          <w:bCs/>
          <w:color w:val="000000"/>
          <w:sz w:val="28"/>
          <w:szCs w:val="28"/>
        </w:rPr>
        <w:t xml:space="preserve"> расположенных на территории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Pr="00513B0A">
        <w:rPr>
          <w:rFonts w:ascii="Times New Roman" w:eastAsia="Times New Roman" w:hAnsi="Times New Roman" w:cs="Times New Roman"/>
          <w:color w:val="000000"/>
          <w:sz w:val="28"/>
          <w:szCs w:val="28"/>
        </w:rPr>
        <w:t>, включенных в Перечень в возрасте 14 и более лет.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На третьем этапе организацией</w:t>
      </w:r>
      <w:r>
        <w:rPr>
          <w:rFonts w:ascii="Times New Roman" w:eastAsia="Times New Roman" w:hAnsi="Times New Roman" w:cs="Times New Roman"/>
          <w:sz w:val="28"/>
          <w:szCs w:val="28"/>
        </w:rPr>
        <w:t xml:space="preserve">-оператором подготовлен </w:t>
      </w:r>
      <w:r w:rsidRPr="00513B0A">
        <w:rPr>
          <w:rFonts w:ascii="Times New Roman" w:eastAsia="Times New Roman" w:hAnsi="Times New Roman" w:cs="Times New Roman"/>
          <w:sz w:val="28"/>
          <w:szCs w:val="28"/>
        </w:rPr>
        <w:t>аналитический от</w:t>
      </w:r>
      <w:r>
        <w:rPr>
          <w:rFonts w:ascii="Times New Roman" w:eastAsia="Times New Roman" w:hAnsi="Times New Roman" w:cs="Times New Roman"/>
          <w:sz w:val="28"/>
          <w:szCs w:val="28"/>
        </w:rPr>
        <w:t>чет с выводами и рекомендациями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513B0A" w:rsidRDefault="00F22FB6" w:rsidP="00F22FB6">
      <w:pPr>
        <w:keepNext/>
        <w:keepLines/>
        <w:spacing w:after="0" w:line="240" w:lineRule="auto"/>
        <w:ind w:firstLine="709"/>
        <w:outlineLvl w:val="0"/>
        <w:rPr>
          <w:rFonts w:ascii="Times New Roman" w:eastAsia="Times New Roman" w:hAnsi="Times New Roman" w:cs="Times New Roman"/>
          <w:b/>
          <w:bCs/>
          <w:sz w:val="28"/>
          <w:szCs w:val="28"/>
        </w:rPr>
      </w:pPr>
      <w:bookmarkStart w:id="7" w:name="_Toc521663765"/>
      <w:bookmarkStart w:id="8" w:name="_Toc529454270"/>
      <w:bookmarkStart w:id="9" w:name="_Toc19183509"/>
      <w:r w:rsidRPr="00513B0A">
        <w:rPr>
          <w:rFonts w:ascii="Times New Roman" w:eastAsia="Times New Roman" w:hAnsi="Times New Roman" w:cs="Times New Roman"/>
          <w:b/>
          <w:bCs/>
          <w:sz w:val="28"/>
          <w:szCs w:val="28"/>
        </w:rPr>
        <w:t xml:space="preserve">2. Методика </w:t>
      </w:r>
      <w:bookmarkEnd w:id="7"/>
      <w:bookmarkEnd w:id="8"/>
      <w:r>
        <w:rPr>
          <w:rFonts w:ascii="Times New Roman" w:eastAsia="Times New Roman" w:hAnsi="Times New Roman" w:cs="Times New Roman"/>
          <w:b/>
          <w:bCs/>
          <w:sz w:val="28"/>
          <w:szCs w:val="28"/>
        </w:rPr>
        <w:t>исследования</w:t>
      </w:r>
      <w:bookmarkEnd w:id="9"/>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bookmarkStart w:id="10" w:name="_Toc521663766"/>
      <w:r w:rsidRPr="00513B0A">
        <w:rPr>
          <w:rFonts w:ascii="Times New Roman" w:eastAsia="Times New Roman" w:hAnsi="Times New Roman" w:cs="Times New Roman"/>
          <w:sz w:val="28"/>
          <w:szCs w:val="28"/>
        </w:rPr>
        <w:t>1. Независимая оценка качества проводится по 5 критериям: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открытость и доступность информации об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комфортность условий предоставления услуг организациями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доступность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доброжелательность, вежливость работников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удовлетворенность условиями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Каждый критерий представлен 3 показателями, которые представлены индикаторами параметров оценки.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2.2. Содержание критериев оценки качества характеризует показатели, которые определяются совокупностью параметров, подлежащих оценке.</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2.3. Значения показателей оценки определяются в соответствии с их параметрами и индикаторами.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2.4. Источниками и методами сбора информации о НОК в соответствии с установленными показателями являются: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 официальные сайты организаций социальной сферы в информационно-коммуникационной сети «Интернет» (далее - сеть «Интернет»),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информационные стенды в помещениях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официальный сайт для размещения информации о государственных и муниципальных учреждениях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результаты изучения условий оказания услуг организациями культуры (наблюдение, посещение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мнение получателей услуг о качестве условий оказания услуг (анкетирование, интервьюирование, телефонный опрос, интернет-опрос, в том числе на сайте организации социальной сферы, и пр.).</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Порядок расчёта показателей и критериев, характеризующих общие критерии оценки.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Критерий 1 «Открытость и доступность информации об организации культуры» представлен 3 показателями: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1.2. </w:t>
      </w:r>
      <w:proofErr w:type="gramStart"/>
      <w:r w:rsidRPr="00513B0A">
        <w:rPr>
          <w:rFonts w:ascii="Times New Roman" w:eastAsia="Times New Roman" w:hAnsi="Times New Roman" w:cs="Times New Roman"/>
          <w:sz w:val="28"/>
          <w:szCs w:val="28"/>
        </w:rPr>
        <w:t>Обеспечение на официальном сайте организации культуры наличия и функционирования дистанционных способов обратной связи с получателями услуг: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отношений мнения о качестве оказания услуг (можно с помощью анкеты или опроса).</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 Доля участников отношений,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1.1. представлен 2 индикаторами: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1.1.1. </w:t>
      </w:r>
      <w:proofErr w:type="gramStart"/>
      <w:r w:rsidRPr="00513B0A">
        <w:rPr>
          <w:rFonts w:ascii="Times New Roman" w:eastAsia="Times New Roman" w:hAnsi="Times New Roman" w:cs="Times New Roman"/>
          <w:sz w:val="28"/>
          <w:szCs w:val="28"/>
        </w:rPr>
        <w:t>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1.1.2. </w:t>
      </w:r>
      <w:proofErr w:type="gramStart"/>
      <w:r w:rsidRPr="00513B0A">
        <w:rPr>
          <w:rFonts w:ascii="Times New Roman" w:eastAsia="Times New Roman" w:hAnsi="Times New Roman" w:cs="Times New Roman"/>
          <w:sz w:val="28"/>
          <w:szCs w:val="28"/>
        </w:rPr>
        <w:t>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1.1. определяется как среднее значение индикаторов 1.1.1. и 1.1.2.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 1.2.1. представлен 6 позициями оценивания. Если на официальном сайте организации культуры присутствует информация о дистанционных способах взаимодействия с получателями услуг, то каждой позиции оценивания присваивается 1 балл, если информация отсутствует – присваивается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1.2.1.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вычислить количество единиц дистанционных способов взаимодействия с получателями услуг, для этого суммируется значения позиций оценивания по индикатору 1.2.1. (максимально возможная сумма – 6);</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если полученное значение 0, значение параметра 1.2.1. оценивается в 0 баллов, за наличие и функционирование каждого из дистанционных способов взаимодействия с получателями услуг присваивается по 20 баллов, если таких способов более 4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Значение показателя 1.2. равно значению индикатора 1.2.1.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1.3. представлен 2 индикаторами, значения которых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1.3.1.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roofErr w:type="gramStart"/>
      <w:r w:rsidRPr="00513B0A">
        <w:rPr>
          <w:rFonts w:ascii="Times New Roman" w:eastAsia="Times New Roman" w:hAnsi="Times New Roman" w:cs="Times New Roman"/>
          <w:sz w:val="28"/>
          <w:szCs w:val="28"/>
        </w:rPr>
        <w:t>1) количество опрошенных, удовлетворённых качеством, полнотой и доступностью размещённой на стендах организации культуры информации о деятельности организации, разделить на общее количество опрошенных и умножить на 100%.</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1.3.2.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качеством, полнотой и доступностью размещённой на сайте в сети «Интернет» информации о деятельности организации,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1.3. определяется как среднее значение индикаторов 1.3.1. и 1.3.2.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1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1.1. умножается на значение показателя 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1.2. умножается на значение показателя 1.2.;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значимость показателя 1.3. умножается на значение показателя 1.3.;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результат фиксируется в баллах.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Критерий 2 «Комфортность условий предоставления услуг» представлен 3 показателями: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 Обеспечение в организации комфортных условий для предоставления услуг (значимость показателя 50%). К таким условиям относится комфортная зона отдыха или ожидания, оборудованная соответствующей мебелью, наличие и понятность навигации внутри организации культуры, доступность питьевой воды, наличие и доступность санитарно-гигиенических помещений (их чистота, наличие мыла), санитарное состояние помещений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2.2. Для организаций культуры данный показатель не оценивается.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2.3. Доля получателей услуг, удовлетворённых комфортностью условий предоставления услуг (значимость показателя 50%).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2.1.1. Наличие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Индикатор 2.1.1. представлен 5 позициями оценивания. За наличие каждой из позиций оценивания присваивается 1 балл, за отсутствие –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2.1.1.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вычислить количество единиц комфортных условий для предоставления услуг (максимально возможная сумма – 5);</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если полученное значение 0, значение индикатора 2.1.1. оценивается в 0 баллов, за наличие каждого из условий присваивается по 20 баллов, если таких условий 5 и более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2.1. равно значению индикатора 2.1.1.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2.3.1. Удовлетворённость качеством, полнотой и доступностью размещённой на стендах в помещении организации культуры информации о деятельности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2.3.1.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комфортностью предоставления услуг организацией культуры,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2.3. равно значению индикатора 2.3.1.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2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2.1. умножается на значение показателя 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2.2. умножается на значение показателя 2.2.;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значимость показателя 2.3. умножается на значение показателя 2.3.;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результат фиксируется в баллах.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Критерий 3. «Доступность услуг для инвалидов» </w:t>
      </w:r>
      <w:proofErr w:type="gramStart"/>
      <w:r w:rsidRPr="00513B0A">
        <w:rPr>
          <w:rFonts w:ascii="Times New Roman" w:eastAsia="Times New Roman" w:hAnsi="Times New Roman" w:cs="Times New Roman"/>
          <w:sz w:val="28"/>
          <w:szCs w:val="28"/>
        </w:rPr>
        <w:t>представлен</w:t>
      </w:r>
      <w:proofErr w:type="gramEnd"/>
      <w:r w:rsidRPr="00513B0A">
        <w:rPr>
          <w:rFonts w:ascii="Times New Roman" w:eastAsia="Times New Roman" w:hAnsi="Times New Roman" w:cs="Times New Roman"/>
          <w:sz w:val="28"/>
          <w:szCs w:val="28"/>
        </w:rPr>
        <w:t xml:space="preserve"> 3 показателями: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 Оборудование территории, прилегающей к организации культуры, и помещений с учётом доступности для инвалидов (значимость показателя 30%). Индикаторами этого показателя являются: оборудование входных групп пандусами/подъёмами и платформами, наличие выделенных стоянок для автотранспортных средств инвалидов, наличие адаптированных лифтов, поручней, расширенных дверных проёмов, наличие сменных кресел-колясок, наличие специально оборудованных санитарно-гигиенических помещений.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3.2. Обеспечение в организации культуры условий доступности, позволяющих инвалидам получать услуги наравне с другими (значимость показателя 40%). 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w:t>
      </w:r>
      <w:proofErr w:type="spellStart"/>
      <w:r w:rsidRPr="00513B0A">
        <w:rPr>
          <w:rFonts w:ascii="Times New Roman" w:eastAsia="Times New Roman" w:hAnsi="Times New Roman" w:cs="Times New Roman"/>
          <w:sz w:val="28"/>
          <w:szCs w:val="28"/>
        </w:rPr>
        <w:t>сурдопереводчика</w:t>
      </w:r>
      <w:proofErr w:type="spellEnd"/>
      <w:r w:rsidRPr="00513B0A">
        <w:rPr>
          <w:rFonts w:ascii="Times New Roman" w:eastAsia="Times New Roman" w:hAnsi="Times New Roman" w:cs="Times New Roman"/>
          <w:sz w:val="28"/>
          <w:szCs w:val="28"/>
        </w:rPr>
        <w:t xml:space="preserve">, </w:t>
      </w:r>
      <w:proofErr w:type="spellStart"/>
      <w:r w:rsidRPr="00513B0A">
        <w:rPr>
          <w:rFonts w:ascii="Times New Roman" w:eastAsia="Times New Roman" w:hAnsi="Times New Roman" w:cs="Times New Roman"/>
          <w:sz w:val="28"/>
          <w:szCs w:val="28"/>
        </w:rPr>
        <w:t>тифлосурдопереводчика</w:t>
      </w:r>
      <w:proofErr w:type="spellEnd"/>
      <w:r w:rsidRPr="00513B0A">
        <w:rPr>
          <w:rFonts w:ascii="Times New Roman" w:eastAsia="Times New Roman" w:hAnsi="Times New Roman" w:cs="Times New Roman"/>
          <w:sz w:val="28"/>
          <w:szCs w:val="28"/>
        </w:rPr>
        <w:t>, наличие альтернативной версии сайта для инвалидов по зрению, наличие обученного работника в организации культуры, который может оказать помощь, наличие возможности предоставления услуг в дистанционном режиме или на дому.</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3.3. Доля участников отношений, удовлетворённых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3.1.1. Наличие в помещениях организации культуры и на прилегающей к ней территории условий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 3.1.1. представлен 5 позициями оценивания. За наличие каждой из позиций оценивания присваивается 1 балл, за отсутствие –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3.1.1.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вычислить количество единиц условий доступности для инвалидов (максимально возможная сумма – 5);</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если полученное значение 0, значение индикатора 3.1.1. оценивается в 0 баллов, за наличие каждого из условий присваивается по 20 баллов, если таких условий 5 и более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3.1. равно значению индикатора 3.1.1.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3.2. представлен 1-м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3.2.1. Наличие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 3.2.1. представлен 6 позициями оценивания. За наличие каждой из позиций оценивания присваивается 1 балл, за отсутствие –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3.2.1.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вычислить количество единиц условий доступности, позволяющих инвалидам получать услуги наравне с другими (максимально возможная сумма – 6);</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если полученное значение 0, значение индикатора 3.1.1. оценивается в 0 баллов, за наличие каждого из условий присваивается по 20 баллов, если таких условий 5 и более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3.2. равно значению индикатора 3.2.1.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3.3.1. Удовлетворённость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3.3.1.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доступностью услуг для инвалидов,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3.3. равно значению индикатора 3.3.1.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3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3.1. умножается на значение показателя 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3.2. умножается на значение показателя 3.2.;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значимость показателя 3.3. умножается на значение показателя 3.3.;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5) результат фиксируется в баллах.</w:t>
      </w:r>
    </w:p>
    <w:p w:rsidR="00F22FB6" w:rsidRPr="00513B0A" w:rsidRDefault="009F7DD0"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Критерий 4 «</w:t>
      </w:r>
      <w:r w:rsidR="00F22FB6" w:rsidRPr="00513B0A">
        <w:rPr>
          <w:rFonts w:ascii="Times New Roman" w:eastAsia="Times New Roman" w:hAnsi="Times New Roman" w:cs="Times New Roman"/>
          <w:sz w:val="28"/>
          <w:szCs w:val="28"/>
        </w:rPr>
        <w:t>Доброжелательность, вежливость работников организации культуры» представлен 3 показателями, которые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4.1. Доля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(значимость показателя 20%).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4.1.1.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доброжелательностью, вежливостью работников, обеспечивающих первичный контакт и информирование получателя услуг,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4.1. равно значению индикатора 4.1.1.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4.2.1.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4.2. равно значению индикатора 4.2.1.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4.3.1.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1) количество опрошенных, удовлетворённых доброжелательностью, вежливостью работников организации культуры при использовании дистанционных форм взаимодействия,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4.3. равно значению индикатора 4.3.1.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4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4.1. умножается на значение показателя 4.1.;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4.2. умножается на значение показателя 4.2.;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значимость показателя 4.3. умножается на значение показателя 4.3.;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результат фиксируется в баллах.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Критерий 5 «Удовлетворённость условиями оказания услуг» представлен 3 показателями, которые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5.1. Доля получателей услуг, которые готовы рекомендовать организацию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5.2. Доля получателей услуг, удовлетворённых удобством графика работы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 Доля получателей услуг, удовлетворённых в целом условиями оказан</w:t>
      </w:r>
      <w:r w:rsidR="00390574">
        <w:rPr>
          <w:rFonts w:ascii="Times New Roman" w:eastAsia="Times New Roman" w:hAnsi="Times New Roman" w:cs="Times New Roman"/>
          <w:sz w:val="28"/>
          <w:szCs w:val="28"/>
        </w:rPr>
        <w:t>ия услуг в организации культуры</w:t>
      </w:r>
      <w:r>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5.1. представлен 1-м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5.1.1. Готовность получателей услуг рекомендовать организацию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5.1.1.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 количество </w:t>
      </w:r>
      <w:proofErr w:type="gramStart"/>
      <w:r w:rsidRPr="00513B0A">
        <w:rPr>
          <w:rFonts w:ascii="Times New Roman" w:eastAsia="Times New Roman" w:hAnsi="Times New Roman" w:cs="Times New Roman"/>
          <w:sz w:val="28"/>
          <w:szCs w:val="28"/>
        </w:rPr>
        <w:t>опрошенных</w:t>
      </w:r>
      <w:proofErr w:type="gramEnd"/>
      <w:r w:rsidRPr="00513B0A">
        <w:rPr>
          <w:rFonts w:ascii="Times New Roman" w:eastAsia="Times New Roman" w:hAnsi="Times New Roman" w:cs="Times New Roman"/>
          <w:sz w:val="28"/>
          <w:szCs w:val="28"/>
        </w:rPr>
        <w:t>, готовых рекомендовать организацию родственникам и знакомым,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5.1. равно значению индикатора 5.1.1.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5.2.1. Удовлетворённость удобством графика работы организации.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5.2.1.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 количество </w:t>
      </w:r>
      <w:proofErr w:type="gramStart"/>
      <w:r w:rsidRPr="00513B0A">
        <w:rPr>
          <w:rFonts w:ascii="Times New Roman" w:eastAsia="Times New Roman" w:hAnsi="Times New Roman" w:cs="Times New Roman"/>
          <w:sz w:val="28"/>
          <w:szCs w:val="28"/>
        </w:rPr>
        <w:t>опрошенных</w:t>
      </w:r>
      <w:proofErr w:type="gramEnd"/>
      <w:r w:rsidRPr="00513B0A">
        <w:rPr>
          <w:rFonts w:ascii="Times New Roman" w:eastAsia="Times New Roman" w:hAnsi="Times New Roman" w:cs="Times New Roman"/>
          <w:sz w:val="28"/>
          <w:szCs w:val="28"/>
        </w:rPr>
        <w:t>, удовлетворённых удобством графика работы организации культуры,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5.2. равно значению индикатора 5.2.1.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5.3.1. Удовлетворённость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5.3.1.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1) количество опрошенных, удовлетворённых условиями оказания услуг в организации культуры,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5.3. равно значению индикатора 5.3.1.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5 рассчитывается как произведение сумм коэффициентов значимости показателей и значений показателей:</w:t>
      </w:r>
    </w:p>
    <w:p w:rsidR="00F22FB6" w:rsidRPr="00E4260C" w:rsidRDefault="00F22FB6" w:rsidP="00F22FB6">
      <w:pPr>
        <w:spacing w:after="0" w:line="240" w:lineRule="auto"/>
        <w:ind w:firstLine="709"/>
        <w:jc w:val="both"/>
        <w:rPr>
          <w:rFonts w:ascii="Times New Roman" w:hAnsi="Times New Roman" w:cs="Times New Roman"/>
          <w:sz w:val="28"/>
          <w:szCs w:val="28"/>
        </w:rPr>
      </w:pPr>
      <w:r w:rsidRPr="00E4260C">
        <w:rPr>
          <w:rFonts w:ascii="Times New Roman" w:hAnsi="Times New Roman" w:cs="Times New Roman"/>
          <w:sz w:val="28"/>
          <w:szCs w:val="28"/>
        </w:rPr>
        <w:t>1)  значения критериев 1, 2, 3, 4, 5 суммируются;</w:t>
      </w:r>
    </w:p>
    <w:p w:rsidR="00F22FB6" w:rsidRPr="00E4260C" w:rsidRDefault="00F22FB6" w:rsidP="00F22FB6">
      <w:pPr>
        <w:spacing w:after="0" w:line="240" w:lineRule="auto"/>
        <w:ind w:firstLine="709"/>
        <w:jc w:val="both"/>
        <w:rPr>
          <w:rFonts w:ascii="Times New Roman" w:hAnsi="Times New Roman" w:cs="Times New Roman"/>
          <w:sz w:val="28"/>
          <w:szCs w:val="28"/>
        </w:rPr>
      </w:pPr>
      <w:r w:rsidRPr="00E4260C">
        <w:rPr>
          <w:rFonts w:ascii="Times New Roman" w:hAnsi="Times New Roman" w:cs="Times New Roman"/>
          <w:sz w:val="28"/>
          <w:szCs w:val="28"/>
        </w:rPr>
        <w:t>2) сумма критериев делится на 5;</w:t>
      </w:r>
    </w:p>
    <w:p w:rsidR="00F22FB6" w:rsidRPr="00E4260C" w:rsidRDefault="00F22FB6" w:rsidP="00F22FB6">
      <w:pPr>
        <w:spacing w:after="0" w:line="240" w:lineRule="auto"/>
        <w:ind w:firstLine="709"/>
        <w:jc w:val="both"/>
        <w:rPr>
          <w:rFonts w:ascii="Times New Roman" w:hAnsi="Times New Roman" w:cs="Times New Roman"/>
          <w:sz w:val="28"/>
          <w:szCs w:val="28"/>
        </w:rPr>
      </w:pPr>
      <w:r w:rsidRPr="00E4260C">
        <w:rPr>
          <w:rFonts w:ascii="Times New Roman" w:hAnsi="Times New Roman" w:cs="Times New Roman"/>
          <w:sz w:val="28"/>
          <w:szCs w:val="28"/>
        </w:rPr>
        <w:t>3) результат фиксируется в баллах.</w:t>
      </w:r>
    </w:p>
    <w:p w:rsidR="00E70D66" w:rsidRDefault="00E70D66">
      <w:pPr>
        <w:rPr>
          <w:rFonts w:ascii="Times New Roman" w:eastAsia="Times New Roman" w:hAnsi="Times New Roman" w:cs="Times New Roman"/>
          <w:b/>
          <w:bCs/>
          <w:sz w:val="28"/>
          <w:szCs w:val="28"/>
        </w:rPr>
      </w:pPr>
      <w:bookmarkStart w:id="11" w:name="_Toc9435394"/>
      <w:r>
        <w:rPr>
          <w:sz w:val="28"/>
        </w:rPr>
        <w:br w:type="page"/>
      </w:r>
    </w:p>
    <w:p w:rsidR="00F22FB6" w:rsidRPr="00D2371B" w:rsidRDefault="00F22FB6" w:rsidP="00F22FB6">
      <w:pPr>
        <w:pStyle w:val="1"/>
        <w:jc w:val="both"/>
        <w:rPr>
          <w:sz w:val="28"/>
        </w:rPr>
      </w:pPr>
      <w:bookmarkStart w:id="12" w:name="_Toc19183510"/>
      <w:r w:rsidRPr="00D2371B">
        <w:rPr>
          <w:sz w:val="28"/>
        </w:rPr>
        <w:lastRenderedPageBreak/>
        <w:t xml:space="preserve">2.1. Инструментарий опроса потребителей услуг организаций, осуществляющих деятельность </w:t>
      </w:r>
      <w:r w:rsidR="00CC1D42">
        <w:rPr>
          <w:sz w:val="28"/>
        </w:rPr>
        <w:t xml:space="preserve">в сфере культуры </w:t>
      </w:r>
      <w:r w:rsidRPr="00D2371B">
        <w:rPr>
          <w:sz w:val="28"/>
        </w:rPr>
        <w:t>и выборка исследования</w:t>
      </w:r>
      <w:bookmarkEnd w:id="11"/>
      <w:bookmarkEnd w:id="12"/>
    </w:p>
    <w:p w:rsidR="00F22FB6" w:rsidRPr="00D2371B" w:rsidRDefault="00F22FB6" w:rsidP="00F22FB6">
      <w:pPr>
        <w:spacing w:after="0" w:line="240" w:lineRule="auto"/>
        <w:ind w:firstLine="709"/>
        <w:jc w:val="both"/>
        <w:rPr>
          <w:rFonts w:ascii="Times New Roman" w:hAnsi="Times New Roman" w:cs="Times New Roman"/>
          <w:sz w:val="28"/>
          <w:szCs w:val="28"/>
        </w:rPr>
      </w:pPr>
      <w:r w:rsidRPr="00D2371B">
        <w:rPr>
          <w:rFonts w:ascii="Times New Roman" w:hAnsi="Times New Roman" w:cs="Times New Roman"/>
          <w:sz w:val="28"/>
          <w:szCs w:val="28"/>
        </w:rPr>
        <w:t xml:space="preserve">Инструментарий опроса. </w:t>
      </w:r>
      <w:proofErr w:type="gramStart"/>
      <w:r w:rsidRPr="00D2371B">
        <w:rPr>
          <w:rFonts w:ascii="Times New Roman" w:hAnsi="Times New Roman" w:cs="Times New Roman"/>
          <w:sz w:val="28"/>
          <w:szCs w:val="28"/>
        </w:rPr>
        <w:t xml:space="preserve">Опрос </w:t>
      </w:r>
      <w:r>
        <w:rPr>
          <w:rFonts w:ascii="Times New Roman" w:hAnsi="Times New Roman" w:cs="Times New Roman"/>
          <w:sz w:val="28"/>
          <w:szCs w:val="28"/>
        </w:rPr>
        <w:t xml:space="preserve">потребителей услуг </w:t>
      </w:r>
      <w:r w:rsidRPr="00D2371B">
        <w:rPr>
          <w:rFonts w:ascii="Times New Roman" w:hAnsi="Times New Roman" w:cs="Times New Roman"/>
          <w:sz w:val="28"/>
          <w:szCs w:val="28"/>
        </w:rPr>
        <w:t xml:space="preserve">организаций </w:t>
      </w:r>
      <w:r>
        <w:rPr>
          <w:rFonts w:ascii="Times New Roman" w:hAnsi="Times New Roman" w:cs="Times New Roman"/>
          <w:sz w:val="28"/>
          <w:szCs w:val="28"/>
        </w:rPr>
        <w:t>культуры</w:t>
      </w:r>
      <w:r w:rsidRPr="00D2371B">
        <w:rPr>
          <w:rFonts w:ascii="Times New Roman" w:hAnsi="Times New Roman" w:cs="Times New Roman"/>
          <w:sz w:val="28"/>
          <w:szCs w:val="28"/>
        </w:rPr>
        <w:t xml:space="preserve">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00040B08" w:rsidRPr="00513B0A">
        <w:rPr>
          <w:rFonts w:ascii="Times New Roman" w:eastAsia="Times New Roman" w:hAnsi="Times New Roman" w:cs="Times New Roman"/>
          <w:color w:val="000000"/>
          <w:sz w:val="28"/>
          <w:szCs w:val="28"/>
        </w:rPr>
        <w:t xml:space="preserve"> </w:t>
      </w:r>
      <w:r w:rsidRPr="00D2371B">
        <w:rPr>
          <w:rFonts w:ascii="Times New Roman" w:hAnsi="Times New Roman" w:cs="Times New Roman"/>
          <w:sz w:val="28"/>
          <w:szCs w:val="28"/>
        </w:rPr>
        <w:t>проведен по анкете (Приложение 2), разработанной в соответствии с Приказом Минтруда России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Приложение к приказу Минтруда России от 2018 г. № "Единый порядок расчета</w:t>
      </w:r>
      <w:proofErr w:type="gramEnd"/>
      <w:r w:rsidRPr="00D2371B">
        <w:rPr>
          <w:rFonts w:ascii="Times New Roman" w:hAnsi="Times New Roman" w:cs="Times New Roman"/>
          <w:sz w:val="28"/>
          <w:szCs w:val="28"/>
        </w:rPr>
        <w:t xml:space="preserve"> показателей, характеризующих общие критерии </w:t>
      </w:r>
      <w:proofErr w:type="gramStart"/>
      <w:r w:rsidRPr="00D2371B">
        <w:rPr>
          <w:rFonts w:ascii="Times New Roman" w:hAnsi="Times New Roman" w:cs="Times New Roman"/>
          <w:sz w:val="28"/>
          <w:szCs w:val="28"/>
        </w:rPr>
        <w:t>оценки качества условий оказания услуг</w:t>
      </w:r>
      <w:proofErr w:type="gramEnd"/>
      <w:r w:rsidRPr="00D2371B">
        <w:rPr>
          <w:rFonts w:ascii="Times New Roman" w:hAnsi="Times New Roman" w:cs="Times New Roman"/>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FB6" w:rsidRPr="00513B0A" w:rsidRDefault="00F22FB6" w:rsidP="00F22FB6">
      <w:pPr>
        <w:spacing w:after="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t>Выборка.</w:t>
      </w:r>
    </w:p>
    <w:p w:rsidR="00F22FB6" w:rsidRPr="00C914F0"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Генеральная совокупность респондентов, получателей услуг в организациях культуры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00040B08" w:rsidRPr="00513B0A">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sz w:val="28"/>
          <w:szCs w:val="28"/>
        </w:rPr>
        <w:t>отобранных для независимой оценки качества условий оказания услуг организациями культуры</w:t>
      </w:r>
      <w:r w:rsidRPr="00787FDA">
        <w:rPr>
          <w:rFonts w:ascii="Times New Roman" w:eastAsia="Times New Roman" w:hAnsi="Times New Roman" w:cs="Times New Roman"/>
          <w:sz w:val="28"/>
          <w:szCs w:val="28"/>
        </w:rPr>
        <w:t xml:space="preserve">, составила </w:t>
      </w:r>
      <w:r w:rsidR="007111D8">
        <w:rPr>
          <w:rFonts w:ascii="Times New Roman" w:eastAsia="Times New Roman" w:hAnsi="Times New Roman" w:cs="Times New Roman"/>
          <w:sz w:val="28"/>
          <w:szCs w:val="28"/>
        </w:rPr>
        <w:t>4771</w:t>
      </w:r>
      <w:r w:rsidR="00D9469B" w:rsidRPr="00787FDA">
        <w:rPr>
          <w:rFonts w:ascii="Times New Roman" w:eastAsia="Times New Roman" w:hAnsi="Times New Roman" w:cs="Times New Roman"/>
          <w:sz w:val="28"/>
          <w:szCs w:val="28"/>
        </w:rPr>
        <w:t xml:space="preserve"> </w:t>
      </w:r>
      <w:r w:rsidR="007111D8">
        <w:rPr>
          <w:rFonts w:ascii="Times New Roman" w:eastAsia="Times New Roman" w:hAnsi="Times New Roman" w:cs="Times New Roman"/>
          <w:sz w:val="28"/>
          <w:szCs w:val="28"/>
        </w:rPr>
        <w:t>респондент</w:t>
      </w:r>
      <w:r w:rsidRPr="00F3648C">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Основными методами для получения достоверных данных были использованы анкетирование, телефонный опрос и онлайн-анкетирование в организациях культуры, с использованием технологической платформы организации-оператора (специализированный сайт </w:t>
      </w:r>
      <w:r w:rsidRPr="00513B0A">
        <w:rPr>
          <w:rFonts w:ascii="Times New Roman" w:eastAsia="Times New Roman" w:hAnsi="Times New Roman" w:cs="Times New Roman"/>
          <w:b/>
          <w:sz w:val="28"/>
          <w:szCs w:val="28"/>
        </w:rPr>
        <w:t>http://н-о-к</w:t>
      </w:r>
      <w:proofErr w:type="gramStart"/>
      <w:r w:rsidRPr="00513B0A">
        <w:rPr>
          <w:rFonts w:ascii="Times New Roman" w:eastAsia="Times New Roman" w:hAnsi="Times New Roman" w:cs="Times New Roman"/>
          <w:b/>
          <w:sz w:val="28"/>
          <w:szCs w:val="28"/>
        </w:rPr>
        <w:t>.р</w:t>
      </w:r>
      <w:proofErr w:type="gramEnd"/>
      <w:r w:rsidRPr="00513B0A">
        <w:rPr>
          <w:rFonts w:ascii="Times New Roman" w:eastAsia="Times New Roman" w:hAnsi="Times New Roman" w:cs="Times New Roman"/>
          <w:b/>
          <w:sz w:val="28"/>
          <w:szCs w:val="28"/>
        </w:rPr>
        <w:t>ф</w:t>
      </w:r>
      <w:r w:rsidRPr="00513B0A">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культуры для проведения независимой </w:t>
      </w:r>
      <w:proofErr w:type="gramStart"/>
      <w:r w:rsidRPr="00513B0A">
        <w:rPr>
          <w:rFonts w:ascii="Times New Roman" w:eastAsia="Times New Roman" w:hAnsi="Times New Roman" w:cs="Times New Roman"/>
          <w:sz w:val="28"/>
          <w:szCs w:val="28"/>
          <w:shd w:val="clear" w:color="auto" w:fill="FFFFFF"/>
        </w:rPr>
        <w:t>оценки качества условий оказания услуг</w:t>
      </w:r>
      <w:proofErr w:type="gramEnd"/>
      <w:r w:rsidRPr="00513B0A">
        <w:rPr>
          <w:rFonts w:ascii="Times New Roman" w:eastAsia="Times New Roman" w:hAnsi="Times New Roman" w:cs="Times New Roman"/>
          <w:sz w:val="28"/>
          <w:szCs w:val="28"/>
          <w:shd w:val="clear" w:color="auto" w:fill="FFFFFF"/>
        </w:rPr>
        <w:t> организациями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 рассчитаны интегральные значения показателей, рекомендованных заказчиком для проведения независимой </w:t>
      </w:r>
      <w:proofErr w:type="gramStart"/>
      <w:r w:rsidRPr="00513B0A">
        <w:rPr>
          <w:rFonts w:ascii="Times New Roman" w:eastAsia="Times New Roman" w:hAnsi="Times New Roman" w:cs="Times New Roman"/>
          <w:sz w:val="28"/>
          <w:szCs w:val="28"/>
        </w:rPr>
        <w:t>оценки качества условий оказания услуг</w:t>
      </w:r>
      <w:proofErr w:type="gramEnd"/>
      <w:r w:rsidRPr="00513B0A">
        <w:rPr>
          <w:rFonts w:ascii="Times New Roman" w:eastAsia="Times New Roman" w:hAnsi="Times New Roman" w:cs="Times New Roman"/>
          <w:sz w:val="28"/>
          <w:szCs w:val="28"/>
        </w:rPr>
        <w:t xml:space="preserve"> организациями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3) по значениям интегрального показателя осуществлено </w:t>
      </w:r>
      <w:proofErr w:type="spellStart"/>
      <w:r w:rsidRPr="00513B0A">
        <w:rPr>
          <w:rFonts w:ascii="Times New Roman" w:eastAsia="Times New Roman" w:hAnsi="Times New Roman" w:cs="Times New Roman"/>
          <w:sz w:val="28"/>
          <w:szCs w:val="28"/>
        </w:rPr>
        <w:t>рейтингование</w:t>
      </w:r>
      <w:proofErr w:type="spellEnd"/>
      <w:r w:rsidRPr="00513B0A">
        <w:rPr>
          <w:rFonts w:ascii="Times New Roman" w:eastAsia="Times New Roman" w:hAnsi="Times New Roman" w:cs="Times New Roman"/>
          <w:sz w:val="28"/>
          <w:szCs w:val="28"/>
        </w:rPr>
        <w:t xml:space="preserve"> учтенного круга организаций.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 xml:space="preserve">Цель и задачи работы, направленной на проведение независимой </w:t>
      </w:r>
      <w:proofErr w:type="gramStart"/>
      <w:r w:rsidRPr="00513B0A">
        <w:rPr>
          <w:rFonts w:ascii="Times New Roman" w:eastAsia="Times New Roman" w:hAnsi="Times New Roman" w:cs="Times New Roman"/>
          <w:sz w:val="28"/>
          <w:szCs w:val="28"/>
        </w:rPr>
        <w:t>оценки качества условий оказания услуг</w:t>
      </w:r>
      <w:proofErr w:type="gramEnd"/>
      <w:r w:rsidRPr="00513B0A">
        <w:rPr>
          <w:rFonts w:ascii="Times New Roman" w:eastAsia="Times New Roman" w:hAnsi="Times New Roman" w:cs="Times New Roman"/>
          <w:sz w:val="28"/>
          <w:szCs w:val="28"/>
        </w:rPr>
        <w:t xml:space="preserve"> организациями культуры, определили структуру отчета, который состоит из введения, </w:t>
      </w:r>
      <w:r>
        <w:rPr>
          <w:rFonts w:ascii="Times New Roman" w:eastAsia="Times New Roman" w:hAnsi="Times New Roman" w:cs="Times New Roman"/>
          <w:sz w:val="28"/>
          <w:szCs w:val="28"/>
        </w:rPr>
        <w:t>6</w:t>
      </w:r>
      <w:r w:rsidRPr="00513B0A">
        <w:rPr>
          <w:rFonts w:ascii="Times New Roman" w:eastAsia="Times New Roman" w:hAnsi="Times New Roman" w:cs="Times New Roman"/>
          <w:sz w:val="28"/>
          <w:szCs w:val="28"/>
        </w:rPr>
        <w:t xml:space="preserve"> разделов, а также из иллюстративных материалов и приложений.</w:t>
      </w:r>
    </w:p>
    <w:p w:rsidR="00F22FB6" w:rsidRPr="00D2371B"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9B7BA6" w:rsidRDefault="00F22FB6" w:rsidP="00472897">
      <w:pPr>
        <w:spacing w:line="240" w:lineRule="auto"/>
        <w:jc w:val="both"/>
        <w:rPr>
          <w:rFonts w:ascii="Times New Roman" w:hAnsi="Times New Roman" w:cs="Times New Roman"/>
          <w:i/>
          <w:sz w:val="28"/>
          <w:szCs w:val="28"/>
        </w:rPr>
      </w:pPr>
      <w:bookmarkStart w:id="13" w:name="_Toc9862937"/>
      <w:bookmarkEnd w:id="10"/>
      <w:r w:rsidRPr="009B7BA6">
        <w:rPr>
          <w:rFonts w:ascii="Times New Roman" w:hAnsi="Times New Roman" w:cs="Times New Roman"/>
          <w:i/>
          <w:sz w:val="28"/>
          <w:szCs w:val="28"/>
        </w:rPr>
        <w:t xml:space="preserve">      Таблица 1 Количество респондентов из числа получателей услуг принявших участие в независимой оценк</w:t>
      </w:r>
      <w:r w:rsidR="004D2DD8">
        <w:rPr>
          <w:rFonts w:ascii="Times New Roman" w:hAnsi="Times New Roman" w:cs="Times New Roman"/>
          <w:i/>
          <w:sz w:val="28"/>
          <w:szCs w:val="28"/>
        </w:rPr>
        <w:t>е</w:t>
      </w:r>
      <w:r w:rsidRPr="009B7BA6">
        <w:rPr>
          <w:rFonts w:ascii="Times New Roman" w:hAnsi="Times New Roman" w:cs="Times New Roman"/>
          <w:i/>
          <w:sz w:val="28"/>
          <w:szCs w:val="28"/>
        </w:rPr>
        <w:t xml:space="preserve"> качества условий оказания услуг в 2019 году</w:t>
      </w:r>
      <w:bookmarkEnd w:id="13"/>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8"/>
        <w:gridCol w:w="1418"/>
        <w:gridCol w:w="1417"/>
        <w:gridCol w:w="1276"/>
      </w:tblGrid>
      <w:tr w:rsidR="004D2DD8" w:rsidRPr="007F63F6" w:rsidTr="00600126">
        <w:trPr>
          <w:trHeight w:val="922"/>
          <w:tblHeader/>
        </w:trPr>
        <w:tc>
          <w:tcPr>
            <w:tcW w:w="567" w:type="dxa"/>
            <w:shd w:val="clear" w:color="auto" w:fill="EAF1DD" w:themeFill="accent3" w:themeFillTint="33"/>
            <w:vAlign w:val="center"/>
          </w:tcPr>
          <w:p w:rsidR="004D2DD8" w:rsidRPr="004D2DD8" w:rsidRDefault="004D2DD8" w:rsidP="004D2DD8">
            <w:pPr>
              <w:spacing w:after="0" w:line="240" w:lineRule="auto"/>
              <w:jc w:val="center"/>
              <w:rPr>
                <w:rFonts w:ascii="Times New Roman" w:eastAsia="Times New Roman" w:hAnsi="Times New Roman" w:cs="Times New Roman"/>
                <w:b/>
              </w:rPr>
            </w:pPr>
            <w:r w:rsidRPr="004D2DD8">
              <w:rPr>
                <w:rFonts w:ascii="Times New Roman" w:eastAsia="Times New Roman" w:hAnsi="Times New Roman" w:cs="Times New Roman"/>
                <w:b/>
              </w:rPr>
              <w:t xml:space="preserve">№ </w:t>
            </w:r>
            <w:proofErr w:type="gramStart"/>
            <w:r w:rsidRPr="004D2DD8">
              <w:rPr>
                <w:rFonts w:ascii="Times New Roman" w:eastAsia="Times New Roman" w:hAnsi="Times New Roman" w:cs="Times New Roman"/>
                <w:b/>
              </w:rPr>
              <w:t>п</w:t>
            </w:r>
            <w:proofErr w:type="gramEnd"/>
            <w:r w:rsidRPr="004D2DD8">
              <w:rPr>
                <w:rFonts w:ascii="Times New Roman" w:eastAsia="Times New Roman" w:hAnsi="Times New Roman" w:cs="Times New Roman"/>
                <w:b/>
              </w:rPr>
              <w:t>/п</w:t>
            </w:r>
          </w:p>
        </w:tc>
        <w:tc>
          <w:tcPr>
            <w:tcW w:w="4678" w:type="dxa"/>
            <w:shd w:val="clear" w:color="auto" w:fill="EAF1DD" w:themeFill="accent3" w:themeFillTint="33"/>
            <w:vAlign w:val="center"/>
          </w:tcPr>
          <w:p w:rsidR="004D2DD8" w:rsidRPr="004D2DD8" w:rsidRDefault="004D2DD8" w:rsidP="004D2DD8">
            <w:pPr>
              <w:spacing w:after="0" w:line="240" w:lineRule="auto"/>
              <w:jc w:val="center"/>
              <w:rPr>
                <w:rFonts w:ascii="Times New Roman" w:eastAsia="Times New Roman" w:hAnsi="Times New Roman" w:cs="Times New Roman"/>
                <w:b/>
              </w:rPr>
            </w:pPr>
            <w:r w:rsidRPr="004D2DD8">
              <w:rPr>
                <w:rStyle w:val="FontStyle15"/>
                <w:b/>
              </w:rPr>
              <w:t>Наименование организации</w:t>
            </w:r>
            <w:r w:rsidRPr="004D2DD8">
              <w:rPr>
                <w:rFonts w:ascii="Times New Roman" w:hAnsi="Times New Roman" w:cs="Times New Roman"/>
                <w:b/>
              </w:rPr>
              <w:t xml:space="preserve"> </w:t>
            </w:r>
          </w:p>
        </w:tc>
        <w:tc>
          <w:tcPr>
            <w:tcW w:w="1418" w:type="dxa"/>
            <w:tcBorders>
              <w:right w:val="single" w:sz="4" w:space="0" w:color="auto"/>
            </w:tcBorders>
            <w:shd w:val="clear" w:color="auto" w:fill="EAF1DD" w:themeFill="accent3" w:themeFillTint="33"/>
            <w:vAlign w:val="center"/>
          </w:tcPr>
          <w:p w:rsidR="004D2DD8" w:rsidRPr="004D2DD8" w:rsidRDefault="004D2DD8" w:rsidP="004D2DD8">
            <w:pPr>
              <w:spacing w:after="0" w:line="240" w:lineRule="auto"/>
              <w:jc w:val="center"/>
              <w:rPr>
                <w:rFonts w:ascii="Times New Roman" w:hAnsi="Times New Roman" w:cs="Times New Roman"/>
                <w:b/>
              </w:rPr>
            </w:pPr>
            <w:r w:rsidRPr="004D2DD8">
              <w:rPr>
                <w:rFonts w:ascii="Times New Roman" w:hAnsi="Times New Roman" w:cs="Times New Roman"/>
                <w:b/>
              </w:rPr>
              <w:t>Количество респондентов</w:t>
            </w:r>
          </w:p>
        </w:tc>
        <w:tc>
          <w:tcPr>
            <w:tcW w:w="1417" w:type="dxa"/>
            <w:tcBorders>
              <w:left w:val="single" w:sz="4" w:space="0" w:color="auto"/>
              <w:right w:val="single" w:sz="4" w:space="0" w:color="auto"/>
            </w:tcBorders>
            <w:shd w:val="clear" w:color="auto" w:fill="EAF1DD" w:themeFill="accent3" w:themeFillTint="33"/>
            <w:vAlign w:val="center"/>
          </w:tcPr>
          <w:p w:rsidR="004D2DD8" w:rsidRPr="004D2DD8" w:rsidRDefault="004D2DD8" w:rsidP="004D2DD8">
            <w:pPr>
              <w:spacing w:after="0" w:line="240" w:lineRule="auto"/>
              <w:jc w:val="center"/>
              <w:rPr>
                <w:rFonts w:ascii="Times New Roman" w:hAnsi="Times New Roman" w:cs="Times New Roman"/>
                <w:b/>
              </w:rPr>
            </w:pPr>
            <w:r w:rsidRPr="004D2DD8">
              <w:rPr>
                <w:rFonts w:ascii="Times New Roman" w:hAnsi="Times New Roman" w:cs="Times New Roman"/>
                <w:b/>
              </w:rPr>
              <w:t>Количество получателей услуг</w:t>
            </w:r>
          </w:p>
        </w:tc>
        <w:tc>
          <w:tcPr>
            <w:tcW w:w="1276" w:type="dxa"/>
            <w:tcBorders>
              <w:left w:val="single" w:sz="4" w:space="0" w:color="auto"/>
            </w:tcBorders>
            <w:shd w:val="clear" w:color="auto" w:fill="EAF1DD" w:themeFill="accent3" w:themeFillTint="33"/>
            <w:vAlign w:val="center"/>
          </w:tcPr>
          <w:p w:rsidR="004D2DD8" w:rsidRPr="004D2DD8" w:rsidRDefault="004D2DD8" w:rsidP="004D2DD8">
            <w:pPr>
              <w:spacing w:after="0" w:line="240" w:lineRule="auto"/>
              <w:jc w:val="center"/>
              <w:rPr>
                <w:rFonts w:ascii="Times New Roman" w:hAnsi="Times New Roman" w:cs="Times New Roman"/>
                <w:b/>
              </w:rPr>
            </w:pPr>
            <w:r w:rsidRPr="004D2DD8">
              <w:rPr>
                <w:rFonts w:ascii="Times New Roman" w:hAnsi="Times New Roman" w:cs="Times New Roman"/>
                <w:b/>
              </w:rPr>
              <w:t>Доля респондентов</w:t>
            </w:r>
            <w:r w:rsidRPr="004D2DD8">
              <w:rPr>
                <w:rStyle w:val="af0"/>
                <w:rFonts w:ascii="Times New Roman" w:hAnsi="Times New Roman"/>
                <w:b/>
              </w:rPr>
              <w:footnoteReference w:id="1"/>
            </w:r>
          </w:p>
        </w:tc>
      </w:tr>
      <w:tr w:rsidR="007111D8" w:rsidRPr="0026203A" w:rsidTr="00787FDA">
        <w:tc>
          <w:tcPr>
            <w:tcW w:w="567"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1</w:t>
            </w:r>
          </w:p>
        </w:tc>
        <w:tc>
          <w:tcPr>
            <w:tcW w:w="4678" w:type="dxa"/>
            <w:shd w:val="clear" w:color="auto" w:fill="auto"/>
            <w:vAlign w:val="center"/>
          </w:tcPr>
          <w:p w:rsidR="007111D8" w:rsidRPr="007111D8" w:rsidRDefault="007111D8" w:rsidP="007111D8">
            <w:pPr>
              <w:spacing w:after="0" w:line="240" w:lineRule="auto"/>
              <w:rPr>
                <w:rFonts w:ascii="Times New Roman" w:hAnsi="Times New Roman" w:cs="Times New Roman"/>
                <w:color w:val="000000"/>
              </w:rPr>
            </w:pPr>
            <w:r w:rsidRPr="007111D8">
              <w:rPr>
                <w:rFonts w:ascii="Times New Roman" w:hAnsi="Times New Roman" w:cs="Times New Roman"/>
                <w:color w:val="000000"/>
              </w:rPr>
              <w:t>Муниципальное бюджетное учреждение культуры Туапсинского городского поселения  «Дом-музей А.А. Киселева»</w:t>
            </w:r>
          </w:p>
        </w:tc>
        <w:tc>
          <w:tcPr>
            <w:tcW w:w="1418" w:type="dxa"/>
            <w:tcBorders>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198</w:t>
            </w:r>
          </w:p>
        </w:tc>
        <w:tc>
          <w:tcPr>
            <w:tcW w:w="1417" w:type="dxa"/>
            <w:tcBorders>
              <w:left w:val="single" w:sz="4" w:space="0" w:color="auto"/>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450</w:t>
            </w:r>
          </w:p>
        </w:tc>
        <w:tc>
          <w:tcPr>
            <w:tcW w:w="1276" w:type="dxa"/>
            <w:tcBorders>
              <w:lef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44,00</w:t>
            </w:r>
          </w:p>
        </w:tc>
      </w:tr>
      <w:tr w:rsidR="007111D8" w:rsidRPr="0026203A" w:rsidTr="00787FDA">
        <w:tc>
          <w:tcPr>
            <w:tcW w:w="567"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2</w:t>
            </w:r>
          </w:p>
        </w:tc>
        <w:tc>
          <w:tcPr>
            <w:tcW w:w="4678" w:type="dxa"/>
            <w:shd w:val="clear" w:color="auto" w:fill="auto"/>
            <w:vAlign w:val="center"/>
          </w:tcPr>
          <w:p w:rsidR="007111D8" w:rsidRPr="007111D8" w:rsidRDefault="007111D8" w:rsidP="007111D8">
            <w:pPr>
              <w:spacing w:after="0" w:line="240" w:lineRule="auto"/>
              <w:rPr>
                <w:rFonts w:ascii="Times New Roman" w:hAnsi="Times New Roman" w:cs="Times New Roman"/>
                <w:color w:val="000000"/>
              </w:rPr>
            </w:pPr>
            <w:r w:rsidRPr="007111D8">
              <w:rPr>
                <w:rFonts w:ascii="Times New Roman" w:hAnsi="Times New Roman" w:cs="Times New Roman"/>
                <w:color w:val="000000"/>
              </w:rPr>
              <w:t>Муниципальное бюджетное учреждение культуры Туапсинского городского поселения «Историко-краеведческий музей обороны Туапсе»</w:t>
            </w:r>
          </w:p>
        </w:tc>
        <w:tc>
          <w:tcPr>
            <w:tcW w:w="1418" w:type="dxa"/>
            <w:tcBorders>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297</w:t>
            </w:r>
          </w:p>
        </w:tc>
        <w:tc>
          <w:tcPr>
            <w:tcW w:w="1417" w:type="dxa"/>
            <w:tcBorders>
              <w:left w:val="single" w:sz="4" w:space="0" w:color="auto"/>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731</w:t>
            </w:r>
          </w:p>
        </w:tc>
        <w:tc>
          <w:tcPr>
            <w:tcW w:w="1276" w:type="dxa"/>
            <w:tcBorders>
              <w:lef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40,63</w:t>
            </w:r>
          </w:p>
        </w:tc>
      </w:tr>
      <w:tr w:rsidR="007111D8" w:rsidRPr="0026203A" w:rsidTr="00787FDA">
        <w:tc>
          <w:tcPr>
            <w:tcW w:w="567"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3</w:t>
            </w:r>
          </w:p>
        </w:tc>
        <w:tc>
          <w:tcPr>
            <w:tcW w:w="4678" w:type="dxa"/>
            <w:shd w:val="clear" w:color="auto" w:fill="auto"/>
            <w:vAlign w:val="center"/>
          </w:tcPr>
          <w:p w:rsidR="007111D8" w:rsidRPr="007111D8" w:rsidRDefault="007111D8" w:rsidP="007111D8">
            <w:pPr>
              <w:spacing w:after="0" w:line="240" w:lineRule="auto"/>
              <w:rPr>
                <w:rFonts w:ascii="Times New Roman" w:hAnsi="Times New Roman" w:cs="Times New Roman"/>
                <w:color w:val="000000"/>
              </w:rPr>
            </w:pPr>
            <w:r w:rsidRPr="007111D8">
              <w:rPr>
                <w:rFonts w:ascii="Times New Roman" w:hAnsi="Times New Roman" w:cs="Times New Roman"/>
                <w:color w:val="000000"/>
              </w:rPr>
              <w:t>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418" w:type="dxa"/>
            <w:tcBorders>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100</w:t>
            </w:r>
          </w:p>
        </w:tc>
        <w:tc>
          <w:tcPr>
            <w:tcW w:w="1417" w:type="dxa"/>
            <w:tcBorders>
              <w:left w:val="single" w:sz="4" w:space="0" w:color="auto"/>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220</w:t>
            </w:r>
          </w:p>
        </w:tc>
        <w:tc>
          <w:tcPr>
            <w:tcW w:w="1276" w:type="dxa"/>
            <w:tcBorders>
              <w:lef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45,45</w:t>
            </w:r>
          </w:p>
        </w:tc>
      </w:tr>
      <w:tr w:rsidR="007111D8" w:rsidRPr="0026203A" w:rsidTr="00787FDA">
        <w:tc>
          <w:tcPr>
            <w:tcW w:w="567"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4</w:t>
            </w:r>
          </w:p>
        </w:tc>
        <w:tc>
          <w:tcPr>
            <w:tcW w:w="4678" w:type="dxa"/>
            <w:shd w:val="clear" w:color="auto" w:fill="auto"/>
            <w:vAlign w:val="center"/>
          </w:tcPr>
          <w:p w:rsidR="007111D8" w:rsidRPr="007111D8" w:rsidRDefault="007111D8" w:rsidP="007111D8">
            <w:pPr>
              <w:spacing w:after="0" w:line="240" w:lineRule="auto"/>
              <w:rPr>
                <w:rFonts w:ascii="Times New Roman" w:hAnsi="Times New Roman" w:cs="Times New Roman"/>
                <w:color w:val="000000"/>
              </w:rPr>
            </w:pPr>
            <w:r w:rsidRPr="007111D8">
              <w:rPr>
                <w:rFonts w:ascii="Times New Roman" w:hAnsi="Times New Roman" w:cs="Times New Roman"/>
                <w:color w:val="000000"/>
              </w:rPr>
              <w:t>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418" w:type="dxa"/>
            <w:tcBorders>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1128</w:t>
            </w:r>
          </w:p>
        </w:tc>
        <w:tc>
          <w:tcPr>
            <w:tcW w:w="1417" w:type="dxa"/>
            <w:tcBorders>
              <w:left w:val="single" w:sz="4" w:space="0" w:color="auto"/>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3170</w:t>
            </w:r>
          </w:p>
        </w:tc>
        <w:tc>
          <w:tcPr>
            <w:tcW w:w="1276" w:type="dxa"/>
            <w:tcBorders>
              <w:lef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35,58</w:t>
            </w:r>
          </w:p>
        </w:tc>
      </w:tr>
      <w:tr w:rsidR="007111D8" w:rsidRPr="0026203A" w:rsidTr="00787FDA">
        <w:tc>
          <w:tcPr>
            <w:tcW w:w="567"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5</w:t>
            </w:r>
          </w:p>
        </w:tc>
        <w:tc>
          <w:tcPr>
            <w:tcW w:w="4678" w:type="dxa"/>
            <w:shd w:val="clear" w:color="auto" w:fill="auto"/>
            <w:vAlign w:val="center"/>
          </w:tcPr>
          <w:p w:rsidR="007111D8" w:rsidRPr="007111D8" w:rsidRDefault="007111D8" w:rsidP="007111D8">
            <w:pPr>
              <w:spacing w:after="0" w:line="240" w:lineRule="auto"/>
              <w:rPr>
                <w:rFonts w:ascii="Times New Roman" w:hAnsi="Times New Roman" w:cs="Times New Roman"/>
                <w:color w:val="000000"/>
              </w:rPr>
            </w:pPr>
            <w:r w:rsidRPr="007111D8">
              <w:rPr>
                <w:rFonts w:ascii="Times New Roman" w:hAnsi="Times New Roman" w:cs="Times New Roman"/>
                <w:color w:val="000000"/>
              </w:rPr>
              <w:t>Муниципальное казенное учреждение «Библиотечная система Новомихайловского городского поселения Туапсинского района»</w:t>
            </w:r>
          </w:p>
        </w:tc>
        <w:tc>
          <w:tcPr>
            <w:tcW w:w="1418" w:type="dxa"/>
            <w:tcBorders>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680</w:t>
            </w:r>
          </w:p>
        </w:tc>
        <w:tc>
          <w:tcPr>
            <w:tcW w:w="1417" w:type="dxa"/>
            <w:tcBorders>
              <w:left w:val="single" w:sz="4" w:space="0" w:color="auto"/>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6084</w:t>
            </w:r>
          </w:p>
        </w:tc>
        <w:tc>
          <w:tcPr>
            <w:tcW w:w="1276" w:type="dxa"/>
            <w:tcBorders>
              <w:lef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11,18</w:t>
            </w:r>
          </w:p>
        </w:tc>
      </w:tr>
      <w:tr w:rsidR="007111D8" w:rsidRPr="0026203A" w:rsidTr="00787FDA">
        <w:tc>
          <w:tcPr>
            <w:tcW w:w="567"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6</w:t>
            </w:r>
          </w:p>
        </w:tc>
        <w:tc>
          <w:tcPr>
            <w:tcW w:w="4678" w:type="dxa"/>
            <w:shd w:val="clear" w:color="auto" w:fill="auto"/>
            <w:vAlign w:val="center"/>
          </w:tcPr>
          <w:p w:rsidR="007111D8" w:rsidRPr="007111D8" w:rsidRDefault="007111D8" w:rsidP="007111D8">
            <w:pPr>
              <w:spacing w:after="0" w:line="240" w:lineRule="auto"/>
              <w:rPr>
                <w:rFonts w:ascii="Times New Roman" w:hAnsi="Times New Roman" w:cs="Times New Roman"/>
                <w:color w:val="000000"/>
              </w:rPr>
            </w:pPr>
            <w:r w:rsidRPr="007111D8">
              <w:rPr>
                <w:rFonts w:ascii="Times New Roman" w:hAnsi="Times New Roman" w:cs="Times New Roman"/>
                <w:color w:val="000000"/>
              </w:rPr>
              <w:t>Муниципальное казенное учреждение культуры «</w:t>
            </w:r>
            <w:proofErr w:type="spellStart"/>
            <w:r w:rsidRPr="007111D8">
              <w:rPr>
                <w:rFonts w:ascii="Times New Roman" w:hAnsi="Times New Roman" w:cs="Times New Roman"/>
                <w:color w:val="000000"/>
              </w:rPr>
              <w:t>Небугская</w:t>
            </w:r>
            <w:proofErr w:type="spellEnd"/>
            <w:r w:rsidRPr="007111D8">
              <w:rPr>
                <w:rFonts w:ascii="Times New Roman" w:hAnsi="Times New Roman" w:cs="Times New Roman"/>
                <w:color w:val="000000"/>
              </w:rPr>
              <w:t xml:space="preserve"> централизованная библиотечная система»</w:t>
            </w:r>
          </w:p>
        </w:tc>
        <w:tc>
          <w:tcPr>
            <w:tcW w:w="1418" w:type="dxa"/>
            <w:tcBorders>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255</w:t>
            </w:r>
          </w:p>
        </w:tc>
        <w:tc>
          <w:tcPr>
            <w:tcW w:w="1417" w:type="dxa"/>
            <w:tcBorders>
              <w:left w:val="single" w:sz="4" w:space="0" w:color="auto"/>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630</w:t>
            </w:r>
          </w:p>
        </w:tc>
        <w:tc>
          <w:tcPr>
            <w:tcW w:w="1276" w:type="dxa"/>
            <w:tcBorders>
              <w:lef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40,48</w:t>
            </w:r>
          </w:p>
        </w:tc>
      </w:tr>
      <w:tr w:rsidR="007111D8" w:rsidRPr="0026203A" w:rsidTr="00787FDA">
        <w:tc>
          <w:tcPr>
            <w:tcW w:w="567"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7</w:t>
            </w:r>
          </w:p>
        </w:tc>
        <w:tc>
          <w:tcPr>
            <w:tcW w:w="4678" w:type="dxa"/>
            <w:shd w:val="clear" w:color="auto" w:fill="auto"/>
            <w:vAlign w:val="center"/>
          </w:tcPr>
          <w:p w:rsidR="007111D8" w:rsidRPr="007111D8" w:rsidRDefault="007111D8" w:rsidP="007111D8">
            <w:pPr>
              <w:spacing w:after="0" w:line="240" w:lineRule="auto"/>
              <w:rPr>
                <w:rFonts w:ascii="Times New Roman" w:hAnsi="Times New Roman" w:cs="Times New Roman"/>
                <w:color w:val="000000"/>
              </w:rPr>
            </w:pPr>
            <w:r w:rsidRPr="007111D8">
              <w:rPr>
                <w:rFonts w:ascii="Times New Roman" w:hAnsi="Times New Roman" w:cs="Times New Roman"/>
                <w:color w:val="000000"/>
              </w:rPr>
              <w:t>Муниципальное бюджетное учреждение культуры Туапсинского городского поселения «Туапсинский городской парк культуры и отдыха»</w:t>
            </w:r>
          </w:p>
        </w:tc>
        <w:tc>
          <w:tcPr>
            <w:tcW w:w="1418" w:type="dxa"/>
            <w:tcBorders>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600</w:t>
            </w:r>
          </w:p>
        </w:tc>
        <w:tc>
          <w:tcPr>
            <w:tcW w:w="1417" w:type="dxa"/>
            <w:tcBorders>
              <w:left w:val="single" w:sz="4" w:space="0" w:color="auto"/>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6157</w:t>
            </w:r>
          </w:p>
        </w:tc>
        <w:tc>
          <w:tcPr>
            <w:tcW w:w="1276" w:type="dxa"/>
            <w:tcBorders>
              <w:lef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9,75</w:t>
            </w:r>
          </w:p>
        </w:tc>
      </w:tr>
      <w:tr w:rsidR="007111D8" w:rsidRPr="0026203A" w:rsidTr="00787FDA">
        <w:tc>
          <w:tcPr>
            <w:tcW w:w="567"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8</w:t>
            </w:r>
          </w:p>
        </w:tc>
        <w:tc>
          <w:tcPr>
            <w:tcW w:w="4678" w:type="dxa"/>
            <w:shd w:val="clear" w:color="auto" w:fill="auto"/>
            <w:vAlign w:val="center"/>
          </w:tcPr>
          <w:p w:rsidR="007111D8" w:rsidRPr="007111D8" w:rsidRDefault="007111D8" w:rsidP="007111D8">
            <w:pPr>
              <w:spacing w:after="0" w:line="240" w:lineRule="auto"/>
              <w:rPr>
                <w:rFonts w:ascii="Times New Roman" w:hAnsi="Times New Roman" w:cs="Times New Roman"/>
                <w:color w:val="000000"/>
              </w:rPr>
            </w:pPr>
            <w:r w:rsidRPr="007111D8">
              <w:rPr>
                <w:rFonts w:ascii="Times New Roman" w:hAnsi="Times New Roman" w:cs="Times New Roman"/>
                <w:color w:val="000000"/>
              </w:rPr>
              <w:t>Муниципальное автономное учреждение культуры Туапсинского городского поселения «Центр кино и досуга «Россия»</w:t>
            </w:r>
          </w:p>
        </w:tc>
        <w:tc>
          <w:tcPr>
            <w:tcW w:w="1418" w:type="dxa"/>
            <w:tcBorders>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1263</w:t>
            </w:r>
          </w:p>
        </w:tc>
        <w:tc>
          <w:tcPr>
            <w:tcW w:w="1417" w:type="dxa"/>
            <w:tcBorders>
              <w:left w:val="single" w:sz="4" w:space="0" w:color="auto"/>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4845</w:t>
            </w:r>
          </w:p>
        </w:tc>
        <w:tc>
          <w:tcPr>
            <w:tcW w:w="1276" w:type="dxa"/>
            <w:tcBorders>
              <w:lef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26,07</w:t>
            </w:r>
          </w:p>
        </w:tc>
      </w:tr>
      <w:tr w:rsidR="007111D8" w:rsidRPr="0026203A" w:rsidTr="00787FDA">
        <w:tc>
          <w:tcPr>
            <w:tcW w:w="567"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rPr>
            </w:pPr>
            <w:r w:rsidRPr="004D2DD8">
              <w:rPr>
                <w:rFonts w:ascii="Times New Roman" w:eastAsia="Times New Roman" w:hAnsi="Times New Roman" w:cs="Times New Roman"/>
              </w:rPr>
              <w:t>9</w:t>
            </w:r>
          </w:p>
        </w:tc>
        <w:tc>
          <w:tcPr>
            <w:tcW w:w="4678" w:type="dxa"/>
            <w:shd w:val="clear" w:color="auto" w:fill="auto"/>
            <w:vAlign w:val="center"/>
          </w:tcPr>
          <w:p w:rsidR="007111D8" w:rsidRPr="007111D8" w:rsidRDefault="007111D8" w:rsidP="007111D8">
            <w:pPr>
              <w:spacing w:after="0" w:line="240" w:lineRule="auto"/>
              <w:rPr>
                <w:rFonts w:ascii="Times New Roman" w:hAnsi="Times New Roman" w:cs="Times New Roman"/>
                <w:color w:val="000000"/>
              </w:rPr>
            </w:pPr>
            <w:r w:rsidRPr="007111D8">
              <w:rPr>
                <w:rFonts w:ascii="Times New Roman" w:hAnsi="Times New Roman" w:cs="Times New Roman"/>
                <w:color w:val="000000"/>
              </w:rPr>
              <w:t>Муниципальное бюджетное учреждение культуры Туапсинского городского поселения «Туапсинский театр юного зрителя»</w:t>
            </w:r>
          </w:p>
        </w:tc>
        <w:tc>
          <w:tcPr>
            <w:tcW w:w="1418" w:type="dxa"/>
            <w:tcBorders>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160</w:t>
            </w:r>
          </w:p>
        </w:tc>
        <w:tc>
          <w:tcPr>
            <w:tcW w:w="1417" w:type="dxa"/>
            <w:tcBorders>
              <w:left w:val="single" w:sz="4" w:space="0" w:color="auto"/>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392</w:t>
            </w:r>
          </w:p>
        </w:tc>
        <w:tc>
          <w:tcPr>
            <w:tcW w:w="1276" w:type="dxa"/>
            <w:tcBorders>
              <w:lef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40,82</w:t>
            </w:r>
          </w:p>
        </w:tc>
      </w:tr>
      <w:tr w:rsidR="007111D8" w:rsidRPr="0026203A" w:rsidTr="00787FDA">
        <w:tc>
          <w:tcPr>
            <w:tcW w:w="567"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4678" w:type="dxa"/>
            <w:shd w:val="clear" w:color="auto" w:fill="auto"/>
            <w:vAlign w:val="center"/>
          </w:tcPr>
          <w:p w:rsidR="007111D8" w:rsidRPr="007111D8" w:rsidRDefault="007111D8" w:rsidP="007111D8">
            <w:pPr>
              <w:spacing w:after="0" w:line="240" w:lineRule="auto"/>
              <w:rPr>
                <w:rFonts w:ascii="Times New Roman" w:hAnsi="Times New Roman" w:cs="Times New Roman"/>
                <w:color w:val="000000"/>
              </w:rPr>
            </w:pPr>
            <w:r w:rsidRPr="007111D8">
              <w:rPr>
                <w:rFonts w:ascii="Times New Roman" w:hAnsi="Times New Roman" w:cs="Times New Roman"/>
                <w:color w:val="000000"/>
              </w:rPr>
              <w:t>Муниципальное бюджетное учреждение культуры Туапсинского городского поселения «Туапсинский камерный оркестр»</w:t>
            </w:r>
          </w:p>
        </w:tc>
        <w:tc>
          <w:tcPr>
            <w:tcW w:w="1418" w:type="dxa"/>
            <w:tcBorders>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90</w:t>
            </w:r>
          </w:p>
        </w:tc>
        <w:tc>
          <w:tcPr>
            <w:tcW w:w="1417" w:type="dxa"/>
            <w:tcBorders>
              <w:left w:val="single" w:sz="4" w:space="0" w:color="auto"/>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200</w:t>
            </w:r>
          </w:p>
        </w:tc>
        <w:tc>
          <w:tcPr>
            <w:tcW w:w="1276" w:type="dxa"/>
            <w:tcBorders>
              <w:lef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color w:val="000000"/>
              </w:rPr>
            </w:pPr>
            <w:r w:rsidRPr="007111D8">
              <w:rPr>
                <w:rFonts w:ascii="Times New Roman" w:hAnsi="Times New Roman" w:cs="Times New Roman"/>
                <w:color w:val="000000"/>
              </w:rPr>
              <w:t>45,00</w:t>
            </w:r>
          </w:p>
        </w:tc>
      </w:tr>
      <w:tr w:rsidR="007111D8" w:rsidRPr="00054CF1" w:rsidTr="00600126">
        <w:trPr>
          <w:trHeight w:val="583"/>
        </w:trPr>
        <w:tc>
          <w:tcPr>
            <w:tcW w:w="567"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rPr>
            </w:pPr>
          </w:p>
        </w:tc>
        <w:tc>
          <w:tcPr>
            <w:tcW w:w="4678" w:type="dxa"/>
            <w:shd w:val="clear" w:color="auto" w:fill="auto"/>
            <w:vAlign w:val="center"/>
          </w:tcPr>
          <w:p w:rsidR="007111D8" w:rsidRPr="004D2DD8" w:rsidRDefault="007111D8" w:rsidP="007111D8">
            <w:pPr>
              <w:spacing w:after="0" w:line="240" w:lineRule="auto"/>
              <w:jc w:val="center"/>
              <w:rPr>
                <w:rFonts w:ascii="Times New Roman" w:eastAsia="Times New Roman" w:hAnsi="Times New Roman" w:cs="Times New Roman"/>
                <w:b/>
                <w:highlight w:val="yellow"/>
              </w:rPr>
            </w:pPr>
            <w:r w:rsidRPr="004D2DD8">
              <w:rPr>
                <w:rFonts w:ascii="Times New Roman" w:eastAsia="Times New Roman" w:hAnsi="Times New Roman" w:cs="Times New Roman"/>
                <w:b/>
              </w:rPr>
              <w:t>Всего</w:t>
            </w:r>
          </w:p>
        </w:tc>
        <w:tc>
          <w:tcPr>
            <w:tcW w:w="1418" w:type="dxa"/>
            <w:tcBorders>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b/>
                <w:color w:val="000000"/>
              </w:rPr>
            </w:pPr>
            <w:r w:rsidRPr="007111D8">
              <w:rPr>
                <w:rFonts w:ascii="Times New Roman" w:hAnsi="Times New Roman" w:cs="Times New Roman"/>
                <w:b/>
                <w:color w:val="000000"/>
              </w:rPr>
              <w:t>4771</w:t>
            </w:r>
          </w:p>
        </w:tc>
        <w:tc>
          <w:tcPr>
            <w:tcW w:w="1417" w:type="dxa"/>
            <w:tcBorders>
              <w:left w:val="single" w:sz="4" w:space="0" w:color="auto"/>
              <w:right w:val="single" w:sz="4" w:space="0" w:color="auto"/>
            </w:tcBorders>
            <w:vAlign w:val="center"/>
          </w:tcPr>
          <w:p w:rsidR="007111D8" w:rsidRPr="007111D8" w:rsidRDefault="007111D8" w:rsidP="007111D8">
            <w:pPr>
              <w:spacing w:after="0" w:line="240" w:lineRule="auto"/>
              <w:jc w:val="center"/>
              <w:rPr>
                <w:rFonts w:ascii="Times New Roman" w:hAnsi="Times New Roman" w:cs="Times New Roman"/>
                <w:b/>
                <w:color w:val="000000"/>
              </w:rPr>
            </w:pPr>
            <w:r w:rsidRPr="007111D8">
              <w:rPr>
                <w:rFonts w:ascii="Times New Roman" w:hAnsi="Times New Roman" w:cs="Times New Roman"/>
                <w:b/>
                <w:color w:val="000000"/>
              </w:rPr>
              <w:t>22879</w:t>
            </w:r>
          </w:p>
        </w:tc>
        <w:tc>
          <w:tcPr>
            <w:tcW w:w="1276" w:type="dxa"/>
            <w:tcBorders>
              <w:left w:val="single" w:sz="4" w:space="0" w:color="auto"/>
            </w:tcBorders>
            <w:vAlign w:val="center"/>
          </w:tcPr>
          <w:p w:rsidR="007111D8" w:rsidRPr="004D2DD8" w:rsidRDefault="007111D8" w:rsidP="007111D8">
            <w:pPr>
              <w:tabs>
                <w:tab w:val="left" w:pos="1564"/>
              </w:tabs>
              <w:spacing w:after="0" w:line="240" w:lineRule="auto"/>
              <w:jc w:val="center"/>
              <w:rPr>
                <w:rFonts w:ascii="Times New Roman" w:hAnsi="Times New Roman" w:cs="Times New Roman"/>
                <w:b/>
              </w:rPr>
            </w:pPr>
            <w:r>
              <w:rPr>
                <w:rFonts w:ascii="Times New Roman" w:hAnsi="Times New Roman" w:cs="Times New Roman"/>
                <w:b/>
              </w:rPr>
              <w:t>20,85</w:t>
            </w:r>
          </w:p>
        </w:tc>
      </w:tr>
    </w:tbl>
    <w:p w:rsidR="002A7D9E" w:rsidRDefault="002A7D9E">
      <w:pPr>
        <w:rPr>
          <w:rFonts w:ascii="Times New Roman" w:eastAsia="Times New Roman" w:hAnsi="Times New Roman" w:cs="Times New Roman"/>
          <w:sz w:val="28"/>
          <w:szCs w:val="28"/>
        </w:rPr>
      </w:pPr>
      <w:bookmarkStart w:id="14" w:name="_Toc521663771"/>
      <w:bookmarkStart w:id="15" w:name="_Toc529454271"/>
      <w:r>
        <w:rPr>
          <w:rFonts w:ascii="Times New Roman" w:eastAsia="Times New Roman" w:hAnsi="Times New Roman" w:cs="Times New Roman"/>
          <w:sz w:val="28"/>
          <w:szCs w:val="28"/>
        </w:rPr>
        <w:br w:type="page"/>
      </w:r>
    </w:p>
    <w:p w:rsidR="00C26B15" w:rsidRDefault="00C26B15" w:rsidP="002A7D9E">
      <w:pPr>
        <w:spacing w:after="0" w:line="240" w:lineRule="auto"/>
        <w:jc w:val="both"/>
        <w:rPr>
          <w:rFonts w:ascii="Times New Roman" w:eastAsia="Times New Roman" w:hAnsi="Times New Roman" w:cs="Times New Roman"/>
          <w:b/>
          <w:color w:val="000000"/>
          <w:sz w:val="28"/>
          <w:szCs w:val="28"/>
        </w:rPr>
      </w:pPr>
      <w:r w:rsidRPr="00817284">
        <w:rPr>
          <w:rFonts w:ascii="Times New Roman" w:hAnsi="Times New Roman" w:cs="Times New Roman"/>
          <w:b/>
          <w:sz w:val="28"/>
          <w:szCs w:val="28"/>
        </w:rPr>
        <w:lastRenderedPageBreak/>
        <w:t>2.2. Инструментарий анализа соответствия информации о деятельности организации</w:t>
      </w:r>
      <w:r w:rsidR="00CF706D" w:rsidRPr="00817284">
        <w:rPr>
          <w:rFonts w:ascii="Times New Roman" w:hAnsi="Times New Roman" w:cs="Times New Roman"/>
          <w:b/>
          <w:sz w:val="28"/>
          <w:szCs w:val="28"/>
        </w:rPr>
        <w:t xml:space="preserve"> культуры</w:t>
      </w:r>
      <w:r w:rsidRPr="00817284">
        <w:rPr>
          <w:rFonts w:ascii="Times New Roman" w:hAnsi="Times New Roman" w:cs="Times New Roman"/>
          <w:b/>
          <w:sz w:val="28"/>
          <w:szCs w:val="28"/>
        </w:rPr>
        <w:t xml:space="preserve">, </w:t>
      </w:r>
      <w:r w:rsidRPr="00817284">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sidR="00CF706D" w:rsidRPr="00817284">
        <w:rPr>
          <w:rFonts w:ascii="Times New Roman" w:eastAsia="Times New Roman" w:hAnsi="Times New Roman" w:cs="Times New Roman"/>
          <w:b/>
          <w:color w:val="000000"/>
          <w:sz w:val="28"/>
          <w:szCs w:val="28"/>
        </w:rPr>
        <w:t xml:space="preserve"> культуры</w:t>
      </w:r>
      <w:r w:rsidRPr="00817284">
        <w:rPr>
          <w:rFonts w:ascii="Times New Roman" w:eastAsia="Times New Roman" w:hAnsi="Times New Roman" w:cs="Times New Roman"/>
          <w:b/>
          <w:color w:val="000000"/>
          <w:sz w:val="28"/>
          <w:szCs w:val="28"/>
        </w:rPr>
        <w:t>, которая должна быть размещена на общедоступных информационных ресурсах</w:t>
      </w:r>
    </w:p>
    <w:p w:rsidR="002A7D9E" w:rsidRPr="002A7D9E" w:rsidRDefault="002A7D9E" w:rsidP="002A7D9E">
      <w:pPr>
        <w:spacing w:after="0" w:line="240" w:lineRule="auto"/>
        <w:rPr>
          <w:rFonts w:ascii="Times New Roman" w:eastAsia="Times New Roman" w:hAnsi="Times New Roman" w:cs="Times New Roman"/>
          <w:sz w:val="28"/>
          <w:szCs w:val="28"/>
        </w:rPr>
      </w:pPr>
    </w:p>
    <w:p w:rsidR="00C26B15" w:rsidRPr="00C26B15" w:rsidRDefault="00C26B15" w:rsidP="00040B08">
      <w:pPr>
        <w:spacing w:line="240" w:lineRule="auto"/>
        <w:ind w:firstLine="709"/>
        <w:jc w:val="both"/>
        <w:rPr>
          <w:rFonts w:ascii="Times New Roman" w:hAnsi="Times New Roman" w:cs="Times New Roman"/>
          <w:sz w:val="28"/>
          <w:szCs w:val="28"/>
        </w:rPr>
      </w:pPr>
      <w:r w:rsidRPr="00C26B15">
        <w:rPr>
          <w:rFonts w:ascii="Times New Roman" w:hAnsi="Times New Roman" w:cs="Times New Roman"/>
          <w:sz w:val="28"/>
          <w:szCs w:val="28"/>
        </w:rPr>
        <w:t>Для анализа соответствия информации о деятельности организации</w:t>
      </w:r>
      <w:r w:rsidR="00CC1D42">
        <w:rPr>
          <w:rFonts w:ascii="Times New Roman" w:hAnsi="Times New Roman" w:cs="Times New Roman"/>
          <w:sz w:val="28"/>
          <w:szCs w:val="28"/>
        </w:rPr>
        <w:t xml:space="preserve"> культуры</w:t>
      </w:r>
      <w:r w:rsidRPr="00C26B15">
        <w:rPr>
          <w:rFonts w:ascii="Times New Roman" w:hAnsi="Times New Roman" w:cs="Times New Roman"/>
          <w:sz w:val="28"/>
          <w:szCs w:val="28"/>
        </w:rPr>
        <w:t>, размещённой на информационных стендах  в помещении организации</w:t>
      </w:r>
      <w:r w:rsidR="00CC1D42">
        <w:rPr>
          <w:rFonts w:ascii="Times New Roman" w:hAnsi="Times New Roman" w:cs="Times New Roman"/>
          <w:sz w:val="28"/>
          <w:szCs w:val="28"/>
        </w:rPr>
        <w:t xml:space="preserve"> культуры</w:t>
      </w:r>
      <w:r w:rsidRPr="00C26B15">
        <w:rPr>
          <w:rFonts w:ascii="Times New Roman" w:hAnsi="Times New Roman" w:cs="Times New Roman"/>
          <w:sz w:val="28"/>
          <w:szCs w:val="28"/>
        </w:rPr>
        <w:t xml:space="preserve"> и на официальном сайте организации</w:t>
      </w:r>
      <w:r w:rsidR="00CC1D42">
        <w:rPr>
          <w:rFonts w:ascii="Times New Roman" w:hAnsi="Times New Roman" w:cs="Times New Roman"/>
          <w:sz w:val="28"/>
          <w:szCs w:val="28"/>
        </w:rPr>
        <w:t xml:space="preserve"> культуры</w:t>
      </w:r>
      <w:r w:rsidRPr="00C26B15">
        <w:rPr>
          <w:rFonts w:ascii="Times New Roman" w:hAnsi="Times New Roman" w:cs="Times New Roman"/>
          <w:sz w:val="28"/>
          <w:szCs w:val="28"/>
        </w:rPr>
        <w:t xml:space="preserve">, её содержанию и порядку (форме), установленным нормативными правовыми актами организаций </w:t>
      </w:r>
      <w:r w:rsidR="00CC1D42">
        <w:rPr>
          <w:rFonts w:ascii="Times New Roman" w:hAnsi="Times New Roman" w:cs="Times New Roman"/>
          <w:sz w:val="28"/>
          <w:szCs w:val="28"/>
        </w:rPr>
        <w:t xml:space="preserve">культуры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Pr="00C26B15">
        <w:rPr>
          <w:rFonts w:ascii="Times New Roman" w:hAnsi="Times New Roman" w:cs="Times New Roman"/>
          <w:bCs/>
          <w:color w:val="000000"/>
          <w:sz w:val="28"/>
          <w:szCs w:val="28"/>
        </w:rPr>
        <w:t xml:space="preserve"> </w:t>
      </w:r>
      <w:r w:rsidRPr="00C26B15">
        <w:rPr>
          <w:rFonts w:ascii="Times New Roman" w:hAnsi="Times New Roman" w:cs="Times New Roman"/>
          <w:sz w:val="28"/>
          <w:szCs w:val="28"/>
        </w:rPr>
        <w:t xml:space="preserve">использован инструментарий, рекомендованный Министерством </w:t>
      </w:r>
      <w:r w:rsidR="00CC1D42">
        <w:rPr>
          <w:rFonts w:ascii="Times New Roman" w:hAnsi="Times New Roman" w:cs="Times New Roman"/>
          <w:sz w:val="28"/>
          <w:szCs w:val="28"/>
        </w:rPr>
        <w:t>культуры</w:t>
      </w:r>
      <w:r w:rsidRPr="00C26B15">
        <w:rPr>
          <w:rFonts w:ascii="Times New Roman" w:hAnsi="Times New Roman" w:cs="Times New Roman"/>
          <w:sz w:val="28"/>
          <w:szCs w:val="28"/>
        </w:rPr>
        <w:t xml:space="preserve"> Российской Федерации (табл.2.1,2.2)</w:t>
      </w:r>
    </w:p>
    <w:p w:rsidR="00C26B15" w:rsidRPr="00CF706D" w:rsidRDefault="00C26B15" w:rsidP="00CF706D">
      <w:pPr>
        <w:spacing w:after="0"/>
        <w:ind w:firstLine="709"/>
        <w:jc w:val="both"/>
        <w:rPr>
          <w:rFonts w:ascii="Times New Roman" w:hAnsi="Times New Roman" w:cs="Times New Roman"/>
          <w:i/>
          <w:sz w:val="28"/>
          <w:szCs w:val="28"/>
        </w:rPr>
      </w:pPr>
      <w:r w:rsidRPr="00C26B15">
        <w:rPr>
          <w:rFonts w:ascii="Times New Roman" w:hAnsi="Times New Roman" w:cs="Times New Roman"/>
          <w:i/>
          <w:sz w:val="28"/>
          <w:szCs w:val="28"/>
        </w:rPr>
        <w:t xml:space="preserve">Таблица 2.1 </w:t>
      </w:r>
      <w:bookmarkStart w:id="16" w:name="_Toc521663767"/>
      <w:r w:rsidRPr="00C26B15">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Pr>
          <w:rFonts w:ascii="Times New Roman" w:eastAsia="Times New Roman" w:hAnsi="Times New Roman" w:cs="Times New Roman"/>
          <w:i/>
          <w:color w:val="000000"/>
          <w:sz w:val="28"/>
          <w:szCs w:val="28"/>
        </w:rPr>
        <w:t xml:space="preserve"> культуры</w:t>
      </w:r>
      <w:r w:rsidRPr="00C26B15">
        <w:rPr>
          <w:rFonts w:ascii="Times New Roman" w:eastAsia="Times New Roman" w:hAnsi="Times New Roman" w:cs="Times New Roman"/>
          <w:i/>
          <w:color w:val="000000"/>
          <w:sz w:val="28"/>
          <w:szCs w:val="28"/>
        </w:rPr>
        <w:t>, которая должна быть размещена на общедоступных информационных ресурсах</w:t>
      </w:r>
      <w:r w:rsidRPr="00C26B15">
        <w:rPr>
          <w:rFonts w:ascii="Times New Roman" w:hAnsi="Times New Roman" w:cs="Times New Roman"/>
          <w:i/>
          <w:sz w:val="28"/>
          <w:szCs w:val="28"/>
        </w:rPr>
        <w:t xml:space="preserve"> </w:t>
      </w:r>
      <w:r w:rsidRPr="00C26B15">
        <w:rPr>
          <w:rFonts w:ascii="Times New Roman" w:eastAsia="Times New Roman" w:hAnsi="Times New Roman" w:cs="Times New Roman"/>
          <w:b/>
          <w:color w:val="000000"/>
          <w:szCs w:val="24"/>
        </w:rPr>
        <w:t xml:space="preserve"> </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804"/>
        <w:gridCol w:w="1666"/>
      </w:tblGrid>
      <w:tr w:rsidR="00C26B15" w:rsidRPr="00C26B15" w:rsidTr="00CF706D">
        <w:trPr>
          <w:tblHeader/>
          <w:jc w:val="center"/>
        </w:trPr>
        <w:tc>
          <w:tcPr>
            <w:tcW w:w="5948" w:type="dxa"/>
            <w:shd w:val="clear" w:color="auto" w:fill="EAF1DD" w:themeFill="accent3" w:themeFillTint="33"/>
            <w:vAlign w:val="center"/>
          </w:tcPr>
          <w:p w:rsidR="00C26B15" w:rsidRPr="00CF706D" w:rsidRDefault="00C26B15" w:rsidP="00717FEC">
            <w:pPr>
              <w:widowControl w:val="0"/>
              <w:spacing w:line="240" w:lineRule="auto"/>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Перечень информации</w:t>
            </w:r>
          </w:p>
        </w:tc>
        <w:tc>
          <w:tcPr>
            <w:tcW w:w="1804" w:type="dxa"/>
            <w:shd w:val="clear" w:color="auto" w:fill="EAF1DD" w:themeFill="accent3" w:themeFillTint="33"/>
          </w:tcPr>
          <w:p w:rsidR="00C26B15" w:rsidRPr="00CF706D" w:rsidRDefault="00C26B15" w:rsidP="00717FEC">
            <w:pPr>
              <w:widowControl w:val="0"/>
              <w:spacing w:line="240" w:lineRule="auto"/>
              <w:ind w:left="-108"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информационных стендах в помещении организации</w:t>
            </w:r>
          </w:p>
        </w:tc>
        <w:tc>
          <w:tcPr>
            <w:tcW w:w="1666" w:type="dxa"/>
            <w:shd w:val="clear" w:color="auto" w:fill="EAF1DD" w:themeFill="accent3" w:themeFillTint="33"/>
          </w:tcPr>
          <w:p w:rsidR="00C26B15" w:rsidRPr="00CF706D" w:rsidRDefault="00C26B15" w:rsidP="00717FEC">
            <w:pPr>
              <w:widowControl w:val="0"/>
              <w:spacing w:line="240" w:lineRule="auto"/>
              <w:ind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официальном сайте организации в сети "Интернет»</w:t>
            </w:r>
          </w:p>
        </w:tc>
      </w:tr>
      <w:tr w:rsidR="00C26B15" w:rsidRPr="00C26B15" w:rsidTr="00CF706D">
        <w:trPr>
          <w:jc w:val="center"/>
        </w:trPr>
        <w:tc>
          <w:tcPr>
            <w:tcW w:w="5948" w:type="dxa"/>
          </w:tcPr>
          <w:p w:rsidR="00C26B15" w:rsidRPr="00C26B15" w:rsidRDefault="00C26B15" w:rsidP="00717FEC">
            <w:pPr>
              <w:widowControl w:val="0"/>
              <w:spacing w:line="240" w:lineRule="auto"/>
              <w:jc w:val="center"/>
              <w:rPr>
                <w:rFonts w:ascii="Times New Roman" w:eastAsia="Times New Roman" w:hAnsi="Times New Roman" w:cs="Times New Roman"/>
                <w:bCs/>
                <w:color w:val="000000"/>
                <w:szCs w:val="24"/>
              </w:rPr>
            </w:pPr>
            <w:r w:rsidRPr="00C26B15">
              <w:rPr>
                <w:rFonts w:ascii="Times New Roman" w:eastAsia="Times New Roman" w:hAnsi="Times New Roman" w:cs="Times New Roman"/>
                <w:bCs/>
                <w:color w:val="000000"/>
                <w:szCs w:val="24"/>
              </w:rPr>
              <w:t>1</w:t>
            </w:r>
          </w:p>
        </w:tc>
        <w:tc>
          <w:tcPr>
            <w:tcW w:w="1804" w:type="dxa"/>
          </w:tcPr>
          <w:p w:rsidR="00C26B15" w:rsidRPr="00C26B15" w:rsidRDefault="00C26B15" w:rsidP="00717FEC">
            <w:pPr>
              <w:widowControl w:val="0"/>
              <w:spacing w:line="240" w:lineRule="auto"/>
              <w:ind w:left="-108"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2</w:t>
            </w:r>
          </w:p>
        </w:tc>
        <w:tc>
          <w:tcPr>
            <w:tcW w:w="1666" w:type="dxa"/>
          </w:tcPr>
          <w:p w:rsidR="00C26B15" w:rsidRPr="00C26B15" w:rsidRDefault="00C26B15" w:rsidP="00717FEC">
            <w:pPr>
              <w:widowControl w:val="0"/>
              <w:spacing w:line="240" w:lineRule="auto"/>
              <w:ind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3</w:t>
            </w:r>
          </w:p>
        </w:tc>
      </w:tr>
      <w:tr w:rsidR="00C26B15" w:rsidRPr="00C26B15" w:rsidTr="00CF706D">
        <w:trPr>
          <w:jc w:val="center"/>
        </w:trPr>
        <w:tc>
          <w:tcPr>
            <w:tcW w:w="5948" w:type="dxa"/>
          </w:tcPr>
          <w:p w:rsidR="00C26B15" w:rsidRPr="00C26B15" w:rsidRDefault="00C26B15" w:rsidP="00717FEC">
            <w:pPr>
              <w:pStyle w:val="Default"/>
              <w:rPr>
                <w:sz w:val="22"/>
              </w:rPr>
            </w:pPr>
            <w:r w:rsidRPr="00C26B15">
              <w:rPr>
                <w:b/>
                <w:bCs/>
                <w:sz w:val="22"/>
              </w:rPr>
              <w:t xml:space="preserve">I. Общая информация об организации культуры </w:t>
            </w:r>
          </w:p>
        </w:tc>
        <w:tc>
          <w:tcPr>
            <w:tcW w:w="1804" w:type="dxa"/>
          </w:tcPr>
          <w:p w:rsidR="00C26B15" w:rsidRPr="00C26B15" w:rsidRDefault="00C26B15" w:rsidP="00717FEC">
            <w:pPr>
              <w:widowControl w:val="0"/>
              <w:spacing w:line="240" w:lineRule="auto"/>
              <w:ind w:left="-108" w:right="-108"/>
              <w:jc w:val="center"/>
              <w:rPr>
                <w:rFonts w:ascii="Times New Roman" w:eastAsia="Times New Roman" w:hAnsi="Times New Roman" w:cs="Times New Roman"/>
                <w:color w:val="000000"/>
                <w:szCs w:val="24"/>
              </w:rPr>
            </w:pPr>
          </w:p>
        </w:tc>
        <w:tc>
          <w:tcPr>
            <w:tcW w:w="1666" w:type="dxa"/>
          </w:tcPr>
          <w:p w:rsidR="00C26B15" w:rsidRPr="00C26B15" w:rsidRDefault="00C26B15" w:rsidP="00717FEC">
            <w:pPr>
              <w:widowControl w:val="0"/>
              <w:spacing w:line="240" w:lineRule="auto"/>
              <w:ind w:right="-108"/>
              <w:jc w:val="center"/>
              <w:rPr>
                <w:rFonts w:ascii="Times New Roman" w:eastAsia="Times New Roman" w:hAnsi="Times New Roman" w:cs="Times New Roman"/>
                <w:color w:val="000000"/>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Место нахождения организации культуры и ее филиалов (при наличии)</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04" w:type="dxa"/>
            <w:vAlign w:val="center"/>
          </w:tcPr>
          <w:p w:rsidR="00C26B15" w:rsidRPr="00C26B15" w:rsidRDefault="00C26B15" w:rsidP="00717FEC">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Режим, график работы организации культуры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717FEC">
            <w:pPr>
              <w:pStyle w:val="s1"/>
              <w:shd w:val="clear" w:color="auto" w:fill="FFFFFF"/>
              <w:tabs>
                <w:tab w:val="left" w:pos="284"/>
              </w:tabs>
              <w:spacing w:before="0" w:beforeAutospacing="0" w:after="0" w:afterAutospacing="0"/>
              <w:jc w:val="both"/>
              <w:rPr>
                <w:color w:val="000000"/>
                <w:sz w:val="22"/>
              </w:rPr>
            </w:pPr>
            <w:r w:rsidRPr="00C26B15">
              <w:rPr>
                <w:b/>
                <w:bCs/>
                <w:sz w:val="22"/>
              </w:rPr>
              <w:t>II. Информация о деятельности организации культуры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Виды предоставляемых услуг организацией культуры</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Перечень оказываемых платных услуг (при наличии)*; </w:t>
            </w:r>
            <w:r w:rsidRPr="00C26B15">
              <w:rPr>
                <w:color w:val="000000"/>
                <w:sz w:val="22"/>
              </w:rPr>
              <w:lastRenderedPageBreak/>
              <w:t>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04"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lastRenderedPageBreak/>
              <w:t>*</w:t>
            </w:r>
          </w:p>
        </w:tc>
        <w:tc>
          <w:tcPr>
            <w:tcW w:w="1666"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lastRenderedPageBreak/>
              <w:t>Материально-техническое обеспечение предоставления услуг</w:t>
            </w:r>
          </w:p>
        </w:tc>
        <w:tc>
          <w:tcPr>
            <w:tcW w:w="1804" w:type="dxa"/>
            <w:vAlign w:val="center"/>
          </w:tcPr>
          <w:p w:rsidR="00C26B15" w:rsidRPr="00C26B15" w:rsidRDefault="00C26B15" w:rsidP="00717FEC">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04" w:type="dxa"/>
            <w:vAlign w:val="center"/>
          </w:tcPr>
          <w:p w:rsidR="00C26B15" w:rsidRPr="00C26B15" w:rsidRDefault="00C26B15" w:rsidP="00717FEC">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Информация о планируемых мероприятиях (анонсы, афиши, акции), новости, события</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1804"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c>
          <w:tcPr>
            <w:tcW w:w="1666" w:type="dxa"/>
            <w:vAlign w:val="center"/>
          </w:tcPr>
          <w:p w:rsidR="00C26B15" w:rsidRPr="00C26B15" w:rsidRDefault="00C26B15" w:rsidP="00C26B15">
            <w:pPr>
              <w:pStyle w:val="a3"/>
              <w:widowControl w:val="0"/>
              <w:numPr>
                <w:ilvl w:val="0"/>
                <w:numId w:val="37"/>
              </w:numPr>
              <w:ind w:left="613" w:hanging="253"/>
              <w:jc w:val="center"/>
              <w:rPr>
                <w:b/>
                <w:bCs/>
                <w:color w:val="000000"/>
                <w:sz w:val="22"/>
                <w:szCs w:val="24"/>
              </w:rPr>
            </w:pPr>
            <w:r w:rsidRPr="00C26B15">
              <w:rPr>
                <w:b/>
                <w:bCs/>
                <w:color w:val="000000"/>
                <w:sz w:val="22"/>
                <w:szCs w:val="24"/>
              </w:rPr>
              <w:t>*</w:t>
            </w:r>
          </w:p>
        </w:tc>
      </w:tr>
      <w:tr w:rsidR="00C26B15" w:rsidRPr="00C26B15" w:rsidTr="00CF706D">
        <w:trPr>
          <w:jc w:val="center"/>
        </w:trPr>
        <w:tc>
          <w:tcPr>
            <w:tcW w:w="5948" w:type="dxa"/>
          </w:tcPr>
          <w:p w:rsidR="00C26B15" w:rsidRPr="00C26B15" w:rsidRDefault="00C26B15" w:rsidP="00717FEC">
            <w:pPr>
              <w:pStyle w:val="s1"/>
              <w:shd w:val="clear" w:color="auto" w:fill="FFFFFF"/>
              <w:tabs>
                <w:tab w:val="left" w:pos="284"/>
              </w:tabs>
              <w:spacing w:before="0" w:beforeAutospacing="0" w:after="0" w:afterAutospacing="0"/>
              <w:jc w:val="both"/>
              <w:rPr>
                <w:color w:val="000000"/>
                <w:sz w:val="22"/>
              </w:rPr>
            </w:pPr>
            <w:r w:rsidRPr="00C26B15">
              <w:rPr>
                <w:b/>
                <w:bCs/>
                <w:sz w:val="22"/>
              </w:rPr>
              <w:t xml:space="preserve">III. Информация о независимой оценке качества </w:t>
            </w:r>
          </w:p>
        </w:tc>
        <w:tc>
          <w:tcPr>
            <w:tcW w:w="1804" w:type="dxa"/>
            <w:vAlign w:val="center"/>
          </w:tcPr>
          <w:p w:rsidR="00C26B15" w:rsidRPr="00C26B15" w:rsidRDefault="00C26B15" w:rsidP="00C26B15">
            <w:pPr>
              <w:pStyle w:val="a3"/>
              <w:widowControl w:val="0"/>
              <w:numPr>
                <w:ilvl w:val="0"/>
                <w:numId w:val="37"/>
              </w:numPr>
              <w:jc w:val="center"/>
              <w:rPr>
                <w:b/>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
                <w:bCs/>
                <w:color w:val="000000"/>
                <w:sz w:val="22"/>
                <w:szCs w:val="24"/>
              </w:rPr>
            </w:pPr>
          </w:p>
        </w:tc>
      </w:tr>
      <w:tr w:rsidR="00C26B15" w:rsidRPr="00C26B15" w:rsidTr="00CF706D">
        <w:trPr>
          <w:jc w:val="center"/>
        </w:trPr>
        <w:tc>
          <w:tcPr>
            <w:tcW w:w="5948" w:type="dxa"/>
          </w:tcPr>
          <w:p w:rsidR="00C26B15" w:rsidRPr="00C26B15" w:rsidRDefault="00C26B15" w:rsidP="00C26B15">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04" w:type="dxa"/>
            <w:vAlign w:val="center"/>
          </w:tcPr>
          <w:p w:rsidR="00C26B15" w:rsidRPr="00C26B15" w:rsidRDefault="00C26B15" w:rsidP="00C26B15">
            <w:pPr>
              <w:pStyle w:val="a3"/>
              <w:widowControl w:val="0"/>
              <w:numPr>
                <w:ilvl w:val="0"/>
                <w:numId w:val="37"/>
              </w:numPr>
              <w:jc w:val="center"/>
              <w:rPr>
                <w:bCs/>
                <w:color w:val="000000"/>
                <w:sz w:val="22"/>
                <w:szCs w:val="24"/>
              </w:rPr>
            </w:pPr>
          </w:p>
        </w:tc>
        <w:tc>
          <w:tcPr>
            <w:tcW w:w="1666" w:type="dxa"/>
            <w:vAlign w:val="center"/>
          </w:tcPr>
          <w:p w:rsidR="00C26B15" w:rsidRPr="00C26B15" w:rsidRDefault="00C26B15" w:rsidP="00C26B15">
            <w:pPr>
              <w:pStyle w:val="a3"/>
              <w:widowControl w:val="0"/>
              <w:numPr>
                <w:ilvl w:val="0"/>
                <w:numId w:val="37"/>
              </w:numPr>
              <w:jc w:val="center"/>
              <w:rPr>
                <w:bCs/>
                <w:color w:val="000000"/>
                <w:sz w:val="22"/>
                <w:szCs w:val="24"/>
              </w:rPr>
            </w:pPr>
          </w:p>
        </w:tc>
      </w:tr>
      <w:tr w:rsidR="00C26B15" w:rsidRPr="00C26B15" w:rsidTr="00BC6143">
        <w:trPr>
          <w:jc w:val="center"/>
        </w:trPr>
        <w:tc>
          <w:tcPr>
            <w:tcW w:w="5948" w:type="dxa"/>
            <w:vAlign w:val="center"/>
          </w:tcPr>
          <w:p w:rsidR="00C26B15" w:rsidRPr="00C26B15" w:rsidRDefault="00C26B15" w:rsidP="00BC6143">
            <w:pPr>
              <w:widowControl w:val="0"/>
              <w:spacing w:line="240" w:lineRule="auto"/>
              <w:jc w:val="center"/>
              <w:rPr>
                <w:rFonts w:ascii="Times New Roman" w:eastAsia="Times New Roman" w:hAnsi="Times New Roman" w:cs="Times New Roman"/>
                <w:b/>
                <w:bCs/>
                <w:color w:val="000000"/>
                <w:szCs w:val="24"/>
              </w:rPr>
            </w:pPr>
            <w:r w:rsidRPr="00C26B15">
              <w:rPr>
                <w:rFonts w:ascii="Times New Roman" w:eastAsia="Times New Roman" w:hAnsi="Times New Roman" w:cs="Times New Roman"/>
                <w:b/>
                <w:bCs/>
                <w:color w:val="000000"/>
                <w:szCs w:val="24"/>
              </w:rPr>
              <w:t>Всего</w:t>
            </w:r>
          </w:p>
        </w:tc>
        <w:tc>
          <w:tcPr>
            <w:tcW w:w="1804" w:type="dxa"/>
            <w:vAlign w:val="center"/>
          </w:tcPr>
          <w:p w:rsidR="00C26B15" w:rsidRPr="00C26B15" w:rsidRDefault="00C26B15" w:rsidP="00BC6143">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10 (8**)</w:t>
            </w:r>
          </w:p>
        </w:tc>
        <w:tc>
          <w:tcPr>
            <w:tcW w:w="1666" w:type="dxa"/>
            <w:vAlign w:val="center"/>
          </w:tcPr>
          <w:p w:rsidR="00C26B15" w:rsidRPr="00C26B15" w:rsidRDefault="00C26B15" w:rsidP="00BC6143">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13 (11**)</w:t>
            </w:r>
          </w:p>
        </w:tc>
      </w:tr>
    </w:tbl>
    <w:p w:rsidR="00CF706D" w:rsidRDefault="00CF706D" w:rsidP="00C26B15">
      <w:pPr>
        <w:widowControl w:val="0"/>
        <w:tabs>
          <w:tab w:val="left" w:pos="6619"/>
        </w:tabs>
        <w:spacing w:line="240" w:lineRule="auto"/>
        <w:rPr>
          <w:rFonts w:ascii="Times New Roman" w:eastAsia="Times New Roman" w:hAnsi="Times New Roman" w:cs="Times New Roman"/>
          <w:b/>
          <w:bCs/>
          <w:color w:val="000000"/>
          <w:sz w:val="24"/>
          <w:szCs w:val="24"/>
        </w:rPr>
      </w:pPr>
    </w:p>
    <w:p w:rsidR="00C26B15" w:rsidRPr="00CF706D" w:rsidRDefault="00C26B15" w:rsidP="00C26B15">
      <w:pPr>
        <w:widowControl w:val="0"/>
        <w:tabs>
          <w:tab w:val="left" w:pos="6619"/>
        </w:tabs>
        <w:spacing w:line="240" w:lineRule="auto"/>
        <w:rPr>
          <w:rFonts w:ascii="Times New Roman" w:eastAsia="Times New Roman" w:hAnsi="Times New Roman" w:cs="Times New Roman"/>
          <w:b/>
          <w:bCs/>
          <w:color w:val="000000"/>
          <w:sz w:val="24"/>
          <w:szCs w:val="24"/>
        </w:rPr>
      </w:pPr>
      <w:r w:rsidRPr="00CF706D">
        <w:rPr>
          <w:rFonts w:ascii="Times New Roman" w:eastAsia="Times New Roman" w:hAnsi="Times New Roman" w:cs="Times New Roman"/>
          <w:b/>
          <w:bCs/>
          <w:color w:val="000000"/>
          <w:sz w:val="24"/>
          <w:szCs w:val="24"/>
        </w:rPr>
        <w:t>Условные обозначения:</w:t>
      </w:r>
    </w:p>
    <w:p w:rsidR="00C26B15" w:rsidRPr="00CF706D" w:rsidRDefault="00C26B15" w:rsidP="00C26B15">
      <w:pPr>
        <w:pStyle w:val="a3"/>
        <w:widowControl w:val="0"/>
        <w:numPr>
          <w:ilvl w:val="0"/>
          <w:numId w:val="37"/>
        </w:numPr>
        <w:spacing w:after="120"/>
        <w:ind w:left="714" w:hanging="357"/>
        <w:rPr>
          <w:bCs/>
          <w:color w:val="000000"/>
          <w:szCs w:val="24"/>
        </w:rPr>
      </w:pPr>
      <w:r w:rsidRPr="00CF706D">
        <w:rPr>
          <w:bCs/>
          <w:color w:val="000000"/>
          <w:szCs w:val="24"/>
        </w:rPr>
        <w:t xml:space="preserve">информация (единица информации) учитывается в расчете </w:t>
      </w:r>
      <w:r w:rsidRPr="00CF706D">
        <w:rPr>
          <w:szCs w:val="24"/>
        </w:rPr>
        <w:t>нормативного количества материалов/единиц информации.</w:t>
      </w:r>
    </w:p>
    <w:p w:rsidR="00C26B15" w:rsidRPr="00CF706D" w:rsidRDefault="00C26B15" w:rsidP="00C26B15">
      <w:pPr>
        <w:widowControl w:val="0"/>
        <w:spacing w:line="240" w:lineRule="auto"/>
        <w:ind w:left="709" w:hanging="349"/>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
          <w:bCs/>
          <w:color w:val="000000"/>
          <w:sz w:val="24"/>
          <w:szCs w:val="24"/>
        </w:rPr>
        <w:t>Х</w:t>
      </w:r>
      <w:r w:rsidRPr="00CF706D">
        <w:rPr>
          <w:rFonts w:ascii="Times New Roman" w:eastAsia="Times New Roman" w:hAnsi="Times New Roman" w:cs="Times New Roman"/>
          <w:bCs/>
          <w:color w:val="000000"/>
          <w:sz w:val="24"/>
          <w:szCs w:val="24"/>
        </w:rPr>
        <w:t xml:space="preserve">    информация (единица информации) </w:t>
      </w:r>
      <w:r w:rsidRPr="00CF706D">
        <w:rPr>
          <w:rFonts w:ascii="Times New Roman" w:eastAsia="Times New Roman" w:hAnsi="Times New Roman" w:cs="Times New Roman"/>
          <w:b/>
          <w:bCs/>
          <w:color w:val="000000"/>
          <w:sz w:val="24"/>
          <w:szCs w:val="24"/>
        </w:rPr>
        <w:t>не</w:t>
      </w:r>
      <w:r w:rsidRPr="00CF706D">
        <w:rPr>
          <w:rFonts w:ascii="Times New Roman" w:eastAsia="Times New Roman" w:hAnsi="Times New Roman" w:cs="Times New Roman"/>
          <w:bCs/>
          <w:color w:val="000000"/>
          <w:sz w:val="24"/>
          <w:szCs w:val="24"/>
        </w:rPr>
        <w:t xml:space="preserve"> учитывается в расчете </w:t>
      </w:r>
      <w:r w:rsidRPr="00CF706D">
        <w:rPr>
          <w:rFonts w:ascii="Times New Roman" w:hAnsi="Times New Roman" w:cs="Times New Roman"/>
          <w:sz w:val="24"/>
          <w:szCs w:val="24"/>
        </w:rPr>
        <w:t>нормативного количества материалов/единиц информации.</w:t>
      </w:r>
    </w:p>
    <w:p w:rsidR="00C26B15" w:rsidRPr="00CF706D" w:rsidRDefault="00C26B15" w:rsidP="00C26B15">
      <w:pPr>
        <w:spacing w:after="120" w:line="240" w:lineRule="auto"/>
        <w:jc w:val="both"/>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Cs/>
          <w:color w:val="000000"/>
          <w:sz w:val="24"/>
          <w:szCs w:val="24"/>
        </w:rPr>
        <w:t xml:space="preserve">* При отсутствии платных услуг и/или лицензируемых видов деятельности размещение соответствующей информации не требуется, и нормативное количество материалов/единиц информации </w:t>
      </w:r>
      <w:proofErr w:type="spellStart"/>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proofErr w:type="spellEnd"/>
      <w:r w:rsidRPr="00CF706D">
        <w:rPr>
          <w:rFonts w:ascii="Times New Roman" w:eastAsia="Times New Roman" w:hAnsi="Times New Roman" w:cs="Times New Roman"/>
          <w:bCs/>
          <w:color w:val="000000"/>
          <w:sz w:val="24"/>
          <w:szCs w:val="24"/>
        </w:rPr>
        <w:t xml:space="preserve"> уменьшается. </w:t>
      </w:r>
    </w:p>
    <w:p w:rsidR="00C26B15" w:rsidRPr="00CF706D" w:rsidRDefault="00C26B15" w:rsidP="00C26B15">
      <w:pPr>
        <w:spacing w:line="240" w:lineRule="auto"/>
        <w:jc w:val="both"/>
        <w:rPr>
          <w:rFonts w:ascii="Times New Roman" w:hAnsi="Times New Roman" w:cs="Times New Roman"/>
          <w:sz w:val="24"/>
          <w:szCs w:val="24"/>
        </w:rPr>
      </w:pPr>
      <w:r w:rsidRPr="00CF706D">
        <w:rPr>
          <w:rFonts w:ascii="Times New Roman" w:hAnsi="Times New Roman" w:cs="Times New Roman"/>
          <w:sz w:val="24"/>
          <w:szCs w:val="24"/>
        </w:rPr>
        <w:t xml:space="preserve">** В скобках указано минимально возможное количество материалов/единиц информации </w:t>
      </w:r>
      <w:proofErr w:type="spellStart"/>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proofErr w:type="spellEnd"/>
      <w:r w:rsidRPr="00CF706D">
        <w:rPr>
          <w:rFonts w:ascii="Times New Roman" w:hAnsi="Times New Roman" w:cs="Times New Roman"/>
          <w:sz w:val="24"/>
          <w:szCs w:val="24"/>
        </w:rPr>
        <w:t>, уменьшенное  на число  отсутствующих в организации культуры отдельных элементов деятельности (в таблице данные элементы указаны со знаком «звездочка</w:t>
      </w:r>
      <w:proofErr w:type="gramStart"/>
      <w:r w:rsidRPr="00CF706D">
        <w:rPr>
          <w:rFonts w:ascii="Times New Roman" w:hAnsi="Times New Roman" w:cs="Times New Roman"/>
          <w:sz w:val="24"/>
          <w:szCs w:val="24"/>
        </w:rPr>
        <w:t>» - *).</w:t>
      </w:r>
      <w:proofErr w:type="gramEnd"/>
    </w:p>
    <w:p w:rsidR="00C26B15" w:rsidRPr="00C26B15" w:rsidRDefault="00C26B15" w:rsidP="00C26B15">
      <w:pPr>
        <w:jc w:val="both"/>
        <w:rPr>
          <w:rFonts w:ascii="Times New Roman" w:eastAsia="Times New Roman" w:hAnsi="Times New Roman" w:cs="Times New Roman"/>
          <w:i/>
          <w:color w:val="000000"/>
          <w:sz w:val="28"/>
          <w:szCs w:val="28"/>
        </w:rPr>
      </w:pPr>
    </w:p>
    <w:bookmarkEnd w:id="16"/>
    <w:p w:rsidR="00C26B15" w:rsidRDefault="00C26B15" w:rsidP="00F22FB6">
      <w:pPr>
        <w:keepNext/>
        <w:keepLines/>
        <w:spacing w:after="0" w:line="240" w:lineRule="auto"/>
        <w:ind w:firstLine="709"/>
        <w:jc w:val="both"/>
        <w:outlineLvl w:val="0"/>
        <w:rPr>
          <w:rFonts w:ascii="Times New Roman" w:eastAsia="Times New Roman" w:hAnsi="Times New Roman" w:cs="Times New Roman"/>
          <w:b/>
          <w:bCs/>
          <w:sz w:val="28"/>
          <w:szCs w:val="28"/>
        </w:rPr>
      </w:pPr>
    </w:p>
    <w:p w:rsidR="00C26B15" w:rsidRDefault="00C26B1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22FB6" w:rsidRPr="00040B08" w:rsidRDefault="00F22FB6" w:rsidP="00F22FB6">
      <w:pPr>
        <w:keepNext/>
        <w:keepLines/>
        <w:spacing w:after="0" w:line="240" w:lineRule="auto"/>
        <w:ind w:firstLine="709"/>
        <w:jc w:val="both"/>
        <w:outlineLvl w:val="0"/>
        <w:rPr>
          <w:rFonts w:ascii="Times New Roman" w:eastAsia="Times New Roman" w:hAnsi="Times New Roman" w:cs="Times New Roman"/>
          <w:b/>
          <w:bCs/>
          <w:sz w:val="28"/>
          <w:szCs w:val="28"/>
        </w:rPr>
      </w:pPr>
      <w:bookmarkStart w:id="17" w:name="_Toc19183511"/>
      <w:r w:rsidRPr="00513B0A">
        <w:rPr>
          <w:rFonts w:ascii="Times New Roman" w:eastAsia="Times New Roman" w:hAnsi="Times New Roman" w:cs="Times New Roman"/>
          <w:b/>
          <w:bCs/>
          <w:sz w:val="28"/>
          <w:szCs w:val="28"/>
        </w:rPr>
        <w:lastRenderedPageBreak/>
        <w:t xml:space="preserve">3. Значение и анализ исследуемых </w:t>
      </w:r>
      <w:proofErr w:type="gramStart"/>
      <w:r w:rsidRPr="00513B0A">
        <w:rPr>
          <w:rFonts w:ascii="Times New Roman" w:eastAsia="Times New Roman" w:hAnsi="Times New Roman" w:cs="Times New Roman"/>
          <w:b/>
          <w:bCs/>
          <w:sz w:val="28"/>
          <w:szCs w:val="28"/>
        </w:rPr>
        <w:t>критериев независимой оценки качества условий оказания услуг</w:t>
      </w:r>
      <w:proofErr w:type="gramEnd"/>
      <w:r w:rsidRPr="00513B0A">
        <w:rPr>
          <w:rFonts w:ascii="Times New Roman" w:eastAsia="Times New Roman" w:hAnsi="Times New Roman" w:cs="Times New Roman"/>
          <w:b/>
          <w:bCs/>
          <w:sz w:val="28"/>
          <w:szCs w:val="28"/>
        </w:rPr>
        <w:t xml:space="preserve"> организациями культуры, расположенными на </w:t>
      </w:r>
      <w:r w:rsidRPr="00040B08">
        <w:rPr>
          <w:rFonts w:ascii="Times New Roman" w:eastAsia="Times New Roman" w:hAnsi="Times New Roman" w:cs="Times New Roman"/>
          <w:b/>
          <w:bCs/>
          <w:sz w:val="28"/>
          <w:szCs w:val="28"/>
        </w:rPr>
        <w:t xml:space="preserve">территории </w:t>
      </w:r>
      <w:bookmarkEnd w:id="14"/>
      <w:bookmarkEnd w:id="15"/>
      <w:r w:rsidR="00040B08" w:rsidRPr="00040B08">
        <w:rPr>
          <w:rFonts w:ascii="Times New Roman" w:eastAsia="Times New Roman" w:hAnsi="Times New Roman" w:cs="Times New Roman"/>
          <w:b/>
          <w:color w:val="000000"/>
          <w:sz w:val="28"/>
          <w:szCs w:val="28"/>
        </w:rPr>
        <w:t>Туапсинского района Краснодарского края</w:t>
      </w:r>
      <w:bookmarkEnd w:id="17"/>
    </w:p>
    <w:p w:rsidR="00F22FB6" w:rsidRPr="00513B0A" w:rsidRDefault="00F22FB6" w:rsidP="00F22FB6">
      <w:pPr>
        <w:spacing w:after="0" w:line="240" w:lineRule="auto"/>
        <w:ind w:firstLine="709"/>
        <w:jc w:val="both"/>
        <w:rPr>
          <w:rFonts w:ascii="Times New Roman" w:eastAsia="Times New Roman" w:hAnsi="Times New Roman" w:cs="Times New Roman"/>
          <w:bCs/>
          <w:color w:val="000000"/>
          <w:sz w:val="28"/>
          <w:szCs w:val="28"/>
        </w:rPr>
      </w:pPr>
    </w:p>
    <w:p w:rsidR="00F22FB6" w:rsidRPr="0078091D" w:rsidRDefault="00F22FB6" w:rsidP="00F22FB6">
      <w:pPr>
        <w:spacing w:after="0" w:line="240" w:lineRule="auto"/>
        <w:ind w:firstLine="709"/>
        <w:jc w:val="both"/>
        <w:rPr>
          <w:rFonts w:ascii="Times New Roman" w:eastAsia="Times New Roman" w:hAnsi="Times New Roman" w:cs="Times New Roman"/>
          <w:bCs/>
          <w:color w:val="000000"/>
          <w:sz w:val="28"/>
          <w:szCs w:val="28"/>
        </w:rPr>
      </w:pPr>
      <w:r w:rsidRPr="00513B0A">
        <w:rPr>
          <w:rFonts w:ascii="Times New Roman" w:eastAsia="Times New Roman" w:hAnsi="Times New Roman" w:cs="Times New Roman"/>
          <w:bCs/>
          <w:color w:val="000000"/>
          <w:sz w:val="28"/>
          <w:szCs w:val="28"/>
        </w:rPr>
        <w:t xml:space="preserve">Необходимость </w:t>
      </w:r>
      <w:proofErr w:type="gramStart"/>
      <w:r w:rsidRPr="00513B0A">
        <w:rPr>
          <w:rFonts w:ascii="Times New Roman" w:eastAsia="Times New Roman" w:hAnsi="Times New Roman" w:cs="Times New Roman"/>
          <w:bCs/>
          <w:color w:val="000000"/>
          <w:sz w:val="28"/>
          <w:szCs w:val="28"/>
        </w:rPr>
        <w:t xml:space="preserve">анализа критериев независимой оценки </w:t>
      </w:r>
      <w:r w:rsidRPr="00513B0A">
        <w:rPr>
          <w:rFonts w:ascii="Times New Roman" w:eastAsia="Times New Roman" w:hAnsi="Times New Roman" w:cs="Times New Roman"/>
          <w:sz w:val="28"/>
        </w:rPr>
        <w:t>качества условий оказания услуг</w:t>
      </w:r>
      <w:proofErr w:type="gramEnd"/>
      <w:r w:rsidRPr="00513B0A">
        <w:rPr>
          <w:rFonts w:ascii="Times New Roman" w:eastAsia="Times New Roman" w:hAnsi="Times New Roman" w:cs="Times New Roman"/>
          <w:sz w:val="28"/>
        </w:rPr>
        <w:t xml:space="preserve"> организациями культуры</w:t>
      </w:r>
      <w:r w:rsidRPr="00513B0A">
        <w:rPr>
          <w:rFonts w:ascii="Times New Roman" w:eastAsia="Times New Roman" w:hAnsi="Times New Roman" w:cs="Times New Roman"/>
          <w:bCs/>
          <w:color w:val="000000"/>
          <w:sz w:val="28"/>
          <w:szCs w:val="28"/>
        </w:rPr>
        <w:t xml:space="preserve"> обусловлена запросами </w:t>
      </w:r>
      <w:r w:rsidRPr="0078091D">
        <w:rPr>
          <w:rFonts w:ascii="Times New Roman" w:eastAsia="Times New Roman" w:hAnsi="Times New Roman" w:cs="Times New Roman"/>
          <w:bCs/>
          <w:color w:val="000000"/>
          <w:sz w:val="28"/>
          <w:szCs w:val="28"/>
        </w:rPr>
        <w:t xml:space="preserve">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rsidR="00F22FB6" w:rsidRPr="0078091D" w:rsidRDefault="00F22FB6" w:rsidP="00F22FB6">
      <w:pPr>
        <w:spacing w:after="0" w:line="240" w:lineRule="auto"/>
        <w:ind w:firstLine="709"/>
        <w:jc w:val="both"/>
        <w:rPr>
          <w:rFonts w:ascii="Times New Roman" w:eastAsia="Times New Roman" w:hAnsi="Times New Roman" w:cs="Times New Roman"/>
          <w:sz w:val="28"/>
          <w:szCs w:val="28"/>
        </w:rPr>
      </w:pPr>
      <w:r w:rsidRPr="0078091D">
        <w:rPr>
          <w:rFonts w:ascii="Times New Roman" w:eastAsia="Times New Roman" w:hAnsi="Times New Roman" w:cs="Times New Roman"/>
          <w:sz w:val="28"/>
          <w:szCs w:val="28"/>
        </w:rPr>
        <w:t xml:space="preserve">По первому критерию «Открытость и доступность информации об организации культуры» наибольший результат </w:t>
      </w:r>
      <w:r w:rsidR="004C63AA" w:rsidRPr="0078091D">
        <w:rPr>
          <w:rFonts w:ascii="Times New Roman" w:eastAsia="Times New Roman" w:hAnsi="Times New Roman" w:cs="Times New Roman"/>
          <w:i/>
          <w:sz w:val="28"/>
          <w:szCs w:val="28"/>
        </w:rPr>
        <w:t>96,25</w:t>
      </w:r>
      <w:r w:rsidRPr="0078091D">
        <w:rPr>
          <w:rFonts w:ascii="Times New Roman" w:eastAsia="Times New Roman" w:hAnsi="Times New Roman" w:cs="Times New Roman"/>
          <w:i/>
          <w:sz w:val="28"/>
          <w:szCs w:val="28"/>
        </w:rPr>
        <w:t xml:space="preserve"> балла</w:t>
      </w:r>
      <w:r w:rsidRPr="0078091D">
        <w:rPr>
          <w:rFonts w:ascii="Times New Roman" w:eastAsia="Times New Roman" w:hAnsi="Times New Roman" w:cs="Times New Roman"/>
          <w:sz w:val="28"/>
          <w:szCs w:val="28"/>
        </w:rPr>
        <w:t xml:space="preserve"> набрало </w:t>
      </w:r>
      <w:r w:rsidR="004C63AA" w:rsidRPr="0078091D">
        <w:rPr>
          <w:rFonts w:ascii="Times New Roman" w:hAnsi="Times New Roman" w:cs="Times New Roman"/>
          <w:color w:val="000000"/>
          <w:sz w:val="28"/>
          <w:szCs w:val="28"/>
        </w:rPr>
        <w:t>муниципальное бюджетное учреждение культуры Туапсинского городского поселения «Туапсинский театр юного зрителя»</w:t>
      </w:r>
      <w:r w:rsidRPr="0078091D">
        <w:rPr>
          <w:rFonts w:ascii="Times New Roman" w:eastAsia="Times New Roman" w:hAnsi="Times New Roman" w:cs="Times New Roman"/>
          <w:sz w:val="28"/>
          <w:szCs w:val="28"/>
        </w:rPr>
        <w:t xml:space="preserve">. На втором месте по данному критерию – </w:t>
      </w:r>
      <w:r w:rsidR="00D9469B" w:rsidRPr="0078091D">
        <w:rPr>
          <w:rFonts w:ascii="Times New Roman" w:hAnsi="Times New Roman" w:cs="Times New Roman"/>
          <w:color w:val="000000"/>
          <w:sz w:val="28"/>
          <w:szCs w:val="28"/>
        </w:rPr>
        <w:t xml:space="preserve"> </w:t>
      </w:r>
      <w:r w:rsidR="004C63AA" w:rsidRPr="0078091D">
        <w:rPr>
          <w:rFonts w:ascii="Times New Roman" w:hAnsi="Times New Roman" w:cs="Times New Roman"/>
          <w:color w:val="000000"/>
          <w:sz w:val="28"/>
          <w:szCs w:val="28"/>
        </w:rPr>
        <w:t>муниципальное казенное учреждение «Библиотечная система Новомихайловского городского поселения Туапсинского района»</w:t>
      </w:r>
      <w:r w:rsidR="004C63AA" w:rsidRPr="0078091D">
        <w:rPr>
          <w:rFonts w:ascii="Times New Roman" w:eastAsia="Times New Roman" w:hAnsi="Times New Roman" w:cs="Times New Roman"/>
          <w:sz w:val="28"/>
          <w:szCs w:val="28"/>
        </w:rPr>
        <w:t xml:space="preserve"> </w:t>
      </w:r>
      <w:r w:rsidRPr="0078091D">
        <w:rPr>
          <w:rFonts w:ascii="Times New Roman" w:eastAsia="Times New Roman" w:hAnsi="Times New Roman" w:cs="Times New Roman"/>
          <w:sz w:val="28"/>
          <w:szCs w:val="28"/>
        </w:rPr>
        <w:t>(</w:t>
      </w:r>
      <w:r w:rsidR="0078091D" w:rsidRPr="0078091D">
        <w:rPr>
          <w:rFonts w:ascii="Times New Roman" w:eastAsia="Times New Roman" w:hAnsi="Times New Roman" w:cs="Times New Roman"/>
          <w:i/>
          <w:sz w:val="28"/>
          <w:szCs w:val="28"/>
        </w:rPr>
        <w:t>95,61</w:t>
      </w:r>
      <w:r w:rsidRPr="0078091D">
        <w:rPr>
          <w:rFonts w:ascii="Times New Roman" w:eastAsia="Times New Roman" w:hAnsi="Times New Roman" w:cs="Times New Roman"/>
          <w:i/>
          <w:sz w:val="28"/>
          <w:szCs w:val="28"/>
        </w:rPr>
        <w:t xml:space="preserve"> балла</w:t>
      </w:r>
      <w:r w:rsidRPr="0078091D">
        <w:rPr>
          <w:rFonts w:ascii="Times New Roman" w:eastAsia="Times New Roman" w:hAnsi="Times New Roman" w:cs="Times New Roman"/>
          <w:sz w:val="28"/>
          <w:szCs w:val="28"/>
        </w:rPr>
        <w:t xml:space="preserve">), на третьем ‒ </w:t>
      </w:r>
      <w:r w:rsidR="0078091D" w:rsidRPr="0078091D">
        <w:rPr>
          <w:rFonts w:ascii="Times New Roman" w:hAnsi="Times New Roman" w:cs="Times New Roman"/>
          <w:color w:val="000000"/>
          <w:sz w:val="28"/>
          <w:szCs w:val="28"/>
        </w:rPr>
        <w:t xml:space="preserve">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 </w:t>
      </w:r>
      <w:r w:rsidR="00D9469B" w:rsidRPr="0078091D">
        <w:rPr>
          <w:rFonts w:ascii="Times New Roman" w:hAnsi="Times New Roman" w:cs="Times New Roman"/>
          <w:color w:val="000000"/>
          <w:sz w:val="28"/>
          <w:szCs w:val="28"/>
        </w:rPr>
        <w:t xml:space="preserve"> </w:t>
      </w:r>
      <w:r w:rsidRPr="0078091D">
        <w:rPr>
          <w:rFonts w:ascii="Times New Roman" w:hAnsi="Times New Roman" w:cs="Times New Roman"/>
          <w:color w:val="000000"/>
          <w:sz w:val="28"/>
          <w:szCs w:val="28"/>
        </w:rPr>
        <w:t>(</w:t>
      </w:r>
      <w:r w:rsidR="0078091D" w:rsidRPr="0078091D">
        <w:rPr>
          <w:rFonts w:ascii="Times New Roman" w:hAnsi="Times New Roman" w:cs="Times New Roman"/>
          <w:i/>
          <w:color w:val="000000"/>
          <w:sz w:val="28"/>
          <w:szCs w:val="28"/>
        </w:rPr>
        <w:t>95,08</w:t>
      </w:r>
      <w:r w:rsidRPr="0078091D">
        <w:rPr>
          <w:rFonts w:ascii="Times New Roman" w:hAnsi="Times New Roman" w:cs="Times New Roman"/>
          <w:color w:val="000000"/>
          <w:sz w:val="28"/>
          <w:szCs w:val="28"/>
        </w:rPr>
        <w:t xml:space="preserve"> </w:t>
      </w:r>
      <w:r w:rsidRPr="0078091D">
        <w:rPr>
          <w:rFonts w:ascii="Times New Roman" w:hAnsi="Times New Roman" w:cs="Times New Roman"/>
          <w:i/>
          <w:color w:val="000000"/>
          <w:sz w:val="28"/>
          <w:szCs w:val="28"/>
        </w:rPr>
        <w:t>балла)</w:t>
      </w:r>
      <w:r w:rsidRPr="0078091D">
        <w:rPr>
          <w:rFonts w:ascii="Times New Roman" w:eastAsia="Times New Roman" w:hAnsi="Times New Roman" w:cs="Times New Roman"/>
          <w:sz w:val="28"/>
          <w:szCs w:val="28"/>
        </w:rPr>
        <w:t>.</w:t>
      </w:r>
    </w:p>
    <w:p w:rsidR="00F22FB6" w:rsidRPr="0078091D" w:rsidRDefault="00392BED" w:rsidP="00F22FB6">
      <w:pPr>
        <w:spacing w:after="0" w:line="240" w:lineRule="auto"/>
        <w:ind w:firstLine="709"/>
        <w:jc w:val="both"/>
        <w:rPr>
          <w:rFonts w:ascii="Times New Roman" w:eastAsia="Times New Roman" w:hAnsi="Times New Roman" w:cs="Times New Roman"/>
          <w:sz w:val="28"/>
          <w:szCs w:val="28"/>
        </w:rPr>
      </w:pPr>
      <w:r w:rsidRPr="0078091D">
        <w:rPr>
          <w:rFonts w:ascii="Times New Roman" w:eastAsia="Times New Roman" w:hAnsi="Times New Roman" w:cs="Times New Roman"/>
          <w:bCs/>
          <w:color w:val="000000"/>
          <w:sz w:val="28"/>
          <w:szCs w:val="28"/>
        </w:rPr>
        <w:t>Р</w:t>
      </w:r>
      <w:r w:rsidR="00F22FB6" w:rsidRPr="0078091D">
        <w:rPr>
          <w:rFonts w:ascii="Times New Roman" w:eastAsia="Times New Roman" w:hAnsi="Times New Roman" w:cs="Times New Roman"/>
          <w:bCs/>
          <w:color w:val="000000"/>
          <w:sz w:val="28"/>
          <w:szCs w:val="28"/>
        </w:rPr>
        <w:t xml:space="preserve">ейтинг по </w:t>
      </w:r>
      <w:r w:rsidR="00F22FB6" w:rsidRPr="0078091D">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независимой оценки качества условий оказания услуг организациями культуры на территории </w:t>
      </w:r>
      <w:r w:rsidR="00040B08" w:rsidRPr="0078091D">
        <w:rPr>
          <w:rFonts w:ascii="Times New Roman" w:eastAsia="Times New Roman" w:hAnsi="Times New Roman" w:cs="Times New Roman"/>
          <w:color w:val="000000"/>
          <w:sz w:val="28"/>
          <w:szCs w:val="28"/>
        </w:rPr>
        <w:t>Туапсинского района Краснодарского края</w:t>
      </w:r>
      <w:r w:rsidR="00255C28" w:rsidRPr="0078091D">
        <w:rPr>
          <w:rFonts w:ascii="Times New Roman" w:eastAsia="Times New Roman" w:hAnsi="Times New Roman" w:cs="Times New Roman"/>
          <w:color w:val="000000"/>
          <w:sz w:val="28"/>
          <w:szCs w:val="28"/>
        </w:rPr>
        <w:t xml:space="preserve">, </w:t>
      </w:r>
      <w:r w:rsidR="00F22FB6" w:rsidRPr="0078091D">
        <w:rPr>
          <w:rFonts w:ascii="Times New Roman" w:eastAsia="Times New Roman" w:hAnsi="Times New Roman" w:cs="Times New Roman"/>
          <w:sz w:val="28"/>
          <w:szCs w:val="28"/>
        </w:rPr>
        <w:t xml:space="preserve">представлен в таблице 3.1. </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2D267B" w:rsidRDefault="00F22FB6" w:rsidP="002D267B">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3.1 «Открытость и доступность информации об организации культуры»</w:t>
      </w:r>
    </w:p>
    <w:tbl>
      <w:tblPr>
        <w:tblW w:w="9371" w:type="dxa"/>
        <w:tblInd w:w="93" w:type="dxa"/>
        <w:tblLook w:val="04A0" w:firstRow="1" w:lastRow="0" w:firstColumn="1" w:lastColumn="0" w:noHBand="0" w:noVBand="1"/>
      </w:tblPr>
      <w:tblGrid>
        <w:gridCol w:w="4693"/>
        <w:gridCol w:w="1559"/>
        <w:gridCol w:w="1856"/>
        <w:gridCol w:w="1263"/>
      </w:tblGrid>
      <w:tr w:rsidR="00011141" w:rsidTr="004C63AA">
        <w:trPr>
          <w:trHeight w:val="960"/>
          <w:tblHeader/>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4C63AA" w:rsidRDefault="00011141" w:rsidP="004C63AA">
            <w:pPr>
              <w:spacing w:after="0" w:line="240" w:lineRule="auto"/>
              <w:jc w:val="center"/>
              <w:rPr>
                <w:rFonts w:ascii="Times New Roman" w:hAnsi="Times New Roman" w:cs="Times New Roman"/>
                <w:b/>
                <w:bCs/>
                <w:color w:val="000000"/>
                <w:sz w:val="24"/>
                <w:szCs w:val="24"/>
              </w:rPr>
            </w:pPr>
            <w:r w:rsidRPr="004C63AA">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11141" w:rsidRPr="004C63AA" w:rsidRDefault="00011141" w:rsidP="004C63AA">
            <w:pPr>
              <w:spacing w:after="0" w:line="240" w:lineRule="auto"/>
              <w:jc w:val="center"/>
              <w:rPr>
                <w:rFonts w:ascii="Times New Roman" w:hAnsi="Times New Roman" w:cs="Times New Roman"/>
                <w:b/>
                <w:bCs/>
                <w:color w:val="000000"/>
                <w:sz w:val="24"/>
                <w:szCs w:val="24"/>
              </w:rPr>
            </w:pPr>
            <w:r w:rsidRPr="004C63AA">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4C63AA" w:rsidRDefault="00011141" w:rsidP="004C63AA">
            <w:pPr>
              <w:spacing w:after="0" w:line="240" w:lineRule="auto"/>
              <w:jc w:val="center"/>
              <w:rPr>
                <w:rFonts w:ascii="Times New Roman" w:hAnsi="Times New Roman" w:cs="Times New Roman"/>
                <w:b/>
                <w:bCs/>
                <w:color w:val="000000"/>
                <w:sz w:val="24"/>
                <w:szCs w:val="24"/>
              </w:rPr>
            </w:pPr>
            <w:r w:rsidRPr="004C63AA">
              <w:rPr>
                <w:rFonts w:ascii="Times New Roman" w:hAnsi="Times New Roman" w:cs="Times New Roman"/>
                <w:b/>
                <w:bCs/>
                <w:color w:val="000000"/>
                <w:sz w:val="24"/>
                <w:szCs w:val="24"/>
              </w:rPr>
              <w:t>Максимальное количество баллов</w:t>
            </w:r>
          </w:p>
        </w:tc>
        <w:tc>
          <w:tcPr>
            <w:tcW w:w="1263" w:type="dxa"/>
            <w:tcBorders>
              <w:top w:val="single" w:sz="8" w:space="0" w:color="auto"/>
              <w:left w:val="nil"/>
              <w:bottom w:val="single" w:sz="8" w:space="0" w:color="auto"/>
              <w:right w:val="single" w:sz="8" w:space="0" w:color="auto"/>
            </w:tcBorders>
            <w:shd w:val="clear" w:color="000000" w:fill="D6E3BC"/>
            <w:vAlign w:val="center"/>
            <w:hideMark/>
          </w:tcPr>
          <w:p w:rsidR="00011141" w:rsidRPr="004C63AA" w:rsidRDefault="00011141" w:rsidP="004C63AA">
            <w:pPr>
              <w:spacing w:after="0" w:line="240" w:lineRule="auto"/>
              <w:jc w:val="center"/>
              <w:rPr>
                <w:rFonts w:ascii="Times New Roman" w:hAnsi="Times New Roman" w:cs="Times New Roman"/>
                <w:b/>
                <w:bCs/>
                <w:color w:val="000000"/>
                <w:sz w:val="24"/>
                <w:szCs w:val="24"/>
              </w:rPr>
            </w:pPr>
            <w:r w:rsidRPr="004C63AA">
              <w:rPr>
                <w:rFonts w:ascii="Times New Roman" w:hAnsi="Times New Roman" w:cs="Times New Roman"/>
                <w:b/>
                <w:bCs/>
                <w:color w:val="000000"/>
                <w:sz w:val="24"/>
                <w:szCs w:val="24"/>
              </w:rPr>
              <w:t>Рейтинг</w:t>
            </w:r>
          </w:p>
        </w:tc>
      </w:tr>
      <w:tr w:rsidR="00011141" w:rsidTr="004C63AA">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4C63AA" w:rsidRDefault="00011141" w:rsidP="004C63AA">
            <w:pPr>
              <w:spacing w:after="0" w:line="240" w:lineRule="auto"/>
              <w:rPr>
                <w:rFonts w:ascii="Times New Roman" w:hAnsi="Times New Roman" w:cs="Times New Roman"/>
                <w:color w:val="000000"/>
                <w:sz w:val="24"/>
                <w:szCs w:val="24"/>
              </w:rPr>
            </w:pPr>
            <w:r w:rsidRPr="004C63AA">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96,25</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100,00</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w:t>
            </w:r>
          </w:p>
        </w:tc>
      </w:tr>
      <w:tr w:rsidR="00011141" w:rsidTr="004C63AA">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C63AA" w:rsidRDefault="00011141" w:rsidP="004C63AA">
            <w:pPr>
              <w:spacing w:after="0" w:line="240" w:lineRule="auto"/>
              <w:rPr>
                <w:rFonts w:ascii="Times New Roman" w:hAnsi="Times New Roman" w:cs="Times New Roman"/>
                <w:color w:val="000000"/>
                <w:sz w:val="24"/>
                <w:szCs w:val="24"/>
              </w:rPr>
            </w:pPr>
            <w:r w:rsidRPr="004C63AA">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95,61</w:t>
            </w:r>
          </w:p>
        </w:tc>
        <w:tc>
          <w:tcPr>
            <w:tcW w:w="1856"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2</w:t>
            </w:r>
          </w:p>
        </w:tc>
      </w:tr>
      <w:tr w:rsidR="00011141" w:rsidTr="004C63AA">
        <w:trPr>
          <w:trHeight w:val="15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C63AA" w:rsidRDefault="00011141" w:rsidP="004C63AA">
            <w:pPr>
              <w:spacing w:after="0" w:line="240" w:lineRule="auto"/>
              <w:rPr>
                <w:rFonts w:ascii="Times New Roman" w:hAnsi="Times New Roman" w:cs="Times New Roman"/>
                <w:color w:val="000000"/>
                <w:sz w:val="24"/>
                <w:szCs w:val="24"/>
              </w:rPr>
            </w:pPr>
            <w:r w:rsidRPr="004C63AA">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95,08</w:t>
            </w:r>
          </w:p>
        </w:tc>
        <w:tc>
          <w:tcPr>
            <w:tcW w:w="1856"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3</w:t>
            </w:r>
          </w:p>
        </w:tc>
      </w:tr>
      <w:tr w:rsidR="00011141" w:rsidTr="004C63AA">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C63AA" w:rsidRDefault="00011141" w:rsidP="004C63AA">
            <w:pPr>
              <w:spacing w:after="0" w:line="240" w:lineRule="auto"/>
              <w:rPr>
                <w:rFonts w:ascii="Times New Roman" w:hAnsi="Times New Roman" w:cs="Times New Roman"/>
                <w:color w:val="000000"/>
                <w:sz w:val="24"/>
                <w:szCs w:val="24"/>
              </w:rPr>
            </w:pPr>
            <w:r w:rsidRPr="004C63AA">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4C63AA">
              <w:rPr>
                <w:rFonts w:ascii="Times New Roman" w:hAnsi="Times New Roman" w:cs="Times New Roman"/>
                <w:color w:val="000000"/>
                <w:sz w:val="24"/>
                <w:szCs w:val="24"/>
              </w:rPr>
              <w:t>А.А.Киселева</w:t>
            </w:r>
            <w:proofErr w:type="spellEnd"/>
            <w:r w:rsidRPr="004C63AA">
              <w:rPr>
                <w:rFonts w:ascii="Times New Roman" w:hAnsi="Times New Roman" w:cs="Times New Roman"/>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93,83</w:t>
            </w:r>
          </w:p>
        </w:tc>
        <w:tc>
          <w:tcPr>
            <w:tcW w:w="1856"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4</w:t>
            </w:r>
          </w:p>
        </w:tc>
      </w:tr>
      <w:tr w:rsidR="00011141" w:rsidTr="004C63AA">
        <w:trPr>
          <w:trHeight w:val="273"/>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C63AA" w:rsidRDefault="00011141" w:rsidP="004C63AA">
            <w:pPr>
              <w:spacing w:after="0" w:line="240" w:lineRule="auto"/>
              <w:rPr>
                <w:rFonts w:ascii="Times New Roman" w:hAnsi="Times New Roman" w:cs="Times New Roman"/>
                <w:color w:val="000000"/>
                <w:sz w:val="24"/>
                <w:szCs w:val="24"/>
              </w:rPr>
            </w:pPr>
            <w:r w:rsidRPr="004C63AA">
              <w:rPr>
                <w:rFonts w:ascii="Times New Roman" w:hAnsi="Times New Roman" w:cs="Times New Roman"/>
                <w:color w:val="000000"/>
                <w:sz w:val="24"/>
                <w:szCs w:val="24"/>
              </w:rPr>
              <w:lastRenderedPageBreak/>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559"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91,58</w:t>
            </w:r>
          </w:p>
        </w:tc>
        <w:tc>
          <w:tcPr>
            <w:tcW w:w="1856"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5</w:t>
            </w:r>
          </w:p>
        </w:tc>
      </w:tr>
      <w:tr w:rsidR="00011141" w:rsidTr="004C63AA">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C63AA" w:rsidRDefault="00011141" w:rsidP="004C63AA">
            <w:pPr>
              <w:spacing w:after="0" w:line="240" w:lineRule="auto"/>
              <w:rPr>
                <w:rFonts w:ascii="Times New Roman" w:hAnsi="Times New Roman" w:cs="Times New Roman"/>
                <w:color w:val="000000"/>
                <w:sz w:val="24"/>
                <w:szCs w:val="24"/>
              </w:rPr>
            </w:pPr>
            <w:r w:rsidRPr="004C63AA">
              <w:rPr>
                <w:rFonts w:ascii="Times New Roman" w:hAnsi="Times New Roman" w:cs="Times New Roman"/>
                <w:color w:val="000000"/>
                <w:sz w:val="24"/>
                <w:szCs w:val="24"/>
              </w:rPr>
              <w:t>6. Муниципальное казенное учреждение культуры «</w:t>
            </w:r>
            <w:proofErr w:type="spellStart"/>
            <w:r w:rsidRPr="004C63AA">
              <w:rPr>
                <w:rFonts w:ascii="Times New Roman" w:hAnsi="Times New Roman" w:cs="Times New Roman"/>
                <w:color w:val="000000"/>
                <w:sz w:val="24"/>
                <w:szCs w:val="24"/>
              </w:rPr>
              <w:t>Небугская</w:t>
            </w:r>
            <w:proofErr w:type="spellEnd"/>
            <w:r w:rsidRPr="004C63AA">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90,42</w:t>
            </w:r>
          </w:p>
        </w:tc>
        <w:tc>
          <w:tcPr>
            <w:tcW w:w="1856"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6</w:t>
            </w:r>
          </w:p>
        </w:tc>
      </w:tr>
      <w:tr w:rsidR="00011141" w:rsidTr="004C63AA">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C63AA" w:rsidRDefault="00011141" w:rsidP="004C63AA">
            <w:pPr>
              <w:spacing w:after="0" w:line="240" w:lineRule="auto"/>
              <w:rPr>
                <w:rFonts w:ascii="Times New Roman" w:hAnsi="Times New Roman" w:cs="Times New Roman"/>
                <w:color w:val="000000"/>
                <w:sz w:val="24"/>
                <w:szCs w:val="24"/>
              </w:rPr>
            </w:pPr>
            <w:r w:rsidRPr="004C63AA">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559"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89,76</w:t>
            </w:r>
          </w:p>
        </w:tc>
        <w:tc>
          <w:tcPr>
            <w:tcW w:w="1856"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7</w:t>
            </w:r>
          </w:p>
        </w:tc>
      </w:tr>
      <w:tr w:rsidR="00011141" w:rsidTr="004C63AA">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C63AA" w:rsidRDefault="00011141" w:rsidP="004C63AA">
            <w:pPr>
              <w:spacing w:after="0" w:line="240" w:lineRule="auto"/>
              <w:rPr>
                <w:rFonts w:ascii="Times New Roman" w:hAnsi="Times New Roman" w:cs="Times New Roman"/>
                <w:color w:val="000000"/>
                <w:sz w:val="24"/>
                <w:szCs w:val="24"/>
              </w:rPr>
            </w:pPr>
            <w:r w:rsidRPr="004C63AA">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559"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88,75</w:t>
            </w:r>
          </w:p>
        </w:tc>
        <w:tc>
          <w:tcPr>
            <w:tcW w:w="1856"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8</w:t>
            </w:r>
          </w:p>
        </w:tc>
      </w:tr>
      <w:tr w:rsidR="00011141" w:rsidTr="004C63AA">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C63AA" w:rsidRDefault="00011141" w:rsidP="004C63AA">
            <w:pPr>
              <w:spacing w:after="0" w:line="240" w:lineRule="auto"/>
              <w:rPr>
                <w:rFonts w:ascii="Times New Roman" w:hAnsi="Times New Roman" w:cs="Times New Roman"/>
                <w:color w:val="000000"/>
                <w:sz w:val="24"/>
                <w:szCs w:val="24"/>
              </w:rPr>
            </w:pPr>
            <w:r w:rsidRPr="004C63AA">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559"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87,81</w:t>
            </w:r>
          </w:p>
        </w:tc>
        <w:tc>
          <w:tcPr>
            <w:tcW w:w="1856"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9</w:t>
            </w:r>
          </w:p>
        </w:tc>
      </w:tr>
      <w:tr w:rsidR="00011141" w:rsidTr="004C63AA">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C63AA" w:rsidRDefault="00011141" w:rsidP="004C63AA">
            <w:pPr>
              <w:spacing w:after="0" w:line="240" w:lineRule="auto"/>
              <w:rPr>
                <w:rFonts w:ascii="Times New Roman" w:hAnsi="Times New Roman" w:cs="Times New Roman"/>
                <w:color w:val="000000"/>
                <w:sz w:val="24"/>
                <w:szCs w:val="24"/>
              </w:rPr>
            </w:pPr>
            <w:r w:rsidRPr="004C63AA">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559"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83,67</w:t>
            </w:r>
          </w:p>
        </w:tc>
        <w:tc>
          <w:tcPr>
            <w:tcW w:w="1856"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C63AA" w:rsidRDefault="00011141" w:rsidP="004C63AA">
            <w:pPr>
              <w:spacing w:after="0" w:line="240" w:lineRule="auto"/>
              <w:jc w:val="center"/>
              <w:rPr>
                <w:rFonts w:ascii="Times New Roman" w:hAnsi="Times New Roman" w:cs="Times New Roman"/>
                <w:color w:val="000000"/>
                <w:sz w:val="24"/>
                <w:szCs w:val="24"/>
              </w:rPr>
            </w:pPr>
            <w:r w:rsidRPr="004C63AA">
              <w:rPr>
                <w:rFonts w:ascii="Times New Roman" w:hAnsi="Times New Roman" w:cs="Times New Roman"/>
                <w:color w:val="000000"/>
                <w:sz w:val="24"/>
                <w:szCs w:val="24"/>
              </w:rPr>
              <w:t>10</w:t>
            </w:r>
          </w:p>
        </w:tc>
      </w:tr>
    </w:tbl>
    <w:p w:rsidR="002D267B" w:rsidRDefault="002D267B" w:rsidP="00F22FB6">
      <w:pPr>
        <w:spacing w:after="0" w:line="240" w:lineRule="auto"/>
        <w:ind w:firstLine="709"/>
        <w:jc w:val="both"/>
        <w:rPr>
          <w:rFonts w:ascii="Times New Roman" w:eastAsia="Times New Roman" w:hAnsi="Times New Roman" w:cs="Times New Roman"/>
          <w:sz w:val="28"/>
          <w:szCs w:val="28"/>
        </w:rPr>
      </w:pPr>
    </w:p>
    <w:p w:rsidR="0078091D" w:rsidRPr="0078091D" w:rsidRDefault="00F22FB6" w:rsidP="00CB24F6">
      <w:pPr>
        <w:spacing w:after="0" w:line="240" w:lineRule="auto"/>
        <w:ind w:firstLine="709"/>
        <w:jc w:val="both"/>
        <w:rPr>
          <w:rFonts w:ascii="Times New Roman" w:hAnsi="Times New Roman" w:cs="Times New Roman"/>
          <w:color w:val="000000"/>
          <w:sz w:val="28"/>
          <w:szCs w:val="28"/>
        </w:rPr>
      </w:pPr>
      <w:proofErr w:type="gramStart"/>
      <w:r w:rsidRPr="0078091D">
        <w:rPr>
          <w:rFonts w:ascii="Times New Roman" w:eastAsia="Times New Roman" w:hAnsi="Times New Roman" w:cs="Times New Roman"/>
          <w:bCs/>
          <w:color w:val="000000"/>
          <w:sz w:val="28"/>
          <w:szCs w:val="28"/>
        </w:rPr>
        <w:t xml:space="preserve">По второму критерию </w:t>
      </w:r>
      <w:r w:rsidRPr="0078091D">
        <w:rPr>
          <w:rFonts w:ascii="Times New Roman" w:eastAsia="Times New Roman" w:hAnsi="Times New Roman" w:cs="Times New Roman"/>
          <w:sz w:val="28"/>
          <w:szCs w:val="28"/>
        </w:rPr>
        <w:t xml:space="preserve">«Комфортность условий предоставления услуг» независимой оценки качества условий оказания услуг наивысший результат </w:t>
      </w:r>
      <w:r w:rsidR="00392BED" w:rsidRPr="0078091D">
        <w:rPr>
          <w:rFonts w:ascii="Times New Roman" w:eastAsia="Times New Roman" w:hAnsi="Times New Roman" w:cs="Times New Roman"/>
          <w:i/>
          <w:sz w:val="28"/>
          <w:szCs w:val="28"/>
        </w:rPr>
        <w:t>100</w:t>
      </w:r>
      <w:r w:rsidRPr="0078091D">
        <w:rPr>
          <w:rFonts w:ascii="Times New Roman" w:eastAsia="Times New Roman" w:hAnsi="Times New Roman" w:cs="Times New Roman"/>
          <w:i/>
          <w:sz w:val="28"/>
          <w:szCs w:val="28"/>
        </w:rPr>
        <w:t xml:space="preserve"> </w:t>
      </w:r>
      <w:r w:rsidRPr="0078091D">
        <w:rPr>
          <w:rFonts w:ascii="Times New Roman" w:eastAsia="Times New Roman" w:hAnsi="Times New Roman" w:cs="Times New Roman"/>
          <w:sz w:val="28"/>
          <w:szCs w:val="28"/>
        </w:rPr>
        <w:t xml:space="preserve">из </w:t>
      </w:r>
      <w:r w:rsidRPr="0078091D">
        <w:rPr>
          <w:rFonts w:ascii="Times New Roman" w:eastAsia="Times New Roman" w:hAnsi="Times New Roman" w:cs="Times New Roman"/>
          <w:i/>
          <w:sz w:val="28"/>
          <w:szCs w:val="28"/>
        </w:rPr>
        <w:t>100 баллов</w:t>
      </w:r>
      <w:r w:rsidRPr="0078091D">
        <w:rPr>
          <w:rFonts w:ascii="Times New Roman" w:eastAsia="Times New Roman" w:hAnsi="Times New Roman" w:cs="Times New Roman"/>
          <w:sz w:val="28"/>
          <w:szCs w:val="28"/>
        </w:rPr>
        <w:t xml:space="preserve"> получил</w:t>
      </w:r>
      <w:r w:rsidR="0078091D" w:rsidRPr="0078091D">
        <w:rPr>
          <w:rFonts w:ascii="Times New Roman" w:eastAsia="Times New Roman" w:hAnsi="Times New Roman" w:cs="Times New Roman"/>
          <w:sz w:val="28"/>
          <w:szCs w:val="28"/>
        </w:rPr>
        <w:t>и:</w:t>
      </w:r>
      <w:r w:rsidRPr="0078091D">
        <w:rPr>
          <w:rFonts w:ascii="Times New Roman" w:eastAsia="Times New Roman" w:hAnsi="Times New Roman" w:cs="Times New Roman"/>
          <w:sz w:val="28"/>
          <w:szCs w:val="28"/>
        </w:rPr>
        <w:t xml:space="preserve"> </w:t>
      </w:r>
      <w:r w:rsidR="0078091D" w:rsidRPr="0078091D">
        <w:rPr>
          <w:rFonts w:ascii="Times New Roman" w:hAnsi="Times New Roman" w:cs="Times New Roman"/>
          <w:color w:val="000000"/>
          <w:sz w:val="28"/>
          <w:szCs w:val="28"/>
        </w:rPr>
        <w:t xml:space="preserve">муниципальное бюджетное учреждение культуры Туапсинского городского поселения  «Дом-музей </w:t>
      </w:r>
      <w:proofErr w:type="spellStart"/>
      <w:r w:rsidR="0078091D" w:rsidRPr="0078091D">
        <w:rPr>
          <w:rFonts w:ascii="Times New Roman" w:hAnsi="Times New Roman" w:cs="Times New Roman"/>
          <w:color w:val="000000"/>
          <w:sz w:val="28"/>
          <w:szCs w:val="28"/>
        </w:rPr>
        <w:t>А.А.Киселева</w:t>
      </w:r>
      <w:proofErr w:type="spellEnd"/>
      <w:r w:rsidR="0078091D" w:rsidRPr="0078091D">
        <w:rPr>
          <w:rFonts w:ascii="Times New Roman" w:hAnsi="Times New Roman" w:cs="Times New Roman"/>
          <w:color w:val="000000"/>
          <w:sz w:val="28"/>
          <w:szCs w:val="28"/>
        </w:rPr>
        <w:t>», муниципальное бюджетное учреждение культуры Туапсинского городского поселения «Историко-краеведческий музей обороны Туапсе», муниципальное бюджетное учреждение культуры Туапсинского городского поселения «Туапсинский историко-краеведческий музей им. Н.Г. Полетаева», муниципальное казенное учреждение культуры</w:t>
      </w:r>
      <w:proofErr w:type="gramEnd"/>
      <w:r w:rsidR="0078091D" w:rsidRPr="0078091D">
        <w:rPr>
          <w:rFonts w:ascii="Times New Roman" w:hAnsi="Times New Roman" w:cs="Times New Roman"/>
          <w:color w:val="000000"/>
          <w:sz w:val="28"/>
          <w:szCs w:val="28"/>
        </w:rPr>
        <w:t xml:space="preserve"> Туапсинского городского поселения «Централизованная библиотечная система» Центральная городская библиотека им. А.С. Пушкина, муниципальное казенное учреждение культуры «</w:t>
      </w:r>
      <w:proofErr w:type="spellStart"/>
      <w:r w:rsidR="0078091D" w:rsidRPr="0078091D">
        <w:rPr>
          <w:rFonts w:ascii="Times New Roman" w:hAnsi="Times New Roman" w:cs="Times New Roman"/>
          <w:color w:val="000000"/>
          <w:sz w:val="28"/>
          <w:szCs w:val="28"/>
        </w:rPr>
        <w:t>Небугская</w:t>
      </w:r>
      <w:proofErr w:type="spellEnd"/>
      <w:r w:rsidR="0078091D" w:rsidRPr="0078091D">
        <w:rPr>
          <w:rFonts w:ascii="Times New Roman" w:hAnsi="Times New Roman" w:cs="Times New Roman"/>
          <w:color w:val="000000"/>
          <w:sz w:val="28"/>
          <w:szCs w:val="28"/>
        </w:rPr>
        <w:t xml:space="preserve"> централизованная библиотечная система» и муниципальное бюджетное учреждение культуры Туапсинского городского поселения «Туапсинский театр юного зрителя».</w:t>
      </w:r>
    </w:p>
    <w:p w:rsidR="00D9469B" w:rsidRPr="00903885" w:rsidRDefault="00392BED" w:rsidP="00CB24F6">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t>Р</w:t>
      </w:r>
      <w:r w:rsidR="00F22FB6" w:rsidRPr="00903885">
        <w:rPr>
          <w:rFonts w:ascii="Times New Roman" w:eastAsia="Times New Roman" w:hAnsi="Times New Roman" w:cs="Times New Roman"/>
          <w:bCs/>
          <w:color w:val="000000"/>
          <w:sz w:val="28"/>
          <w:szCs w:val="28"/>
        </w:rPr>
        <w:t xml:space="preserve">ейтинг по второму критерию </w:t>
      </w:r>
      <w:r w:rsidR="00F22FB6" w:rsidRPr="00903885">
        <w:rPr>
          <w:rFonts w:ascii="Times New Roman" w:eastAsia="Times New Roman" w:hAnsi="Times New Roman" w:cs="Times New Roman"/>
          <w:sz w:val="28"/>
          <w:szCs w:val="28"/>
        </w:rPr>
        <w:t xml:space="preserve">«Комфортность условий предоставления услуг» независимой оценки качества условий оказания услуг организациями культуры на территории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00F22FB6" w:rsidRPr="00903885">
        <w:rPr>
          <w:rFonts w:ascii="Times New Roman" w:eastAsia="Times New Roman" w:hAnsi="Times New Roman" w:cs="Times New Roman"/>
          <w:sz w:val="28"/>
          <w:szCs w:val="28"/>
        </w:rPr>
        <w:t xml:space="preserve">, представлен в таблице 3.2. </w:t>
      </w:r>
    </w:p>
    <w:p w:rsidR="00D9469B" w:rsidRDefault="00D9469B" w:rsidP="00F22FB6">
      <w:pPr>
        <w:spacing w:after="0" w:line="240" w:lineRule="auto"/>
        <w:ind w:firstLine="709"/>
        <w:jc w:val="both"/>
        <w:rPr>
          <w:rFonts w:ascii="Times New Roman" w:eastAsia="Times New Roman" w:hAnsi="Times New Roman" w:cs="Times New Roman"/>
          <w:sz w:val="28"/>
          <w:szCs w:val="28"/>
        </w:rPr>
      </w:pPr>
    </w:p>
    <w:p w:rsidR="0078091D" w:rsidRDefault="00392BED" w:rsidP="0078091D">
      <w:pPr>
        <w:spacing w:after="0"/>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78091D" w:rsidRDefault="0078091D">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Pr="00AA22EC" w:rsidRDefault="0078091D" w:rsidP="0078091D">
      <w:pPr>
        <w:spacing w:after="0"/>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w:t>
      </w:r>
      <w:r w:rsidR="00392BED">
        <w:rPr>
          <w:rFonts w:ascii="Times New Roman" w:eastAsia="Times New Roman" w:hAnsi="Times New Roman" w:cs="Times New Roman"/>
          <w:i/>
          <w:sz w:val="28"/>
          <w:szCs w:val="28"/>
        </w:rPr>
        <w:t xml:space="preserve">  </w:t>
      </w:r>
      <w:r w:rsidR="00F22FB6" w:rsidRPr="00AA22EC">
        <w:rPr>
          <w:rFonts w:ascii="Times New Roman" w:eastAsia="Times New Roman" w:hAnsi="Times New Roman" w:cs="Times New Roman"/>
          <w:i/>
          <w:sz w:val="28"/>
          <w:szCs w:val="28"/>
        </w:rPr>
        <w:t>Таблица 3.2 «Комфортность условий предоставления услуг»</w:t>
      </w:r>
    </w:p>
    <w:tbl>
      <w:tblPr>
        <w:tblW w:w="9371" w:type="dxa"/>
        <w:tblInd w:w="93" w:type="dxa"/>
        <w:tblLook w:val="04A0" w:firstRow="1" w:lastRow="0" w:firstColumn="1" w:lastColumn="0" w:noHBand="0" w:noVBand="1"/>
      </w:tblPr>
      <w:tblGrid>
        <w:gridCol w:w="4693"/>
        <w:gridCol w:w="1559"/>
        <w:gridCol w:w="1856"/>
        <w:gridCol w:w="1263"/>
      </w:tblGrid>
      <w:tr w:rsidR="00011141" w:rsidTr="0078091D">
        <w:trPr>
          <w:trHeight w:val="960"/>
          <w:tblHeader/>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Максимальное количество баллов</w:t>
            </w:r>
          </w:p>
        </w:tc>
        <w:tc>
          <w:tcPr>
            <w:tcW w:w="1263"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Рейтинг</w:t>
            </w:r>
          </w:p>
        </w:tc>
      </w:tr>
      <w:tr w:rsidR="00011141" w:rsidTr="0078091D">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78091D">
              <w:rPr>
                <w:rFonts w:ascii="Times New Roman" w:hAnsi="Times New Roman" w:cs="Times New Roman"/>
                <w:color w:val="000000"/>
                <w:sz w:val="24"/>
                <w:szCs w:val="24"/>
              </w:rPr>
              <w:t>А.А.Киселева</w:t>
            </w:r>
            <w:proofErr w:type="spellEnd"/>
            <w:r w:rsidRPr="0078091D">
              <w:rPr>
                <w:rFonts w:ascii="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15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6. Муниципальное казенное учреждение культуры «</w:t>
            </w:r>
            <w:proofErr w:type="spellStart"/>
            <w:r w:rsidRPr="0078091D">
              <w:rPr>
                <w:rFonts w:ascii="Times New Roman" w:hAnsi="Times New Roman" w:cs="Times New Roman"/>
                <w:color w:val="000000"/>
                <w:sz w:val="24"/>
                <w:szCs w:val="24"/>
              </w:rPr>
              <w:t>Небугская</w:t>
            </w:r>
            <w:proofErr w:type="spellEnd"/>
            <w:r w:rsidRPr="0078091D">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99,26</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2</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99,05</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3</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96,42</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4</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93,33</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5</w:t>
            </w:r>
          </w:p>
        </w:tc>
      </w:tr>
    </w:tbl>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78091D" w:rsidRDefault="00F22FB6" w:rsidP="0078091D">
      <w:pPr>
        <w:spacing w:after="0" w:line="240" w:lineRule="auto"/>
        <w:ind w:firstLine="709"/>
        <w:jc w:val="both"/>
        <w:rPr>
          <w:rFonts w:ascii="Times New Roman" w:hAnsi="Times New Roman" w:cs="Times New Roman"/>
          <w:color w:val="000000"/>
          <w:sz w:val="28"/>
          <w:szCs w:val="28"/>
        </w:rPr>
      </w:pPr>
      <w:r w:rsidRPr="0078091D">
        <w:rPr>
          <w:rFonts w:ascii="Times New Roman" w:eastAsia="Times New Roman" w:hAnsi="Times New Roman" w:cs="Times New Roman"/>
          <w:sz w:val="28"/>
          <w:szCs w:val="28"/>
        </w:rPr>
        <w:t>По третьему критерию «Доступность услуг для инвалидов» наи</w:t>
      </w:r>
      <w:r w:rsidR="0078091D" w:rsidRPr="0078091D">
        <w:rPr>
          <w:rFonts w:ascii="Times New Roman" w:eastAsia="Times New Roman" w:hAnsi="Times New Roman" w:cs="Times New Roman"/>
          <w:sz w:val="28"/>
          <w:szCs w:val="28"/>
        </w:rPr>
        <w:t>выс</w:t>
      </w:r>
      <w:r w:rsidRPr="0078091D">
        <w:rPr>
          <w:rFonts w:ascii="Times New Roman" w:eastAsia="Times New Roman" w:hAnsi="Times New Roman" w:cs="Times New Roman"/>
          <w:sz w:val="28"/>
          <w:szCs w:val="28"/>
        </w:rPr>
        <w:t xml:space="preserve">ший результат - </w:t>
      </w:r>
      <w:r w:rsidR="0078091D" w:rsidRPr="0078091D">
        <w:rPr>
          <w:rFonts w:ascii="Times New Roman" w:eastAsia="Times New Roman" w:hAnsi="Times New Roman" w:cs="Times New Roman"/>
          <w:i/>
          <w:sz w:val="28"/>
          <w:szCs w:val="28"/>
        </w:rPr>
        <w:t>100</w:t>
      </w:r>
      <w:r w:rsidRPr="0078091D">
        <w:rPr>
          <w:rFonts w:ascii="Times New Roman" w:eastAsia="Times New Roman" w:hAnsi="Times New Roman" w:cs="Times New Roman"/>
          <w:i/>
          <w:sz w:val="28"/>
          <w:szCs w:val="28"/>
        </w:rPr>
        <w:t xml:space="preserve"> баллов</w:t>
      </w:r>
      <w:r w:rsidRPr="0078091D">
        <w:rPr>
          <w:rFonts w:ascii="Times New Roman" w:eastAsia="Times New Roman" w:hAnsi="Times New Roman" w:cs="Times New Roman"/>
          <w:sz w:val="28"/>
          <w:szCs w:val="28"/>
        </w:rPr>
        <w:t xml:space="preserve"> – набрало </w:t>
      </w:r>
      <w:r w:rsidR="0078091D">
        <w:rPr>
          <w:rFonts w:ascii="Times New Roman" w:hAnsi="Times New Roman" w:cs="Times New Roman"/>
          <w:color w:val="000000"/>
          <w:sz w:val="28"/>
          <w:szCs w:val="28"/>
        </w:rPr>
        <w:t>м</w:t>
      </w:r>
      <w:r w:rsidR="0078091D" w:rsidRPr="0078091D">
        <w:rPr>
          <w:rFonts w:ascii="Times New Roman" w:hAnsi="Times New Roman" w:cs="Times New Roman"/>
          <w:color w:val="000000"/>
          <w:sz w:val="28"/>
          <w:szCs w:val="28"/>
        </w:rPr>
        <w:t>униципальное бюджетное учреждение культуры Туапсинского городского поселения «Туапсинский камерный оркестр».</w:t>
      </w:r>
      <w:r w:rsidR="0078091D">
        <w:rPr>
          <w:rFonts w:ascii="Times New Roman" w:hAnsi="Times New Roman" w:cs="Times New Roman"/>
          <w:color w:val="000000"/>
          <w:sz w:val="28"/>
          <w:szCs w:val="28"/>
        </w:rPr>
        <w:t xml:space="preserve"> </w:t>
      </w:r>
      <w:r w:rsidR="0054615F" w:rsidRPr="0078091D">
        <w:rPr>
          <w:rFonts w:ascii="Times New Roman" w:hAnsi="Times New Roman" w:cs="Times New Roman"/>
          <w:color w:val="000000"/>
          <w:sz w:val="28"/>
          <w:szCs w:val="28"/>
        </w:rPr>
        <w:t xml:space="preserve">На втором месте ‒  </w:t>
      </w:r>
      <w:r w:rsidR="0078091D">
        <w:rPr>
          <w:rFonts w:ascii="Times New Roman" w:hAnsi="Times New Roman" w:cs="Times New Roman"/>
          <w:color w:val="000000"/>
          <w:sz w:val="28"/>
          <w:szCs w:val="28"/>
        </w:rPr>
        <w:t>м</w:t>
      </w:r>
      <w:r w:rsidR="0078091D" w:rsidRPr="0078091D">
        <w:rPr>
          <w:rFonts w:ascii="Times New Roman" w:hAnsi="Times New Roman" w:cs="Times New Roman"/>
          <w:color w:val="000000"/>
          <w:sz w:val="28"/>
          <w:szCs w:val="28"/>
        </w:rPr>
        <w:t xml:space="preserve">униципальное бюджетное учреждение культуры Туапсинского городского поселения «Туапсинский театр юного </w:t>
      </w:r>
      <w:r w:rsidR="0078091D" w:rsidRPr="0078091D">
        <w:rPr>
          <w:rFonts w:ascii="Times New Roman" w:hAnsi="Times New Roman" w:cs="Times New Roman"/>
          <w:color w:val="000000"/>
          <w:sz w:val="28"/>
          <w:szCs w:val="28"/>
        </w:rPr>
        <w:lastRenderedPageBreak/>
        <w:t>зрителя»</w:t>
      </w:r>
      <w:r w:rsidR="0054615F" w:rsidRPr="0078091D">
        <w:rPr>
          <w:rFonts w:ascii="Times New Roman" w:hAnsi="Times New Roman" w:cs="Times New Roman"/>
          <w:color w:val="000000"/>
          <w:sz w:val="28"/>
          <w:szCs w:val="28"/>
        </w:rPr>
        <w:t>, которое</w:t>
      </w:r>
      <w:r w:rsidRPr="0078091D">
        <w:rPr>
          <w:rFonts w:ascii="Times New Roman" w:hAnsi="Times New Roman" w:cs="Times New Roman"/>
          <w:color w:val="000000"/>
          <w:sz w:val="28"/>
          <w:szCs w:val="28"/>
        </w:rPr>
        <w:t xml:space="preserve"> набрало </w:t>
      </w:r>
      <w:r w:rsidR="0078091D" w:rsidRPr="0078091D">
        <w:rPr>
          <w:rFonts w:ascii="Times New Roman" w:hAnsi="Times New Roman" w:cs="Times New Roman"/>
          <w:i/>
          <w:color w:val="000000"/>
          <w:sz w:val="28"/>
          <w:szCs w:val="28"/>
        </w:rPr>
        <w:t>88</w:t>
      </w:r>
      <w:r w:rsidRPr="0078091D">
        <w:rPr>
          <w:rFonts w:ascii="Times New Roman" w:hAnsi="Times New Roman" w:cs="Times New Roman"/>
          <w:i/>
          <w:color w:val="000000"/>
          <w:sz w:val="28"/>
          <w:szCs w:val="28"/>
        </w:rPr>
        <w:t xml:space="preserve"> балл</w:t>
      </w:r>
      <w:r w:rsidR="0078091D" w:rsidRPr="0078091D">
        <w:rPr>
          <w:rFonts w:ascii="Times New Roman" w:hAnsi="Times New Roman" w:cs="Times New Roman"/>
          <w:i/>
          <w:color w:val="000000"/>
          <w:sz w:val="28"/>
          <w:szCs w:val="28"/>
        </w:rPr>
        <w:t>ов</w:t>
      </w:r>
      <w:r w:rsidRPr="0078091D">
        <w:rPr>
          <w:rFonts w:ascii="Times New Roman" w:hAnsi="Times New Roman" w:cs="Times New Roman"/>
          <w:color w:val="000000"/>
          <w:sz w:val="28"/>
          <w:szCs w:val="28"/>
        </w:rPr>
        <w:t>.</w:t>
      </w:r>
      <w:r w:rsidR="0054615F" w:rsidRPr="0078091D">
        <w:rPr>
          <w:rFonts w:ascii="Times New Roman" w:hAnsi="Times New Roman" w:cs="Times New Roman"/>
          <w:color w:val="000000"/>
          <w:sz w:val="28"/>
          <w:szCs w:val="28"/>
        </w:rPr>
        <w:t xml:space="preserve"> На третьем ‒ </w:t>
      </w:r>
      <w:r w:rsidR="0078091D">
        <w:rPr>
          <w:rFonts w:ascii="Times New Roman" w:hAnsi="Times New Roman" w:cs="Times New Roman"/>
          <w:color w:val="000000"/>
          <w:sz w:val="28"/>
          <w:szCs w:val="28"/>
        </w:rPr>
        <w:t>м</w:t>
      </w:r>
      <w:r w:rsidR="0078091D" w:rsidRPr="0078091D">
        <w:rPr>
          <w:rFonts w:ascii="Times New Roman" w:hAnsi="Times New Roman" w:cs="Times New Roman"/>
          <w:color w:val="000000"/>
          <w:sz w:val="28"/>
          <w:szCs w:val="28"/>
        </w:rPr>
        <w:t>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r w:rsidR="0049671B" w:rsidRPr="0078091D">
        <w:rPr>
          <w:rFonts w:ascii="Times New Roman" w:hAnsi="Times New Roman" w:cs="Times New Roman"/>
          <w:color w:val="000000"/>
          <w:sz w:val="28"/>
          <w:szCs w:val="28"/>
        </w:rPr>
        <w:t xml:space="preserve"> </w:t>
      </w:r>
      <w:r w:rsidR="0054615F" w:rsidRPr="0078091D">
        <w:rPr>
          <w:rFonts w:ascii="Times New Roman" w:hAnsi="Times New Roman" w:cs="Times New Roman"/>
          <w:color w:val="000000"/>
          <w:sz w:val="28"/>
          <w:szCs w:val="28"/>
        </w:rPr>
        <w:t>(</w:t>
      </w:r>
      <w:r w:rsidR="0078091D" w:rsidRPr="0078091D">
        <w:rPr>
          <w:rFonts w:ascii="Times New Roman" w:hAnsi="Times New Roman" w:cs="Times New Roman"/>
          <w:i/>
          <w:color w:val="000000"/>
          <w:sz w:val="28"/>
          <w:szCs w:val="28"/>
        </w:rPr>
        <w:t>86</w:t>
      </w:r>
      <w:r w:rsidR="0054615F" w:rsidRPr="0078091D">
        <w:rPr>
          <w:rFonts w:ascii="Times New Roman" w:hAnsi="Times New Roman" w:cs="Times New Roman"/>
          <w:i/>
          <w:color w:val="000000"/>
          <w:sz w:val="28"/>
          <w:szCs w:val="28"/>
        </w:rPr>
        <w:t xml:space="preserve"> </w:t>
      </w:r>
      <w:r w:rsidR="00903885" w:rsidRPr="0078091D">
        <w:rPr>
          <w:rFonts w:ascii="Times New Roman" w:hAnsi="Times New Roman" w:cs="Times New Roman"/>
          <w:i/>
          <w:color w:val="000000"/>
          <w:sz w:val="28"/>
          <w:szCs w:val="28"/>
        </w:rPr>
        <w:t>балл</w:t>
      </w:r>
      <w:r w:rsidR="0078091D" w:rsidRPr="0078091D">
        <w:rPr>
          <w:rFonts w:ascii="Times New Roman" w:hAnsi="Times New Roman" w:cs="Times New Roman"/>
          <w:i/>
          <w:color w:val="000000"/>
          <w:sz w:val="28"/>
          <w:szCs w:val="28"/>
        </w:rPr>
        <w:t>ов</w:t>
      </w:r>
      <w:r w:rsidR="0054615F" w:rsidRPr="0078091D">
        <w:rPr>
          <w:rFonts w:ascii="Times New Roman" w:hAnsi="Times New Roman" w:cs="Times New Roman"/>
          <w:color w:val="000000"/>
          <w:sz w:val="28"/>
          <w:szCs w:val="28"/>
        </w:rPr>
        <w:t>).</w:t>
      </w:r>
    </w:p>
    <w:p w:rsidR="00903885" w:rsidRPr="00903885" w:rsidRDefault="00F22FB6" w:rsidP="00903885">
      <w:pPr>
        <w:spacing w:after="0" w:line="240" w:lineRule="auto"/>
        <w:ind w:firstLine="709"/>
        <w:jc w:val="both"/>
        <w:rPr>
          <w:rFonts w:ascii="Times New Roman" w:eastAsia="Times New Roman" w:hAnsi="Times New Roman" w:cs="Times New Roman"/>
          <w:i/>
          <w:sz w:val="28"/>
          <w:szCs w:val="28"/>
        </w:rPr>
      </w:pPr>
      <w:r w:rsidRPr="0078091D">
        <w:rPr>
          <w:rFonts w:ascii="Times New Roman" w:eastAsia="Times New Roman" w:hAnsi="Times New Roman" w:cs="Times New Roman"/>
          <w:bCs/>
          <w:color w:val="000000"/>
          <w:sz w:val="28"/>
          <w:szCs w:val="28"/>
        </w:rPr>
        <w:t xml:space="preserve">Полный рейтинг по </w:t>
      </w:r>
      <w:r w:rsidRPr="0078091D">
        <w:rPr>
          <w:rFonts w:ascii="Times New Roman" w:eastAsia="Times New Roman" w:hAnsi="Times New Roman" w:cs="Times New Roman"/>
          <w:sz w:val="28"/>
          <w:szCs w:val="28"/>
        </w:rPr>
        <w:t>третьему критерию «Доступность услуг для инвалидов» независимой оценки качества условий</w:t>
      </w:r>
      <w:r w:rsidRPr="00903885">
        <w:rPr>
          <w:rFonts w:ascii="Times New Roman" w:eastAsia="Times New Roman" w:hAnsi="Times New Roman" w:cs="Times New Roman"/>
          <w:sz w:val="28"/>
          <w:szCs w:val="28"/>
        </w:rPr>
        <w:t xml:space="preserve"> оказания услуг организациями культуры на территории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00903885" w:rsidRPr="00903885">
        <w:rPr>
          <w:rFonts w:ascii="Times New Roman" w:eastAsia="Times New Roman" w:hAnsi="Times New Roman" w:cs="Times New Roman"/>
          <w:sz w:val="28"/>
          <w:szCs w:val="28"/>
        </w:rPr>
        <w:t>, представлен в таблице 3.3.</w:t>
      </w:r>
    </w:p>
    <w:p w:rsidR="00903885" w:rsidRDefault="00903885" w:rsidP="00903885">
      <w:pPr>
        <w:spacing w:after="0" w:line="240" w:lineRule="auto"/>
        <w:ind w:firstLine="709"/>
        <w:jc w:val="both"/>
        <w:rPr>
          <w:rFonts w:ascii="Times New Roman" w:eastAsia="Times New Roman" w:hAnsi="Times New Roman" w:cs="Times New Roman"/>
          <w:i/>
          <w:sz w:val="28"/>
          <w:szCs w:val="28"/>
        </w:rPr>
      </w:pPr>
    </w:p>
    <w:p w:rsidR="00F22FB6" w:rsidRDefault="00F22FB6" w:rsidP="00903885">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3.3 «Доступность услуг для инвалидов»</w:t>
      </w:r>
    </w:p>
    <w:tbl>
      <w:tblPr>
        <w:tblW w:w="9371" w:type="dxa"/>
        <w:tblInd w:w="93" w:type="dxa"/>
        <w:tblLook w:val="04A0" w:firstRow="1" w:lastRow="0" w:firstColumn="1" w:lastColumn="0" w:noHBand="0" w:noVBand="1"/>
      </w:tblPr>
      <w:tblGrid>
        <w:gridCol w:w="4693"/>
        <w:gridCol w:w="1559"/>
        <w:gridCol w:w="1856"/>
        <w:gridCol w:w="1263"/>
      </w:tblGrid>
      <w:tr w:rsidR="00011141" w:rsidTr="0078091D">
        <w:trPr>
          <w:trHeight w:val="960"/>
          <w:tblHeader/>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Максимальное количество баллов</w:t>
            </w:r>
          </w:p>
        </w:tc>
        <w:tc>
          <w:tcPr>
            <w:tcW w:w="1263"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Рейтинг</w:t>
            </w:r>
          </w:p>
        </w:tc>
      </w:tr>
      <w:tr w:rsidR="00011141" w:rsidTr="0078091D">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88,00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2</w:t>
            </w:r>
          </w:p>
        </w:tc>
      </w:tr>
      <w:tr w:rsidR="00011141" w:rsidTr="0078091D">
        <w:trPr>
          <w:trHeight w:val="15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86,00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3</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78091D">
              <w:rPr>
                <w:rFonts w:ascii="Times New Roman" w:hAnsi="Times New Roman" w:cs="Times New Roman"/>
                <w:color w:val="000000"/>
                <w:sz w:val="24"/>
                <w:szCs w:val="24"/>
              </w:rPr>
              <w:t>А.А.Киселева</w:t>
            </w:r>
            <w:proofErr w:type="spellEnd"/>
            <w:r w:rsidRPr="0078091D">
              <w:rPr>
                <w:rFonts w:ascii="Times New Roman" w:hAnsi="Times New Roman" w:cs="Times New Roman"/>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84,00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4</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5</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6. Муниципальное казенное учреждение культуры «</w:t>
            </w:r>
            <w:proofErr w:type="spellStart"/>
            <w:r w:rsidRPr="0078091D">
              <w:rPr>
                <w:rFonts w:ascii="Times New Roman" w:hAnsi="Times New Roman" w:cs="Times New Roman"/>
                <w:color w:val="000000"/>
                <w:sz w:val="24"/>
                <w:szCs w:val="24"/>
              </w:rPr>
              <w:t>Небугская</w:t>
            </w:r>
            <w:proofErr w:type="spellEnd"/>
            <w:r w:rsidRPr="0078091D">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72,00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6</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72,00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70,00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7</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lastRenderedPageBreak/>
              <w:t>2. Муниципальное бюджетное учреждение культуры Туапсинского городского поселения «Историко-краеведческий музей обороны Туапсе»</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58,00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8</w:t>
            </w:r>
          </w:p>
        </w:tc>
      </w:tr>
    </w:tbl>
    <w:p w:rsidR="00E70D66" w:rsidRDefault="00E70D66" w:rsidP="00011141">
      <w:pPr>
        <w:spacing w:after="0" w:line="240" w:lineRule="auto"/>
        <w:jc w:val="both"/>
        <w:rPr>
          <w:rFonts w:ascii="Times New Roman" w:eastAsia="Times New Roman" w:hAnsi="Times New Roman" w:cs="Times New Roman"/>
          <w:sz w:val="28"/>
          <w:szCs w:val="28"/>
        </w:rPr>
      </w:pPr>
    </w:p>
    <w:p w:rsidR="001E2CC5" w:rsidRPr="00903885" w:rsidRDefault="00F22FB6" w:rsidP="00F22FB6">
      <w:pPr>
        <w:spacing w:after="0" w:line="240" w:lineRule="auto"/>
        <w:ind w:firstLine="709"/>
        <w:jc w:val="both"/>
        <w:rPr>
          <w:rFonts w:ascii="Times New Roman" w:hAnsi="Times New Roman" w:cs="Times New Roman"/>
          <w:i/>
          <w:color w:val="000000"/>
          <w:sz w:val="28"/>
          <w:szCs w:val="28"/>
        </w:rPr>
      </w:pPr>
      <w:r w:rsidRPr="00903885">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49671B" w:rsidRPr="00903885">
        <w:rPr>
          <w:rFonts w:ascii="Times New Roman" w:eastAsia="Times New Roman" w:hAnsi="Times New Roman" w:cs="Times New Roman"/>
          <w:sz w:val="28"/>
          <w:szCs w:val="28"/>
        </w:rPr>
        <w:t xml:space="preserve"> </w:t>
      </w:r>
      <w:r w:rsidR="001E2CC5" w:rsidRPr="00903885">
        <w:rPr>
          <w:rFonts w:ascii="Times New Roman" w:eastAsia="Times New Roman" w:hAnsi="Times New Roman" w:cs="Times New Roman"/>
          <w:sz w:val="28"/>
          <w:szCs w:val="28"/>
        </w:rPr>
        <w:t xml:space="preserve">самый высокий балл </w:t>
      </w:r>
      <w:r w:rsidR="0049671B" w:rsidRPr="00903885">
        <w:rPr>
          <w:rFonts w:ascii="Times New Roman" w:eastAsia="Times New Roman" w:hAnsi="Times New Roman" w:cs="Times New Roman"/>
          <w:i/>
          <w:sz w:val="28"/>
          <w:szCs w:val="28"/>
        </w:rPr>
        <w:t>100</w:t>
      </w:r>
      <w:r w:rsidR="001E2CC5" w:rsidRPr="00903885">
        <w:rPr>
          <w:rFonts w:ascii="Times New Roman" w:eastAsia="Times New Roman" w:hAnsi="Times New Roman" w:cs="Times New Roman"/>
          <w:sz w:val="28"/>
          <w:szCs w:val="28"/>
        </w:rPr>
        <w:t xml:space="preserve"> из 100 возможных набрал</w:t>
      </w:r>
      <w:r w:rsidR="0078091D">
        <w:rPr>
          <w:rFonts w:ascii="Times New Roman" w:eastAsia="Times New Roman" w:hAnsi="Times New Roman" w:cs="Times New Roman"/>
          <w:sz w:val="28"/>
          <w:szCs w:val="28"/>
        </w:rPr>
        <w:t>и</w:t>
      </w:r>
      <w:r w:rsidR="001E2CC5" w:rsidRPr="00903885">
        <w:rPr>
          <w:rFonts w:ascii="Times New Roman" w:eastAsia="Times New Roman" w:hAnsi="Times New Roman" w:cs="Times New Roman"/>
          <w:sz w:val="28"/>
          <w:szCs w:val="28"/>
        </w:rPr>
        <w:t xml:space="preserve"> </w:t>
      </w:r>
      <w:r w:rsidR="0078091D">
        <w:rPr>
          <w:rFonts w:ascii="Times New Roman" w:hAnsi="Times New Roman" w:cs="Times New Roman"/>
          <w:color w:val="000000"/>
          <w:sz w:val="28"/>
          <w:szCs w:val="28"/>
        </w:rPr>
        <w:t>семь оцениваемых организаций культуры.</w:t>
      </w:r>
    </w:p>
    <w:p w:rsidR="00F22FB6" w:rsidRPr="00903885" w:rsidRDefault="0049671B" w:rsidP="00F22FB6">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t>Р</w:t>
      </w:r>
      <w:r w:rsidR="00F22FB6" w:rsidRPr="00903885">
        <w:rPr>
          <w:rFonts w:ascii="Times New Roman" w:eastAsia="Times New Roman" w:hAnsi="Times New Roman" w:cs="Times New Roman"/>
          <w:bCs/>
          <w:color w:val="000000"/>
          <w:sz w:val="28"/>
          <w:szCs w:val="28"/>
        </w:rPr>
        <w:t xml:space="preserve">ейтинг по </w:t>
      </w:r>
      <w:r w:rsidR="00F22FB6" w:rsidRPr="00903885">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независимой оценки качества условий оказания услуг организациями культуры на территории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00255C28" w:rsidRPr="00903885">
        <w:rPr>
          <w:rFonts w:ascii="Times New Roman" w:eastAsia="Times New Roman" w:hAnsi="Times New Roman" w:cs="Times New Roman"/>
          <w:color w:val="000000"/>
          <w:sz w:val="28"/>
          <w:szCs w:val="28"/>
        </w:rPr>
        <w:t>,</w:t>
      </w:r>
      <w:r w:rsidR="00020E7B" w:rsidRPr="00903885">
        <w:rPr>
          <w:rFonts w:ascii="Times New Roman" w:eastAsia="Times New Roman" w:hAnsi="Times New Roman" w:cs="Times New Roman"/>
          <w:color w:val="000000"/>
          <w:sz w:val="28"/>
          <w:szCs w:val="28"/>
        </w:rPr>
        <w:t xml:space="preserve"> </w:t>
      </w:r>
      <w:r w:rsidR="00F22FB6" w:rsidRPr="00903885">
        <w:rPr>
          <w:rFonts w:ascii="Times New Roman" w:eastAsia="Times New Roman" w:hAnsi="Times New Roman" w:cs="Times New Roman"/>
          <w:sz w:val="28"/>
          <w:szCs w:val="28"/>
        </w:rPr>
        <w:t xml:space="preserve">представлен в таблице 3.4. </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3.4 «Доброжелательность, вежливость работников организации культуры»</w:t>
      </w:r>
    </w:p>
    <w:tbl>
      <w:tblPr>
        <w:tblW w:w="9371" w:type="dxa"/>
        <w:tblInd w:w="93" w:type="dxa"/>
        <w:tblLook w:val="04A0" w:firstRow="1" w:lastRow="0" w:firstColumn="1" w:lastColumn="0" w:noHBand="0" w:noVBand="1"/>
      </w:tblPr>
      <w:tblGrid>
        <w:gridCol w:w="4693"/>
        <w:gridCol w:w="1559"/>
        <w:gridCol w:w="1856"/>
        <w:gridCol w:w="1263"/>
      </w:tblGrid>
      <w:tr w:rsidR="00011141" w:rsidTr="0078091D">
        <w:trPr>
          <w:trHeight w:val="960"/>
          <w:tblHeader/>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Максимальное количество баллов</w:t>
            </w:r>
          </w:p>
        </w:tc>
        <w:tc>
          <w:tcPr>
            <w:tcW w:w="1263"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Рейтинг</w:t>
            </w:r>
          </w:p>
        </w:tc>
      </w:tr>
      <w:tr w:rsidR="00011141" w:rsidTr="0078091D">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78091D">
              <w:rPr>
                <w:rFonts w:ascii="Times New Roman" w:hAnsi="Times New Roman" w:cs="Times New Roman"/>
                <w:color w:val="000000"/>
                <w:sz w:val="24"/>
                <w:szCs w:val="24"/>
              </w:rPr>
              <w:t>А.А.Киселева</w:t>
            </w:r>
            <w:proofErr w:type="spellEnd"/>
            <w:r w:rsidRPr="0078091D">
              <w:rPr>
                <w:rFonts w:ascii="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15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6. Муниципальное казенное учреждение культуры «</w:t>
            </w:r>
            <w:proofErr w:type="spellStart"/>
            <w:r w:rsidRPr="0078091D">
              <w:rPr>
                <w:rFonts w:ascii="Times New Roman" w:hAnsi="Times New Roman" w:cs="Times New Roman"/>
                <w:color w:val="000000"/>
                <w:sz w:val="24"/>
                <w:szCs w:val="24"/>
              </w:rPr>
              <w:t>Небугская</w:t>
            </w:r>
            <w:proofErr w:type="spellEnd"/>
            <w:r w:rsidRPr="0078091D">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lastRenderedPageBreak/>
              <w:t>8. Муниципальное автономное учреждение культуры Туапсинского городского поселения «Центр кино и досуга «Россия»</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98,95</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2</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97,13</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3</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86,67</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4</w:t>
            </w:r>
          </w:p>
        </w:tc>
      </w:tr>
    </w:tbl>
    <w:p w:rsidR="00F22FB6" w:rsidRDefault="00F22FB6" w:rsidP="0078091D">
      <w:pPr>
        <w:spacing w:after="0" w:line="240" w:lineRule="auto"/>
        <w:jc w:val="both"/>
        <w:rPr>
          <w:rFonts w:ascii="Times New Roman" w:eastAsia="Times New Roman" w:hAnsi="Times New Roman" w:cs="Times New Roman"/>
          <w:sz w:val="28"/>
          <w:szCs w:val="28"/>
        </w:rPr>
      </w:pPr>
    </w:p>
    <w:p w:rsidR="00F22FB6" w:rsidRPr="0078091D" w:rsidRDefault="00F22FB6" w:rsidP="00903885">
      <w:pPr>
        <w:spacing w:after="0" w:line="240" w:lineRule="auto"/>
        <w:ind w:firstLine="709"/>
        <w:jc w:val="both"/>
        <w:rPr>
          <w:rFonts w:ascii="Times New Roman" w:eastAsia="Times New Roman" w:hAnsi="Times New Roman" w:cs="Times New Roman"/>
          <w:sz w:val="28"/>
          <w:szCs w:val="28"/>
        </w:rPr>
      </w:pPr>
      <w:proofErr w:type="gramStart"/>
      <w:r w:rsidRPr="0078091D">
        <w:rPr>
          <w:rFonts w:ascii="Times New Roman" w:eastAsia="Times New Roman" w:hAnsi="Times New Roman" w:cs="Times New Roman"/>
          <w:sz w:val="28"/>
          <w:szCs w:val="28"/>
        </w:rPr>
        <w:t xml:space="preserve">По пятому критерию «Удовлетворенность условиями оказания услуг» </w:t>
      </w:r>
      <w:r w:rsidR="00903885" w:rsidRPr="0078091D">
        <w:rPr>
          <w:rFonts w:ascii="Times New Roman" w:eastAsia="Times New Roman" w:hAnsi="Times New Roman" w:cs="Times New Roman"/>
          <w:sz w:val="28"/>
          <w:szCs w:val="28"/>
        </w:rPr>
        <w:t>максимально высокий</w:t>
      </w:r>
      <w:r w:rsidR="001E2CC5" w:rsidRPr="0078091D">
        <w:rPr>
          <w:rFonts w:ascii="Times New Roman" w:eastAsia="Times New Roman" w:hAnsi="Times New Roman" w:cs="Times New Roman"/>
          <w:sz w:val="28"/>
          <w:szCs w:val="28"/>
        </w:rPr>
        <w:t xml:space="preserve"> балл </w:t>
      </w:r>
      <w:r w:rsidR="00903885" w:rsidRPr="0078091D">
        <w:rPr>
          <w:rFonts w:ascii="Times New Roman" w:eastAsia="Times New Roman" w:hAnsi="Times New Roman" w:cs="Times New Roman"/>
          <w:i/>
          <w:sz w:val="28"/>
          <w:szCs w:val="28"/>
        </w:rPr>
        <w:t xml:space="preserve">100 из 100 </w:t>
      </w:r>
      <w:r w:rsidR="00903885" w:rsidRPr="0078091D">
        <w:rPr>
          <w:rFonts w:ascii="Times New Roman" w:eastAsia="Times New Roman" w:hAnsi="Times New Roman" w:cs="Times New Roman"/>
          <w:sz w:val="28"/>
          <w:szCs w:val="28"/>
        </w:rPr>
        <w:t>возможных</w:t>
      </w:r>
      <w:r w:rsidR="001E2CC5" w:rsidRPr="0078091D">
        <w:rPr>
          <w:rFonts w:ascii="Times New Roman" w:eastAsia="Times New Roman" w:hAnsi="Times New Roman" w:cs="Times New Roman"/>
          <w:i/>
          <w:sz w:val="28"/>
          <w:szCs w:val="28"/>
        </w:rPr>
        <w:t xml:space="preserve"> </w:t>
      </w:r>
      <w:r w:rsidR="0078091D" w:rsidRPr="0078091D">
        <w:rPr>
          <w:rFonts w:ascii="Times New Roman" w:eastAsia="Times New Roman" w:hAnsi="Times New Roman" w:cs="Times New Roman"/>
          <w:sz w:val="28"/>
          <w:szCs w:val="28"/>
        </w:rPr>
        <w:t xml:space="preserve">набрали: </w:t>
      </w:r>
      <w:r w:rsidR="0078091D">
        <w:rPr>
          <w:rFonts w:ascii="Times New Roman" w:hAnsi="Times New Roman" w:cs="Times New Roman"/>
          <w:color w:val="000000"/>
          <w:sz w:val="28"/>
          <w:szCs w:val="28"/>
        </w:rPr>
        <w:t>м</w:t>
      </w:r>
      <w:r w:rsidR="0078091D" w:rsidRPr="0078091D">
        <w:rPr>
          <w:rFonts w:ascii="Times New Roman" w:hAnsi="Times New Roman" w:cs="Times New Roman"/>
          <w:color w:val="000000"/>
          <w:sz w:val="28"/>
          <w:szCs w:val="28"/>
        </w:rPr>
        <w:t xml:space="preserve">униципальное бюджетное учреждение культуры Туапсинского городского поселения  «Дом-музей </w:t>
      </w:r>
      <w:proofErr w:type="spellStart"/>
      <w:r w:rsidR="0078091D" w:rsidRPr="0078091D">
        <w:rPr>
          <w:rFonts w:ascii="Times New Roman" w:hAnsi="Times New Roman" w:cs="Times New Roman"/>
          <w:color w:val="000000"/>
          <w:sz w:val="28"/>
          <w:szCs w:val="28"/>
        </w:rPr>
        <w:t>А.А.Киселева</w:t>
      </w:r>
      <w:proofErr w:type="spellEnd"/>
      <w:r w:rsidR="0078091D" w:rsidRPr="0078091D">
        <w:rPr>
          <w:rFonts w:ascii="Times New Roman" w:hAnsi="Times New Roman" w:cs="Times New Roman"/>
          <w:color w:val="000000"/>
          <w:sz w:val="28"/>
          <w:szCs w:val="28"/>
        </w:rPr>
        <w:t xml:space="preserve">», </w:t>
      </w:r>
      <w:r w:rsidR="0078091D">
        <w:rPr>
          <w:rFonts w:ascii="Times New Roman" w:hAnsi="Times New Roman" w:cs="Times New Roman"/>
          <w:color w:val="000000"/>
          <w:sz w:val="28"/>
          <w:szCs w:val="28"/>
        </w:rPr>
        <w:t>м</w:t>
      </w:r>
      <w:r w:rsidR="0078091D" w:rsidRPr="0078091D">
        <w:rPr>
          <w:rFonts w:ascii="Times New Roman" w:hAnsi="Times New Roman" w:cs="Times New Roman"/>
          <w:color w:val="000000"/>
          <w:sz w:val="28"/>
          <w:szCs w:val="28"/>
        </w:rPr>
        <w:t xml:space="preserve">униципальное бюджетное учреждение культуры Туапсинского городского поселения «Туапсинский историко-краеведческий музей им. Н.Г. Полетаева», </w:t>
      </w:r>
      <w:r w:rsidR="0078091D">
        <w:rPr>
          <w:rFonts w:ascii="Times New Roman" w:hAnsi="Times New Roman" w:cs="Times New Roman"/>
          <w:color w:val="000000"/>
          <w:sz w:val="28"/>
          <w:szCs w:val="28"/>
        </w:rPr>
        <w:t>м</w:t>
      </w:r>
      <w:r w:rsidR="0078091D" w:rsidRPr="0078091D">
        <w:rPr>
          <w:rFonts w:ascii="Times New Roman" w:hAnsi="Times New Roman" w:cs="Times New Roman"/>
          <w:color w:val="000000"/>
          <w:sz w:val="28"/>
          <w:szCs w:val="28"/>
        </w:rPr>
        <w:t xml:space="preserve">униципальное бюджетное учреждение культуры Туапсинского городского поселения «Туапсинский городской парк культуры и отдыха» и </w:t>
      </w:r>
      <w:r w:rsidR="0078091D">
        <w:rPr>
          <w:rFonts w:ascii="Times New Roman" w:hAnsi="Times New Roman" w:cs="Times New Roman"/>
          <w:color w:val="000000"/>
          <w:sz w:val="28"/>
          <w:szCs w:val="28"/>
        </w:rPr>
        <w:t>м</w:t>
      </w:r>
      <w:r w:rsidR="0078091D" w:rsidRPr="0078091D">
        <w:rPr>
          <w:rFonts w:ascii="Times New Roman" w:hAnsi="Times New Roman" w:cs="Times New Roman"/>
          <w:color w:val="000000"/>
          <w:sz w:val="28"/>
          <w:szCs w:val="28"/>
        </w:rPr>
        <w:t>униципальное бюджетное учреждение культуры Туапсинского городского</w:t>
      </w:r>
      <w:proofErr w:type="gramEnd"/>
      <w:r w:rsidR="0078091D" w:rsidRPr="0078091D">
        <w:rPr>
          <w:rFonts w:ascii="Times New Roman" w:hAnsi="Times New Roman" w:cs="Times New Roman"/>
          <w:color w:val="000000"/>
          <w:sz w:val="28"/>
          <w:szCs w:val="28"/>
        </w:rPr>
        <w:t xml:space="preserve"> поселения «Туапсинский театр юного зрителя».</w:t>
      </w:r>
    </w:p>
    <w:p w:rsidR="00F22FB6" w:rsidRPr="00B23683" w:rsidRDefault="00CB6BFF" w:rsidP="00F22FB6">
      <w:pPr>
        <w:spacing w:after="0" w:line="240" w:lineRule="auto"/>
        <w:ind w:firstLine="709"/>
        <w:jc w:val="both"/>
        <w:rPr>
          <w:rFonts w:ascii="Times New Roman" w:eastAsia="Times New Roman" w:hAnsi="Times New Roman" w:cs="Times New Roman"/>
          <w:sz w:val="28"/>
          <w:szCs w:val="28"/>
        </w:rPr>
      </w:pPr>
      <w:r w:rsidRPr="0078091D">
        <w:rPr>
          <w:rFonts w:ascii="Times New Roman" w:eastAsia="Times New Roman" w:hAnsi="Times New Roman" w:cs="Times New Roman"/>
          <w:bCs/>
          <w:color w:val="000000"/>
          <w:sz w:val="28"/>
          <w:szCs w:val="28"/>
        </w:rPr>
        <w:t>Р</w:t>
      </w:r>
      <w:r w:rsidR="00F22FB6" w:rsidRPr="0078091D">
        <w:rPr>
          <w:rFonts w:ascii="Times New Roman" w:eastAsia="Times New Roman" w:hAnsi="Times New Roman" w:cs="Times New Roman"/>
          <w:bCs/>
          <w:color w:val="000000"/>
          <w:sz w:val="28"/>
          <w:szCs w:val="28"/>
        </w:rPr>
        <w:t xml:space="preserve">ейтинг по </w:t>
      </w:r>
      <w:r w:rsidR="00F22FB6" w:rsidRPr="0078091D">
        <w:rPr>
          <w:rFonts w:ascii="Times New Roman" w:eastAsia="Times New Roman" w:hAnsi="Times New Roman" w:cs="Times New Roman"/>
          <w:sz w:val="28"/>
          <w:szCs w:val="28"/>
        </w:rPr>
        <w:t>пятому критерию</w:t>
      </w:r>
      <w:r w:rsidR="00F22FB6" w:rsidRPr="00B23683">
        <w:rPr>
          <w:rFonts w:ascii="Times New Roman" w:eastAsia="Times New Roman" w:hAnsi="Times New Roman" w:cs="Times New Roman"/>
          <w:sz w:val="28"/>
          <w:szCs w:val="28"/>
        </w:rPr>
        <w:t xml:space="preserve"> «Удовлетворенность условиями оказания услуг» независимой оценки качества условий оказания услуг организациями культуры на территории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00255C28" w:rsidRPr="00B23683">
        <w:rPr>
          <w:rFonts w:ascii="Times New Roman" w:eastAsia="Times New Roman" w:hAnsi="Times New Roman" w:cs="Times New Roman"/>
          <w:color w:val="000000"/>
          <w:sz w:val="28"/>
          <w:szCs w:val="28"/>
        </w:rPr>
        <w:t>,</w:t>
      </w:r>
      <w:r w:rsidR="00020E7B" w:rsidRPr="00B23683">
        <w:rPr>
          <w:rFonts w:ascii="Times New Roman" w:eastAsia="Times New Roman" w:hAnsi="Times New Roman" w:cs="Times New Roman"/>
          <w:color w:val="000000"/>
          <w:sz w:val="28"/>
          <w:szCs w:val="28"/>
        </w:rPr>
        <w:t xml:space="preserve"> </w:t>
      </w:r>
      <w:r w:rsidR="00F22FB6" w:rsidRPr="00B23683">
        <w:rPr>
          <w:rFonts w:ascii="Times New Roman" w:eastAsia="Times New Roman" w:hAnsi="Times New Roman" w:cs="Times New Roman"/>
          <w:sz w:val="28"/>
          <w:szCs w:val="28"/>
        </w:rPr>
        <w:t>представлен в таблице 3.5.</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78091D" w:rsidRDefault="00F22FB6" w:rsidP="0078091D">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3.5 «Удовлетворен</w:t>
      </w:r>
      <w:r w:rsidR="0078091D">
        <w:rPr>
          <w:rFonts w:ascii="Times New Roman" w:eastAsia="Times New Roman" w:hAnsi="Times New Roman" w:cs="Times New Roman"/>
          <w:i/>
          <w:sz w:val="28"/>
          <w:szCs w:val="28"/>
        </w:rPr>
        <w:t>ность условиями оказания услуг»</w:t>
      </w:r>
    </w:p>
    <w:tbl>
      <w:tblPr>
        <w:tblW w:w="9371" w:type="dxa"/>
        <w:tblInd w:w="93" w:type="dxa"/>
        <w:tblLook w:val="04A0" w:firstRow="1" w:lastRow="0" w:firstColumn="1" w:lastColumn="0" w:noHBand="0" w:noVBand="1"/>
      </w:tblPr>
      <w:tblGrid>
        <w:gridCol w:w="4693"/>
        <w:gridCol w:w="1559"/>
        <w:gridCol w:w="1856"/>
        <w:gridCol w:w="1263"/>
      </w:tblGrid>
      <w:tr w:rsidR="00011141" w:rsidTr="0078091D">
        <w:trPr>
          <w:trHeight w:val="960"/>
          <w:tblHeader/>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bookmarkStart w:id="18" w:name="_Toc521663772"/>
            <w:r w:rsidRPr="0078091D">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Максимальное количество баллов</w:t>
            </w:r>
          </w:p>
        </w:tc>
        <w:tc>
          <w:tcPr>
            <w:tcW w:w="1263" w:type="dxa"/>
            <w:tcBorders>
              <w:top w:val="single" w:sz="8" w:space="0" w:color="auto"/>
              <w:left w:val="nil"/>
              <w:bottom w:val="single" w:sz="8" w:space="0" w:color="auto"/>
              <w:right w:val="single" w:sz="8" w:space="0" w:color="auto"/>
            </w:tcBorders>
            <w:shd w:val="clear" w:color="000000" w:fill="D6E3BC"/>
            <w:vAlign w:val="center"/>
            <w:hideMark/>
          </w:tcPr>
          <w:p w:rsidR="00011141" w:rsidRPr="0078091D" w:rsidRDefault="00011141" w:rsidP="0078091D">
            <w:pPr>
              <w:spacing w:after="0" w:line="240" w:lineRule="auto"/>
              <w:jc w:val="center"/>
              <w:rPr>
                <w:rFonts w:ascii="Times New Roman" w:hAnsi="Times New Roman" w:cs="Times New Roman"/>
                <w:b/>
                <w:bCs/>
                <w:color w:val="000000"/>
                <w:sz w:val="24"/>
                <w:szCs w:val="24"/>
              </w:rPr>
            </w:pPr>
            <w:r w:rsidRPr="0078091D">
              <w:rPr>
                <w:rFonts w:ascii="Times New Roman" w:hAnsi="Times New Roman" w:cs="Times New Roman"/>
                <w:b/>
                <w:bCs/>
                <w:color w:val="000000"/>
                <w:sz w:val="24"/>
                <w:szCs w:val="24"/>
              </w:rPr>
              <w:t>Рейтинг</w:t>
            </w:r>
          </w:p>
        </w:tc>
      </w:tr>
      <w:tr w:rsidR="00011141" w:rsidTr="0078091D">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78091D">
              <w:rPr>
                <w:rFonts w:ascii="Times New Roman" w:hAnsi="Times New Roman" w:cs="Times New Roman"/>
                <w:color w:val="000000"/>
                <w:sz w:val="24"/>
                <w:szCs w:val="24"/>
              </w:rPr>
              <w:t>А.А.Киселева</w:t>
            </w:r>
            <w:proofErr w:type="spellEnd"/>
            <w:r w:rsidRPr="0078091D">
              <w:rPr>
                <w:rFonts w:ascii="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lastRenderedPageBreak/>
              <w:t>9. Муниципальное бюджетное учреждение культуры Туапсинского городского поселения «Туапсинский театр юного зрителя»</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78091D" w:rsidRDefault="00011141" w:rsidP="0078091D">
            <w:pPr>
              <w:spacing w:after="0" w:line="240" w:lineRule="auto"/>
              <w:rPr>
                <w:rFonts w:ascii="Times New Roman" w:hAnsi="Times New Roman" w:cs="Times New Roman"/>
                <w:color w:val="000000"/>
                <w:sz w:val="24"/>
                <w:szCs w:val="24"/>
              </w:rPr>
            </w:pP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99,75</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2</w:t>
            </w:r>
          </w:p>
        </w:tc>
      </w:tr>
      <w:tr w:rsidR="00011141" w:rsidTr="0078091D">
        <w:trPr>
          <w:trHeight w:val="15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99,72</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3</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99,71</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4</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99,70</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5</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6. Муниципальное казенное учреждение культуры «</w:t>
            </w:r>
            <w:proofErr w:type="spellStart"/>
            <w:r w:rsidRPr="0078091D">
              <w:rPr>
                <w:rFonts w:ascii="Times New Roman" w:hAnsi="Times New Roman" w:cs="Times New Roman"/>
                <w:color w:val="000000"/>
                <w:sz w:val="24"/>
                <w:szCs w:val="24"/>
              </w:rPr>
              <w:t>Небугская</w:t>
            </w:r>
            <w:proofErr w:type="spellEnd"/>
            <w:r w:rsidRPr="0078091D">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98,12</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6</w:t>
            </w:r>
          </w:p>
        </w:tc>
      </w:tr>
      <w:tr w:rsidR="00011141" w:rsidTr="0078091D">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78091D" w:rsidRDefault="00011141" w:rsidP="0078091D">
            <w:pPr>
              <w:spacing w:after="0" w:line="240" w:lineRule="auto"/>
              <w:rPr>
                <w:rFonts w:ascii="Times New Roman" w:hAnsi="Times New Roman" w:cs="Times New Roman"/>
                <w:color w:val="000000"/>
                <w:sz w:val="24"/>
                <w:szCs w:val="24"/>
              </w:rPr>
            </w:pPr>
            <w:r w:rsidRPr="0078091D">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559"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86,67</w:t>
            </w:r>
          </w:p>
        </w:tc>
        <w:tc>
          <w:tcPr>
            <w:tcW w:w="1856"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78091D" w:rsidRDefault="00011141" w:rsidP="0078091D">
            <w:pPr>
              <w:spacing w:after="0" w:line="240" w:lineRule="auto"/>
              <w:jc w:val="center"/>
              <w:rPr>
                <w:rFonts w:ascii="Times New Roman" w:hAnsi="Times New Roman" w:cs="Times New Roman"/>
                <w:color w:val="000000"/>
                <w:sz w:val="24"/>
                <w:szCs w:val="24"/>
              </w:rPr>
            </w:pPr>
            <w:r w:rsidRPr="0078091D">
              <w:rPr>
                <w:rFonts w:ascii="Times New Roman" w:hAnsi="Times New Roman" w:cs="Times New Roman"/>
                <w:color w:val="000000"/>
                <w:sz w:val="24"/>
                <w:szCs w:val="24"/>
              </w:rPr>
              <w:t>7</w:t>
            </w:r>
          </w:p>
        </w:tc>
      </w:tr>
    </w:tbl>
    <w:p w:rsidR="00F22FB6" w:rsidRPr="00513B0A" w:rsidRDefault="00F22FB6" w:rsidP="00F22FB6">
      <w:pPr>
        <w:spacing w:after="0" w:line="240" w:lineRule="auto"/>
        <w:ind w:firstLine="709"/>
        <w:rPr>
          <w:rFonts w:ascii="Times New Roman" w:eastAsia="Times New Roman" w:hAnsi="Times New Roman" w:cs="Times New Roman"/>
          <w:b/>
          <w:bCs/>
          <w:sz w:val="28"/>
          <w:szCs w:val="28"/>
        </w:rPr>
      </w:pPr>
      <w:r w:rsidRPr="00513B0A">
        <w:rPr>
          <w:rFonts w:ascii="Times New Roman" w:eastAsia="Times New Roman" w:hAnsi="Times New Roman" w:cs="Times New Roman"/>
          <w:b/>
          <w:bCs/>
          <w:sz w:val="28"/>
          <w:szCs w:val="28"/>
        </w:rPr>
        <w:br w:type="page"/>
      </w:r>
    </w:p>
    <w:p w:rsidR="00020E7B" w:rsidRDefault="00F22FB6" w:rsidP="00020E7B">
      <w:pPr>
        <w:keepNext/>
        <w:keepLines/>
        <w:spacing w:after="0" w:line="240" w:lineRule="auto"/>
        <w:ind w:firstLine="709"/>
        <w:jc w:val="both"/>
        <w:outlineLvl w:val="0"/>
        <w:rPr>
          <w:rFonts w:ascii="Times New Roman" w:eastAsia="Times New Roman" w:hAnsi="Times New Roman" w:cs="Times New Roman"/>
          <w:b/>
          <w:color w:val="000000"/>
          <w:sz w:val="28"/>
          <w:szCs w:val="28"/>
        </w:rPr>
      </w:pPr>
      <w:bookmarkStart w:id="19" w:name="_Toc529454272"/>
      <w:bookmarkStart w:id="20" w:name="_Toc19183512"/>
      <w:r w:rsidRPr="00513B0A">
        <w:rPr>
          <w:rFonts w:ascii="Times New Roman" w:eastAsia="Times New Roman" w:hAnsi="Times New Roman" w:cs="Times New Roman"/>
          <w:b/>
          <w:bCs/>
          <w:sz w:val="28"/>
          <w:szCs w:val="28"/>
        </w:rPr>
        <w:lastRenderedPageBreak/>
        <w:t xml:space="preserve">4. </w:t>
      </w:r>
      <w:r w:rsidRPr="00040B08">
        <w:rPr>
          <w:rFonts w:ascii="Times New Roman" w:eastAsia="Times New Roman" w:hAnsi="Times New Roman" w:cs="Times New Roman"/>
          <w:b/>
          <w:bCs/>
          <w:sz w:val="28"/>
          <w:szCs w:val="28"/>
        </w:rPr>
        <w:t xml:space="preserve">Рейтинг по показателям независимой </w:t>
      </w:r>
      <w:proofErr w:type="gramStart"/>
      <w:r w:rsidRPr="00040B08">
        <w:rPr>
          <w:rFonts w:ascii="Times New Roman" w:eastAsia="Times New Roman" w:hAnsi="Times New Roman" w:cs="Times New Roman"/>
          <w:b/>
          <w:bCs/>
          <w:sz w:val="28"/>
          <w:szCs w:val="28"/>
        </w:rPr>
        <w:t>оценки качества условий оказания услуг</w:t>
      </w:r>
      <w:proofErr w:type="gramEnd"/>
      <w:r w:rsidRPr="00040B08">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8"/>
      <w:bookmarkEnd w:id="19"/>
      <w:r w:rsidR="00040B08" w:rsidRPr="00040B08">
        <w:rPr>
          <w:rFonts w:ascii="Times New Roman" w:eastAsia="Times New Roman" w:hAnsi="Times New Roman" w:cs="Times New Roman"/>
          <w:b/>
          <w:color w:val="000000"/>
          <w:sz w:val="28"/>
          <w:szCs w:val="28"/>
        </w:rPr>
        <w:t>Туапсинского района Краснодарского края</w:t>
      </w:r>
      <w:bookmarkEnd w:id="20"/>
    </w:p>
    <w:p w:rsidR="00255C28" w:rsidRPr="00020E7B" w:rsidRDefault="00255C28" w:rsidP="00020E7B">
      <w:pPr>
        <w:keepNext/>
        <w:keepLines/>
        <w:spacing w:after="0" w:line="240" w:lineRule="auto"/>
        <w:ind w:firstLine="709"/>
        <w:jc w:val="both"/>
        <w:outlineLvl w:val="0"/>
        <w:rPr>
          <w:rFonts w:ascii="Times New Roman" w:eastAsia="Times New Roman" w:hAnsi="Times New Roman" w:cs="Times New Roman"/>
          <w:b/>
          <w:color w:val="000000"/>
          <w:sz w:val="28"/>
          <w:szCs w:val="28"/>
        </w:rPr>
      </w:pPr>
    </w:p>
    <w:p w:rsidR="00F22FB6" w:rsidRPr="00513B0A" w:rsidRDefault="00F22FB6" w:rsidP="00020E7B">
      <w:pPr>
        <w:keepNext/>
        <w:keepLines/>
        <w:spacing w:after="0" w:line="240" w:lineRule="auto"/>
        <w:ind w:firstLine="709"/>
        <w:jc w:val="both"/>
        <w:outlineLvl w:val="0"/>
        <w:rPr>
          <w:rFonts w:ascii="Times New Roman" w:eastAsia="Times New Roman" w:hAnsi="Times New Roman" w:cs="Times New Roman"/>
          <w:sz w:val="28"/>
          <w:szCs w:val="28"/>
        </w:rPr>
      </w:pPr>
      <w:bookmarkStart w:id="21" w:name="_Toc19183103"/>
      <w:bookmarkStart w:id="22" w:name="_Toc19183513"/>
      <w:r w:rsidRPr="00513B0A">
        <w:rPr>
          <w:rFonts w:ascii="Times New Roman" w:eastAsia="Times New Roman" w:hAnsi="Times New Roman" w:cs="Times New Roman"/>
          <w:b/>
          <w:sz w:val="28"/>
          <w:szCs w:val="28"/>
        </w:rPr>
        <w:t>Критерий 1 «Открытость и доступность информации об организации культуры»</w:t>
      </w:r>
      <w:r w:rsidRPr="00513B0A">
        <w:rPr>
          <w:rFonts w:ascii="Times New Roman" w:eastAsia="Times New Roman" w:hAnsi="Times New Roman" w:cs="Times New Roman"/>
          <w:sz w:val="28"/>
          <w:szCs w:val="28"/>
        </w:rPr>
        <w:t xml:space="preserve"> представлен тремя показателями:</w:t>
      </w:r>
      <w:bookmarkEnd w:id="21"/>
      <w:bookmarkEnd w:id="22"/>
    </w:p>
    <w:p w:rsidR="00F22FB6" w:rsidRPr="00F34D78" w:rsidRDefault="00F22FB6" w:rsidP="00F22FB6">
      <w:pPr>
        <w:spacing w:after="0" w:line="240" w:lineRule="auto"/>
        <w:ind w:firstLine="709"/>
        <w:jc w:val="both"/>
        <w:rPr>
          <w:rFonts w:ascii="Times New Roman" w:eastAsia="Times New Roman" w:hAnsi="Times New Roman" w:cs="Times New Roman"/>
          <w:sz w:val="28"/>
          <w:szCs w:val="28"/>
        </w:rPr>
      </w:pPr>
      <w:r w:rsidRPr="00F34D78">
        <w:rPr>
          <w:rFonts w:ascii="Times New Roman" w:eastAsia="Times New Roman" w:hAnsi="Times New Roman" w:cs="Times New Roman"/>
          <w:sz w:val="28"/>
          <w:szCs w:val="28"/>
        </w:rPr>
        <w:t>1.1.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1.1. определяется как среднее значение индикаторов 1.1.1. и 1.1.2. таблице 4.1.</w:t>
      </w:r>
    </w:p>
    <w:p w:rsidR="007C68B7" w:rsidRDefault="007C68B7" w:rsidP="007C68B7">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w:t>
      </w:r>
      <w:r>
        <w:rPr>
          <w:rFonts w:ascii="Times New Roman" w:eastAsia="Times New Roman" w:hAnsi="Times New Roman" w:cs="Times New Roman"/>
          <w:sz w:val="28"/>
          <w:szCs w:val="28"/>
        </w:rPr>
        <w:t>1</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tbl>
      <w:tblPr>
        <w:tblW w:w="9371" w:type="dxa"/>
        <w:tblInd w:w="93" w:type="dxa"/>
        <w:tblLook w:val="04A0" w:firstRow="1" w:lastRow="0" w:firstColumn="1" w:lastColumn="0" w:noHBand="0" w:noVBand="1"/>
      </w:tblPr>
      <w:tblGrid>
        <w:gridCol w:w="4693"/>
        <w:gridCol w:w="1559"/>
        <w:gridCol w:w="1856"/>
        <w:gridCol w:w="1263"/>
      </w:tblGrid>
      <w:tr w:rsidR="00011141" w:rsidTr="008B2756">
        <w:trPr>
          <w:trHeight w:val="960"/>
          <w:tblHeader/>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491A20" w:rsidRDefault="00011141" w:rsidP="00491A20">
            <w:pPr>
              <w:spacing w:after="0" w:line="240" w:lineRule="auto"/>
              <w:jc w:val="center"/>
              <w:rPr>
                <w:rFonts w:ascii="Times New Roman" w:hAnsi="Times New Roman" w:cs="Times New Roman"/>
                <w:b/>
                <w:bCs/>
                <w:color w:val="000000"/>
                <w:sz w:val="24"/>
                <w:szCs w:val="24"/>
              </w:rPr>
            </w:pPr>
            <w:r w:rsidRPr="00491A20">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11141" w:rsidRPr="00491A20" w:rsidRDefault="00011141" w:rsidP="00491A20">
            <w:pPr>
              <w:spacing w:after="0" w:line="240" w:lineRule="auto"/>
              <w:jc w:val="center"/>
              <w:rPr>
                <w:rFonts w:ascii="Times New Roman" w:hAnsi="Times New Roman" w:cs="Times New Roman"/>
                <w:b/>
                <w:bCs/>
                <w:color w:val="000000"/>
                <w:sz w:val="24"/>
                <w:szCs w:val="24"/>
              </w:rPr>
            </w:pPr>
            <w:r w:rsidRPr="00491A20">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491A20" w:rsidRDefault="00011141" w:rsidP="00491A20">
            <w:pPr>
              <w:spacing w:after="0" w:line="240" w:lineRule="auto"/>
              <w:jc w:val="center"/>
              <w:rPr>
                <w:rFonts w:ascii="Times New Roman" w:hAnsi="Times New Roman" w:cs="Times New Roman"/>
                <w:b/>
                <w:bCs/>
                <w:color w:val="000000"/>
                <w:sz w:val="24"/>
                <w:szCs w:val="24"/>
              </w:rPr>
            </w:pPr>
            <w:r w:rsidRPr="00491A20">
              <w:rPr>
                <w:rFonts w:ascii="Times New Roman" w:hAnsi="Times New Roman" w:cs="Times New Roman"/>
                <w:b/>
                <w:bCs/>
                <w:color w:val="000000"/>
                <w:sz w:val="24"/>
                <w:szCs w:val="24"/>
              </w:rPr>
              <w:t>Максимальное количество баллов</w:t>
            </w:r>
          </w:p>
        </w:tc>
        <w:tc>
          <w:tcPr>
            <w:tcW w:w="1263" w:type="dxa"/>
            <w:tcBorders>
              <w:top w:val="single" w:sz="8" w:space="0" w:color="auto"/>
              <w:left w:val="nil"/>
              <w:bottom w:val="single" w:sz="8" w:space="0" w:color="auto"/>
              <w:right w:val="single" w:sz="8" w:space="0" w:color="auto"/>
            </w:tcBorders>
            <w:shd w:val="clear" w:color="000000" w:fill="D6E3BC"/>
            <w:vAlign w:val="center"/>
            <w:hideMark/>
          </w:tcPr>
          <w:p w:rsidR="00011141" w:rsidRPr="00491A20" w:rsidRDefault="00011141" w:rsidP="00491A20">
            <w:pPr>
              <w:spacing w:after="0" w:line="240" w:lineRule="auto"/>
              <w:jc w:val="center"/>
              <w:rPr>
                <w:rFonts w:ascii="Times New Roman" w:hAnsi="Times New Roman" w:cs="Times New Roman"/>
                <w:b/>
                <w:bCs/>
                <w:color w:val="000000"/>
                <w:sz w:val="24"/>
                <w:szCs w:val="24"/>
              </w:rPr>
            </w:pPr>
            <w:r w:rsidRPr="00491A20">
              <w:rPr>
                <w:rFonts w:ascii="Times New Roman" w:hAnsi="Times New Roman" w:cs="Times New Roman"/>
                <w:b/>
                <w:bCs/>
                <w:color w:val="000000"/>
                <w:sz w:val="24"/>
                <w:szCs w:val="24"/>
              </w:rPr>
              <w:t>Рейтинг</w:t>
            </w:r>
          </w:p>
        </w:tc>
      </w:tr>
      <w:tr w:rsidR="00011141" w:rsidTr="008B2756">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491A20" w:rsidRDefault="00011141" w:rsidP="00491A20">
            <w:pPr>
              <w:spacing w:after="0" w:line="240" w:lineRule="auto"/>
              <w:rPr>
                <w:rFonts w:ascii="Times New Roman" w:hAnsi="Times New Roman" w:cs="Times New Roman"/>
                <w:color w:val="000000"/>
                <w:sz w:val="24"/>
                <w:szCs w:val="24"/>
              </w:rPr>
            </w:pPr>
            <w:r w:rsidRPr="00491A20">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87,50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100,00</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1</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91A20" w:rsidRDefault="00011141" w:rsidP="00491A20">
            <w:pPr>
              <w:spacing w:after="0" w:line="240" w:lineRule="auto"/>
              <w:rPr>
                <w:rFonts w:ascii="Times New Roman" w:hAnsi="Times New Roman" w:cs="Times New Roman"/>
                <w:color w:val="000000"/>
                <w:sz w:val="24"/>
                <w:szCs w:val="24"/>
              </w:rPr>
            </w:pPr>
            <w:r w:rsidRPr="00491A20">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85,58</w:t>
            </w:r>
          </w:p>
        </w:tc>
        <w:tc>
          <w:tcPr>
            <w:tcW w:w="1856"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2</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91A20" w:rsidRDefault="00011141" w:rsidP="00491A20">
            <w:pPr>
              <w:spacing w:after="0" w:line="240" w:lineRule="auto"/>
              <w:rPr>
                <w:rFonts w:ascii="Times New Roman" w:hAnsi="Times New Roman" w:cs="Times New Roman"/>
                <w:color w:val="000000"/>
                <w:sz w:val="24"/>
                <w:szCs w:val="24"/>
              </w:rPr>
            </w:pPr>
            <w:r w:rsidRPr="00491A20">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559"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85,58</w:t>
            </w:r>
          </w:p>
        </w:tc>
        <w:tc>
          <w:tcPr>
            <w:tcW w:w="1856"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491A20" w:rsidRDefault="00011141" w:rsidP="00491A20">
            <w:pPr>
              <w:spacing w:after="0" w:line="240" w:lineRule="auto"/>
              <w:rPr>
                <w:rFonts w:ascii="Times New Roman" w:hAnsi="Times New Roman" w:cs="Times New Roman"/>
                <w:color w:val="000000"/>
                <w:sz w:val="24"/>
                <w:szCs w:val="24"/>
              </w:rPr>
            </w:pPr>
          </w:p>
        </w:tc>
      </w:tr>
      <w:tr w:rsidR="00011141" w:rsidTr="008B2756">
        <w:trPr>
          <w:trHeight w:val="15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91A20" w:rsidRDefault="00011141" w:rsidP="00491A20">
            <w:pPr>
              <w:spacing w:after="0" w:line="240" w:lineRule="auto"/>
              <w:rPr>
                <w:rFonts w:ascii="Times New Roman" w:hAnsi="Times New Roman" w:cs="Times New Roman"/>
                <w:color w:val="000000"/>
                <w:sz w:val="24"/>
                <w:szCs w:val="24"/>
              </w:rPr>
            </w:pPr>
            <w:r w:rsidRPr="00491A20">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83,65</w:t>
            </w:r>
          </w:p>
        </w:tc>
        <w:tc>
          <w:tcPr>
            <w:tcW w:w="1856"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3</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91A20" w:rsidRDefault="00011141" w:rsidP="00491A20">
            <w:pPr>
              <w:spacing w:after="0" w:line="240" w:lineRule="auto"/>
              <w:rPr>
                <w:rFonts w:ascii="Times New Roman" w:hAnsi="Times New Roman" w:cs="Times New Roman"/>
                <w:color w:val="000000"/>
                <w:sz w:val="24"/>
                <w:szCs w:val="24"/>
              </w:rPr>
            </w:pPr>
            <w:r w:rsidRPr="00491A20">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559"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83,65</w:t>
            </w:r>
          </w:p>
        </w:tc>
        <w:tc>
          <w:tcPr>
            <w:tcW w:w="1856"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491A20" w:rsidRDefault="00011141" w:rsidP="00491A20">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91A20" w:rsidRDefault="00011141" w:rsidP="00491A20">
            <w:pPr>
              <w:spacing w:after="0" w:line="240" w:lineRule="auto"/>
              <w:rPr>
                <w:rFonts w:ascii="Times New Roman" w:hAnsi="Times New Roman" w:cs="Times New Roman"/>
                <w:color w:val="000000"/>
                <w:sz w:val="24"/>
                <w:szCs w:val="24"/>
              </w:rPr>
            </w:pPr>
            <w:r w:rsidRPr="00491A20">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491A20">
              <w:rPr>
                <w:rFonts w:ascii="Times New Roman" w:hAnsi="Times New Roman" w:cs="Times New Roman"/>
                <w:color w:val="000000"/>
                <w:sz w:val="24"/>
                <w:szCs w:val="24"/>
              </w:rPr>
              <w:t>А.А.Киселева</w:t>
            </w:r>
            <w:proofErr w:type="spellEnd"/>
            <w:r w:rsidRPr="00491A20">
              <w:rPr>
                <w:rFonts w:ascii="Times New Roman" w:hAnsi="Times New Roman" w:cs="Times New Roman"/>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79,42</w:t>
            </w:r>
          </w:p>
        </w:tc>
        <w:tc>
          <w:tcPr>
            <w:tcW w:w="1856"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4</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91A20" w:rsidRDefault="00011141" w:rsidP="00491A20">
            <w:pPr>
              <w:spacing w:after="0" w:line="240" w:lineRule="auto"/>
              <w:rPr>
                <w:rFonts w:ascii="Times New Roman" w:hAnsi="Times New Roman" w:cs="Times New Roman"/>
                <w:color w:val="000000"/>
                <w:sz w:val="24"/>
                <w:szCs w:val="24"/>
              </w:rPr>
            </w:pPr>
            <w:r w:rsidRPr="00491A20">
              <w:rPr>
                <w:rFonts w:ascii="Times New Roman" w:hAnsi="Times New Roman" w:cs="Times New Roman"/>
                <w:color w:val="000000"/>
                <w:sz w:val="24"/>
                <w:szCs w:val="24"/>
              </w:rPr>
              <w:lastRenderedPageBreak/>
              <w:t>2. Муниципальное бюджетное учреждение культуры Туапсинского городского поселения «Историко-краеведческий музей обороны Туапсе»</w:t>
            </w:r>
          </w:p>
        </w:tc>
        <w:tc>
          <w:tcPr>
            <w:tcW w:w="1559"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72,50</w:t>
            </w:r>
          </w:p>
        </w:tc>
        <w:tc>
          <w:tcPr>
            <w:tcW w:w="1856"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5</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91A20" w:rsidRDefault="00011141" w:rsidP="00491A20">
            <w:pPr>
              <w:spacing w:after="0" w:line="240" w:lineRule="auto"/>
              <w:rPr>
                <w:rFonts w:ascii="Times New Roman" w:hAnsi="Times New Roman" w:cs="Times New Roman"/>
                <w:color w:val="000000"/>
                <w:sz w:val="24"/>
                <w:szCs w:val="24"/>
              </w:rPr>
            </w:pPr>
            <w:r w:rsidRPr="00491A20">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559"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71,92</w:t>
            </w:r>
          </w:p>
        </w:tc>
        <w:tc>
          <w:tcPr>
            <w:tcW w:w="1856"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6</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91A20" w:rsidRDefault="00011141" w:rsidP="00491A20">
            <w:pPr>
              <w:spacing w:after="0" w:line="240" w:lineRule="auto"/>
              <w:rPr>
                <w:rFonts w:ascii="Times New Roman" w:hAnsi="Times New Roman" w:cs="Times New Roman"/>
                <w:color w:val="000000"/>
                <w:sz w:val="24"/>
                <w:szCs w:val="24"/>
              </w:rPr>
            </w:pPr>
            <w:r w:rsidRPr="00491A20">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559"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69,62</w:t>
            </w:r>
          </w:p>
        </w:tc>
        <w:tc>
          <w:tcPr>
            <w:tcW w:w="1856"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7</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491A20" w:rsidRDefault="00011141" w:rsidP="00491A20">
            <w:pPr>
              <w:spacing w:after="0" w:line="240" w:lineRule="auto"/>
              <w:rPr>
                <w:rFonts w:ascii="Times New Roman" w:hAnsi="Times New Roman" w:cs="Times New Roman"/>
                <w:color w:val="000000"/>
                <w:sz w:val="24"/>
                <w:szCs w:val="24"/>
              </w:rPr>
            </w:pPr>
            <w:r w:rsidRPr="00491A20">
              <w:rPr>
                <w:rFonts w:ascii="Times New Roman" w:hAnsi="Times New Roman" w:cs="Times New Roman"/>
                <w:color w:val="000000"/>
                <w:sz w:val="24"/>
                <w:szCs w:val="24"/>
              </w:rPr>
              <w:t>6. Муниципальное казенное учреждение культуры «</w:t>
            </w:r>
            <w:proofErr w:type="spellStart"/>
            <w:r w:rsidRPr="00491A20">
              <w:rPr>
                <w:rFonts w:ascii="Times New Roman" w:hAnsi="Times New Roman" w:cs="Times New Roman"/>
                <w:color w:val="000000"/>
                <w:sz w:val="24"/>
                <w:szCs w:val="24"/>
              </w:rPr>
              <w:t>Небугская</w:t>
            </w:r>
            <w:proofErr w:type="spellEnd"/>
            <w:r w:rsidRPr="00491A20">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68,08</w:t>
            </w:r>
          </w:p>
        </w:tc>
        <w:tc>
          <w:tcPr>
            <w:tcW w:w="1856"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491A20" w:rsidRDefault="00011141" w:rsidP="00491A20">
            <w:pPr>
              <w:spacing w:after="0" w:line="240" w:lineRule="auto"/>
              <w:jc w:val="center"/>
              <w:rPr>
                <w:rFonts w:ascii="Times New Roman" w:hAnsi="Times New Roman" w:cs="Times New Roman"/>
                <w:color w:val="000000"/>
                <w:sz w:val="24"/>
                <w:szCs w:val="24"/>
              </w:rPr>
            </w:pPr>
            <w:r w:rsidRPr="00491A20">
              <w:rPr>
                <w:rFonts w:ascii="Times New Roman" w:hAnsi="Times New Roman" w:cs="Times New Roman"/>
                <w:color w:val="000000"/>
                <w:sz w:val="24"/>
                <w:szCs w:val="24"/>
              </w:rPr>
              <w:t>8</w:t>
            </w:r>
          </w:p>
        </w:tc>
      </w:tr>
    </w:tbl>
    <w:p w:rsidR="005608BD" w:rsidRPr="00AC532A" w:rsidRDefault="005608BD" w:rsidP="00B40A6C">
      <w:pPr>
        <w:spacing w:after="0"/>
        <w:rPr>
          <w:rFonts w:ascii="Times New Roman" w:hAnsi="Times New Roman" w:cs="Times New Roman"/>
          <w:sz w:val="24"/>
          <w:szCs w:val="24"/>
        </w:rPr>
      </w:pPr>
    </w:p>
    <w:p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DE230F">
        <w:rPr>
          <w:rFonts w:ascii="Times New Roman" w:eastAsia="Times New Roman" w:hAnsi="Times New Roman" w:cs="Times New Roman"/>
          <w:sz w:val="28"/>
          <w:szCs w:val="28"/>
        </w:rPr>
        <w:t>1.2. Обеспечение на официальном сайте организации культуры дистанционных способов обратной связи и взаимодействия с получателями услуг и их функционирование</w:t>
      </w:r>
      <w:r w:rsidRPr="00513B0A">
        <w:rPr>
          <w:rFonts w:ascii="Times New Roman" w:eastAsia="Times New Roman" w:hAnsi="Times New Roman" w:cs="Times New Roman"/>
          <w:sz w:val="28"/>
          <w:szCs w:val="28"/>
        </w:rPr>
        <w:t>: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отношений мнения о качестве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1.2. представлен одним индикатором: 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rsidR="001A5835" w:rsidRDefault="00F22FB6" w:rsidP="007C68B7">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Полученные данные представлены в таблице 4.2.</w:t>
      </w:r>
      <w:r w:rsidR="005608BD">
        <w:rPr>
          <w:rFonts w:ascii="Times New Roman" w:eastAsia="Times New Roman" w:hAnsi="Times New Roman" w:cs="Times New Roman"/>
          <w:sz w:val="28"/>
          <w:szCs w:val="28"/>
        </w:rPr>
        <w:t xml:space="preserve"> </w:t>
      </w:r>
    </w:p>
    <w:p w:rsidR="00B40A6C" w:rsidRDefault="00B40A6C" w:rsidP="007C68B7">
      <w:pPr>
        <w:spacing w:after="0" w:line="240" w:lineRule="auto"/>
        <w:ind w:firstLine="709"/>
        <w:jc w:val="both"/>
        <w:rPr>
          <w:rFonts w:ascii="Times New Roman" w:eastAsia="Times New Roman" w:hAnsi="Times New Roman" w:cs="Times New Roman"/>
          <w:sz w:val="28"/>
          <w:szCs w:val="28"/>
        </w:rPr>
      </w:pPr>
    </w:p>
    <w:p w:rsidR="00B40A6C" w:rsidRPr="00AA22EC" w:rsidRDefault="00F22FB6" w:rsidP="008B275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4.2. Обеспечение на официальном сайте организации культуры наличия и функционирования дистанционных способов обратной связи с получателями услуг.</w:t>
      </w:r>
    </w:p>
    <w:tbl>
      <w:tblPr>
        <w:tblW w:w="9371" w:type="dxa"/>
        <w:tblInd w:w="93" w:type="dxa"/>
        <w:tblLook w:val="04A0" w:firstRow="1" w:lastRow="0" w:firstColumn="1" w:lastColumn="0" w:noHBand="0" w:noVBand="1"/>
      </w:tblPr>
      <w:tblGrid>
        <w:gridCol w:w="4693"/>
        <w:gridCol w:w="1559"/>
        <w:gridCol w:w="1856"/>
        <w:gridCol w:w="1263"/>
      </w:tblGrid>
      <w:tr w:rsidR="00011141" w:rsidTr="008B2756">
        <w:trPr>
          <w:trHeight w:val="960"/>
          <w:tblHeader/>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Максимальное количество баллов</w:t>
            </w:r>
          </w:p>
        </w:tc>
        <w:tc>
          <w:tcPr>
            <w:tcW w:w="1263"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Рейтинг</w:t>
            </w:r>
          </w:p>
        </w:tc>
      </w:tr>
      <w:tr w:rsidR="00011141" w:rsidTr="008B2756">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8B2756">
              <w:rPr>
                <w:rFonts w:ascii="Times New Roman" w:hAnsi="Times New Roman" w:cs="Times New Roman"/>
                <w:color w:val="000000"/>
                <w:sz w:val="24"/>
                <w:szCs w:val="24"/>
              </w:rPr>
              <w:t>А.А.Киселева</w:t>
            </w:r>
            <w:proofErr w:type="spellEnd"/>
            <w:r w:rsidRPr="008B2756">
              <w:rPr>
                <w:rFonts w:ascii="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15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lastRenderedPageBreak/>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6. Муниципальное казенное учреждение культуры «</w:t>
            </w:r>
            <w:proofErr w:type="spellStart"/>
            <w:r w:rsidRPr="008B2756">
              <w:rPr>
                <w:rFonts w:ascii="Times New Roman" w:hAnsi="Times New Roman" w:cs="Times New Roman"/>
                <w:color w:val="000000"/>
                <w:sz w:val="24"/>
                <w:szCs w:val="24"/>
              </w:rPr>
              <w:t>Небугская</w:t>
            </w:r>
            <w:proofErr w:type="spellEnd"/>
            <w:r w:rsidRPr="008B2756">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90,00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2</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90,00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3</w:t>
            </w:r>
          </w:p>
        </w:tc>
      </w:tr>
    </w:tbl>
    <w:p w:rsidR="00F22FB6" w:rsidRPr="00114068" w:rsidRDefault="00F22FB6" w:rsidP="00B40A6C">
      <w:pPr>
        <w:spacing w:after="0" w:line="240" w:lineRule="auto"/>
        <w:rPr>
          <w:rFonts w:ascii="Times New Roman" w:hAnsi="Times New Roman" w:cs="Times New Roman"/>
        </w:rPr>
      </w:pPr>
    </w:p>
    <w:p w:rsidR="00F22FB6" w:rsidRPr="007B7140" w:rsidRDefault="00F22FB6" w:rsidP="00F22FB6">
      <w:pPr>
        <w:spacing w:after="0" w:line="240" w:lineRule="auto"/>
        <w:ind w:firstLine="709"/>
        <w:jc w:val="both"/>
        <w:rPr>
          <w:rFonts w:ascii="Times New Roman" w:eastAsia="Times New Roman" w:hAnsi="Times New Roman" w:cs="Times New Roman"/>
          <w:sz w:val="28"/>
          <w:szCs w:val="28"/>
        </w:rPr>
      </w:pPr>
      <w:r w:rsidRPr="007B7140">
        <w:rPr>
          <w:rFonts w:ascii="Times New Roman" w:eastAsia="Times New Roman" w:hAnsi="Times New Roman" w:cs="Times New Roman"/>
          <w:sz w:val="28"/>
          <w:szCs w:val="28"/>
        </w:rPr>
        <w:t>1.3.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1.3. представлен двумя индикаторами, значения которых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1.3. определяется как среднее значение индикаторов 1.3.1. и 1.3.2. </w:t>
      </w:r>
    </w:p>
    <w:p w:rsidR="00B40A6C" w:rsidRDefault="00F22FB6" w:rsidP="00B40A6C">
      <w:pPr>
        <w:spacing w:after="0" w:line="240" w:lineRule="auto"/>
        <w:ind w:firstLine="709"/>
        <w:jc w:val="both"/>
        <w:rPr>
          <w:rFonts w:ascii="Times New Roman" w:eastAsia="Times New Roman" w:hAnsi="Times New Roman" w:cs="Times New Roman"/>
          <w:i/>
          <w:sz w:val="28"/>
          <w:szCs w:val="28"/>
        </w:rPr>
      </w:pPr>
      <w:r w:rsidRPr="00513B0A">
        <w:rPr>
          <w:rFonts w:ascii="Times New Roman" w:eastAsia="Times New Roman" w:hAnsi="Times New Roman" w:cs="Times New Roman"/>
          <w:sz w:val="28"/>
          <w:szCs w:val="28"/>
        </w:rPr>
        <w:lastRenderedPageBreak/>
        <w:t>Полный рейтинг по данному показателю приведен в Таблице 4.3.</w:t>
      </w:r>
    </w:p>
    <w:p w:rsidR="00B40A6C" w:rsidRDefault="00B40A6C" w:rsidP="00B40A6C">
      <w:pPr>
        <w:spacing w:after="0" w:line="240" w:lineRule="auto"/>
        <w:ind w:firstLine="709"/>
        <w:jc w:val="both"/>
        <w:rPr>
          <w:rFonts w:ascii="Times New Roman" w:eastAsia="Times New Roman" w:hAnsi="Times New Roman" w:cs="Times New Roman"/>
          <w:i/>
          <w:sz w:val="28"/>
          <w:szCs w:val="28"/>
        </w:rPr>
      </w:pPr>
    </w:p>
    <w:p w:rsidR="00B40A6C" w:rsidRPr="008B2756" w:rsidRDefault="00F22FB6" w:rsidP="008B275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tbl>
      <w:tblPr>
        <w:tblW w:w="9371" w:type="dxa"/>
        <w:tblInd w:w="93" w:type="dxa"/>
        <w:tblLook w:val="04A0" w:firstRow="1" w:lastRow="0" w:firstColumn="1" w:lastColumn="0" w:noHBand="0" w:noVBand="1"/>
      </w:tblPr>
      <w:tblGrid>
        <w:gridCol w:w="4693"/>
        <w:gridCol w:w="1559"/>
        <w:gridCol w:w="1856"/>
        <w:gridCol w:w="1263"/>
      </w:tblGrid>
      <w:tr w:rsidR="00011141" w:rsidTr="008B2756">
        <w:trPr>
          <w:trHeight w:val="960"/>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Максимальное количество баллов</w:t>
            </w:r>
          </w:p>
        </w:tc>
        <w:tc>
          <w:tcPr>
            <w:tcW w:w="1263"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Рейтинг</w:t>
            </w:r>
          </w:p>
        </w:tc>
      </w:tr>
      <w:tr w:rsidR="00011141" w:rsidTr="008B2756">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8B2756">
              <w:rPr>
                <w:rFonts w:ascii="Times New Roman" w:hAnsi="Times New Roman" w:cs="Times New Roman"/>
                <w:color w:val="000000"/>
                <w:sz w:val="24"/>
                <w:szCs w:val="24"/>
              </w:rPr>
              <w:t>А.А.Киселева</w:t>
            </w:r>
            <w:proofErr w:type="spellEnd"/>
            <w:r w:rsidRPr="008B2756">
              <w:rPr>
                <w:rFonts w:ascii="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6. Муниципальное казенное учреждение культуры «</w:t>
            </w:r>
            <w:proofErr w:type="spellStart"/>
            <w:r w:rsidRPr="008B2756">
              <w:rPr>
                <w:rFonts w:ascii="Times New Roman" w:hAnsi="Times New Roman" w:cs="Times New Roman"/>
                <w:color w:val="000000"/>
                <w:sz w:val="24"/>
                <w:szCs w:val="24"/>
              </w:rPr>
              <w:t>Небугская</w:t>
            </w:r>
            <w:proofErr w:type="spellEnd"/>
            <w:r w:rsidRPr="008B2756">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15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99,96</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2</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99,85</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3</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99,80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4</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86,67</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5</w:t>
            </w:r>
          </w:p>
        </w:tc>
      </w:tr>
    </w:tbl>
    <w:p w:rsidR="00F22FB6" w:rsidRPr="005D28BF" w:rsidRDefault="00F22FB6" w:rsidP="00F22FB6">
      <w:pPr>
        <w:rPr>
          <w:rFonts w:ascii="Times New Roman" w:hAnsi="Times New Roman" w:cs="Times New Roman"/>
          <w:sz w:val="24"/>
          <w:szCs w:val="24"/>
        </w:rPr>
      </w:pPr>
    </w:p>
    <w:p w:rsidR="00F22FB6" w:rsidRDefault="00F22FB6" w:rsidP="00F22FB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2FB6" w:rsidRPr="00513B0A" w:rsidRDefault="00F22FB6" w:rsidP="00F22FB6">
      <w:pPr>
        <w:spacing w:after="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lastRenderedPageBreak/>
        <w:t xml:space="preserve">Критерий 2 «Комфортность условий предоставления услуг» </w:t>
      </w:r>
      <w:r w:rsidRPr="00513B0A">
        <w:rPr>
          <w:rFonts w:ascii="Times New Roman" w:eastAsia="Times New Roman" w:hAnsi="Times New Roman" w:cs="Times New Roman"/>
          <w:sz w:val="28"/>
          <w:szCs w:val="28"/>
        </w:rPr>
        <w:t>представлен тремя показателями:</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2.1. Обеспечение в организации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2.1.1. Наличие комфортных условий для предоставления услуг.</w:t>
      </w:r>
    </w:p>
    <w:p w:rsidR="00F22FB6" w:rsidRPr="00B13C79"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 2.1.1. представлен следующими условиями:  наличие комфортной зоны отдыха (ожидания), оборудованной соответствующей мебелью; наличие и понятность навигации внутри организации социальной сферы; наличие и доступность питьевой воды; наличие и доступность санитарно-гигиенических помещений; санитарное состояние помещений </w:t>
      </w:r>
      <w:r w:rsidRPr="00B13C79">
        <w:rPr>
          <w:rFonts w:ascii="Times New Roman" w:eastAsia="Times New Roman" w:hAnsi="Times New Roman" w:cs="Times New Roman"/>
          <w:sz w:val="28"/>
          <w:szCs w:val="28"/>
        </w:rPr>
        <w:t xml:space="preserve">организации социальной сферы; транспортная доступность; доступность записи на получение услуги и другие условия. </w:t>
      </w:r>
    </w:p>
    <w:p w:rsidR="00F22FB6" w:rsidRPr="00B13C79" w:rsidRDefault="00F22FB6" w:rsidP="00F22FB6">
      <w:pPr>
        <w:spacing w:after="0" w:line="240" w:lineRule="auto"/>
        <w:ind w:firstLine="709"/>
        <w:jc w:val="both"/>
        <w:rPr>
          <w:rFonts w:ascii="Times New Roman" w:eastAsia="Times New Roman" w:hAnsi="Times New Roman" w:cs="Times New Roman"/>
          <w:sz w:val="28"/>
          <w:szCs w:val="28"/>
        </w:rPr>
      </w:pPr>
      <w:r w:rsidRPr="00B13C79">
        <w:rPr>
          <w:rFonts w:ascii="Times New Roman" w:eastAsia="Times New Roman" w:hAnsi="Times New Roman" w:cs="Times New Roman"/>
          <w:sz w:val="28"/>
          <w:szCs w:val="28"/>
        </w:rPr>
        <w:t>Показатель 2.2. не рассчитывается для организаций культуры.</w:t>
      </w:r>
    </w:p>
    <w:p w:rsidR="00F22FB6" w:rsidRPr="00B13C79" w:rsidRDefault="00F22FB6" w:rsidP="00F22FB6">
      <w:pPr>
        <w:spacing w:after="0" w:line="240" w:lineRule="auto"/>
        <w:ind w:firstLine="709"/>
        <w:jc w:val="both"/>
        <w:rPr>
          <w:rFonts w:ascii="Times New Roman" w:eastAsia="Times New Roman" w:hAnsi="Times New Roman" w:cs="Times New Roman"/>
          <w:sz w:val="28"/>
          <w:szCs w:val="28"/>
        </w:rPr>
      </w:pPr>
      <w:r w:rsidRPr="00B13C79">
        <w:rPr>
          <w:rFonts w:ascii="Times New Roman" w:eastAsia="Times New Roman" w:hAnsi="Times New Roman" w:cs="Times New Roman"/>
          <w:sz w:val="28"/>
          <w:szCs w:val="28"/>
        </w:rPr>
        <w:t>Значение показателя 2.1. равно значению индикатора 2.1.1.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B13C79">
        <w:rPr>
          <w:rFonts w:ascii="Times New Roman" w:eastAsia="Times New Roman" w:hAnsi="Times New Roman" w:cs="Times New Roman"/>
          <w:sz w:val="28"/>
          <w:szCs w:val="28"/>
        </w:rPr>
        <w:t>Полный рейтинг по данному показателю приведен в Таблице 4.4.</w:t>
      </w:r>
      <w:r w:rsidR="005608BD" w:rsidRPr="00B13C79">
        <w:rPr>
          <w:rFonts w:ascii="Times New Roman" w:eastAsia="Times New Roman" w:hAnsi="Times New Roman" w:cs="Times New Roman"/>
          <w:sz w:val="28"/>
          <w:szCs w:val="28"/>
        </w:rPr>
        <w:t xml:space="preserve"> Все оцениваемые организации культуры набрали по данному показателю высший балл.</w:t>
      </w:r>
    </w:p>
    <w:p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 xml:space="preserve">Таблица 4.4. Обеспечение в организации комфортных условий для предоставления услуг. </w:t>
      </w:r>
    </w:p>
    <w:tbl>
      <w:tblPr>
        <w:tblW w:w="9371" w:type="dxa"/>
        <w:tblInd w:w="93" w:type="dxa"/>
        <w:tblLook w:val="04A0" w:firstRow="1" w:lastRow="0" w:firstColumn="1" w:lastColumn="0" w:noHBand="0" w:noVBand="1"/>
      </w:tblPr>
      <w:tblGrid>
        <w:gridCol w:w="4693"/>
        <w:gridCol w:w="1559"/>
        <w:gridCol w:w="1856"/>
        <w:gridCol w:w="1263"/>
      </w:tblGrid>
      <w:tr w:rsidR="00011141" w:rsidRPr="008B2756" w:rsidTr="008B2756">
        <w:trPr>
          <w:trHeight w:val="960"/>
          <w:tblHeader/>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Максимальное количество баллов</w:t>
            </w:r>
          </w:p>
        </w:tc>
        <w:tc>
          <w:tcPr>
            <w:tcW w:w="1263"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Рейтинг</w:t>
            </w:r>
          </w:p>
        </w:tc>
      </w:tr>
      <w:tr w:rsidR="00011141" w:rsidRPr="008B2756" w:rsidTr="008B2756">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8B2756">
              <w:rPr>
                <w:rFonts w:ascii="Times New Roman" w:hAnsi="Times New Roman" w:cs="Times New Roman"/>
                <w:color w:val="000000"/>
                <w:sz w:val="24"/>
                <w:szCs w:val="24"/>
              </w:rPr>
              <w:t>А.А.Киселева</w:t>
            </w:r>
            <w:proofErr w:type="spellEnd"/>
            <w:r w:rsidRPr="008B2756">
              <w:rPr>
                <w:rFonts w:ascii="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w:t>
            </w:r>
          </w:p>
        </w:tc>
      </w:tr>
      <w:tr w:rsidR="00011141" w:rsidRPr="008B2756"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RPr="008B2756"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RPr="008B2756" w:rsidTr="008B2756">
        <w:trPr>
          <w:trHeight w:val="15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RPr="008B2756"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RPr="008B2756"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6. Муниципальное казенное учреждение культуры «</w:t>
            </w:r>
            <w:proofErr w:type="spellStart"/>
            <w:r w:rsidRPr="008B2756">
              <w:rPr>
                <w:rFonts w:ascii="Times New Roman" w:hAnsi="Times New Roman" w:cs="Times New Roman"/>
                <w:color w:val="000000"/>
                <w:sz w:val="24"/>
                <w:szCs w:val="24"/>
              </w:rPr>
              <w:t>Небугская</w:t>
            </w:r>
            <w:proofErr w:type="spellEnd"/>
            <w:r w:rsidRPr="008B2756">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RPr="008B2756"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lastRenderedPageBreak/>
              <w:t>7. Муниципальное бюджетное учреждение культуры Туапсинского городского поселения «Туапсинский городской парк культуры и отдыха»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RPr="008B2756"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RPr="008B2756"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RPr="008B2756"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bl>
    <w:p w:rsidR="00F22FB6" w:rsidRPr="00834332" w:rsidRDefault="00F22FB6" w:rsidP="00B40A6C">
      <w:pPr>
        <w:spacing w:after="0"/>
        <w:rPr>
          <w:rFonts w:ascii="Times New Roman" w:hAnsi="Times New Roman" w:cs="Times New Roman"/>
          <w:sz w:val="24"/>
          <w:szCs w:val="24"/>
        </w:rPr>
      </w:pPr>
    </w:p>
    <w:p w:rsidR="00F22FB6" w:rsidRPr="006B6814"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2.3. Доля получателей услуг, удовлетворённых комфортностью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2.3.1. Удовлетворенность комфортностью предоставления услуг организацией социальной сферы. </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 в Таблице 4.5</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5608BD" w:rsidRDefault="00F22FB6" w:rsidP="00B40A6C">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4.5. Доля получателей, удовлетворённых комфо</w:t>
      </w:r>
      <w:r w:rsidR="00B40A6C">
        <w:rPr>
          <w:rFonts w:ascii="Times New Roman" w:eastAsia="Times New Roman" w:hAnsi="Times New Roman" w:cs="Times New Roman"/>
          <w:i/>
          <w:sz w:val="28"/>
          <w:szCs w:val="28"/>
        </w:rPr>
        <w:t>ртностью предоставления услуг.</w:t>
      </w:r>
    </w:p>
    <w:tbl>
      <w:tblPr>
        <w:tblW w:w="9371" w:type="dxa"/>
        <w:tblInd w:w="93" w:type="dxa"/>
        <w:tblLook w:val="04A0" w:firstRow="1" w:lastRow="0" w:firstColumn="1" w:lastColumn="0" w:noHBand="0" w:noVBand="1"/>
      </w:tblPr>
      <w:tblGrid>
        <w:gridCol w:w="4693"/>
        <w:gridCol w:w="1559"/>
        <w:gridCol w:w="1856"/>
        <w:gridCol w:w="1263"/>
      </w:tblGrid>
      <w:tr w:rsidR="00011141" w:rsidTr="008B2756">
        <w:trPr>
          <w:trHeight w:val="960"/>
          <w:tblHeader/>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Максимальное количество баллов</w:t>
            </w:r>
          </w:p>
        </w:tc>
        <w:tc>
          <w:tcPr>
            <w:tcW w:w="1263"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Рейтинг</w:t>
            </w:r>
          </w:p>
        </w:tc>
      </w:tr>
      <w:tr w:rsidR="00011141" w:rsidTr="008B2756">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8B2756">
              <w:rPr>
                <w:rFonts w:ascii="Times New Roman" w:hAnsi="Times New Roman" w:cs="Times New Roman"/>
                <w:color w:val="000000"/>
                <w:sz w:val="24"/>
                <w:szCs w:val="24"/>
              </w:rPr>
              <w:t>А.А.Киселева</w:t>
            </w:r>
            <w:proofErr w:type="spellEnd"/>
            <w:r w:rsidRPr="008B2756">
              <w:rPr>
                <w:rFonts w:ascii="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15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lastRenderedPageBreak/>
              <w:t>6. Муниципальное казенное учреждение культуры «</w:t>
            </w:r>
            <w:proofErr w:type="spellStart"/>
            <w:r w:rsidRPr="008B2756">
              <w:rPr>
                <w:rFonts w:ascii="Times New Roman" w:hAnsi="Times New Roman" w:cs="Times New Roman"/>
                <w:color w:val="000000"/>
                <w:sz w:val="24"/>
                <w:szCs w:val="24"/>
              </w:rPr>
              <w:t>Небугская</w:t>
            </w:r>
            <w:proofErr w:type="spellEnd"/>
            <w:r w:rsidRPr="008B2756">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98,53</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2</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98,10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3</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92,83</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4</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86,67</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5</w:t>
            </w:r>
          </w:p>
        </w:tc>
      </w:tr>
    </w:tbl>
    <w:p w:rsidR="00B40A6C" w:rsidRPr="00B40A6C" w:rsidRDefault="00B40A6C" w:rsidP="00B40A6C">
      <w:pPr>
        <w:spacing w:after="0" w:line="240" w:lineRule="auto"/>
        <w:ind w:firstLine="709"/>
        <w:jc w:val="both"/>
        <w:rPr>
          <w:rFonts w:ascii="Times New Roman" w:eastAsia="Times New Roman" w:hAnsi="Times New Roman" w:cs="Times New Roman"/>
          <w:i/>
          <w:sz w:val="28"/>
          <w:szCs w:val="28"/>
        </w:rPr>
      </w:pPr>
    </w:p>
    <w:p w:rsidR="008B2756" w:rsidRDefault="008B2756" w:rsidP="00F22FB6">
      <w:pPr>
        <w:spacing w:after="0" w:line="240" w:lineRule="auto"/>
        <w:ind w:firstLine="709"/>
        <w:jc w:val="both"/>
        <w:rPr>
          <w:rFonts w:ascii="Times New Roman" w:eastAsia="Times New Roman" w:hAnsi="Times New Roman" w:cs="Times New Roman"/>
          <w:b/>
          <w:sz w:val="28"/>
          <w:szCs w:val="28"/>
        </w:rPr>
      </w:pP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Критерий 3. «Доступность услуг для инвалидов»</w:t>
      </w:r>
      <w:r w:rsidRPr="00513B0A">
        <w:rPr>
          <w:rFonts w:ascii="Times New Roman" w:eastAsia="Times New Roman" w:hAnsi="Times New Roman" w:cs="Times New Roman"/>
          <w:sz w:val="28"/>
          <w:szCs w:val="28"/>
        </w:rPr>
        <w:t xml:space="preserve"> </w:t>
      </w:r>
      <w:proofErr w:type="gramStart"/>
      <w:r w:rsidRPr="00513B0A">
        <w:rPr>
          <w:rFonts w:ascii="Times New Roman" w:eastAsia="Times New Roman" w:hAnsi="Times New Roman" w:cs="Times New Roman"/>
          <w:sz w:val="28"/>
          <w:szCs w:val="28"/>
        </w:rPr>
        <w:t>представлен</w:t>
      </w:r>
      <w:proofErr w:type="gramEnd"/>
      <w:r w:rsidRPr="00513B0A">
        <w:rPr>
          <w:rFonts w:ascii="Times New Roman" w:eastAsia="Times New Roman" w:hAnsi="Times New Roman" w:cs="Times New Roman"/>
          <w:sz w:val="28"/>
          <w:szCs w:val="28"/>
        </w:rPr>
        <w:t xml:space="preserve"> тремя показателями:</w:t>
      </w:r>
    </w:p>
    <w:p w:rsidR="00B40A6C" w:rsidRPr="00513B0A" w:rsidRDefault="00B40A6C" w:rsidP="00F22FB6">
      <w:pPr>
        <w:spacing w:after="0" w:line="240" w:lineRule="auto"/>
        <w:ind w:firstLine="709"/>
        <w:jc w:val="both"/>
        <w:rPr>
          <w:rFonts w:ascii="Times New Roman" w:eastAsia="Times New Roman" w:hAnsi="Times New Roman" w:cs="Times New Roman"/>
          <w:sz w:val="28"/>
          <w:szCs w:val="28"/>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3.1. Оборудование территории, прилегающей к организации культуры, и помещений с учётом доступности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Индикаторами этого показателя являются: оборудованные входные группы пандусами (подъемными платформами); выделенные стоянки для автотранспортных средств инвалидов; адаптированные лифты,</w:t>
      </w:r>
      <w:r w:rsidRPr="00513B0A">
        <w:rPr>
          <w:rFonts w:ascii="Times New Roman" w:eastAsia="Times New Roman" w:hAnsi="Times New Roman" w:cs="Times New Roman"/>
          <w:sz w:val="24"/>
        </w:rPr>
        <w:t xml:space="preserve"> </w:t>
      </w:r>
      <w:r w:rsidRPr="00513B0A">
        <w:rPr>
          <w:rFonts w:ascii="Times New Roman" w:eastAsia="Times New Roman" w:hAnsi="Times New Roman" w:cs="Times New Roman"/>
          <w:sz w:val="28"/>
          <w:szCs w:val="28"/>
        </w:rPr>
        <w:t>поручни, расширенные дверные проемы; сменные кресла-коляски; специально оборудованные санитарно-гигиенические помещения в организации социальной сферы.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3.1.1. Наличие в помещениях организации культуры и на прилегающей к ней территории условий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3.1. равно значению индикатора 3.1.1.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w:t>
      </w:r>
      <w:r w:rsidR="00B40A6C">
        <w:rPr>
          <w:rFonts w:ascii="Times New Roman" w:eastAsia="Times New Roman" w:hAnsi="Times New Roman" w:cs="Times New Roman"/>
          <w:sz w:val="28"/>
          <w:szCs w:val="28"/>
        </w:rPr>
        <w:t>азателю приведен в Таблице 4.6.</w:t>
      </w:r>
    </w:p>
    <w:p w:rsidR="002B192D" w:rsidRDefault="002B192D" w:rsidP="00F22FB6">
      <w:pPr>
        <w:spacing w:after="0" w:line="240" w:lineRule="auto"/>
        <w:jc w:val="both"/>
        <w:rPr>
          <w:rFonts w:ascii="Times New Roman" w:eastAsia="Times New Roman" w:hAnsi="Times New Roman" w:cs="Times New Roman"/>
          <w:sz w:val="28"/>
          <w:szCs w:val="28"/>
        </w:rPr>
      </w:pPr>
    </w:p>
    <w:p w:rsidR="008B2756" w:rsidRDefault="008B2756">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4.6. Оборудование территории, прилегающей к организации культуры, и помещений с учётом доступности для инвалидов.</w:t>
      </w:r>
    </w:p>
    <w:tbl>
      <w:tblPr>
        <w:tblW w:w="9371" w:type="dxa"/>
        <w:tblInd w:w="93" w:type="dxa"/>
        <w:tblLook w:val="04A0" w:firstRow="1" w:lastRow="0" w:firstColumn="1" w:lastColumn="0" w:noHBand="0" w:noVBand="1"/>
      </w:tblPr>
      <w:tblGrid>
        <w:gridCol w:w="4693"/>
        <w:gridCol w:w="1559"/>
        <w:gridCol w:w="1856"/>
        <w:gridCol w:w="1263"/>
      </w:tblGrid>
      <w:tr w:rsidR="00011141" w:rsidTr="008B2756">
        <w:trPr>
          <w:trHeight w:val="960"/>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Максимальное количество баллов</w:t>
            </w:r>
          </w:p>
        </w:tc>
        <w:tc>
          <w:tcPr>
            <w:tcW w:w="1263"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Рейтинг</w:t>
            </w:r>
          </w:p>
        </w:tc>
      </w:tr>
      <w:tr w:rsidR="00011141" w:rsidTr="008B2756">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8B2756">
              <w:rPr>
                <w:rFonts w:ascii="Times New Roman" w:hAnsi="Times New Roman" w:cs="Times New Roman"/>
                <w:color w:val="000000"/>
                <w:sz w:val="24"/>
                <w:szCs w:val="24"/>
              </w:rPr>
              <w:t>А.А.Киселева</w:t>
            </w:r>
            <w:proofErr w:type="spellEnd"/>
            <w:r w:rsidRPr="008B2756">
              <w:rPr>
                <w:rFonts w:ascii="Times New Roman" w:hAnsi="Times New Roman" w:cs="Times New Roman"/>
                <w:color w:val="000000"/>
                <w:sz w:val="24"/>
                <w:szCs w:val="24"/>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15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2</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3</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6. Муниципальное казенное учреждение культуры «</w:t>
            </w:r>
            <w:proofErr w:type="spellStart"/>
            <w:r w:rsidRPr="008B2756">
              <w:rPr>
                <w:rFonts w:ascii="Times New Roman" w:hAnsi="Times New Roman" w:cs="Times New Roman"/>
                <w:color w:val="000000"/>
                <w:sz w:val="24"/>
                <w:szCs w:val="24"/>
              </w:rPr>
              <w:t>Небугская</w:t>
            </w:r>
            <w:proofErr w:type="spellEnd"/>
            <w:r w:rsidRPr="008B2756">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4</w:t>
            </w:r>
          </w:p>
        </w:tc>
      </w:tr>
      <w:tr w:rsidR="00011141" w:rsidTr="008B2756">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63"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5</w:t>
            </w:r>
          </w:p>
        </w:tc>
      </w:tr>
    </w:tbl>
    <w:p w:rsidR="00F22FB6" w:rsidRPr="00F354FC" w:rsidRDefault="00F22FB6" w:rsidP="00B40A6C">
      <w:pPr>
        <w:spacing w:after="0" w:line="240" w:lineRule="auto"/>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3.2. Обеспечение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Индикаторы: дублирование для инвалидов по слуху и зрению звуковой и зрительной информации, дублирование надписей шрифтом Брайля, </w:t>
      </w:r>
      <w:r w:rsidRPr="00513B0A">
        <w:rPr>
          <w:rFonts w:ascii="Times New Roman" w:eastAsia="Times New Roman" w:hAnsi="Times New Roman" w:cs="Times New Roman"/>
          <w:sz w:val="28"/>
          <w:szCs w:val="28"/>
        </w:rPr>
        <w:lastRenderedPageBreak/>
        <w:t xml:space="preserve">возможность предоставления услуг </w:t>
      </w:r>
      <w:proofErr w:type="spellStart"/>
      <w:r w:rsidRPr="00513B0A">
        <w:rPr>
          <w:rFonts w:ascii="Times New Roman" w:eastAsia="Times New Roman" w:hAnsi="Times New Roman" w:cs="Times New Roman"/>
          <w:sz w:val="28"/>
          <w:szCs w:val="28"/>
        </w:rPr>
        <w:t>сурдопереводчика</w:t>
      </w:r>
      <w:proofErr w:type="spellEnd"/>
      <w:r w:rsidRPr="00513B0A">
        <w:rPr>
          <w:rFonts w:ascii="Times New Roman" w:eastAsia="Times New Roman" w:hAnsi="Times New Roman" w:cs="Times New Roman"/>
          <w:sz w:val="28"/>
          <w:szCs w:val="28"/>
        </w:rPr>
        <w:t xml:space="preserve">, </w:t>
      </w:r>
      <w:proofErr w:type="spellStart"/>
      <w:r w:rsidRPr="00513B0A">
        <w:rPr>
          <w:rFonts w:ascii="Times New Roman" w:eastAsia="Times New Roman" w:hAnsi="Times New Roman" w:cs="Times New Roman"/>
          <w:sz w:val="28"/>
          <w:szCs w:val="28"/>
        </w:rPr>
        <w:t>тифлосурдопереводчика</w:t>
      </w:r>
      <w:proofErr w:type="spellEnd"/>
      <w:r w:rsidRPr="00513B0A">
        <w:rPr>
          <w:rFonts w:ascii="Times New Roman" w:eastAsia="Times New Roman" w:hAnsi="Times New Roman" w:cs="Times New Roman"/>
          <w:sz w:val="28"/>
          <w:szCs w:val="28"/>
        </w:rPr>
        <w:t>, наличие альтернативной версии сайта для инвалидов по зрению, наличие обученного работника в организации культуры, который может оказать помощь, наличие возможности предоставления услуг в дистанционном режиме или на дому.</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3.2. представлен 1-м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3.2.1. Наличие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3.2. равно значению индикатора 3.2.1.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4.7.</w:t>
      </w:r>
      <w:r w:rsidR="005608BD">
        <w:rPr>
          <w:rFonts w:ascii="Times New Roman" w:eastAsia="Times New Roman" w:hAnsi="Times New Roman" w:cs="Times New Roman"/>
          <w:sz w:val="28"/>
          <w:szCs w:val="28"/>
        </w:rPr>
        <w:t xml:space="preserve"> </w:t>
      </w:r>
    </w:p>
    <w:p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4.7. Обеспечение в организации культуры условий доступности, позволяющих инвалидам получать услуги наравне с другими.</w:t>
      </w:r>
    </w:p>
    <w:tbl>
      <w:tblPr>
        <w:tblW w:w="9371" w:type="dxa"/>
        <w:tblInd w:w="93" w:type="dxa"/>
        <w:tblLook w:val="04A0" w:firstRow="1" w:lastRow="0" w:firstColumn="1" w:lastColumn="0" w:noHBand="0" w:noVBand="1"/>
      </w:tblPr>
      <w:tblGrid>
        <w:gridCol w:w="4835"/>
        <w:gridCol w:w="1464"/>
        <w:gridCol w:w="1856"/>
        <w:gridCol w:w="1216"/>
      </w:tblGrid>
      <w:tr w:rsidR="00011141" w:rsidTr="008B2756">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Рейтинг</w:t>
            </w:r>
          </w:p>
        </w:tc>
      </w:tr>
      <w:tr w:rsidR="00011141" w:rsidTr="008B2756">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w:t>
            </w: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2</w:t>
            </w:r>
          </w:p>
        </w:tc>
      </w:tr>
      <w:tr w:rsidR="00011141" w:rsidTr="008B2756">
        <w:trPr>
          <w:trHeight w:val="15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8B2756">
              <w:rPr>
                <w:rFonts w:ascii="Times New Roman" w:hAnsi="Times New Roman" w:cs="Times New Roman"/>
                <w:color w:val="000000"/>
                <w:sz w:val="24"/>
                <w:szCs w:val="24"/>
              </w:rPr>
              <w:t>А.А.Киселева</w:t>
            </w:r>
            <w:proofErr w:type="spellEnd"/>
            <w:r w:rsidRPr="008B2756">
              <w:rPr>
                <w:rFonts w:ascii="Times New Roman" w:hAnsi="Times New Roman" w:cs="Times New Roman"/>
                <w:color w:val="000000"/>
                <w:sz w:val="24"/>
                <w:szCs w:val="24"/>
              </w:rPr>
              <w:t>»</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3</w:t>
            </w: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6. Муниципальное казенное учреждение культуры «</w:t>
            </w:r>
            <w:proofErr w:type="spellStart"/>
            <w:r w:rsidRPr="008B2756">
              <w:rPr>
                <w:rFonts w:ascii="Times New Roman" w:hAnsi="Times New Roman" w:cs="Times New Roman"/>
                <w:color w:val="000000"/>
                <w:sz w:val="24"/>
                <w:szCs w:val="24"/>
              </w:rPr>
              <w:t>Небугская</w:t>
            </w:r>
            <w:proofErr w:type="spellEnd"/>
            <w:r w:rsidRPr="008B2756">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lastRenderedPageBreak/>
              <w:t>8. Муниципальное автономное учреждение культуры Туапсинского городского поселения «Центр кино и досуга «Россия»</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4</w:t>
            </w:r>
          </w:p>
        </w:tc>
      </w:tr>
    </w:tbl>
    <w:p w:rsidR="00F22FB6" w:rsidRPr="002D5418" w:rsidRDefault="00F22FB6" w:rsidP="00B40A6C">
      <w:pPr>
        <w:spacing w:after="0" w:line="240" w:lineRule="auto"/>
        <w:rPr>
          <w:rFonts w:ascii="Times New Roman" w:hAnsi="Times New Roman" w:cs="Times New Roman"/>
          <w:sz w:val="24"/>
          <w:szCs w:val="24"/>
        </w:rPr>
      </w:pPr>
    </w:p>
    <w:p w:rsidR="00F22FB6" w:rsidRPr="006B6814"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3.3. Доля получателей услуг, удовлетворенных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3.3.1. Удовлетворённость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3.3. равно значению индикатора 3.3.1. </w:t>
      </w:r>
    </w:p>
    <w:p w:rsidR="00B40A6C" w:rsidRDefault="00F22FB6" w:rsidP="00B40A6C">
      <w:pPr>
        <w:spacing w:after="0" w:line="240" w:lineRule="auto"/>
        <w:ind w:firstLine="709"/>
        <w:jc w:val="both"/>
        <w:rPr>
          <w:rFonts w:ascii="Times New Roman" w:eastAsia="Times New Roman" w:hAnsi="Times New Roman" w:cs="Times New Roman"/>
          <w:i/>
          <w:sz w:val="28"/>
          <w:szCs w:val="28"/>
        </w:rPr>
      </w:pPr>
      <w:r w:rsidRPr="008B2756">
        <w:rPr>
          <w:rFonts w:ascii="Times New Roman" w:eastAsia="Times New Roman" w:hAnsi="Times New Roman" w:cs="Times New Roman"/>
          <w:sz w:val="28"/>
          <w:szCs w:val="28"/>
        </w:rPr>
        <w:t>Полный рейтинг по данному показателю приведен в Таблице 4.8.</w:t>
      </w:r>
      <w:r w:rsidR="005608BD" w:rsidRPr="008B2756">
        <w:rPr>
          <w:rFonts w:ascii="Times New Roman" w:eastAsia="Times New Roman" w:hAnsi="Times New Roman" w:cs="Times New Roman"/>
          <w:sz w:val="28"/>
          <w:szCs w:val="28"/>
        </w:rPr>
        <w:t xml:space="preserve"> Все оцениваемые организации культуры получили по данному показателю высший балл.</w:t>
      </w:r>
    </w:p>
    <w:p w:rsidR="00B40A6C" w:rsidRDefault="00B40A6C" w:rsidP="00B40A6C">
      <w:pPr>
        <w:spacing w:after="0" w:line="240" w:lineRule="auto"/>
        <w:ind w:firstLine="709"/>
        <w:jc w:val="both"/>
        <w:rPr>
          <w:rFonts w:ascii="Times New Roman" w:eastAsia="Times New Roman" w:hAnsi="Times New Roman" w:cs="Times New Roman"/>
          <w:i/>
          <w:sz w:val="28"/>
          <w:szCs w:val="28"/>
        </w:rPr>
      </w:pPr>
    </w:p>
    <w:p w:rsidR="005608BD" w:rsidRPr="008B2756" w:rsidRDefault="00F22FB6" w:rsidP="008B2756">
      <w:pPr>
        <w:spacing w:after="0" w:line="240" w:lineRule="auto"/>
        <w:ind w:firstLine="709"/>
        <w:jc w:val="both"/>
        <w:rPr>
          <w:rFonts w:ascii="Times New Roman" w:eastAsia="Times New Roman" w:hAnsi="Times New Roman" w:cs="Times New Roman"/>
          <w:sz w:val="28"/>
          <w:szCs w:val="28"/>
        </w:rPr>
      </w:pPr>
      <w:r w:rsidRPr="00AA22EC">
        <w:rPr>
          <w:rFonts w:ascii="Times New Roman" w:eastAsia="Times New Roman" w:hAnsi="Times New Roman" w:cs="Times New Roman"/>
          <w:i/>
          <w:sz w:val="28"/>
          <w:szCs w:val="28"/>
        </w:rPr>
        <w:t>Таблица 4.8. Доля получателей услуг, удовлетворённых доступностью услуг для инвалидов.</w:t>
      </w:r>
    </w:p>
    <w:tbl>
      <w:tblPr>
        <w:tblW w:w="9371" w:type="dxa"/>
        <w:tblInd w:w="93" w:type="dxa"/>
        <w:tblLook w:val="04A0" w:firstRow="1" w:lastRow="0" w:firstColumn="1" w:lastColumn="0" w:noHBand="0" w:noVBand="1"/>
      </w:tblPr>
      <w:tblGrid>
        <w:gridCol w:w="4835"/>
        <w:gridCol w:w="1464"/>
        <w:gridCol w:w="1856"/>
        <w:gridCol w:w="1216"/>
      </w:tblGrid>
      <w:tr w:rsidR="00011141" w:rsidTr="008B2756">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Рейтинг</w:t>
            </w:r>
          </w:p>
        </w:tc>
      </w:tr>
      <w:tr w:rsidR="00011141" w:rsidTr="008B2756">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8B2756">
              <w:rPr>
                <w:rFonts w:ascii="Times New Roman" w:hAnsi="Times New Roman" w:cs="Times New Roman"/>
                <w:color w:val="000000"/>
                <w:sz w:val="24"/>
                <w:szCs w:val="24"/>
              </w:rPr>
              <w:t>А.А.Киселева</w:t>
            </w:r>
            <w:proofErr w:type="spellEnd"/>
            <w:r w:rsidRPr="008B2756">
              <w:rPr>
                <w:rFonts w:ascii="Times New Roman" w:hAnsi="Times New Roman" w:cs="Times New Roman"/>
                <w:color w:val="000000"/>
                <w:sz w:val="24"/>
                <w:szCs w:val="24"/>
              </w:rPr>
              <w:t>»</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w:t>
            </w: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Default="00011141" w:rsidP="008B2756">
            <w:pPr>
              <w:spacing w:after="0"/>
              <w:rPr>
                <w:color w:val="000000"/>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Default="00011141" w:rsidP="008B2756">
            <w:pPr>
              <w:spacing w:after="0"/>
              <w:rPr>
                <w:color w:val="000000"/>
              </w:rPr>
            </w:pPr>
          </w:p>
        </w:tc>
      </w:tr>
      <w:tr w:rsidR="00011141" w:rsidTr="008B2756">
        <w:trPr>
          <w:trHeight w:val="15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Default="00011141" w:rsidP="008B2756">
            <w:pPr>
              <w:spacing w:after="0"/>
              <w:rPr>
                <w:color w:val="000000"/>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Default="00011141" w:rsidP="008B2756">
            <w:pPr>
              <w:spacing w:after="0"/>
              <w:rPr>
                <w:color w:val="000000"/>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lastRenderedPageBreak/>
              <w:t>6. Муниципальное казенное учреждение культуры «</w:t>
            </w:r>
            <w:proofErr w:type="spellStart"/>
            <w:r w:rsidRPr="008B2756">
              <w:rPr>
                <w:rFonts w:ascii="Times New Roman" w:hAnsi="Times New Roman" w:cs="Times New Roman"/>
                <w:color w:val="000000"/>
                <w:sz w:val="24"/>
                <w:szCs w:val="24"/>
              </w:rPr>
              <w:t>Небугская</w:t>
            </w:r>
            <w:proofErr w:type="spellEnd"/>
            <w:r w:rsidRPr="008B2756">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Default="00011141" w:rsidP="008B2756">
            <w:pPr>
              <w:spacing w:after="0"/>
              <w:rPr>
                <w:color w:val="000000"/>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Default="00011141" w:rsidP="008B2756">
            <w:pPr>
              <w:spacing w:after="0"/>
              <w:rPr>
                <w:color w:val="000000"/>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Default="00011141" w:rsidP="008B2756">
            <w:pPr>
              <w:spacing w:after="0"/>
              <w:rPr>
                <w:color w:val="000000"/>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Default="00011141" w:rsidP="008B2756">
            <w:pPr>
              <w:spacing w:after="0"/>
              <w:rPr>
                <w:color w:val="000000"/>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Default="00011141" w:rsidP="008B2756">
            <w:pPr>
              <w:spacing w:after="0"/>
              <w:rPr>
                <w:color w:val="000000"/>
              </w:rPr>
            </w:pPr>
          </w:p>
        </w:tc>
      </w:tr>
    </w:tbl>
    <w:p w:rsidR="008B2756" w:rsidRDefault="008B2756" w:rsidP="008B2756">
      <w:pPr>
        <w:rPr>
          <w:rFonts w:ascii="Times New Roman" w:eastAsia="Times New Roman" w:hAnsi="Times New Roman" w:cs="Times New Roman"/>
          <w:b/>
          <w:sz w:val="28"/>
          <w:szCs w:val="28"/>
        </w:rPr>
      </w:pPr>
    </w:p>
    <w:p w:rsidR="008B2756" w:rsidRDefault="008B2756" w:rsidP="008B2756">
      <w:pPr>
        <w:rPr>
          <w:rFonts w:ascii="Times New Roman" w:eastAsia="Times New Roman" w:hAnsi="Times New Roman" w:cs="Times New Roman"/>
          <w:b/>
          <w:sz w:val="28"/>
          <w:szCs w:val="28"/>
        </w:rPr>
      </w:pPr>
    </w:p>
    <w:p w:rsidR="00F22FB6" w:rsidRPr="00513B0A" w:rsidRDefault="00F22FB6" w:rsidP="008B2756">
      <w:pPr>
        <w:spacing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Критерий 4 «Доброжелательность, вежливость работников организации культуры»</w:t>
      </w:r>
      <w:r w:rsidRPr="00513B0A">
        <w:rPr>
          <w:rFonts w:ascii="Times New Roman" w:eastAsia="Times New Roman" w:hAnsi="Times New Roman" w:cs="Times New Roman"/>
          <w:sz w:val="28"/>
          <w:szCs w:val="28"/>
        </w:rPr>
        <w:t xml:space="preserve"> представлен тремя показателями, которые вычисляются в результате опроса получателей услуг:</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4.1. Доля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4.1. представлен 1 индикатором:</w:t>
      </w:r>
    </w:p>
    <w:p w:rsidR="00F22FB6" w:rsidRPr="008B275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w:t>
      </w:r>
      <w:r w:rsidRPr="008B2756">
        <w:rPr>
          <w:rFonts w:ascii="Times New Roman" w:eastAsia="Times New Roman" w:hAnsi="Times New Roman" w:cs="Times New Roman"/>
          <w:sz w:val="28"/>
          <w:szCs w:val="28"/>
        </w:rPr>
        <w:t>организацию культуры. Значение показателя 4.1. равно значению индикатора 4.1.1.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8B2756">
        <w:rPr>
          <w:rFonts w:ascii="Times New Roman" w:eastAsia="Times New Roman" w:hAnsi="Times New Roman" w:cs="Times New Roman"/>
          <w:sz w:val="28"/>
          <w:szCs w:val="28"/>
        </w:rPr>
        <w:t>Полный рейтинг по данному показателю приведен в Таблице 4.9.</w:t>
      </w:r>
      <w:r w:rsidR="005608BD" w:rsidRPr="008B2756">
        <w:rPr>
          <w:rFonts w:ascii="Times New Roman" w:eastAsia="Times New Roman" w:hAnsi="Times New Roman" w:cs="Times New Roman"/>
          <w:sz w:val="28"/>
          <w:szCs w:val="28"/>
        </w:rPr>
        <w:t xml:space="preserve"> </w:t>
      </w:r>
      <w:r w:rsidR="008B2756" w:rsidRPr="008B2756">
        <w:rPr>
          <w:rFonts w:ascii="Times New Roman" w:eastAsia="Times New Roman" w:hAnsi="Times New Roman" w:cs="Times New Roman"/>
          <w:sz w:val="28"/>
          <w:szCs w:val="28"/>
        </w:rPr>
        <w:t>Семь</w:t>
      </w:r>
      <w:r w:rsidR="00B40A6C" w:rsidRPr="008B2756">
        <w:rPr>
          <w:rFonts w:ascii="Times New Roman" w:eastAsia="Times New Roman" w:hAnsi="Times New Roman" w:cs="Times New Roman"/>
          <w:sz w:val="28"/>
          <w:szCs w:val="28"/>
        </w:rPr>
        <w:t xml:space="preserve"> </w:t>
      </w:r>
      <w:r w:rsidR="006E144A" w:rsidRPr="008B2756">
        <w:rPr>
          <w:rFonts w:ascii="Times New Roman" w:eastAsia="Times New Roman" w:hAnsi="Times New Roman" w:cs="Times New Roman"/>
          <w:sz w:val="28"/>
          <w:szCs w:val="28"/>
        </w:rPr>
        <w:t>оцениваем</w:t>
      </w:r>
      <w:r w:rsidR="00B40A6C" w:rsidRPr="008B2756">
        <w:rPr>
          <w:rFonts w:ascii="Times New Roman" w:eastAsia="Times New Roman" w:hAnsi="Times New Roman" w:cs="Times New Roman"/>
          <w:sz w:val="28"/>
          <w:szCs w:val="28"/>
        </w:rPr>
        <w:t>ых</w:t>
      </w:r>
      <w:r w:rsidR="006E144A" w:rsidRPr="008B2756">
        <w:rPr>
          <w:rFonts w:ascii="Times New Roman" w:eastAsia="Times New Roman" w:hAnsi="Times New Roman" w:cs="Times New Roman"/>
          <w:sz w:val="28"/>
          <w:szCs w:val="28"/>
        </w:rPr>
        <w:t xml:space="preserve"> </w:t>
      </w:r>
      <w:r w:rsidR="005608BD" w:rsidRPr="008B2756">
        <w:rPr>
          <w:rFonts w:ascii="Times New Roman" w:eastAsia="Times New Roman" w:hAnsi="Times New Roman" w:cs="Times New Roman"/>
          <w:sz w:val="28"/>
          <w:szCs w:val="28"/>
        </w:rPr>
        <w:t>организаци</w:t>
      </w:r>
      <w:r w:rsidR="00B40A6C" w:rsidRPr="008B2756">
        <w:rPr>
          <w:rFonts w:ascii="Times New Roman" w:eastAsia="Times New Roman" w:hAnsi="Times New Roman" w:cs="Times New Roman"/>
          <w:sz w:val="28"/>
          <w:szCs w:val="28"/>
        </w:rPr>
        <w:t>й</w:t>
      </w:r>
      <w:r w:rsidR="005608BD" w:rsidRPr="008B2756">
        <w:rPr>
          <w:rFonts w:ascii="Times New Roman" w:eastAsia="Times New Roman" w:hAnsi="Times New Roman" w:cs="Times New Roman"/>
          <w:sz w:val="28"/>
          <w:szCs w:val="28"/>
        </w:rPr>
        <w:t xml:space="preserve"> культуры набрал</w:t>
      </w:r>
      <w:r w:rsidR="00B40A6C" w:rsidRPr="008B2756">
        <w:rPr>
          <w:rFonts w:ascii="Times New Roman" w:eastAsia="Times New Roman" w:hAnsi="Times New Roman" w:cs="Times New Roman"/>
          <w:sz w:val="28"/>
          <w:szCs w:val="28"/>
        </w:rPr>
        <w:t>и</w:t>
      </w:r>
      <w:r w:rsidR="005608BD" w:rsidRPr="008B2756">
        <w:rPr>
          <w:rFonts w:ascii="Times New Roman" w:eastAsia="Times New Roman" w:hAnsi="Times New Roman" w:cs="Times New Roman"/>
          <w:sz w:val="28"/>
          <w:szCs w:val="28"/>
        </w:rPr>
        <w:t xml:space="preserve"> по данному показателю высший балл.</w:t>
      </w:r>
    </w:p>
    <w:p w:rsidR="00B40A6C" w:rsidRPr="00513B0A" w:rsidRDefault="00B40A6C" w:rsidP="00B40A6C">
      <w:pPr>
        <w:spacing w:after="0" w:line="240" w:lineRule="auto"/>
        <w:ind w:firstLine="709"/>
        <w:jc w:val="both"/>
        <w:rPr>
          <w:rFonts w:ascii="Times New Roman" w:eastAsia="Times New Roman" w:hAnsi="Times New Roman" w:cs="Times New Roman"/>
          <w:sz w:val="28"/>
          <w:szCs w:val="28"/>
        </w:rPr>
      </w:pPr>
    </w:p>
    <w:p w:rsidR="008B2756" w:rsidRDefault="008B2756">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4.9. Доля участников отношений,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r w:rsidR="00CC1D42">
        <w:rPr>
          <w:rFonts w:ascii="Times New Roman" w:eastAsia="Times New Roman" w:hAnsi="Times New Roman" w:cs="Times New Roman"/>
          <w:i/>
          <w:sz w:val="28"/>
          <w:szCs w:val="28"/>
        </w:rPr>
        <w:t xml:space="preserve"> культуры</w:t>
      </w:r>
      <w:r w:rsidRPr="00AA22EC">
        <w:rPr>
          <w:rFonts w:ascii="Times New Roman" w:eastAsia="Times New Roman" w:hAnsi="Times New Roman" w:cs="Times New Roman"/>
          <w:i/>
          <w:sz w:val="28"/>
          <w:szCs w:val="28"/>
        </w:rPr>
        <w:t xml:space="preserve">. </w:t>
      </w:r>
    </w:p>
    <w:tbl>
      <w:tblPr>
        <w:tblW w:w="9371" w:type="dxa"/>
        <w:tblInd w:w="93" w:type="dxa"/>
        <w:tblLook w:val="04A0" w:firstRow="1" w:lastRow="0" w:firstColumn="1" w:lastColumn="0" w:noHBand="0" w:noVBand="1"/>
      </w:tblPr>
      <w:tblGrid>
        <w:gridCol w:w="4835"/>
        <w:gridCol w:w="1464"/>
        <w:gridCol w:w="1856"/>
        <w:gridCol w:w="1216"/>
      </w:tblGrid>
      <w:tr w:rsidR="00011141" w:rsidTr="008B2756">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Рейтинг</w:t>
            </w:r>
          </w:p>
        </w:tc>
      </w:tr>
      <w:tr w:rsidR="00011141" w:rsidTr="008B2756">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8B2756">
              <w:rPr>
                <w:rFonts w:ascii="Times New Roman" w:hAnsi="Times New Roman" w:cs="Times New Roman"/>
                <w:color w:val="000000"/>
                <w:sz w:val="24"/>
                <w:szCs w:val="24"/>
              </w:rPr>
              <w:t>А.А.Киселева</w:t>
            </w:r>
            <w:proofErr w:type="spellEnd"/>
            <w:r w:rsidRPr="008B2756">
              <w:rPr>
                <w:rFonts w:ascii="Times New Roman" w:hAnsi="Times New Roman" w:cs="Times New Roman"/>
                <w:color w:val="000000"/>
                <w:sz w:val="24"/>
                <w:szCs w:val="24"/>
              </w:rPr>
              <w:t>»</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w:t>
            </w: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15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6. Муниципальное казенное учреждение культуры «</w:t>
            </w:r>
            <w:proofErr w:type="spellStart"/>
            <w:r w:rsidRPr="008B2756">
              <w:rPr>
                <w:rFonts w:ascii="Times New Roman" w:hAnsi="Times New Roman" w:cs="Times New Roman"/>
                <w:color w:val="000000"/>
                <w:sz w:val="24"/>
                <w:szCs w:val="24"/>
              </w:rPr>
              <w:t>Небугская</w:t>
            </w:r>
            <w:proofErr w:type="spellEnd"/>
            <w:r w:rsidRPr="008B2756">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99,29</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2</w:t>
            </w: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92,83</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3</w:t>
            </w: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86,67</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4</w:t>
            </w:r>
          </w:p>
        </w:tc>
      </w:tr>
    </w:tbl>
    <w:p w:rsidR="00B40A6C" w:rsidRPr="00AA22EC" w:rsidRDefault="00B40A6C" w:rsidP="00F22FB6">
      <w:pPr>
        <w:spacing w:after="0" w:line="240" w:lineRule="auto"/>
        <w:ind w:firstLine="709"/>
        <w:jc w:val="both"/>
        <w:rPr>
          <w:rFonts w:ascii="Times New Roman" w:eastAsia="Times New Roman" w:hAnsi="Times New Roman" w:cs="Times New Roman"/>
          <w:i/>
          <w:sz w:val="28"/>
          <w:szCs w:val="28"/>
        </w:rPr>
      </w:pPr>
    </w:p>
    <w:p w:rsidR="00F22FB6" w:rsidRPr="00373989" w:rsidRDefault="00F22FB6" w:rsidP="00B40A6C">
      <w:pPr>
        <w:spacing w:after="0" w:line="240" w:lineRule="auto"/>
        <w:rPr>
          <w:rFonts w:ascii="Times New Roman" w:hAnsi="Times New Roman" w:cs="Times New Roman"/>
          <w:sz w:val="24"/>
          <w:szCs w:val="24"/>
        </w:rPr>
      </w:pPr>
    </w:p>
    <w:p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lastRenderedPageBreak/>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r w:rsidRPr="00513B0A">
        <w:rPr>
          <w:rFonts w:ascii="Times New Roman" w:eastAsia="Times New Roman" w:hAnsi="Times New Roman" w:cs="Times New Roman"/>
          <w:sz w:val="28"/>
          <w:szCs w:val="28"/>
        </w:rPr>
        <w:t xml:space="preserve"> Показатель 4.2.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p w:rsidR="00F22FB6" w:rsidRPr="006F3B25" w:rsidRDefault="00F22FB6" w:rsidP="00F22FB6">
      <w:pPr>
        <w:spacing w:after="0" w:line="240" w:lineRule="auto"/>
        <w:ind w:firstLine="709"/>
        <w:jc w:val="both"/>
        <w:rPr>
          <w:rFonts w:ascii="Times New Roman" w:eastAsia="Times New Roman" w:hAnsi="Times New Roman" w:cs="Times New Roman"/>
          <w:sz w:val="28"/>
          <w:szCs w:val="28"/>
        </w:rPr>
      </w:pPr>
      <w:r w:rsidRPr="006F3B25">
        <w:rPr>
          <w:rFonts w:ascii="Times New Roman" w:eastAsia="Times New Roman" w:hAnsi="Times New Roman" w:cs="Times New Roman"/>
          <w:sz w:val="28"/>
          <w:szCs w:val="28"/>
        </w:rPr>
        <w:t xml:space="preserve">Значение показателя 4.2. равно значению индикатора 4.2.1. </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6F3B25">
        <w:rPr>
          <w:rFonts w:ascii="Times New Roman" w:eastAsia="Times New Roman" w:hAnsi="Times New Roman" w:cs="Times New Roman"/>
          <w:sz w:val="28"/>
          <w:szCs w:val="28"/>
        </w:rPr>
        <w:t>Полный рейтинг по данному показателю приведен в Таблице 4.10.</w:t>
      </w:r>
      <w:r w:rsidR="006E144A" w:rsidRPr="006F3B25">
        <w:rPr>
          <w:rFonts w:ascii="Times New Roman" w:eastAsia="Times New Roman" w:hAnsi="Times New Roman" w:cs="Times New Roman"/>
          <w:sz w:val="28"/>
          <w:szCs w:val="28"/>
        </w:rPr>
        <w:t xml:space="preserve"> </w:t>
      </w:r>
      <w:r w:rsidR="006F3B25" w:rsidRPr="006F3B25">
        <w:rPr>
          <w:rFonts w:ascii="Times New Roman" w:eastAsia="Times New Roman" w:hAnsi="Times New Roman" w:cs="Times New Roman"/>
          <w:sz w:val="28"/>
          <w:szCs w:val="28"/>
        </w:rPr>
        <w:t>Восемь</w:t>
      </w:r>
      <w:r w:rsidR="006E144A" w:rsidRPr="006F3B25">
        <w:rPr>
          <w:rFonts w:ascii="Times New Roman" w:eastAsia="Times New Roman" w:hAnsi="Times New Roman" w:cs="Times New Roman"/>
          <w:sz w:val="28"/>
          <w:szCs w:val="28"/>
        </w:rPr>
        <w:t xml:space="preserve"> оцениваемы</w:t>
      </w:r>
      <w:r w:rsidR="00B40A6C" w:rsidRPr="006F3B25">
        <w:rPr>
          <w:rFonts w:ascii="Times New Roman" w:eastAsia="Times New Roman" w:hAnsi="Times New Roman" w:cs="Times New Roman"/>
          <w:sz w:val="28"/>
          <w:szCs w:val="28"/>
        </w:rPr>
        <w:t>х</w:t>
      </w:r>
      <w:r w:rsidR="006E144A" w:rsidRPr="006F3B25">
        <w:rPr>
          <w:rFonts w:ascii="Times New Roman" w:eastAsia="Times New Roman" w:hAnsi="Times New Roman" w:cs="Times New Roman"/>
          <w:sz w:val="28"/>
          <w:szCs w:val="28"/>
        </w:rPr>
        <w:t xml:space="preserve"> организаци</w:t>
      </w:r>
      <w:r w:rsidR="00B40A6C" w:rsidRPr="006F3B25">
        <w:rPr>
          <w:rFonts w:ascii="Times New Roman" w:eastAsia="Times New Roman" w:hAnsi="Times New Roman" w:cs="Times New Roman"/>
          <w:sz w:val="28"/>
          <w:szCs w:val="28"/>
        </w:rPr>
        <w:t>й</w:t>
      </w:r>
      <w:r w:rsidR="006E144A" w:rsidRPr="006F3B25">
        <w:rPr>
          <w:rFonts w:ascii="Times New Roman" w:eastAsia="Times New Roman" w:hAnsi="Times New Roman" w:cs="Times New Roman"/>
          <w:sz w:val="28"/>
          <w:szCs w:val="28"/>
        </w:rPr>
        <w:t xml:space="preserve"> культуры набрали по данному показателю высший балл.</w:t>
      </w:r>
    </w:p>
    <w:p w:rsidR="00B40A6C" w:rsidRPr="00513B0A" w:rsidRDefault="00B40A6C" w:rsidP="00B40A6C">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 xml:space="preserve">Таблица 4.10.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w:t>
      </w:r>
    </w:p>
    <w:tbl>
      <w:tblPr>
        <w:tblW w:w="9371" w:type="dxa"/>
        <w:tblInd w:w="93" w:type="dxa"/>
        <w:tblLook w:val="04A0" w:firstRow="1" w:lastRow="0" w:firstColumn="1" w:lastColumn="0" w:noHBand="0" w:noVBand="1"/>
      </w:tblPr>
      <w:tblGrid>
        <w:gridCol w:w="4835"/>
        <w:gridCol w:w="1464"/>
        <w:gridCol w:w="1856"/>
        <w:gridCol w:w="1216"/>
      </w:tblGrid>
      <w:tr w:rsidR="00011141" w:rsidTr="008B2756">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011141" w:rsidRPr="008B2756" w:rsidRDefault="00011141" w:rsidP="008B2756">
            <w:pPr>
              <w:spacing w:after="0" w:line="240" w:lineRule="auto"/>
              <w:jc w:val="center"/>
              <w:rPr>
                <w:rFonts w:ascii="Times New Roman" w:hAnsi="Times New Roman" w:cs="Times New Roman"/>
                <w:b/>
                <w:bCs/>
                <w:color w:val="000000"/>
                <w:sz w:val="24"/>
                <w:szCs w:val="24"/>
              </w:rPr>
            </w:pPr>
            <w:r w:rsidRPr="008B2756">
              <w:rPr>
                <w:rFonts w:ascii="Times New Roman" w:hAnsi="Times New Roman" w:cs="Times New Roman"/>
                <w:b/>
                <w:bCs/>
                <w:color w:val="000000"/>
                <w:sz w:val="24"/>
                <w:szCs w:val="24"/>
              </w:rPr>
              <w:t>Рейтинг</w:t>
            </w:r>
          </w:p>
        </w:tc>
      </w:tr>
      <w:tr w:rsidR="00011141" w:rsidTr="008B2756">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8B2756">
              <w:rPr>
                <w:rFonts w:ascii="Times New Roman" w:hAnsi="Times New Roman" w:cs="Times New Roman"/>
                <w:color w:val="000000"/>
                <w:sz w:val="24"/>
                <w:szCs w:val="24"/>
              </w:rPr>
              <w:t>А.А.Киселева</w:t>
            </w:r>
            <w:proofErr w:type="spellEnd"/>
            <w:r w:rsidRPr="008B2756">
              <w:rPr>
                <w:rFonts w:ascii="Times New Roman" w:hAnsi="Times New Roman" w:cs="Times New Roman"/>
                <w:color w:val="000000"/>
                <w:sz w:val="24"/>
                <w:szCs w:val="24"/>
              </w:rPr>
              <w:t>»</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w:t>
            </w: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15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6. Муниципальное казенное учреждение культуры «</w:t>
            </w:r>
            <w:proofErr w:type="spellStart"/>
            <w:r w:rsidRPr="008B2756">
              <w:rPr>
                <w:rFonts w:ascii="Times New Roman" w:hAnsi="Times New Roman" w:cs="Times New Roman"/>
                <w:color w:val="000000"/>
                <w:sz w:val="24"/>
                <w:szCs w:val="24"/>
              </w:rPr>
              <w:t>Небугская</w:t>
            </w:r>
            <w:proofErr w:type="spellEnd"/>
            <w:r w:rsidRPr="008B2756">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lastRenderedPageBreak/>
              <w:t>9. Муниципальное бюджетное учреждение культуры Туапсинского городского поселения «Туапсинский театр юного зрителя»</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8B2756" w:rsidRDefault="00011141" w:rsidP="008B2756">
            <w:pPr>
              <w:spacing w:after="0" w:line="240" w:lineRule="auto"/>
              <w:rPr>
                <w:rFonts w:ascii="Times New Roman" w:hAnsi="Times New Roman" w:cs="Times New Roman"/>
                <w:color w:val="000000"/>
                <w:sz w:val="24"/>
                <w:szCs w:val="24"/>
              </w:rPr>
            </w:pP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98,34</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2</w:t>
            </w:r>
          </w:p>
        </w:tc>
      </w:tr>
      <w:tr w:rsidR="00011141" w:rsidTr="008B2756">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8B2756" w:rsidRDefault="00011141" w:rsidP="008B2756">
            <w:pPr>
              <w:spacing w:after="0" w:line="240" w:lineRule="auto"/>
              <w:rPr>
                <w:rFonts w:ascii="Times New Roman" w:hAnsi="Times New Roman" w:cs="Times New Roman"/>
                <w:color w:val="000000"/>
                <w:sz w:val="24"/>
                <w:szCs w:val="24"/>
              </w:rPr>
            </w:pPr>
            <w:r w:rsidRPr="008B2756">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464"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86,67</w:t>
            </w:r>
          </w:p>
        </w:tc>
        <w:tc>
          <w:tcPr>
            <w:tcW w:w="185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8B2756" w:rsidRDefault="00011141" w:rsidP="008B2756">
            <w:pPr>
              <w:spacing w:after="0" w:line="240" w:lineRule="auto"/>
              <w:jc w:val="center"/>
              <w:rPr>
                <w:rFonts w:ascii="Times New Roman" w:hAnsi="Times New Roman" w:cs="Times New Roman"/>
                <w:color w:val="000000"/>
                <w:sz w:val="24"/>
                <w:szCs w:val="24"/>
              </w:rPr>
            </w:pPr>
            <w:r w:rsidRPr="008B2756">
              <w:rPr>
                <w:rFonts w:ascii="Times New Roman" w:hAnsi="Times New Roman" w:cs="Times New Roman"/>
                <w:color w:val="000000"/>
                <w:sz w:val="24"/>
                <w:szCs w:val="24"/>
              </w:rPr>
              <w:t>3</w:t>
            </w:r>
          </w:p>
        </w:tc>
      </w:tr>
    </w:tbl>
    <w:p w:rsidR="006E144A" w:rsidRPr="006B6C79" w:rsidRDefault="006E144A" w:rsidP="006B6C79">
      <w:pPr>
        <w:spacing w:after="0" w:line="240" w:lineRule="auto"/>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4.3. равно значению индикатора 4.3.1. </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 в Таблице 4.11.</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6E144A" w:rsidRDefault="00F22FB6" w:rsidP="00B40A6C">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4.11. Доля получателей услуг, удовлетворённых доброжелательностью, вежливостью работников организации культуры при использовании дис</w:t>
      </w:r>
      <w:r w:rsidR="00B40A6C">
        <w:rPr>
          <w:rFonts w:ascii="Times New Roman" w:eastAsia="Times New Roman" w:hAnsi="Times New Roman" w:cs="Times New Roman"/>
          <w:i/>
          <w:sz w:val="28"/>
          <w:szCs w:val="28"/>
        </w:rPr>
        <w:t>танционных форм взаимодействия.</w:t>
      </w:r>
    </w:p>
    <w:tbl>
      <w:tblPr>
        <w:tblW w:w="9371" w:type="dxa"/>
        <w:tblInd w:w="93" w:type="dxa"/>
        <w:tblLook w:val="04A0" w:firstRow="1" w:lastRow="0" w:firstColumn="1" w:lastColumn="0" w:noHBand="0" w:noVBand="1"/>
      </w:tblPr>
      <w:tblGrid>
        <w:gridCol w:w="4835"/>
        <w:gridCol w:w="1464"/>
        <w:gridCol w:w="1856"/>
        <w:gridCol w:w="1216"/>
      </w:tblGrid>
      <w:tr w:rsidR="00011141" w:rsidTr="006F3B25">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Рейтинг</w:t>
            </w:r>
          </w:p>
        </w:tc>
      </w:tr>
      <w:tr w:rsidR="00011141" w:rsidTr="006F3B25">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6F3B25">
              <w:rPr>
                <w:rFonts w:ascii="Times New Roman" w:hAnsi="Times New Roman" w:cs="Times New Roman"/>
                <w:color w:val="000000"/>
                <w:sz w:val="24"/>
                <w:szCs w:val="24"/>
              </w:rPr>
              <w:t>А.А.Киселева</w:t>
            </w:r>
            <w:proofErr w:type="spellEnd"/>
            <w:r w:rsidRPr="006F3B25">
              <w:rPr>
                <w:rFonts w:ascii="Times New Roman" w:hAnsi="Times New Roman" w:cs="Times New Roman"/>
                <w:color w:val="000000"/>
                <w:sz w:val="24"/>
                <w:szCs w:val="24"/>
              </w:rPr>
              <w:t>»</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15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lastRenderedPageBreak/>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6. Муниципальное казенное учреждение культуры «</w:t>
            </w:r>
            <w:proofErr w:type="spellStart"/>
            <w:r w:rsidRPr="006F3B25">
              <w:rPr>
                <w:rFonts w:ascii="Times New Roman" w:hAnsi="Times New Roman" w:cs="Times New Roman"/>
                <w:color w:val="000000"/>
                <w:sz w:val="24"/>
                <w:szCs w:val="24"/>
              </w:rPr>
              <w:t>Небугская</w:t>
            </w:r>
            <w:proofErr w:type="spellEnd"/>
            <w:r w:rsidRPr="006F3B25">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99,52</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2</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86,67</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3</w:t>
            </w:r>
          </w:p>
        </w:tc>
      </w:tr>
    </w:tbl>
    <w:p w:rsidR="00AA1C6B" w:rsidRDefault="00AA1C6B" w:rsidP="00AA1C6B">
      <w:pPr>
        <w:rPr>
          <w:rFonts w:ascii="Times New Roman" w:eastAsia="Times New Roman" w:hAnsi="Times New Roman" w:cs="Times New Roman"/>
          <w:i/>
          <w:sz w:val="28"/>
          <w:szCs w:val="28"/>
        </w:rPr>
      </w:pPr>
    </w:p>
    <w:p w:rsidR="00F22FB6" w:rsidRPr="00513B0A" w:rsidRDefault="00F22FB6" w:rsidP="00AA1C6B">
      <w:pPr>
        <w:ind w:firstLine="709"/>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 xml:space="preserve">Критерий 5 «Удовлетворённость условиями оказания услуг» </w:t>
      </w:r>
      <w:r w:rsidRPr="00513B0A">
        <w:rPr>
          <w:rFonts w:ascii="Times New Roman" w:eastAsia="Times New Roman" w:hAnsi="Times New Roman" w:cs="Times New Roman"/>
          <w:sz w:val="28"/>
          <w:szCs w:val="28"/>
        </w:rPr>
        <w:t>представлен тремя показателями, которые вычисляются в результате опроса получателей услуг:</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5.1. Доля получателей услуг, которые готовы рекомендовать организацию культуры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Показатель 5.1. представлен 1-м индикатором: </w:t>
      </w:r>
    </w:p>
    <w:p w:rsidR="00F22FB6" w:rsidRPr="006F3B25"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5.1.</w:t>
      </w:r>
      <w:r w:rsidRPr="006F3B25">
        <w:rPr>
          <w:rFonts w:ascii="Times New Roman" w:eastAsia="Times New Roman" w:hAnsi="Times New Roman" w:cs="Times New Roman"/>
          <w:sz w:val="28"/>
          <w:szCs w:val="28"/>
        </w:rPr>
        <w:t xml:space="preserve">1. Готовность получателей услуг рекомендовать организацию культуры родственникам и знакомым. Значение показателя 5.1. равно значению индикатора 5.1.1. </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6F3B25">
        <w:rPr>
          <w:rFonts w:ascii="Times New Roman" w:eastAsia="Times New Roman" w:hAnsi="Times New Roman" w:cs="Times New Roman"/>
          <w:sz w:val="28"/>
          <w:szCs w:val="28"/>
        </w:rPr>
        <w:t>Полный рейтинг по данному показателю приведен в Таблице 4.12.</w:t>
      </w:r>
      <w:r w:rsidR="0069235A" w:rsidRPr="006F3B25">
        <w:rPr>
          <w:rFonts w:ascii="Times New Roman" w:eastAsia="Times New Roman" w:hAnsi="Times New Roman" w:cs="Times New Roman"/>
          <w:sz w:val="28"/>
          <w:szCs w:val="28"/>
        </w:rPr>
        <w:t xml:space="preserve"> </w:t>
      </w:r>
      <w:r w:rsidR="006F3B25" w:rsidRPr="006F3B25">
        <w:rPr>
          <w:rFonts w:ascii="Times New Roman" w:eastAsia="Times New Roman" w:hAnsi="Times New Roman" w:cs="Times New Roman"/>
          <w:sz w:val="28"/>
          <w:szCs w:val="28"/>
        </w:rPr>
        <w:t>Шесть</w:t>
      </w:r>
      <w:r w:rsidR="0069235A" w:rsidRPr="006F3B25">
        <w:rPr>
          <w:rFonts w:ascii="Times New Roman" w:eastAsia="Times New Roman" w:hAnsi="Times New Roman" w:cs="Times New Roman"/>
          <w:sz w:val="28"/>
          <w:szCs w:val="28"/>
        </w:rPr>
        <w:t xml:space="preserve"> оцениваем</w:t>
      </w:r>
      <w:r w:rsidR="006F3B25" w:rsidRPr="006F3B25">
        <w:rPr>
          <w:rFonts w:ascii="Times New Roman" w:eastAsia="Times New Roman" w:hAnsi="Times New Roman" w:cs="Times New Roman"/>
          <w:sz w:val="28"/>
          <w:szCs w:val="28"/>
        </w:rPr>
        <w:t>ых</w:t>
      </w:r>
      <w:r w:rsidR="0069235A" w:rsidRPr="006F3B25">
        <w:rPr>
          <w:rFonts w:ascii="Times New Roman" w:eastAsia="Times New Roman" w:hAnsi="Times New Roman" w:cs="Times New Roman"/>
          <w:sz w:val="28"/>
          <w:szCs w:val="28"/>
        </w:rPr>
        <w:t xml:space="preserve"> организаци</w:t>
      </w:r>
      <w:r w:rsidR="006F3B25" w:rsidRPr="006F3B25">
        <w:rPr>
          <w:rFonts w:ascii="Times New Roman" w:eastAsia="Times New Roman" w:hAnsi="Times New Roman" w:cs="Times New Roman"/>
          <w:sz w:val="28"/>
          <w:szCs w:val="28"/>
        </w:rPr>
        <w:t>й</w:t>
      </w:r>
      <w:r w:rsidR="0069235A" w:rsidRPr="006F3B25">
        <w:rPr>
          <w:rFonts w:ascii="Times New Roman" w:eastAsia="Times New Roman" w:hAnsi="Times New Roman" w:cs="Times New Roman"/>
          <w:sz w:val="28"/>
          <w:szCs w:val="28"/>
        </w:rPr>
        <w:t xml:space="preserve"> культуры набрал</w:t>
      </w:r>
      <w:r w:rsidR="006F3B25" w:rsidRPr="006F3B25">
        <w:rPr>
          <w:rFonts w:ascii="Times New Roman" w:eastAsia="Times New Roman" w:hAnsi="Times New Roman" w:cs="Times New Roman"/>
          <w:sz w:val="28"/>
          <w:szCs w:val="28"/>
        </w:rPr>
        <w:t>и</w:t>
      </w:r>
      <w:r w:rsidR="0069235A" w:rsidRPr="006F3B25">
        <w:rPr>
          <w:rFonts w:ascii="Times New Roman" w:eastAsia="Times New Roman" w:hAnsi="Times New Roman" w:cs="Times New Roman"/>
          <w:sz w:val="28"/>
          <w:szCs w:val="28"/>
        </w:rPr>
        <w:t xml:space="preserve"> высший балл по данному показателю.</w:t>
      </w:r>
    </w:p>
    <w:p w:rsidR="002B192D" w:rsidRPr="00513B0A" w:rsidRDefault="002B192D" w:rsidP="00B40A6C">
      <w:pPr>
        <w:spacing w:after="0" w:line="240" w:lineRule="auto"/>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4.12. Доля получателей услуг, которые готовы рекомендовать организацию культуры родственникам и знакомым.</w:t>
      </w:r>
    </w:p>
    <w:tbl>
      <w:tblPr>
        <w:tblW w:w="9371" w:type="dxa"/>
        <w:tblInd w:w="93" w:type="dxa"/>
        <w:tblLook w:val="04A0" w:firstRow="1" w:lastRow="0" w:firstColumn="1" w:lastColumn="0" w:noHBand="0" w:noVBand="1"/>
      </w:tblPr>
      <w:tblGrid>
        <w:gridCol w:w="4835"/>
        <w:gridCol w:w="1464"/>
        <w:gridCol w:w="1856"/>
        <w:gridCol w:w="1216"/>
      </w:tblGrid>
      <w:tr w:rsidR="00011141" w:rsidTr="006F3B25">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Рейтинг</w:t>
            </w:r>
          </w:p>
        </w:tc>
      </w:tr>
      <w:tr w:rsidR="00011141" w:rsidTr="006F3B25">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6F3B25">
              <w:rPr>
                <w:rFonts w:ascii="Times New Roman" w:hAnsi="Times New Roman" w:cs="Times New Roman"/>
                <w:color w:val="000000"/>
                <w:sz w:val="24"/>
                <w:szCs w:val="24"/>
              </w:rPr>
              <w:t>А.А.Киселева</w:t>
            </w:r>
            <w:proofErr w:type="spellEnd"/>
            <w:r w:rsidRPr="006F3B25">
              <w:rPr>
                <w:rFonts w:ascii="Times New Roman" w:hAnsi="Times New Roman" w:cs="Times New Roman"/>
                <w:color w:val="000000"/>
                <w:sz w:val="24"/>
                <w:szCs w:val="24"/>
              </w:rPr>
              <w:t>»</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6. Муниципальное казенное учреждение культуры «</w:t>
            </w:r>
            <w:proofErr w:type="spellStart"/>
            <w:r w:rsidRPr="006F3B25">
              <w:rPr>
                <w:rFonts w:ascii="Times New Roman" w:hAnsi="Times New Roman" w:cs="Times New Roman"/>
                <w:color w:val="000000"/>
                <w:sz w:val="24"/>
                <w:szCs w:val="24"/>
              </w:rPr>
              <w:t>Небугская</w:t>
            </w:r>
            <w:proofErr w:type="spellEnd"/>
            <w:r w:rsidRPr="006F3B25">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99,76</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2</w:t>
            </w:r>
          </w:p>
        </w:tc>
      </w:tr>
      <w:tr w:rsidR="00011141" w:rsidTr="006F3B25">
        <w:trPr>
          <w:trHeight w:val="15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99,20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3</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98,99</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4</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86,67</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5</w:t>
            </w:r>
          </w:p>
        </w:tc>
      </w:tr>
    </w:tbl>
    <w:p w:rsidR="00F22FB6" w:rsidRPr="000069E3" w:rsidRDefault="00F22FB6" w:rsidP="006F3B25">
      <w:pPr>
        <w:spacing w:after="0"/>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5.2. Доля получателей услуг, удовлетворенных организационными условиями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5.2.1. Удовлетворённость удобством графика работы организации культуры.</w:t>
      </w:r>
    </w:p>
    <w:p w:rsidR="00F22FB6" w:rsidRPr="006F3B25"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5.2. равно значению индикатора 5.2.1. </w:t>
      </w:r>
      <w:r w:rsidRPr="006F3B25">
        <w:rPr>
          <w:rFonts w:ascii="Times New Roman" w:eastAsia="Times New Roman" w:hAnsi="Times New Roman" w:cs="Times New Roman"/>
          <w:sz w:val="28"/>
          <w:szCs w:val="28"/>
        </w:rPr>
        <w:t>Удовлетворённость удобством графика работы организации (наличием и понятностью навигации внутри организации; графиком работы организации).</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6F3B25">
        <w:rPr>
          <w:rFonts w:ascii="Times New Roman" w:eastAsia="Times New Roman" w:hAnsi="Times New Roman" w:cs="Times New Roman"/>
          <w:sz w:val="28"/>
          <w:szCs w:val="28"/>
        </w:rPr>
        <w:t>Полный рейтинг по данному показателю приведен в Таблице 4.13.</w:t>
      </w:r>
      <w:r w:rsidR="0069235A" w:rsidRPr="006F3B25">
        <w:rPr>
          <w:rFonts w:ascii="Times New Roman" w:eastAsia="Times New Roman" w:hAnsi="Times New Roman" w:cs="Times New Roman"/>
          <w:sz w:val="28"/>
          <w:szCs w:val="28"/>
        </w:rPr>
        <w:t xml:space="preserve"> </w:t>
      </w:r>
      <w:r w:rsidR="006F3B25" w:rsidRPr="006F3B25">
        <w:rPr>
          <w:rFonts w:ascii="Times New Roman" w:eastAsia="Times New Roman" w:hAnsi="Times New Roman" w:cs="Times New Roman"/>
          <w:sz w:val="28"/>
          <w:szCs w:val="28"/>
        </w:rPr>
        <w:t>Шесть</w:t>
      </w:r>
      <w:r w:rsidR="0069235A" w:rsidRPr="006F3B25">
        <w:rPr>
          <w:rFonts w:ascii="Times New Roman" w:eastAsia="Times New Roman" w:hAnsi="Times New Roman" w:cs="Times New Roman"/>
          <w:sz w:val="28"/>
          <w:szCs w:val="28"/>
        </w:rPr>
        <w:t xml:space="preserve"> оцениваем</w:t>
      </w:r>
      <w:r w:rsidR="00B40A6C" w:rsidRPr="006F3B25">
        <w:rPr>
          <w:rFonts w:ascii="Times New Roman" w:eastAsia="Times New Roman" w:hAnsi="Times New Roman" w:cs="Times New Roman"/>
          <w:sz w:val="28"/>
          <w:szCs w:val="28"/>
        </w:rPr>
        <w:t>ы</w:t>
      </w:r>
      <w:r w:rsidR="006F3B25" w:rsidRPr="006F3B25">
        <w:rPr>
          <w:rFonts w:ascii="Times New Roman" w:eastAsia="Times New Roman" w:hAnsi="Times New Roman" w:cs="Times New Roman"/>
          <w:sz w:val="28"/>
          <w:szCs w:val="28"/>
        </w:rPr>
        <w:t>х</w:t>
      </w:r>
      <w:r w:rsidR="0069235A" w:rsidRPr="006F3B25">
        <w:rPr>
          <w:rFonts w:ascii="Times New Roman" w:eastAsia="Times New Roman" w:hAnsi="Times New Roman" w:cs="Times New Roman"/>
          <w:sz w:val="28"/>
          <w:szCs w:val="28"/>
        </w:rPr>
        <w:t xml:space="preserve"> организаци</w:t>
      </w:r>
      <w:r w:rsidR="006F3B25" w:rsidRPr="006F3B25">
        <w:rPr>
          <w:rFonts w:ascii="Times New Roman" w:eastAsia="Times New Roman" w:hAnsi="Times New Roman" w:cs="Times New Roman"/>
          <w:sz w:val="28"/>
          <w:szCs w:val="28"/>
        </w:rPr>
        <w:t>й</w:t>
      </w:r>
      <w:r w:rsidR="0069235A" w:rsidRPr="006F3B25">
        <w:rPr>
          <w:rFonts w:ascii="Times New Roman" w:eastAsia="Times New Roman" w:hAnsi="Times New Roman" w:cs="Times New Roman"/>
          <w:sz w:val="28"/>
          <w:szCs w:val="28"/>
        </w:rPr>
        <w:t xml:space="preserve"> культуры набрал</w:t>
      </w:r>
      <w:r w:rsidR="00B40A6C" w:rsidRPr="006F3B25">
        <w:rPr>
          <w:rFonts w:ascii="Times New Roman" w:eastAsia="Times New Roman" w:hAnsi="Times New Roman" w:cs="Times New Roman"/>
          <w:sz w:val="28"/>
          <w:szCs w:val="28"/>
        </w:rPr>
        <w:t>и</w:t>
      </w:r>
      <w:r w:rsidR="0069235A" w:rsidRPr="006F3B25">
        <w:rPr>
          <w:rFonts w:ascii="Times New Roman" w:eastAsia="Times New Roman" w:hAnsi="Times New Roman" w:cs="Times New Roman"/>
          <w:sz w:val="28"/>
          <w:szCs w:val="28"/>
        </w:rPr>
        <w:t xml:space="preserve"> высший балл по данному показателю.</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F22FB6"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4.13. Доля получателей услуг, удовлетворённых удобством графика работы организации культуры.</w:t>
      </w:r>
    </w:p>
    <w:tbl>
      <w:tblPr>
        <w:tblW w:w="9371" w:type="dxa"/>
        <w:tblInd w:w="93" w:type="dxa"/>
        <w:tblLook w:val="04A0" w:firstRow="1" w:lastRow="0" w:firstColumn="1" w:lastColumn="0" w:noHBand="0" w:noVBand="1"/>
      </w:tblPr>
      <w:tblGrid>
        <w:gridCol w:w="4835"/>
        <w:gridCol w:w="1464"/>
        <w:gridCol w:w="1856"/>
        <w:gridCol w:w="1216"/>
      </w:tblGrid>
      <w:tr w:rsidR="00011141" w:rsidTr="006F3B25">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Рейтинг</w:t>
            </w:r>
          </w:p>
        </w:tc>
      </w:tr>
      <w:tr w:rsidR="00011141" w:rsidTr="006F3B25">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6F3B25">
              <w:rPr>
                <w:rFonts w:ascii="Times New Roman" w:hAnsi="Times New Roman" w:cs="Times New Roman"/>
                <w:color w:val="000000"/>
                <w:sz w:val="24"/>
                <w:szCs w:val="24"/>
              </w:rPr>
              <w:t>А.А.Киселева</w:t>
            </w:r>
            <w:proofErr w:type="spellEnd"/>
            <w:r w:rsidRPr="006F3B25">
              <w:rPr>
                <w:rFonts w:ascii="Times New Roman" w:hAnsi="Times New Roman" w:cs="Times New Roman"/>
                <w:color w:val="000000"/>
                <w:sz w:val="24"/>
                <w:szCs w:val="24"/>
              </w:rPr>
              <w:t>»</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15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2</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98,53</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3</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6. Муниципальное казенное учреждение культуры «</w:t>
            </w:r>
            <w:proofErr w:type="spellStart"/>
            <w:r w:rsidRPr="006F3B25">
              <w:rPr>
                <w:rFonts w:ascii="Times New Roman" w:hAnsi="Times New Roman" w:cs="Times New Roman"/>
                <w:color w:val="000000"/>
                <w:sz w:val="24"/>
                <w:szCs w:val="24"/>
              </w:rPr>
              <w:t>Небугская</w:t>
            </w:r>
            <w:proofErr w:type="spellEnd"/>
            <w:r w:rsidRPr="006F3B25">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90,59</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4</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lastRenderedPageBreak/>
              <w:t>10. Муниципальное бюджетное учреждение культуры Туапсинского городского поселения «Туапсинский камерный оркестр»</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86,67</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5</w:t>
            </w:r>
          </w:p>
        </w:tc>
      </w:tr>
    </w:tbl>
    <w:p w:rsidR="00F22FB6" w:rsidRPr="00E27A61" w:rsidRDefault="00F22FB6" w:rsidP="00551FDE">
      <w:pPr>
        <w:spacing w:after="0" w:line="240" w:lineRule="auto"/>
        <w:rPr>
          <w:rFonts w:ascii="Times New Roman" w:hAnsi="Times New Roman" w:cs="Times New Roman"/>
          <w:sz w:val="24"/>
          <w:szCs w:val="24"/>
        </w:rPr>
      </w:pPr>
    </w:p>
    <w:p w:rsidR="00F22FB6" w:rsidRPr="006B6814" w:rsidRDefault="00F22FB6" w:rsidP="00551FDE">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5.3. Доля получателей услуг, удовлетворённых в целом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5.3.1. Удовлетворённость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5.3. равно значению индикатора 5.3.1. </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4.14.</w:t>
      </w:r>
    </w:p>
    <w:p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rsidR="009806D6" w:rsidRDefault="00F22FB6" w:rsidP="00551FDE">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4.14. Доля получателей услуг, удовлетворённых в целом условиями оказани</w:t>
      </w:r>
      <w:r w:rsidR="00551FDE">
        <w:rPr>
          <w:rFonts w:ascii="Times New Roman" w:eastAsia="Times New Roman" w:hAnsi="Times New Roman" w:cs="Times New Roman"/>
          <w:i/>
          <w:sz w:val="28"/>
          <w:szCs w:val="28"/>
        </w:rPr>
        <w:t xml:space="preserve">я услуг в организации культуры </w:t>
      </w:r>
    </w:p>
    <w:tbl>
      <w:tblPr>
        <w:tblW w:w="9371" w:type="dxa"/>
        <w:tblInd w:w="93" w:type="dxa"/>
        <w:tblLook w:val="04A0" w:firstRow="1" w:lastRow="0" w:firstColumn="1" w:lastColumn="0" w:noHBand="0" w:noVBand="1"/>
      </w:tblPr>
      <w:tblGrid>
        <w:gridCol w:w="4835"/>
        <w:gridCol w:w="1464"/>
        <w:gridCol w:w="1856"/>
        <w:gridCol w:w="1216"/>
      </w:tblGrid>
      <w:tr w:rsidR="00011141" w:rsidTr="006F3B25">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Рейтинг</w:t>
            </w:r>
          </w:p>
        </w:tc>
      </w:tr>
      <w:tr w:rsidR="00011141" w:rsidTr="006F3B25">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 xml:space="preserve">1. Муниципальное бюджетное учреждение культуры Туапсинского городского поселения  «Дом-музей </w:t>
            </w:r>
            <w:proofErr w:type="spellStart"/>
            <w:r w:rsidRPr="006F3B25">
              <w:rPr>
                <w:rFonts w:ascii="Times New Roman" w:hAnsi="Times New Roman" w:cs="Times New Roman"/>
                <w:color w:val="000000"/>
                <w:sz w:val="24"/>
                <w:szCs w:val="24"/>
              </w:rPr>
              <w:t>А.А.Киселева</w:t>
            </w:r>
            <w:proofErr w:type="spellEnd"/>
            <w:r w:rsidRPr="006F3B25">
              <w:rPr>
                <w:rFonts w:ascii="Times New Roman" w:hAnsi="Times New Roman" w:cs="Times New Roman"/>
                <w:color w:val="000000"/>
                <w:sz w:val="24"/>
                <w:szCs w:val="24"/>
              </w:rPr>
              <w:t>»</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6. Муниципальное казенное учреждение культуры «</w:t>
            </w:r>
            <w:proofErr w:type="spellStart"/>
            <w:r w:rsidRPr="006F3B25">
              <w:rPr>
                <w:rFonts w:ascii="Times New Roman" w:hAnsi="Times New Roman" w:cs="Times New Roman"/>
                <w:color w:val="000000"/>
                <w:sz w:val="24"/>
                <w:szCs w:val="24"/>
              </w:rPr>
              <w:t>Небугская</w:t>
            </w:r>
            <w:proofErr w:type="spellEnd"/>
            <w:r w:rsidRPr="006F3B25">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vMerge/>
            <w:tcBorders>
              <w:top w:val="nil"/>
              <w:left w:val="single" w:sz="4" w:space="0" w:color="auto"/>
              <w:bottom w:val="single" w:sz="4" w:space="0" w:color="000000"/>
              <w:right w:val="single" w:sz="4" w:space="0" w:color="auto"/>
            </w:tcBorders>
            <w:vAlign w:val="center"/>
            <w:hideMark/>
          </w:tcPr>
          <w:p w:rsidR="00011141" w:rsidRPr="006F3B25" w:rsidRDefault="00011141" w:rsidP="006F3B25">
            <w:pPr>
              <w:spacing w:after="0" w:line="240" w:lineRule="auto"/>
              <w:rPr>
                <w:rFonts w:ascii="Times New Roman" w:hAnsi="Times New Roman" w:cs="Times New Roman"/>
                <w:color w:val="000000"/>
                <w:sz w:val="24"/>
                <w:szCs w:val="24"/>
              </w:rPr>
            </w:pPr>
          </w:p>
        </w:tc>
      </w:tr>
      <w:tr w:rsidR="00011141" w:rsidTr="006F3B25">
        <w:trPr>
          <w:trHeight w:val="15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lastRenderedPageBreak/>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99,91</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2</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99,68</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3</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86,67</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4</w:t>
            </w:r>
          </w:p>
        </w:tc>
      </w:tr>
    </w:tbl>
    <w:p w:rsidR="00F22FB6" w:rsidRDefault="00F22FB6" w:rsidP="00F22FB6">
      <w:pPr>
        <w:rPr>
          <w:rFonts w:ascii="Times New Roman" w:eastAsia="Times New Roman" w:hAnsi="Times New Roman" w:cs="Times New Roman"/>
          <w:sz w:val="28"/>
          <w:szCs w:val="28"/>
        </w:rPr>
      </w:pPr>
    </w:p>
    <w:p w:rsidR="00AA1C6B" w:rsidRDefault="00AA1C6B">
      <w:pPr>
        <w:rPr>
          <w:rFonts w:ascii="Times New Roman" w:eastAsia="Times New Roman" w:hAnsi="Times New Roman" w:cs="Times New Roman"/>
          <w:b/>
          <w:bCs/>
          <w:sz w:val="28"/>
          <w:szCs w:val="28"/>
        </w:rPr>
      </w:pPr>
      <w:bookmarkStart w:id="23" w:name="_Toc521663773"/>
      <w:bookmarkStart w:id="24" w:name="_Toc529454273"/>
      <w:r>
        <w:rPr>
          <w:rFonts w:ascii="Times New Roman" w:eastAsia="Times New Roman" w:hAnsi="Times New Roman" w:cs="Times New Roman"/>
          <w:b/>
          <w:bCs/>
          <w:sz w:val="28"/>
          <w:szCs w:val="28"/>
        </w:rPr>
        <w:br w:type="page"/>
      </w:r>
    </w:p>
    <w:p w:rsidR="00255C28" w:rsidRDefault="00F22FB6" w:rsidP="00020E7B">
      <w:pPr>
        <w:keepNext/>
        <w:keepLines/>
        <w:spacing w:after="0" w:line="240" w:lineRule="auto"/>
        <w:ind w:firstLine="709"/>
        <w:jc w:val="both"/>
        <w:outlineLvl w:val="0"/>
        <w:rPr>
          <w:rFonts w:ascii="Times New Roman" w:eastAsia="Times New Roman" w:hAnsi="Times New Roman" w:cs="Times New Roman"/>
          <w:b/>
          <w:color w:val="000000"/>
          <w:sz w:val="28"/>
          <w:szCs w:val="28"/>
        </w:rPr>
      </w:pPr>
      <w:bookmarkStart w:id="25" w:name="_Toc19183514"/>
      <w:r w:rsidRPr="00040B08">
        <w:rPr>
          <w:rFonts w:ascii="Times New Roman" w:eastAsia="Times New Roman" w:hAnsi="Times New Roman" w:cs="Times New Roman"/>
          <w:b/>
          <w:bCs/>
          <w:sz w:val="28"/>
          <w:szCs w:val="28"/>
        </w:rPr>
        <w:lastRenderedPageBreak/>
        <w:t xml:space="preserve">5. Анализ и оценка качества условий оказания услуг организациями культуры, расположенными на территории </w:t>
      </w:r>
      <w:bookmarkEnd w:id="23"/>
      <w:bookmarkEnd w:id="24"/>
      <w:r w:rsidR="00040B08" w:rsidRPr="00040B08">
        <w:rPr>
          <w:rFonts w:ascii="Times New Roman" w:eastAsia="Times New Roman" w:hAnsi="Times New Roman" w:cs="Times New Roman"/>
          <w:b/>
          <w:color w:val="000000"/>
          <w:sz w:val="28"/>
          <w:szCs w:val="28"/>
        </w:rPr>
        <w:t>Туапсинского района Краснодарского края</w:t>
      </w:r>
      <w:bookmarkEnd w:id="25"/>
    </w:p>
    <w:p w:rsidR="00040B08" w:rsidRPr="00040B08" w:rsidRDefault="00040B08" w:rsidP="00020E7B">
      <w:pPr>
        <w:keepNext/>
        <w:keepLines/>
        <w:spacing w:after="0" w:line="240" w:lineRule="auto"/>
        <w:ind w:firstLine="709"/>
        <w:jc w:val="both"/>
        <w:outlineLvl w:val="0"/>
        <w:rPr>
          <w:rFonts w:ascii="Times New Roman" w:eastAsia="Times New Roman" w:hAnsi="Times New Roman" w:cs="Times New Roman"/>
          <w:b/>
          <w:sz w:val="28"/>
          <w:szCs w:val="28"/>
        </w:rPr>
      </w:pP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roofErr w:type="gramStart"/>
      <w:r w:rsidRPr="00513B0A">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040B08" w:rsidRPr="00040B08">
        <w:rPr>
          <w:rFonts w:ascii="Times New Roman" w:eastAsia="Times New Roman" w:hAnsi="Times New Roman" w:cs="Times New Roman"/>
          <w:color w:val="000000"/>
          <w:sz w:val="28"/>
          <w:szCs w:val="28"/>
        </w:rPr>
        <w:t>Туапсинского района Краснодарского края</w:t>
      </w:r>
      <w:r w:rsidRPr="00513B0A">
        <w:rPr>
          <w:rFonts w:ascii="Times New Roman" w:eastAsia="Times New Roman" w:hAnsi="Times New Roman" w:cs="Times New Roman"/>
          <w:sz w:val="28"/>
          <w:szCs w:val="28"/>
        </w:rPr>
        <w:t xml:space="preserve">, путем агрегирования сведены в единое целое. </w:t>
      </w:r>
      <w:proofErr w:type="gramEnd"/>
    </w:p>
    <w:p w:rsidR="00F22FB6" w:rsidRPr="00496D7B"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Р</w:t>
      </w:r>
      <w:r w:rsidRPr="00496D7B">
        <w:rPr>
          <w:rFonts w:ascii="Times New Roman" w:eastAsia="Times New Roman" w:hAnsi="Times New Roman" w:cs="Times New Roman"/>
          <w:sz w:val="28"/>
          <w:szCs w:val="28"/>
        </w:rPr>
        <w:t>ассчитано значение и</w:t>
      </w:r>
      <w:r w:rsidR="00496D7B">
        <w:rPr>
          <w:rFonts w:ascii="Times New Roman" w:eastAsia="Times New Roman" w:hAnsi="Times New Roman" w:cs="Times New Roman"/>
          <w:sz w:val="28"/>
          <w:szCs w:val="28"/>
        </w:rPr>
        <w:t>тогового</w:t>
      </w:r>
      <w:r w:rsidRPr="00496D7B">
        <w:rPr>
          <w:rFonts w:ascii="Times New Roman" w:eastAsia="Times New Roman" w:hAnsi="Times New Roman" w:cs="Times New Roman"/>
          <w:sz w:val="28"/>
          <w:szCs w:val="28"/>
        </w:rPr>
        <w:t xml:space="preserve"> показателя, рекомендованного для независимой оценки качества условий оказания услуг организациями культуры. Данный показатель рассчитывается, как уже сказано, для оценки ситуации внутри региона в разрезе типов организаций культуры, а также в разрезе отдельных учреждений. </w:t>
      </w:r>
    </w:p>
    <w:p w:rsidR="00F22FB6" w:rsidRPr="004A64ED" w:rsidRDefault="00F22FB6" w:rsidP="00F22FB6">
      <w:pPr>
        <w:spacing w:after="0" w:line="240" w:lineRule="auto"/>
        <w:ind w:firstLine="709"/>
        <w:jc w:val="both"/>
        <w:rPr>
          <w:rFonts w:ascii="Times New Roman" w:eastAsia="Times New Roman" w:hAnsi="Times New Roman" w:cs="Times New Roman"/>
          <w:sz w:val="28"/>
          <w:szCs w:val="28"/>
        </w:rPr>
      </w:pPr>
      <w:r w:rsidRPr="006B7BF1">
        <w:rPr>
          <w:rFonts w:ascii="Times New Roman" w:eastAsia="Times New Roman" w:hAnsi="Times New Roman" w:cs="Times New Roman"/>
          <w:sz w:val="28"/>
          <w:szCs w:val="28"/>
        </w:rPr>
        <w:t xml:space="preserve">В таблице 5.1 представлен рейтинг независимой </w:t>
      </w:r>
      <w:proofErr w:type="gramStart"/>
      <w:r w:rsidRPr="006B7BF1">
        <w:rPr>
          <w:rFonts w:ascii="Times New Roman" w:eastAsia="Times New Roman" w:hAnsi="Times New Roman" w:cs="Times New Roman"/>
          <w:sz w:val="28"/>
          <w:szCs w:val="28"/>
        </w:rPr>
        <w:t>оценки качества условий оказани</w:t>
      </w:r>
      <w:r w:rsidR="00255C28" w:rsidRPr="006B7BF1">
        <w:rPr>
          <w:rFonts w:ascii="Times New Roman" w:eastAsia="Times New Roman" w:hAnsi="Times New Roman" w:cs="Times New Roman"/>
          <w:sz w:val="28"/>
          <w:szCs w:val="28"/>
        </w:rPr>
        <w:t>я услуг</w:t>
      </w:r>
      <w:proofErr w:type="gramEnd"/>
      <w:r w:rsidR="00255C28" w:rsidRPr="006B7BF1">
        <w:rPr>
          <w:rFonts w:ascii="Times New Roman" w:eastAsia="Times New Roman" w:hAnsi="Times New Roman" w:cs="Times New Roman"/>
          <w:sz w:val="28"/>
          <w:szCs w:val="28"/>
        </w:rPr>
        <w:t xml:space="preserve"> организациями культуры на территории</w:t>
      </w:r>
      <w:r w:rsidRPr="006B7BF1">
        <w:rPr>
          <w:rFonts w:ascii="Times New Roman" w:eastAsia="Times New Roman" w:hAnsi="Times New Roman" w:cs="Times New Roman"/>
          <w:sz w:val="28"/>
          <w:szCs w:val="28"/>
        </w:rPr>
        <w:t xml:space="preserve"> </w:t>
      </w:r>
      <w:r w:rsidR="00040B08" w:rsidRPr="004A64ED">
        <w:rPr>
          <w:rFonts w:ascii="Times New Roman" w:eastAsia="Times New Roman" w:hAnsi="Times New Roman" w:cs="Times New Roman"/>
          <w:color w:val="000000"/>
          <w:sz w:val="28"/>
          <w:szCs w:val="28"/>
        </w:rPr>
        <w:t>Туапсинского района Краснодарского края</w:t>
      </w:r>
      <w:r w:rsidRPr="004A64ED">
        <w:rPr>
          <w:rFonts w:ascii="Times New Roman" w:eastAsia="Times New Roman" w:hAnsi="Times New Roman" w:cs="Times New Roman"/>
          <w:sz w:val="28"/>
          <w:szCs w:val="28"/>
        </w:rPr>
        <w:t xml:space="preserve">. </w:t>
      </w:r>
    </w:p>
    <w:p w:rsidR="00F22FB6" w:rsidRPr="004A64ED" w:rsidRDefault="00F22FB6" w:rsidP="00F22FB6">
      <w:pPr>
        <w:spacing w:after="0" w:line="240" w:lineRule="auto"/>
        <w:ind w:firstLine="709"/>
        <w:jc w:val="both"/>
        <w:rPr>
          <w:rFonts w:ascii="Times New Roman" w:hAnsi="Times New Roman" w:cs="Times New Roman"/>
          <w:color w:val="000000"/>
          <w:sz w:val="28"/>
          <w:szCs w:val="28"/>
        </w:rPr>
      </w:pPr>
      <w:r w:rsidRPr="004A64ED">
        <w:rPr>
          <w:rFonts w:ascii="Times New Roman" w:eastAsia="Times New Roman" w:hAnsi="Times New Roman" w:cs="Times New Roman"/>
          <w:sz w:val="28"/>
          <w:szCs w:val="28"/>
        </w:rPr>
        <w:t xml:space="preserve">Наибольшее значение итогового </w:t>
      </w:r>
      <w:proofErr w:type="gramStart"/>
      <w:r w:rsidRPr="004A64ED">
        <w:rPr>
          <w:rFonts w:ascii="Times New Roman" w:eastAsia="Times New Roman" w:hAnsi="Times New Roman" w:cs="Times New Roman"/>
          <w:sz w:val="28"/>
          <w:szCs w:val="28"/>
        </w:rPr>
        <w:t>показателя независимой оценки качества условий оказания услуг</w:t>
      </w:r>
      <w:proofErr w:type="gramEnd"/>
      <w:r w:rsidRPr="004A64ED">
        <w:rPr>
          <w:rFonts w:ascii="Times New Roman" w:eastAsia="Times New Roman" w:hAnsi="Times New Roman" w:cs="Times New Roman"/>
          <w:sz w:val="28"/>
          <w:szCs w:val="28"/>
        </w:rPr>
        <w:t xml:space="preserve"> набрало </w:t>
      </w:r>
      <w:r w:rsidR="004A64ED" w:rsidRPr="004A64ED">
        <w:rPr>
          <w:rFonts w:ascii="Times New Roman" w:hAnsi="Times New Roman" w:cs="Times New Roman"/>
          <w:color w:val="000000"/>
          <w:sz w:val="28"/>
          <w:szCs w:val="28"/>
        </w:rPr>
        <w:t>муниципальное бюджетное учреждение культуры Туапсинского городского поселения «Туапсинский театр юного зрителя»</w:t>
      </w:r>
      <w:r w:rsidR="006B7BF1" w:rsidRPr="004A64ED">
        <w:rPr>
          <w:rFonts w:ascii="Times New Roman" w:hAnsi="Times New Roman" w:cs="Times New Roman"/>
          <w:color w:val="000000"/>
          <w:sz w:val="28"/>
          <w:szCs w:val="28"/>
        </w:rPr>
        <w:t xml:space="preserve"> </w:t>
      </w:r>
      <w:r w:rsidRPr="004A64ED">
        <w:rPr>
          <w:rFonts w:ascii="Times New Roman" w:hAnsi="Times New Roman" w:cs="Times New Roman"/>
          <w:color w:val="000000"/>
          <w:sz w:val="28"/>
          <w:szCs w:val="28"/>
        </w:rPr>
        <w:t>(</w:t>
      </w:r>
      <w:r w:rsidR="004A64ED" w:rsidRPr="004A64ED">
        <w:rPr>
          <w:rFonts w:ascii="Times New Roman" w:hAnsi="Times New Roman" w:cs="Times New Roman"/>
          <w:i/>
          <w:color w:val="000000"/>
          <w:sz w:val="28"/>
          <w:szCs w:val="28"/>
        </w:rPr>
        <w:t>96,85</w:t>
      </w:r>
      <w:r w:rsidR="00496D7B" w:rsidRPr="004A64ED">
        <w:rPr>
          <w:rFonts w:ascii="Times New Roman" w:hAnsi="Times New Roman" w:cs="Times New Roman"/>
          <w:i/>
          <w:color w:val="000000"/>
          <w:sz w:val="28"/>
          <w:szCs w:val="28"/>
        </w:rPr>
        <w:t xml:space="preserve"> </w:t>
      </w:r>
      <w:r w:rsidRPr="004A64ED">
        <w:rPr>
          <w:rFonts w:ascii="Times New Roman" w:hAnsi="Times New Roman" w:cs="Times New Roman"/>
          <w:i/>
          <w:color w:val="000000"/>
          <w:sz w:val="28"/>
          <w:szCs w:val="28"/>
        </w:rPr>
        <w:t xml:space="preserve"> балла</w:t>
      </w:r>
      <w:r w:rsidRPr="004A64ED">
        <w:rPr>
          <w:rFonts w:ascii="Times New Roman" w:hAnsi="Times New Roman" w:cs="Times New Roman"/>
          <w:color w:val="000000"/>
          <w:sz w:val="28"/>
          <w:szCs w:val="28"/>
        </w:rPr>
        <w:t>).</w:t>
      </w:r>
    </w:p>
    <w:p w:rsidR="006B7BF1" w:rsidRPr="004A64ED" w:rsidRDefault="00F22FB6" w:rsidP="00F22FB6">
      <w:pPr>
        <w:spacing w:after="0" w:line="240" w:lineRule="auto"/>
        <w:ind w:firstLine="709"/>
        <w:jc w:val="both"/>
        <w:rPr>
          <w:rFonts w:ascii="Times New Roman" w:hAnsi="Times New Roman" w:cs="Times New Roman"/>
          <w:color w:val="000000"/>
          <w:sz w:val="28"/>
          <w:szCs w:val="28"/>
        </w:rPr>
      </w:pPr>
      <w:r w:rsidRPr="004A64ED">
        <w:rPr>
          <w:rFonts w:ascii="Times New Roman" w:hAnsi="Times New Roman" w:cs="Times New Roman"/>
          <w:color w:val="000000"/>
          <w:sz w:val="28"/>
          <w:szCs w:val="28"/>
        </w:rPr>
        <w:t xml:space="preserve">На втором месте </w:t>
      </w:r>
      <w:r w:rsidR="0069235A" w:rsidRPr="004A64ED">
        <w:rPr>
          <w:rFonts w:ascii="Times New Roman" w:hAnsi="Times New Roman" w:cs="Times New Roman"/>
          <w:color w:val="000000"/>
          <w:sz w:val="28"/>
          <w:szCs w:val="28"/>
        </w:rPr>
        <w:t>по значению и</w:t>
      </w:r>
      <w:r w:rsidR="00496D7B" w:rsidRPr="004A64ED">
        <w:rPr>
          <w:rFonts w:ascii="Times New Roman" w:hAnsi="Times New Roman" w:cs="Times New Roman"/>
          <w:color w:val="000000"/>
          <w:sz w:val="28"/>
          <w:szCs w:val="28"/>
        </w:rPr>
        <w:t>тогового</w:t>
      </w:r>
      <w:r w:rsidR="0069235A" w:rsidRPr="004A64ED">
        <w:rPr>
          <w:rFonts w:ascii="Times New Roman" w:hAnsi="Times New Roman" w:cs="Times New Roman"/>
          <w:color w:val="000000"/>
          <w:sz w:val="28"/>
          <w:szCs w:val="28"/>
        </w:rPr>
        <w:t xml:space="preserve"> показателя </w:t>
      </w:r>
      <w:r w:rsidR="004A64ED" w:rsidRPr="004A64ED">
        <w:rPr>
          <w:rFonts w:ascii="Times New Roman" w:hAnsi="Times New Roman" w:cs="Times New Roman"/>
          <w:color w:val="000000"/>
          <w:sz w:val="28"/>
          <w:szCs w:val="28"/>
        </w:rPr>
        <w:t xml:space="preserve">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 </w:t>
      </w:r>
      <w:r w:rsidRPr="004A64ED">
        <w:rPr>
          <w:rFonts w:ascii="Times New Roman" w:hAnsi="Times New Roman" w:cs="Times New Roman"/>
          <w:color w:val="000000"/>
          <w:sz w:val="28"/>
          <w:szCs w:val="28"/>
        </w:rPr>
        <w:t>(</w:t>
      </w:r>
      <w:r w:rsidR="004A64ED" w:rsidRPr="004A64ED">
        <w:rPr>
          <w:rFonts w:ascii="Times New Roman" w:hAnsi="Times New Roman" w:cs="Times New Roman"/>
          <w:i/>
          <w:color w:val="000000"/>
          <w:sz w:val="28"/>
          <w:szCs w:val="28"/>
        </w:rPr>
        <w:t>96,16</w:t>
      </w:r>
      <w:r w:rsidRPr="004A64ED">
        <w:rPr>
          <w:rFonts w:ascii="Times New Roman" w:hAnsi="Times New Roman" w:cs="Times New Roman"/>
          <w:i/>
          <w:color w:val="000000"/>
          <w:sz w:val="28"/>
          <w:szCs w:val="28"/>
        </w:rPr>
        <w:t xml:space="preserve"> балла</w:t>
      </w:r>
      <w:r w:rsidRPr="004A64ED">
        <w:rPr>
          <w:rFonts w:ascii="Times New Roman" w:hAnsi="Times New Roman" w:cs="Times New Roman"/>
          <w:color w:val="000000"/>
          <w:sz w:val="28"/>
          <w:szCs w:val="28"/>
        </w:rPr>
        <w:t xml:space="preserve">). </w:t>
      </w:r>
    </w:p>
    <w:p w:rsidR="00BA5080" w:rsidRPr="004A64ED" w:rsidRDefault="006B7BF1" w:rsidP="00BA5080">
      <w:pPr>
        <w:spacing w:after="0" w:line="240" w:lineRule="auto"/>
        <w:ind w:firstLine="709"/>
        <w:jc w:val="both"/>
        <w:rPr>
          <w:rFonts w:ascii="Times New Roman" w:hAnsi="Times New Roman" w:cs="Times New Roman"/>
          <w:color w:val="000000"/>
          <w:sz w:val="28"/>
          <w:szCs w:val="28"/>
        </w:rPr>
      </w:pPr>
      <w:r w:rsidRPr="004A64ED">
        <w:rPr>
          <w:rFonts w:ascii="Times New Roman" w:hAnsi="Times New Roman" w:cs="Times New Roman"/>
          <w:color w:val="000000"/>
          <w:sz w:val="28"/>
          <w:szCs w:val="28"/>
        </w:rPr>
        <w:t xml:space="preserve">На третьем ‒ </w:t>
      </w:r>
      <w:r w:rsidR="004A64ED" w:rsidRPr="004A64ED">
        <w:rPr>
          <w:rFonts w:ascii="Times New Roman" w:hAnsi="Times New Roman" w:cs="Times New Roman"/>
          <w:color w:val="000000"/>
          <w:sz w:val="28"/>
          <w:szCs w:val="28"/>
        </w:rPr>
        <w:t xml:space="preserve">муниципальное бюджетное учреждение культуры Туапсинского городского поселения  «Дом-музей </w:t>
      </w:r>
      <w:proofErr w:type="spellStart"/>
      <w:r w:rsidR="004A64ED" w:rsidRPr="004A64ED">
        <w:rPr>
          <w:rFonts w:ascii="Times New Roman" w:hAnsi="Times New Roman" w:cs="Times New Roman"/>
          <w:color w:val="000000"/>
          <w:sz w:val="28"/>
          <w:szCs w:val="28"/>
        </w:rPr>
        <w:t>А.А.Киселева</w:t>
      </w:r>
      <w:proofErr w:type="spellEnd"/>
      <w:r w:rsidR="004A64ED" w:rsidRPr="004A64ED">
        <w:rPr>
          <w:rFonts w:ascii="Times New Roman" w:hAnsi="Times New Roman" w:cs="Times New Roman"/>
          <w:color w:val="000000"/>
          <w:sz w:val="28"/>
          <w:szCs w:val="28"/>
        </w:rPr>
        <w:t>»</w:t>
      </w:r>
      <w:r w:rsidRPr="004A64ED">
        <w:rPr>
          <w:rFonts w:ascii="Times New Roman" w:hAnsi="Times New Roman" w:cs="Times New Roman"/>
          <w:color w:val="000000"/>
          <w:sz w:val="28"/>
          <w:szCs w:val="28"/>
        </w:rPr>
        <w:t xml:space="preserve">  </w:t>
      </w:r>
      <w:r w:rsidR="00F22FB6" w:rsidRPr="004A64ED">
        <w:rPr>
          <w:rFonts w:ascii="Times New Roman" w:hAnsi="Times New Roman" w:cs="Times New Roman"/>
          <w:color w:val="000000"/>
          <w:sz w:val="28"/>
          <w:szCs w:val="28"/>
        </w:rPr>
        <w:t>(</w:t>
      </w:r>
      <w:r w:rsidR="004A64ED" w:rsidRPr="004A64ED">
        <w:rPr>
          <w:rFonts w:ascii="Times New Roman" w:hAnsi="Times New Roman" w:cs="Times New Roman"/>
          <w:i/>
          <w:color w:val="000000"/>
          <w:sz w:val="28"/>
          <w:szCs w:val="28"/>
        </w:rPr>
        <w:t>95,57</w:t>
      </w:r>
      <w:r w:rsidR="00F22FB6" w:rsidRPr="004A64ED">
        <w:rPr>
          <w:rFonts w:ascii="Times New Roman" w:hAnsi="Times New Roman" w:cs="Times New Roman"/>
          <w:i/>
          <w:color w:val="000000"/>
          <w:sz w:val="28"/>
          <w:szCs w:val="28"/>
        </w:rPr>
        <w:t xml:space="preserve"> балла</w:t>
      </w:r>
      <w:r w:rsidR="00F22FB6" w:rsidRPr="004A64ED">
        <w:rPr>
          <w:rFonts w:ascii="Times New Roman" w:hAnsi="Times New Roman" w:cs="Times New Roman"/>
          <w:color w:val="000000"/>
          <w:sz w:val="28"/>
          <w:szCs w:val="28"/>
        </w:rPr>
        <w:t>).</w:t>
      </w:r>
    </w:p>
    <w:p w:rsidR="00BA5080" w:rsidRDefault="00BA5080" w:rsidP="00BA5080">
      <w:pPr>
        <w:spacing w:after="0" w:line="240" w:lineRule="auto"/>
        <w:ind w:firstLine="709"/>
        <w:jc w:val="both"/>
        <w:rPr>
          <w:rFonts w:ascii="Times New Roman" w:hAnsi="Times New Roman" w:cs="Times New Roman"/>
          <w:color w:val="000000"/>
          <w:sz w:val="28"/>
          <w:szCs w:val="28"/>
        </w:rPr>
      </w:pPr>
    </w:p>
    <w:p w:rsidR="00E70D66" w:rsidRPr="006F3B25" w:rsidRDefault="00F22FB6" w:rsidP="006F3B25">
      <w:pPr>
        <w:spacing w:after="0" w:line="240" w:lineRule="auto"/>
        <w:ind w:firstLine="709"/>
        <w:jc w:val="both"/>
        <w:rPr>
          <w:rFonts w:ascii="Times New Roman" w:hAnsi="Times New Roman" w:cs="Times New Roman"/>
          <w:color w:val="000000"/>
          <w:sz w:val="28"/>
          <w:szCs w:val="28"/>
        </w:rPr>
      </w:pPr>
      <w:r w:rsidRPr="00AA22EC">
        <w:rPr>
          <w:rFonts w:ascii="Times New Roman" w:eastAsia="Times New Roman" w:hAnsi="Times New Roman" w:cs="Times New Roman"/>
          <w:i/>
          <w:sz w:val="28"/>
          <w:szCs w:val="28"/>
        </w:rPr>
        <w:t>Таблица 5.</w:t>
      </w:r>
      <w:r w:rsidRPr="006F3B25">
        <w:rPr>
          <w:rFonts w:ascii="Times New Roman" w:eastAsia="Times New Roman" w:hAnsi="Times New Roman" w:cs="Times New Roman"/>
          <w:i/>
          <w:sz w:val="28"/>
          <w:szCs w:val="28"/>
        </w:rPr>
        <w:t xml:space="preserve">1 Рейтинг независимой </w:t>
      </w:r>
      <w:proofErr w:type="gramStart"/>
      <w:r w:rsidRPr="006F3B25">
        <w:rPr>
          <w:rFonts w:ascii="Times New Roman" w:eastAsia="Times New Roman" w:hAnsi="Times New Roman" w:cs="Times New Roman"/>
          <w:i/>
          <w:sz w:val="28"/>
          <w:szCs w:val="28"/>
        </w:rPr>
        <w:t>оценки качества условий оказания услуг</w:t>
      </w:r>
      <w:proofErr w:type="gramEnd"/>
      <w:r w:rsidRPr="006F3B25">
        <w:rPr>
          <w:rFonts w:ascii="Times New Roman" w:eastAsia="Times New Roman" w:hAnsi="Times New Roman" w:cs="Times New Roman"/>
          <w:i/>
          <w:sz w:val="28"/>
          <w:szCs w:val="28"/>
        </w:rPr>
        <w:t xml:space="preserve"> организациями культуры в </w:t>
      </w:r>
      <w:r w:rsidR="006F3B25" w:rsidRPr="006F3B25">
        <w:rPr>
          <w:rFonts w:ascii="Times New Roman" w:eastAsia="Times New Roman" w:hAnsi="Times New Roman" w:cs="Times New Roman"/>
          <w:i/>
          <w:sz w:val="28"/>
          <w:szCs w:val="28"/>
        </w:rPr>
        <w:t>Туапсин</w:t>
      </w:r>
      <w:r w:rsidR="002B192D" w:rsidRPr="006F3B25">
        <w:rPr>
          <w:rFonts w:ascii="Times New Roman" w:eastAsia="Times New Roman" w:hAnsi="Times New Roman" w:cs="Times New Roman"/>
          <w:i/>
          <w:sz w:val="28"/>
          <w:szCs w:val="28"/>
        </w:rPr>
        <w:t>ском</w:t>
      </w:r>
      <w:r w:rsidR="00020E7B" w:rsidRPr="006F3B25">
        <w:rPr>
          <w:rFonts w:ascii="Times New Roman" w:eastAsia="Times New Roman" w:hAnsi="Times New Roman" w:cs="Times New Roman"/>
          <w:i/>
          <w:color w:val="000000"/>
          <w:sz w:val="28"/>
          <w:szCs w:val="28"/>
        </w:rPr>
        <w:t xml:space="preserve"> район</w:t>
      </w:r>
      <w:r w:rsidR="002B192D" w:rsidRPr="006F3B25">
        <w:rPr>
          <w:rFonts w:ascii="Times New Roman" w:eastAsia="Times New Roman" w:hAnsi="Times New Roman" w:cs="Times New Roman"/>
          <w:i/>
          <w:color w:val="000000"/>
          <w:sz w:val="28"/>
          <w:szCs w:val="28"/>
        </w:rPr>
        <w:t>е</w:t>
      </w:r>
      <w:r w:rsidR="00020E7B" w:rsidRPr="006F3B25">
        <w:rPr>
          <w:rFonts w:ascii="Times New Roman" w:eastAsia="Times New Roman" w:hAnsi="Times New Roman" w:cs="Times New Roman"/>
          <w:i/>
          <w:color w:val="000000"/>
          <w:sz w:val="28"/>
          <w:szCs w:val="28"/>
        </w:rPr>
        <w:t xml:space="preserve"> Краснодарского края</w:t>
      </w:r>
      <w:bookmarkStart w:id="26" w:name="_Toc521663775"/>
      <w:bookmarkStart w:id="27" w:name="_Toc529454275"/>
    </w:p>
    <w:tbl>
      <w:tblPr>
        <w:tblW w:w="9371" w:type="dxa"/>
        <w:tblInd w:w="93" w:type="dxa"/>
        <w:tblLook w:val="04A0" w:firstRow="1" w:lastRow="0" w:firstColumn="1" w:lastColumn="0" w:noHBand="0" w:noVBand="1"/>
      </w:tblPr>
      <w:tblGrid>
        <w:gridCol w:w="4835"/>
        <w:gridCol w:w="1464"/>
        <w:gridCol w:w="1856"/>
        <w:gridCol w:w="1216"/>
      </w:tblGrid>
      <w:tr w:rsidR="00011141" w:rsidTr="006F3B25">
        <w:trPr>
          <w:trHeight w:val="960"/>
          <w:tblHeader/>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Максимальное количество баллов</w:t>
            </w:r>
          </w:p>
        </w:tc>
        <w:tc>
          <w:tcPr>
            <w:tcW w:w="1216" w:type="dxa"/>
            <w:tcBorders>
              <w:top w:val="single" w:sz="8" w:space="0" w:color="auto"/>
              <w:left w:val="nil"/>
              <w:bottom w:val="single" w:sz="8" w:space="0" w:color="auto"/>
              <w:right w:val="single" w:sz="8" w:space="0" w:color="auto"/>
            </w:tcBorders>
            <w:shd w:val="clear" w:color="000000" w:fill="D6E3BC"/>
            <w:vAlign w:val="center"/>
            <w:hideMark/>
          </w:tcPr>
          <w:p w:rsidR="00011141" w:rsidRPr="006F3B25" w:rsidRDefault="00011141" w:rsidP="006F3B25">
            <w:pPr>
              <w:spacing w:after="0" w:line="240" w:lineRule="auto"/>
              <w:jc w:val="center"/>
              <w:rPr>
                <w:rFonts w:ascii="Times New Roman" w:hAnsi="Times New Roman" w:cs="Times New Roman"/>
                <w:b/>
                <w:bCs/>
                <w:color w:val="000000"/>
                <w:sz w:val="24"/>
                <w:szCs w:val="24"/>
              </w:rPr>
            </w:pPr>
            <w:r w:rsidRPr="006F3B25">
              <w:rPr>
                <w:rFonts w:ascii="Times New Roman" w:hAnsi="Times New Roman" w:cs="Times New Roman"/>
                <w:b/>
                <w:bCs/>
                <w:color w:val="000000"/>
                <w:sz w:val="24"/>
                <w:szCs w:val="24"/>
              </w:rPr>
              <w:t>Рейтинг</w:t>
            </w:r>
          </w:p>
        </w:tc>
      </w:tr>
      <w:tr w:rsidR="00011141" w:rsidTr="006F3B25">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9. Муниципальное бюджетное учреждение культуры Туапсинского городского поселения «Туапсинский театр юного зрителя»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96,85</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w:t>
            </w:r>
          </w:p>
        </w:tc>
      </w:tr>
      <w:tr w:rsidR="00011141" w:rsidTr="006F3B25">
        <w:trPr>
          <w:trHeight w:val="15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4.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96,16</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2</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lastRenderedPageBreak/>
              <w:t xml:space="preserve">1. Муниципальное бюджетное учреждение культуры Туапсинского городского поселения  «Дом-музей </w:t>
            </w:r>
            <w:proofErr w:type="spellStart"/>
            <w:r w:rsidRPr="006F3B25">
              <w:rPr>
                <w:rFonts w:ascii="Times New Roman" w:hAnsi="Times New Roman" w:cs="Times New Roman"/>
                <w:color w:val="000000"/>
                <w:sz w:val="24"/>
                <w:szCs w:val="24"/>
              </w:rPr>
              <w:t>А.А.Киселева</w:t>
            </w:r>
            <w:proofErr w:type="spellEnd"/>
            <w:r w:rsidRPr="006F3B25">
              <w:rPr>
                <w:rFonts w:ascii="Times New Roman" w:hAnsi="Times New Roman" w:cs="Times New Roman"/>
                <w:color w:val="000000"/>
                <w:sz w:val="24"/>
                <w:szCs w:val="24"/>
              </w:rPr>
              <w:t>»</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95,57</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3</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3. 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94,32</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4</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5. Муниципальное казенное учреждение «Библиотечная система Новомихайловского городского поселения Туапсинского района»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92,92</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5</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6. Муниципальное казенное учреждение культуры «</w:t>
            </w:r>
            <w:proofErr w:type="spellStart"/>
            <w:r w:rsidRPr="006F3B25">
              <w:rPr>
                <w:rFonts w:ascii="Times New Roman" w:hAnsi="Times New Roman" w:cs="Times New Roman"/>
                <w:color w:val="000000"/>
                <w:sz w:val="24"/>
                <w:szCs w:val="24"/>
              </w:rPr>
              <w:t>Небугская</w:t>
            </w:r>
            <w:proofErr w:type="spellEnd"/>
            <w:r w:rsidRPr="006F3B25">
              <w:rPr>
                <w:rFonts w:ascii="Times New Roman" w:hAnsi="Times New Roman" w:cs="Times New Roman"/>
                <w:color w:val="000000"/>
                <w:sz w:val="24"/>
                <w:szCs w:val="24"/>
              </w:rPr>
              <w:t xml:space="preserve"> централизованная библиотечная система»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92,11</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6</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8. Муниципальное автономное учреждение культуры Туапсинского городского поселения «Центр кино и досуга «Россия»</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91,51</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7</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7. Муниципальное бюджетное учреждение культуры Туапсинского городского поселения «Туапсинский городской парк культуры и отдыха»</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91,44</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8</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10. Муниципальное бюджетное учреждение культуры Туапсинского городского поселения «Туапсинский камерный оркестр»</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91,29</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9</w:t>
            </w:r>
          </w:p>
        </w:tc>
      </w:tr>
      <w:tr w:rsidR="00011141" w:rsidTr="006F3B25">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011141" w:rsidRPr="006F3B25" w:rsidRDefault="00011141" w:rsidP="006F3B25">
            <w:pPr>
              <w:spacing w:after="0" w:line="240" w:lineRule="auto"/>
              <w:rPr>
                <w:rFonts w:ascii="Times New Roman" w:hAnsi="Times New Roman" w:cs="Times New Roman"/>
                <w:color w:val="000000"/>
                <w:sz w:val="24"/>
                <w:szCs w:val="24"/>
              </w:rPr>
            </w:pPr>
            <w:r w:rsidRPr="006F3B25">
              <w:rPr>
                <w:rFonts w:ascii="Times New Roman" w:hAnsi="Times New Roman" w:cs="Times New Roman"/>
                <w:color w:val="000000"/>
                <w:sz w:val="24"/>
                <w:szCs w:val="24"/>
              </w:rPr>
              <w:t>2. Муниципальное бюджетное учреждение культуры Туапсинского городского поселения «Историко-краеведческий музей обороны Туапсе»</w:t>
            </w:r>
          </w:p>
        </w:tc>
        <w:tc>
          <w:tcPr>
            <w:tcW w:w="1464"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89,29</w:t>
            </w:r>
          </w:p>
        </w:tc>
        <w:tc>
          <w:tcPr>
            <w:tcW w:w="185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100,00</w:t>
            </w:r>
          </w:p>
        </w:tc>
        <w:tc>
          <w:tcPr>
            <w:tcW w:w="1216" w:type="dxa"/>
            <w:tcBorders>
              <w:top w:val="nil"/>
              <w:left w:val="nil"/>
              <w:bottom w:val="single" w:sz="4" w:space="0" w:color="auto"/>
              <w:right w:val="single" w:sz="4" w:space="0" w:color="auto"/>
            </w:tcBorders>
            <w:shd w:val="clear" w:color="auto" w:fill="auto"/>
            <w:vAlign w:val="center"/>
            <w:hideMark/>
          </w:tcPr>
          <w:p w:rsidR="00011141" w:rsidRPr="006F3B25" w:rsidRDefault="00011141" w:rsidP="006F3B25">
            <w:pPr>
              <w:spacing w:after="0" w:line="240" w:lineRule="auto"/>
              <w:jc w:val="center"/>
              <w:rPr>
                <w:rFonts w:ascii="Times New Roman" w:hAnsi="Times New Roman" w:cs="Times New Roman"/>
                <w:color w:val="000000"/>
                <w:sz w:val="24"/>
                <w:szCs w:val="24"/>
              </w:rPr>
            </w:pPr>
            <w:r w:rsidRPr="006F3B25">
              <w:rPr>
                <w:rFonts w:ascii="Times New Roman" w:hAnsi="Times New Roman" w:cs="Times New Roman"/>
                <w:color w:val="000000"/>
                <w:sz w:val="24"/>
                <w:szCs w:val="24"/>
              </w:rPr>
              <w:t>10</w:t>
            </w:r>
          </w:p>
        </w:tc>
      </w:tr>
    </w:tbl>
    <w:p w:rsidR="007C68B7" w:rsidRDefault="007C68B7" w:rsidP="00121514">
      <w:pPr>
        <w:keepNext/>
        <w:keepLines/>
        <w:spacing w:after="0" w:line="240" w:lineRule="auto"/>
        <w:jc w:val="both"/>
        <w:outlineLvl w:val="0"/>
        <w:rPr>
          <w:rFonts w:ascii="Times New Roman" w:eastAsia="Times New Roman" w:hAnsi="Times New Roman" w:cs="Times New Roman"/>
          <w:b/>
          <w:bCs/>
          <w:sz w:val="28"/>
          <w:szCs w:val="28"/>
        </w:rPr>
      </w:pPr>
    </w:p>
    <w:p w:rsidR="00683192" w:rsidRDefault="00683192" w:rsidP="00683192">
      <w:pPr>
        <w:spacing w:after="0" w:line="240" w:lineRule="auto"/>
        <w:jc w:val="both"/>
        <w:rPr>
          <w:rFonts w:ascii="Times New Roman" w:eastAsia="Times New Roman" w:hAnsi="Times New Roman" w:cs="Times New Roman"/>
          <w:i/>
          <w:sz w:val="28"/>
          <w:szCs w:val="28"/>
        </w:rPr>
      </w:pPr>
    </w:p>
    <w:p w:rsidR="006F3B25" w:rsidRDefault="00683192" w:rsidP="00BA508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6F3B25" w:rsidRDefault="006F3B25">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E70D66" w:rsidRPr="00BA5080" w:rsidRDefault="006F3B25" w:rsidP="00BA508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w:t>
      </w:r>
      <w:r w:rsidR="00683192">
        <w:rPr>
          <w:rFonts w:ascii="Times New Roman" w:eastAsia="Times New Roman" w:hAnsi="Times New Roman" w:cs="Times New Roman"/>
          <w:i/>
          <w:sz w:val="28"/>
          <w:szCs w:val="28"/>
        </w:rPr>
        <w:t xml:space="preserve">Гистограмма </w:t>
      </w:r>
      <w:r w:rsidR="00683192" w:rsidRPr="00AA22EC">
        <w:rPr>
          <w:rFonts w:ascii="Times New Roman" w:eastAsia="Times New Roman" w:hAnsi="Times New Roman" w:cs="Times New Roman"/>
          <w:i/>
          <w:sz w:val="28"/>
          <w:szCs w:val="28"/>
        </w:rPr>
        <w:t xml:space="preserve">1 </w:t>
      </w:r>
      <w:r w:rsidRPr="006F3B25">
        <w:rPr>
          <w:rFonts w:ascii="Times New Roman" w:eastAsia="Times New Roman" w:hAnsi="Times New Roman" w:cs="Times New Roman"/>
          <w:i/>
          <w:sz w:val="28"/>
          <w:szCs w:val="28"/>
        </w:rPr>
        <w:t xml:space="preserve">Рейтинг независимой </w:t>
      </w:r>
      <w:proofErr w:type="gramStart"/>
      <w:r w:rsidRPr="006F3B25">
        <w:rPr>
          <w:rFonts w:ascii="Times New Roman" w:eastAsia="Times New Roman" w:hAnsi="Times New Roman" w:cs="Times New Roman"/>
          <w:i/>
          <w:sz w:val="28"/>
          <w:szCs w:val="28"/>
        </w:rPr>
        <w:t>оценки качества условий оказания услуг</w:t>
      </w:r>
      <w:proofErr w:type="gramEnd"/>
      <w:r w:rsidRPr="006F3B25">
        <w:rPr>
          <w:rFonts w:ascii="Times New Roman" w:eastAsia="Times New Roman" w:hAnsi="Times New Roman" w:cs="Times New Roman"/>
          <w:i/>
          <w:sz w:val="28"/>
          <w:szCs w:val="28"/>
        </w:rPr>
        <w:t xml:space="preserve"> организациями культуры в Туапсинском</w:t>
      </w:r>
      <w:r w:rsidRPr="006F3B25">
        <w:rPr>
          <w:rFonts w:ascii="Times New Roman" w:eastAsia="Times New Roman" w:hAnsi="Times New Roman" w:cs="Times New Roman"/>
          <w:i/>
          <w:color w:val="000000"/>
          <w:sz w:val="28"/>
          <w:szCs w:val="28"/>
        </w:rPr>
        <w:t xml:space="preserve"> районе Краснодарского края</w:t>
      </w:r>
    </w:p>
    <w:p w:rsidR="00277079" w:rsidRPr="00F95773" w:rsidRDefault="00277079" w:rsidP="00F95773">
      <w:pPr>
        <w:spacing w:after="0" w:line="240" w:lineRule="auto"/>
        <w:jc w:val="both"/>
        <w:rPr>
          <w:rFonts w:ascii="Times New Roman" w:eastAsia="Times New Roman" w:hAnsi="Times New Roman" w:cs="Times New Roman"/>
          <w:i/>
          <w:sz w:val="28"/>
          <w:szCs w:val="28"/>
        </w:rPr>
      </w:pPr>
    </w:p>
    <w:p w:rsidR="009806D6" w:rsidRDefault="00EC5A28">
      <w:pPr>
        <w:rPr>
          <w:rFonts w:ascii="Times New Roman" w:eastAsia="Times New Roman" w:hAnsi="Times New Roman" w:cs="Times New Roman"/>
          <w:b/>
          <w:bCs/>
          <w:sz w:val="28"/>
          <w:szCs w:val="28"/>
        </w:rPr>
      </w:pPr>
      <w:r>
        <w:rPr>
          <w:noProof/>
        </w:rPr>
        <w:drawing>
          <wp:inline distT="0" distB="0" distL="0" distR="0" wp14:anchorId="65987408" wp14:editId="1155A5CE">
            <wp:extent cx="5940425" cy="8010525"/>
            <wp:effectExtent l="0" t="0" r="222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83192">
        <w:rPr>
          <w:rFonts w:ascii="Times New Roman" w:eastAsia="Times New Roman" w:hAnsi="Times New Roman" w:cs="Times New Roman"/>
          <w:b/>
          <w:bCs/>
          <w:sz w:val="28"/>
          <w:szCs w:val="28"/>
        </w:rPr>
        <w:br w:type="page"/>
      </w:r>
    </w:p>
    <w:p w:rsidR="00255C28" w:rsidRDefault="00F22FB6" w:rsidP="00255C28">
      <w:pPr>
        <w:keepNext/>
        <w:keepLines/>
        <w:spacing w:after="0" w:line="240" w:lineRule="auto"/>
        <w:ind w:firstLine="709"/>
        <w:jc w:val="both"/>
        <w:outlineLvl w:val="0"/>
        <w:rPr>
          <w:rFonts w:ascii="Times New Roman" w:eastAsia="Times New Roman" w:hAnsi="Times New Roman" w:cs="Times New Roman"/>
          <w:color w:val="000000"/>
          <w:sz w:val="28"/>
          <w:szCs w:val="28"/>
        </w:rPr>
      </w:pPr>
      <w:bookmarkStart w:id="28" w:name="_Toc19183515"/>
      <w:r>
        <w:rPr>
          <w:rFonts w:ascii="Times New Roman" w:eastAsia="Times New Roman" w:hAnsi="Times New Roman" w:cs="Times New Roman"/>
          <w:b/>
          <w:bCs/>
          <w:sz w:val="28"/>
          <w:szCs w:val="28"/>
        </w:rPr>
        <w:lastRenderedPageBreak/>
        <w:t>6</w:t>
      </w:r>
      <w:r w:rsidRPr="00513B0A">
        <w:rPr>
          <w:rFonts w:ascii="Times New Roman" w:eastAsia="Times New Roman" w:hAnsi="Times New Roman" w:cs="Times New Roman"/>
          <w:b/>
          <w:bCs/>
          <w:sz w:val="28"/>
          <w:szCs w:val="28"/>
        </w:rPr>
        <w:t xml:space="preserve">. </w:t>
      </w:r>
      <w:r w:rsidRPr="00040B08">
        <w:rPr>
          <w:rFonts w:ascii="Times New Roman" w:eastAsia="Times New Roman" w:hAnsi="Times New Roman" w:cs="Times New Roman"/>
          <w:b/>
          <w:bCs/>
          <w:sz w:val="28"/>
          <w:szCs w:val="28"/>
        </w:rPr>
        <w:t xml:space="preserve">Предложения и рекомендации для организаций культуры, расположенных на территории </w:t>
      </w:r>
      <w:bookmarkEnd w:id="26"/>
      <w:bookmarkEnd w:id="27"/>
      <w:r w:rsidR="00040B08" w:rsidRPr="00040B08">
        <w:rPr>
          <w:rFonts w:ascii="Times New Roman" w:eastAsia="Times New Roman" w:hAnsi="Times New Roman" w:cs="Times New Roman"/>
          <w:b/>
          <w:color w:val="000000"/>
          <w:sz w:val="28"/>
          <w:szCs w:val="28"/>
        </w:rPr>
        <w:t>Туапсинского района Краснодарского края</w:t>
      </w:r>
      <w:bookmarkEnd w:id="28"/>
      <w:r w:rsidR="00255C28" w:rsidRPr="00513B0A">
        <w:rPr>
          <w:rFonts w:ascii="Times New Roman" w:eastAsia="Times New Roman" w:hAnsi="Times New Roman" w:cs="Times New Roman"/>
          <w:color w:val="000000"/>
          <w:sz w:val="28"/>
          <w:szCs w:val="28"/>
        </w:rPr>
        <w:t xml:space="preserve"> </w:t>
      </w:r>
    </w:p>
    <w:p w:rsidR="00040B08" w:rsidRDefault="00040B08" w:rsidP="00255C28">
      <w:pPr>
        <w:keepNext/>
        <w:keepLines/>
        <w:spacing w:after="0" w:line="240" w:lineRule="auto"/>
        <w:ind w:firstLine="709"/>
        <w:jc w:val="both"/>
        <w:outlineLvl w:val="0"/>
        <w:rPr>
          <w:rFonts w:ascii="Times New Roman" w:eastAsia="Times New Roman" w:hAnsi="Times New Roman" w:cs="Times New Roman"/>
          <w:color w:val="000000"/>
          <w:sz w:val="28"/>
          <w:szCs w:val="28"/>
        </w:rPr>
      </w:pPr>
    </w:p>
    <w:p w:rsidR="00F22FB6" w:rsidRPr="00513B0A" w:rsidRDefault="00F22FB6" w:rsidP="00255C28">
      <w:pPr>
        <w:keepNext/>
        <w:keepLines/>
        <w:spacing w:after="0" w:line="240" w:lineRule="auto"/>
        <w:ind w:firstLine="709"/>
        <w:jc w:val="both"/>
        <w:outlineLvl w:val="0"/>
        <w:rPr>
          <w:rFonts w:ascii="Times New Roman" w:eastAsia="Times New Roman" w:hAnsi="Times New Roman" w:cs="Times New Roman"/>
          <w:b/>
          <w:sz w:val="28"/>
          <w:szCs w:val="28"/>
        </w:rPr>
      </w:pPr>
      <w:bookmarkStart w:id="29" w:name="_Toc19183516"/>
      <w:r>
        <w:rPr>
          <w:rFonts w:ascii="Times New Roman" w:eastAsia="Times New Roman" w:hAnsi="Times New Roman" w:cs="Times New Roman"/>
          <w:b/>
          <w:sz w:val="28"/>
          <w:szCs w:val="28"/>
        </w:rPr>
        <w:t>6</w:t>
      </w:r>
      <w:r w:rsidRPr="00513B0A">
        <w:rPr>
          <w:rFonts w:ascii="Times New Roman" w:eastAsia="Times New Roman" w:hAnsi="Times New Roman" w:cs="Times New Roman"/>
          <w:b/>
          <w:sz w:val="28"/>
          <w:szCs w:val="28"/>
        </w:rPr>
        <w:t>.1. Предложения и рекомендации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bookmarkEnd w:id="29"/>
    </w:p>
    <w:p w:rsidR="00F22FB6" w:rsidRDefault="00F22FB6" w:rsidP="00F22FB6">
      <w:pPr>
        <w:spacing w:after="0" w:line="240" w:lineRule="auto"/>
        <w:ind w:firstLine="709"/>
        <w:jc w:val="both"/>
        <w:rPr>
          <w:rFonts w:ascii="Times New Roman" w:hAnsi="Times New Roman" w:cs="Times New Roman"/>
          <w:color w:val="000000"/>
          <w:sz w:val="28"/>
          <w:szCs w:val="28"/>
        </w:rPr>
      </w:pPr>
    </w:p>
    <w:p w:rsidR="009B7BA6" w:rsidRDefault="00F22FB6" w:rsidP="00F22FB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C914F0">
        <w:rPr>
          <w:rFonts w:ascii="Times New Roman" w:hAnsi="Times New Roman" w:cs="Times New Roman"/>
          <w:color w:val="000000"/>
          <w:sz w:val="28"/>
          <w:szCs w:val="28"/>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w:t>
      </w:r>
      <w:r w:rsidR="009B7BA6">
        <w:rPr>
          <w:rFonts w:ascii="Times New Roman" w:hAnsi="Times New Roman" w:cs="Times New Roman"/>
          <w:color w:val="000000"/>
          <w:sz w:val="28"/>
          <w:szCs w:val="28"/>
        </w:rPr>
        <w:t>.</w:t>
      </w:r>
    </w:p>
    <w:p w:rsidR="00F22FB6" w:rsidRPr="00C914F0"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2. </w:t>
      </w:r>
      <w:proofErr w:type="gramStart"/>
      <w:r w:rsidRPr="00C914F0">
        <w:rPr>
          <w:rFonts w:ascii="Times New Roman" w:hAnsi="Times New Roman" w:cs="Times New Roman"/>
          <w:color w:val="000000"/>
          <w:sz w:val="28"/>
          <w:szCs w:val="28"/>
        </w:rPr>
        <w:t>Привести в соответствие информацию о деятельности организации культуры, размещенной на официальном сайте организации в сети</w:t>
      </w:r>
      <w:r w:rsidR="00020E7B">
        <w:rPr>
          <w:rFonts w:ascii="Times New Roman" w:hAnsi="Times New Roman" w:cs="Times New Roman"/>
          <w:color w:val="000000"/>
          <w:sz w:val="28"/>
          <w:szCs w:val="28"/>
        </w:rPr>
        <w:t xml:space="preserve"> </w:t>
      </w:r>
      <w:r w:rsidRPr="00C914F0">
        <w:rPr>
          <w:rFonts w:ascii="Times New Roman" w:hAnsi="Times New Roman" w:cs="Times New Roman"/>
          <w:color w:val="000000"/>
          <w:sz w:val="28"/>
          <w:szCs w:val="28"/>
        </w:rPr>
        <w:t>«Интернет»,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C914F0">
        <w:rPr>
          <w:rFonts w:ascii="Times New Roman" w:hAnsi="Times New Roman" w:cs="Times New Roman"/>
          <w:color w:val="000000"/>
          <w:sz w:val="28"/>
          <w:szCs w:val="28"/>
        </w:rPr>
        <w:t xml:space="preserve"> исполнительной власти, органов государственной власти субъектов Российской Федерации, органов местного самоуправлени</w:t>
      </w:r>
      <w:bookmarkStart w:id="30" w:name="_GoBack"/>
      <w:bookmarkEnd w:id="30"/>
      <w:r w:rsidRPr="00C914F0">
        <w:rPr>
          <w:rFonts w:ascii="Times New Roman" w:hAnsi="Times New Roman" w:cs="Times New Roman"/>
          <w:color w:val="000000"/>
          <w:sz w:val="28"/>
          <w:szCs w:val="28"/>
        </w:rPr>
        <w:t>я и организаций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13B0A">
        <w:rPr>
          <w:rFonts w:ascii="Times New Roman" w:eastAsia="Times New Roman" w:hAnsi="Times New Roman" w:cs="Times New Roman"/>
          <w:sz w:val="28"/>
          <w:szCs w:val="28"/>
        </w:rPr>
        <w:t xml:space="preserve">. Для обеспечения наличия на официальном сайте достоверной, полной и актуальной информации определить периодичность обновления и график представления данных на сайт. </w:t>
      </w:r>
    </w:p>
    <w:p w:rsidR="00F22FB6" w:rsidRPr="00513B0A" w:rsidRDefault="00F22FB6" w:rsidP="00F22FB6">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Pr="00513B0A">
        <w:rPr>
          <w:rFonts w:ascii="Times New Roman" w:eastAsia="Times New Roman" w:hAnsi="Times New Roman" w:cs="Times New Roman"/>
          <w:b/>
          <w:color w:val="000000"/>
          <w:sz w:val="28"/>
          <w:szCs w:val="28"/>
        </w:rPr>
        <w:t>.2. Предложения и рекомендации по улучшению качества условий оказания услуг организациями культуры по результатам оценки критерия «Комфортность условий предоставления услуг»</w:t>
      </w:r>
    </w:p>
    <w:p w:rsidR="00F22FB6" w:rsidRPr="00513B0A" w:rsidRDefault="00F22FB6" w:rsidP="00F22FB6">
      <w:pPr>
        <w:numPr>
          <w:ilvl w:val="0"/>
          <w:numId w:val="7"/>
        </w:numPr>
        <w:spacing w:after="0" w:line="240" w:lineRule="auto"/>
        <w:ind w:left="0" w:firstLine="851"/>
        <w:contextualSpacing/>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Обеспечение 100% доступности записи на получение услуги по телефону и посредством Единого портала государственных и муниципальных услуг.</w:t>
      </w:r>
    </w:p>
    <w:p w:rsidR="00F22FB6" w:rsidRPr="00513B0A" w:rsidRDefault="00F22FB6" w:rsidP="00F22FB6">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Pr="00513B0A">
        <w:rPr>
          <w:rFonts w:ascii="Times New Roman" w:eastAsia="Times New Roman" w:hAnsi="Times New Roman" w:cs="Times New Roman"/>
          <w:b/>
          <w:color w:val="000000"/>
          <w:sz w:val="28"/>
          <w:szCs w:val="28"/>
        </w:rPr>
        <w:t>.3. Предложения и рекомендации по улучшению качества условий оказания услуг организациями культуры по результатам оценки критерия «Доступность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1. Оборудовать помещения организации культуры и прилегающей к ней территории с учетом доступности для инвалидов, в частности: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входные группы пандусами (подъёмными платформами)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адаптированными лифтами, поручнями, расширенными дверными проёмами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специальными креслами-колясками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специально оборудованными санитарно-гигиеническими помещениями в организации.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2. Обеспечить в организации условия доступности, позволяющие инвалидам получать услуги наравне с другими, в частности: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lastRenderedPageBreak/>
        <w:t>- дублировать для инвалидов по слуху и зрению звуковую и зрительную информацию</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дублировать надписи знаками, выполненными рельефно-точечным шрифтом Брайля</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предоставить инвалидам по слуху (слуху и зрению) услуги </w:t>
      </w:r>
      <w:proofErr w:type="spellStart"/>
      <w:r w:rsidRPr="00513B0A">
        <w:rPr>
          <w:rFonts w:ascii="Times New Roman" w:eastAsia="Times New Roman" w:hAnsi="Times New Roman" w:cs="Times New Roman"/>
          <w:color w:val="000000"/>
          <w:sz w:val="28"/>
          <w:szCs w:val="28"/>
        </w:rPr>
        <w:t>сурдопереводчика</w:t>
      </w:r>
      <w:proofErr w:type="spellEnd"/>
      <w:r w:rsidRPr="00513B0A">
        <w:rPr>
          <w:rFonts w:ascii="Times New Roman" w:eastAsia="Times New Roman" w:hAnsi="Times New Roman" w:cs="Times New Roman"/>
          <w:color w:val="000000"/>
          <w:sz w:val="28"/>
          <w:szCs w:val="28"/>
        </w:rPr>
        <w:t xml:space="preserve"> (</w:t>
      </w:r>
      <w:proofErr w:type="spellStart"/>
      <w:r w:rsidRPr="00513B0A">
        <w:rPr>
          <w:rFonts w:ascii="Times New Roman" w:eastAsia="Times New Roman" w:hAnsi="Times New Roman" w:cs="Times New Roman"/>
          <w:color w:val="000000"/>
          <w:sz w:val="28"/>
          <w:szCs w:val="28"/>
        </w:rPr>
        <w:t>тифлосурдопереводчика</w:t>
      </w:r>
      <w:proofErr w:type="spellEnd"/>
      <w:r w:rsidRPr="00513B0A">
        <w:rPr>
          <w:rFonts w:ascii="Times New Roman" w:eastAsia="Times New Roman" w:hAnsi="Times New Roman" w:cs="Times New Roman"/>
          <w:color w:val="000000"/>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обеспечить инвалидов по зрению альтернативной версии официального сайта организации  в сети "Интернет" для инвалидов по зрению</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p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возможность предоставления услуг в ди</w:t>
      </w:r>
      <w:r>
        <w:rPr>
          <w:rFonts w:ascii="Times New Roman" w:eastAsia="Times New Roman" w:hAnsi="Times New Roman" w:cs="Times New Roman"/>
          <w:color w:val="000000"/>
          <w:sz w:val="28"/>
          <w:szCs w:val="28"/>
        </w:rPr>
        <w:t>станционном режиме или на дому.</w:t>
      </w:r>
      <w:r>
        <w:rPr>
          <w:rFonts w:ascii="Times New Roman" w:eastAsia="Times New Roman" w:hAnsi="Times New Roman" w:cs="Times New Roman"/>
          <w:color w:val="000000"/>
          <w:sz w:val="28"/>
          <w:szCs w:val="28"/>
        </w:rPr>
        <w:tab/>
      </w:r>
    </w:p>
    <w:p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Более детальные рекомендации по организациям культуры приведены в Актах (См.: Приложение к отчету).</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Предложения и замечания респондентов по улучшению качества предоставления услуг организациями культуры приведены в Приложении 4.</w:t>
      </w:r>
    </w:p>
    <w:p w:rsidR="00F22FB6" w:rsidRDefault="00F22FB6" w:rsidP="00F22FB6">
      <w:pPr>
        <w:rPr>
          <w:rFonts w:ascii="Times New Roman" w:eastAsia="Times New Roman" w:hAnsi="Times New Roman" w:cs="Times New Roman"/>
          <w:b/>
          <w:bCs/>
          <w:sz w:val="24"/>
          <w:szCs w:val="28"/>
        </w:rPr>
      </w:pPr>
      <w:r>
        <w:br w:type="page"/>
      </w:r>
    </w:p>
    <w:p w:rsidR="00F22FB6" w:rsidRPr="003757A7" w:rsidRDefault="00F22FB6" w:rsidP="00F1426B">
      <w:pPr>
        <w:pStyle w:val="1"/>
        <w:rPr>
          <w:sz w:val="28"/>
        </w:rPr>
      </w:pPr>
      <w:bookmarkStart w:id="31" w:name="_Toc19183517"/>
      <w:r w:rsidRPr="003757A7">
        <w:rPr>
          <w:sz w:val="28"/>
        </w:rPr>
        <w:lastRenderedPageBreak/>
        <w:t xml:space="preserve">Приложение </w:t>
      </w:r>
      <w:r w:rsidR="00F1426B">
        <w:rPr>
          <w:sz w:val="28"/>
        </w:rPr>
        <w:t xml:space="preserve">1 </w:t>
      </w:r>
      <w:r w:rsidRPr="003757A7">
        <w:rPr>
          <w:sz w:val="28"/>
        </w:rPr>
        <w:t xml:space="preserve">Перечень организаций культуры </w:t>
      </w:r>
      <w:r w:rsidR="00040B08" w:rsidRPr="00040B08">
        <w:rPr>
          <w:color w:val="000000"/>
          <w:sz w:val="28"/>
        </w:rPr>
        <w:t>Туапсинского района Краснодарского края</w:t>
      </w:r>
      <w:r w:rsidR="00020E7B" w:rsidRPr="00513B0A">
        <w:rPr>
          <w:color w:val="000000"/>
          <w:sz w:val="28"/>
        </w:rPr>
        <w:t xml:space="preserve"> </w:t>
      </w:r>
      <w:r w:rsidRPr="003757A7">
        <w:rPr>
          <w:sz w:val="28"/>
        </w:rPr>
        <w:t xml:space="preserve">для проведения независимой </w:t>
      </w:r>
      <w:proofErr w:type="gramStart"/>
      <w:r w:rsidRPr="003757A7">
        <w:rPr>
          <w:sz w:val="28"/>
        </w:rPr>
        <w:t>оценки качества условий оказания услуг</w:t>
      </w:r>
      <w:proofErr w:type="gramEnd"/>
      <w:r w:rsidRPr="003757A7">
        <w:rPr>
          <w:sz w:val="28"/>
        </w:rPr>
        <w:t xml:space="preserve"> в 2019 году</w:t>
      </w:r>
      <w:bookmarkEnd w:id="31"/>
    </w:p>
    <w:tbl>
      <w:tblPr>
        <w:tblW w:w="93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7"/>
        <w:gridCol w:w="8647"/>
      </w:tblGrid>
      <w:tr w:rsidR="00BA04B5" w:rsidRPr="008651CD" w:rsidTr="00A66D55">
        <w:trPr>
          <w:trHeight w:val="632"/>
        </w:trPr>
        <w:tc>
          <w:tcPr>
            <w:tcW w:w="717" w:type="dxa"/>
            <w:tcBorders>
              <w:top w:val="outset" w:sz="6" w:space="0" w:color="auto"/>
              <w:left w:val="outset" w:sz="6" w:space="0" w:color="auto"/>
              <w:bottom w:val="outset" w:sz="6" w:space="0" w:color="auto"/>
              <w:right w:val="outset" w:sz="6" w:space="0" w:color="auto"/>
            </w:tcBorders>
            <w:shd w:val="clear" w:color="auto" w:fill="EAF1DD" w:themeFill="accent3" w:themeFillTint="33"/>
            <w:tcMar>
              <w:top w:w="0" w:type="dxa"/>
              <w:left w:w="0" w:type="dxa"/>
              <w:bottom w:w="0" w:type="dxa"/>
              <w:right w:w="0" w:type="dxa"/>
            </w:tcMar>
            <w:vAlign w:val="center"/>
            <w:hideMark/>
          </w:tcPr>
          <w:p w:rsidR="00BA04B5" w:rsidRPr="006562C5" w:rsidRDefault="00BA04B5" w:rsidP="00E70D66">
            <w:pPr>
              <w:spacing w:after="0" w:line="240" w:lineRule="auto"/>
              <w:jc w:val="center"/>
              <w:rPr>
                <w:rFonts w:ascii="Times New Roman" w:eastAsia="Times New Roman" w:hAnsi="Times New Roman" w:cs="Times New Roman"/>
                <w:b/>
                <w:color w:val="1A1A1A"/>
                <w:sz w:val="24"/>
                <w:szCs w:val="24"/>
              </w:rPr>
            </w:pPr>
            <w:r w:rsidRPr="006562C5">
              <w:rPr>
                <w:rFonts w:ascii="Times New Roman" w:eastAsia="Times New Roman" w:hAnsi="Times New Roman" w:cs="Times New Roman"/>
                <w:b/>
                <w:color w:val="1A1A1A"/>
                <w:sz w:val="24"/>
                <w:szCs w:val="24"/>
              </w:rPr>
              <w:t xml:space="preserve">№ </w:t>
            </w:r>
            <w:proofErr w:type="gramStart"/>
            <w:r w:rsidRPr="006562C5">
              <w:rPr>
                <w:rFonts w:ascii="Times New Roman" w:eastAsia="Times New Roman" w:hAnsi="Times New Roman" w:cs="Times New Roman"/>
                <w:b/>
                <w:color w:val="1A1A1A"/>
                <w:sz w:val="24"/>
                <w:szCs w:val="24"/>
              </w:rPr>
              <w:t>п</w:t>
            </w:r>
            <w:proofErr w:type="gramEnd"/>
            <w:r w:rsidRPr="006562C5">
              <w:rPr>
                <w:rFonts w:ascii="Times New Roman" w:eastAsia="Times New Roman" w:hAnsi="Times New Roman" w:cs="Times New Roman"/>
                <w:b/>
                <w:color w:val="1A1A1A"/>
                <w:sz w:val="24"/>
                <w:szCs w:val="24"/>
              </w:rPr>
              <w:t>/п</w:t>
            </w:r>
          </w:p>
        </w:tc>
        <w:tc>
          <w:tcPr>
            <w:tcW w:w="8647" w:type="dxa"/>
            <w:tcBorders>
              <w:top w:val="outset" w:sz="6" w:space="0" w:color="auto"/>
              <w:left w:val="outset" w:sz="6" w:space="0" w:color="auto"/>
              <w:bottom w:val="outset" w:sz="6" w:space="0" w:color="auto"/>
              <w:right w:val="outset" w:sz="6" w:space="0" w:color="auto"/>
            </w:tcBorders>
            <w:shd w:val="clear" w:color="auto" w:fill="EAF1DD" w:themeFill="accent3" w:themeFillTint="33"/>
            <w:tcMar>
              <w:top w:w="0" w:type="dxa"/>
              <w:left w:w="0" w:type="dxa"/>
              <w:bottom w:w="0" w:type="dxa"/>
              <w:right w:w="0" w:type="dxa"/>
            </w:tcMar>
            <w:vAlign w:val="center"/>
            <w:hideMark/>
          </w:tcPr>
          <w:p w:rsidR="00BA04B5" w:rsidRPr="006562C5" w:rsidRDefault="00BA04B5" w:rsidP="00E70D66">
            <w:pPr>
              <w:spacing w:after="0" w:line="240" w:lineRule="auto"/>
              <w:jc w:val="center"/>
              <w:rPr>
                <w:rFonts w:ascii="Times New Roman" w:eastAsia="Times New Roman" w:hAnsi="Times New Roman" w:cs="Times New Roman"/>
                <w:b/>
                <w:color w:val="1A1A1A"/>
                <w:sz w:val="24"/>
                <w:szCs w:val="24"/>
              </w:rPr>
            </w:pPr>
            <w:r w:rsidRPr="006562C5">
              <w:rPr>
                <w:rFonts w:ascii="Times New Roman" w:eastAsia="Times New Roman" w:hAnsi="Times New Roman" w:cs="Times New Roman"/>
                <w:b/>
                <w:color w:val="1A1A1A"/>
                <w:sz w:val="24"/>
                <w:szCs w:val="24"/>
              </w:rPr>
              <w:t>Наименование учреждения</w:t>
            </w:r>
          </w:p>
        </w:tc>
      </w:tr>
      <w:tr w:rsidR="00AC0892"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C0892" w:rsidRPr="006562C5" w:rsidRDefault="00AC0892" w:rsidP="00AC0892">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AC0892" w:rsidRDefault="00AC0892" w:rsidP="00AC0892">
            <w:pPr>
              <w:spacing w:after="0" w:line="240" w:lineRule="auto"/>
              <w:rPr>
                <w:rFonts w:ascii="Times New Roman" w:hAnsi="Times New Roman" w:cs="Times New Roman"/>
                <w:color w:val="000000"/>
                <w:sz w:val="24"/>
                <w:szCs w:val="24"/>
              </w:rPr>
            </w:pPr>
            <w:r w:rsidRPr="00AC0892">
              <w:rPr>
                <w:rFonts w:ascii="Times New Roman" w:hAnsi="Times New Roman" w:cs="Times New Roman"/>
                <w:color w:val="000000"/>
                <w:sz w:val="24"/>
                <w:szCs w:val="24"/>
              </w:rPr>
              <w:t>Муниципальное бюджетное учреждение культуры Туапсинского городского поселения  «Дом-музей А.А. Киселева»</w:t>
            </w:r>
          </w:p>
        </w:tc>
      </w:tr>
      <w:tr w:rsidR="00AC0892"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C0892" w:rsidRPr="006562C5" w:rsidRDefault="00AC0892" w:rsidP="00AC0892">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2</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AC0892" w:rsidRDefault="00AC0892" w:rsidP="00AC0892">
            <w:pPr>
              <w:spacing w:after="0" w:line="240" w:lineRule="auto"/>
              <w:rPr>
                <w:rFonts w:ascii="Times New Roman" w:hAnsi="Times New Roman" w:cs="Times New Roman"/>
                <w:color w:val="000000"/>
                <w:sz w:val="24"/>
                <w:szCs w:val="24"/>
              </w:rPr>
            </w:pPr>
            <w:r w:rsidRPr="00AC0892">
              <w:rPr>
                <w:rFonts w:ascii="Times New Roman" w:hAnsi="Times New Roman" w:cs="Times New Roman"/>
                <w:color w:val="000000"/>
                <w:sz w:val="24"/>
                <w:szCs w:val="24"/>
              </w:rPr>
              <w:t>Муниципальное бюджетное учреждение культуры Туапсинского городского поселения «Историко-краеведческий музей обороны Туапсе»</w:t>
            </w:r>
          </w:p>
        </w:tc>
      </w:tr>
      <w:tr w:rsidR="00AC0892"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C0892" w:rsidRPr="006562C5" w:rsidRDefault="00AC0892" w:rsidP="00AC0892">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3</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AC0892" w:rsidRDefault="00AC0892" w:rsidP="00AC0892">
            <w:pPr>
              <w:spacing w:after="0" w:line="240" w:lineRule="auto"/>
              <w:rPr>
                <w:rFonts w:ascii="Times New Roman" w:hAnsi="Times New Roman" w:cs="Times New Roman"/>
                <w:color w:val="000000"/>
                <w:sz w:val="24"/>
                <w:szCs w:val="24"/>
              </w:rPr>
            </w:pPr>
            <w:r w:rsidRPr="00AC0892">
              <w:rPr>
                <w:rFonts w:ascii="Times New Roman" w:hAnsi="Times New Roman" w:cs="Times New Roman"/>
                <w:color w:val="000000"/>
                <w:sz w:val="24"/>
                <w:szCs w:val="24"/>
              </w:rPr>
              <w:t>Муниципальное бюджетное учреждение культуры Туапсинского городского поселения «Туапсинский историко-краеведческий музей им. Н.Г. Полетаева»</w:t>
            </w:r>
          </w:p>
        </w:tc>
      </w:tr>
      <w:tr w:rsidR="00AC0892"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6562C5" w:rsidRDefault="00AC0892" w:rsidP="00AC0892">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4</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AC0892" w:rsidRDefault="00AC0892" w:rsidP="00AC0892">
            <w:pPr>
              <w:spacing w:after="0" w:line="240" w:lineRule="auto"/>
              <w:rPr>
                <w:rFonts w:ascii="Times New Roman" w:hAnsi="Times New Roman" w:cs="Times New Roman"/>
                <w:color w:val="000000"/>
                <w:sz w:val="24"/>
                <w:szCs w:val="24"/>
              </w:rPr>
            </w:pPr>
            <w:r w:rsidRPr="00AC0892">
              <w:rPr>
                <w:rFonts w:ascii="Times New Roman" w:hAnsi="Times New Roman" w:cs="Times New Roman"/>
                <w:color w:val="000000"/>
                <w:sz w:val="24"/>
                <w:szCs w:val="24"/>
              </w:rPr>
              <w:t>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r>
      <w:tr w:rsidR="00AC0892"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6562C5" w:rsidRDefault="00AC0892" w:rsidP="00AC0892">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5</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AC0892" w:rsidRDefault="00AC0892" w:rsidP="00AC0892">
            <w:pPr>
              <w:spacing w:after="0" w:line="240" w:lineRule="auto"/>
              <w:rPr>
                <w:rFonts w:ascii="Times New Roman" w:hAnsi="Times New Roman" w:cs="Times New Roman"/>
                <w:color w:val="000000"/>
                <w:sz w:val="24"/>
                <w:szCs w:val="24"/>
              </w:rPr>
            </w:pPr>
            <w:r w:rsidRPr="00AC0892">
              <w:rPr>
                <w:rFonts w:ascii="Times New Roman" w:hAnsi="Times New Roman" w:cs="Times New Roman"/>
                <w:color w:val="000000"/>
                <w:sz w:val="24"/>
                <w:szCs w:val="24"/>
              </w:rPr>
              <w:t>Муниципальное казенное учреждение «Библиотечная система Новомихайловского городского поселения Туапсинского района»</w:t>
            </w:r>
          </w:p>
        </w:tc>
      </w:tr>
      <w:tr w:rsidR="00AC0892"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6562C5" w:rsidRDefault="00AC0892" w:rsidP="00AC0892">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6</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AC0892" w:rsidRDefault="00AC0892" w:rsidP="00AC0892">
            <w:pPr>
              <w:spacing w:after="0" w:line="240" w:lineRule="auto"/>
              <w:rPr>
                <w:rFonts w:ascii="Times New Roman" w:hAnsi="Times New Roman" w:cs="Times New Roman"/>
                <w:color w:val="000000"/>
                <w:sz w:val="24"/>
                <w:szCs w:val="24"/>
              </w:rPr>
            </w:pPr>
            <w:r w:rsidRPr="00AC0892">
              <w:rPr>
                <w:rFonts w:ascii="Times New Roman" w:hAnsi="Times New Roman" w:cs="Times New Roman"/>
                <w:color w:val="000000"/>
                <w:sz w:val="24"/>
                <w:szCs w:val="24"/>
              </w:rPr>
              <w:t>Муниципальное казенное учреждение культуры «</w:t>
            </w:r>
            <w:proofErr w:type="spellStart"/>
            <w:r w:rsidRPr="00AC0892">
              <w:rPr>
                <w:rFonts w:ascii="Times New Roman" w:hAnsi="Times New Roman" w:cs="Times New Roman"/>
                <w:color w:val="000000"/>
                <w:sz w:val="24"/>
                <w:szCs w:val="24"/>
              </w:rPr>
              <w:t>Небугская</w:t>
            </w:r>
            <w:proofErr w:type="spellEnd"/>
            <w:r w:rsidRPr="00AC0892">
              <w:rPr>
                <w:rFonts w:ascii="Times New Roman" w:hAnsi="Times New Roman" w:cs="Times New Roman"/>
                <w:color w:val="000000"/>
                <w:sz w:val="24"/>
                <w:szCs w:val="24"/>
              </w:rPr>
              <w:t xml:space="preserve"> централизованная библиотечная система»</w:t>
            </w:r>
          </w:p>
        </w:tc>
      </w:tr>
      <w:tr w:rsidR="00AC0892"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6562C5" w:rsidRDefault="00AC0892" w:rsidP="00AC0892">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7</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AC0892" w:rsidRDefault="00AC0892" w:rsidP="00AC0892">
            <w:pPr>
              <w:spacing w:after="0" w:line="240" w:lineRule="auto"/>
              <w:rPr>
                <w:rFonts w:ascii="Times New Roman" w:hAnsi="Times New Roman" w:cs="Times New Roman"/>
                <w:color w:val="000000"/>
                <w:sz w:val="24"/>
                <w:szCs w:val="24"/>
              </w:rPr>
            </w:pPr>
            <w:r w:rsidRPr="00AC0892">
              <w:rPr>
                <w:rFonts w:ascii="Times New Roman" w:hAnsi="Times New Roman" w:cs="Times New Roman"/>
                <w:color w:val="000000"/>
                <w:sz w:val="24"/>
                <w:szCs w:val="24"/>
              </w:rPr>
              <w:t>Муниципальное бюджетное учреждение культуры Туапсинского городского поселения «Туапсинский городской парк культуры и отдыха»</w:t>
            </w:r>
          </w:p>
        </w:tc>
      </w:tr>
      <w:tr w:rsidR="00AC0892"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6562C5" w:rsidRDefault="00AC0892" w:rsidP="00AC0892">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8</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AC0892" w:rsidRDefault="00AC0892" w:rsidP="00AC0892">
            <w:pPr>
              <w:spacing w:after="0" w:line="240" w:lineRule="auto"/>
              <w:rPr>
                <w:rFonts w:ascii="Times New Roman" w:hAnsi="Times New Roman" w:cs="Times New Roman"/>
                <w:color w:val="000000"/>
                <w:sz w:val="24"/>
                <w:szCs w:val="24"/>
              </w:rPr>
            </w:pPr>
            <w:r w:rsidRPr="00AC0892">
              <w:rPr>
                <w:rFonts w:ascii="Times New Roman" w:hAnsi="Times New Roman" w:cs="Times New Roman"/>
                <w:color w:val="000000"/>
                <w:sz w:val="24"/>
                <w:szCs w:val="24"/>
              </w:rPr>
              <w:t>Муниципальное автономное учреждение культуры Туапсинского городского поселения «Центр кино и досуга «Россия»</w:t>
            </w:r>
          </w:p>
        </w:tc>
      </w:tr>
      <w:tr w:rsidR="00AC0892"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6562C5" w:rsidRDefault="00AC0892" w:rsidP="00AC0892">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9</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AC0892" w:rsidRDefault="00AC0892" w:rsidP="00AC0892">
            <w:pPr>
              <w:spacing w:after="0" w:line="240" w:lineRule="auto"/>
              <w:rPr>
                <w:rFonts w:ascii="Times New Roman" w:hAnsi="Times New Roman" w:cs="Times New Roman"/>
                <w:color w:val="000000"/>
                <w:sz w:val="24"/>
                <w:szCs w:val="24"/>
              </w:rPr>
            </w:pPr>
            <w:r w:rsidRPr="00AC0892">
              <w:rPr>
                <w:rFonts w:ascii="Times New Roman" w:hAnsi="Times New Roman" w:cs="Times New Roman"/>
                <w:color w:val="000000"/>
                <w:sz w:val="24"/>
                <w:szCs w:val="24"/>
              </w:rPr>
              <w:t>Муниципальное бюджетное учреждение культуры Туапсинского городского поселения «Туапсинский театр юного зрителя»</w:t>
            </w:r>
          </w:p>
        </w:tc>
      </w:tr>
      <w:tr w:rsidR="00AC0892" w:rsidRPr="00BA04B5" w:rsidTr="00A66D55">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Default="00AC0892" w:rsidP="00AC0892">
            <w:pPr>
              <w:spacing w:after="0"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10</w:t>
            </w:r>
          </w:p>
        </w:tc>
        <w:tc>
          <w:tcPr>
            <w:tcW w:w="864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AC0892" w:rsidRPr="00AC0892" w:rsidRDefault="00AC0892" w:rsidP="00AC0892">
            <w:pPr>
              <w:spacing w:after="0" w:line="240" w:lineRule="auto"/>
              <w:rPr>
                <w:rFonts w:ascii="Times New Roman" w:hAnsi="Times New Roman" w:cs="Times New Roman"/>
                <w:color w:val="000000"/>
                <w:sz w:val="24"/>
                <w:szCs w:val="24"/>
              </w:rPr>
            </w:pPr>
            <w:r w:rsidRPr="00AC0892">
              <w:rPr>
                <w:rFonts w:ascii="Times New Roman" w:hAnsi="Times New Roman" w:cs="Times New Roman"/>
                <w:color w:val="000000"/>
                <w:sz w:val="24"/>
                <w:szCs w:val="24"/>
              </w:rPr>
              <w:t>Муниципальное бюджетное учреждение культуры Туапсинского городского поселения «Туапсинский камерный оркестр»</w:t>
            </w:r>
          </w:p>
        </w:tc>
      </w:tr>
    </w:tbl>
    <w:p w:rsidR="00F22FB6" w:rsidRDefault="00F22FB6" w:rsidP="00F22FB6">
      <w:pPr>
        <w:spacing w:after="0" w:line="240" w:lineRule="auto"/>
        <w:jc w:val="center"/>
        <w:outlineLvl w:val="0"/>
        <w:rPr>
          <w:rFonts w:ascii="Times New Roman" w:eastAsia="Times New Roman" w:hAnsi="Times New Roman" w:cs="Times New Roman"/>
          <w:b/>
          <w:color w:val="000000"/>
          <w:sz w:val="28"/>
          <w:szCs w:val="28"/>
        </w:rPr>
      </w:pPr>
    </w:p>
    <w:p w:rsidR="00F22FB6" w:rsidRDefault="00F22FB6" w:rsidP="00F22FB6">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F22FB6" w:rsidRPr="001A5835" w:rsidRDefault="00F22FB6" w:rsidP="00F22FB6">
      <w:pPr>
        <w:spacing w:after="0" w:line="240" w:lineRule="auto"/>
        <w:outlineLvl w:val="0"/>
        <w:rPr>
          <w:rFonts w:ascii="Times New Roman" w:eastAsia="Times New Roman" w:hAnsi="Times New Roman" w:cs="Times New Roman"/>
          <w:b/>
          <w:color w:val="000000"/>
          <w:sz w:val="28"/>
          <w:szCs w:val="28"/>
        </w:rPr>
      </w:pPr>
      <w:bookmarkStart w:id="32" w:name="_Toc19183518"/>
      <w:r w:rsidRPr="001A5835">
        <w:rPr>
          <w:rFonts w:ascii="Times New Roman" w:eastAsia="Times New Roman" w:hAnsi="Times New Roman" w:cs="Times New Roman"/>
          <w:b/>
          <w:color w:val="000000"/>
          <w:sz w:val="28"/>
          <w:szCs w:val="28"/>
        </w:rPr>
        <w:lastRenderedPageBreak/>
        <w:t>Приложение 2 Анкета</w:t>
      </w:r>
      <w:bookmarkEnd w:id="32"/>
    </w:p>
    <w:p w:rsidR="001A5835" w:rsidRPr="001A5835" w:rsidRDefault="001A5835" w:rsidP="001A5835">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АНКЕТА</w:t>
      </w:r>
    </w:p>
    <w:p w:rsidR="001A5835" w:rsidRPr="001A5835" w:rsidRDefault="001A5835" w:rsidP="001A5835">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Получателей услуг</w:t>
      </w:r>
    </w:p>
    <w:p w:rsidR="001A5835" w:rsidRPr="001A5835" w:rsidRDefault="001A5835" w:rsidP="001A5835">
      <w:pPr>
        <w:spacing w:after="0" w:line="240" w:lineRule="auto"/>
        <w:ind w:firstLine="708"/>
        <w:jc w:val="both"/>
        <w:rPr>
          <w:rFonts w:ascii="Times New Roman" w:eastAsia="Times New Roman" w:hAnsi="Times New Roman" w:cs="Times New Roman"/>
          <w:b/>
          <w:i/>
          <w:sz w:val="20"/>
          <w:szCs w:val="20"/>
        </w:rPr>
      </w:pPr>
      <w:r w:rsidRPr="001A5835">
        <w:rPr>
          <w:rFonts w:ascii="Times New Roman" w:eastAsia="Times New Roman" w:hAnsi="Times New Roman" w:cs="Times New Roman"/>
          <w:b/>
          <w:i/>
          <w:sz w:val="20"/>
          <w:szCs w:val="20"/>
        </w:rPr>
        <w:t xml:space="preserve">Здравствуйте! Благодарим вас за участие в проведении независимой </w:t>
      </w:r>
      <w:proofErr w:type="gramStart"/>
      <w:r w:rsidRPr="001A5835">
        <w:rPr>
          <w:rFonts w:ascii="Times New Roman" w:eastAsia="Times New Roman" w:hAnsi="Times New Roman" w:cs="Times New Roman"/>
          <w:b/>
          <w:i/>
          <w:sz w:val="20"/>
          <w:szCs w:val="20"/>
        </w:rPr>
        <w:t>оценки качества условий  оказания услуг</w:t>
      </w:r>
      <w:proofErr w:type="gramEnd"/>
      <w:r w:rsidRPr="001A5835">
        <w:rPr>
          <w:rFonts w:ascii="Times New Roman" w:eastAsia="Times New Roman" w:hAnsi="Times New Roman" w:cs="Times New Roman"/>
          <w:b/>
          <w:i/>
          <w:sz w:val="20"/>
          <w:szCs w:val="20"/>
        </w:rPr>
        <w:t>. 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rsidR="001A5835" w:rsidRPr="001A5835" w:rsidRDefault="001A5835" w:rsidP="001A5835">
      <w:pPr>
        <w:spacing w:after="0" w:line="240" w:lineRule="auto"/>
        <w:ind w:firstLine="708"/>
        <w:rPr>
          <w:rFonts w:ascii="Times New Roman" w:hAnsi="Times New Roman" w:cs="Times New Roman"/>
          <w:b/>
          <w:sz w:val="20"/>
          <w:szCs w:val="20"/>
        </w:rPr>
      </w:pPr>
    </w:p>
    <w:p w:rsidR="001A5835" w:rsidRPr="001A5835" w:rsidRDefault="001A5835" w:rsidP="001A5835">
      <w:pPr>
        <w:spacing w:after="0" w:line="240" w:lineRule="auto"/>
        <w:rPr>
          <w:rFonts w:ascii="Times New Roman" w:hAnsi="Times New Roman" w:cs="Times New Roman"/>
          <w:sz w:val="20"/>
          <w:szCs w:val="20"/>
        </w:rPr>
      </w:pPr>
      <w:r w:rsidRPr="001A5835">
        <w:rPr>
          <w:rFonts w:ascii="Times New Roman" w:hAnsi="Times New Roman" w:cs="Times New Roman"/>
          <w:b/>
          <w:color w:val="000000"/>
          <w:sz w:val="20"/>
          <w:szCs w:val="20"/>
        </w:rPr>
        <w:t>Укажите наименование Вашей организации:</w:t>
      </w:r>
      <w:r w:rsidRPr="001A5835">
        <w:rPr>
          <w:rFonts w:ascii="Times New Roman" w:hAnsi="Times New Roman" w:cs="Times New Roman"/>
          <w:sz w:val="20"/>
          <w:szCs w:val="20"/>
        </w:rPr>
        <w:t xml:space="preserve"> __________________________________________________</w:t>
      </w:r>
    </w:p>
    <w:p w:rsidR="001A5835" w:rsidRPr="001A5835" w:rsidRDefault="001A5835" w:rsidP="001A5835">
      <w:pPr>
        <w:spacing w:after="0" w:line="240" w:lineRule="auto"/>
        <w:rPr>
          <w:rFonts w:ascii="Times New Roman" w:hAnsi="Times New Roman" w:cs="Times New Roman"/>
          <w:b/>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 xml:space="preserve">1)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E61B2E">
        <w:tc>
          <w:tcPr>
            <w:tcW w:w="3568" w:type="dxa"/>
          </w:tcPr>
          <w:p w:rsidR="001A5835" w:rsidRPr="001A5835" w:rsidRDefault="001A5835" w:rsidP="001A5835">
            <w:pPr>
              <w:pStyle w:val="a3"/>
              <w:numPr>
                <w:ilvl w:val="0"/>
                <w:numId w:val="5"/>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5"/>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2)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E61B2E">
        <w:tc>
          <w:tcPr>
            <w:tcW w:w="3568" w:type="dxa"/>
          </w:tcPr>
          <w:p w:rsidR="001A5835" w:rsidRPr="001A5835" w:rsidRDefault="001A5835" w:rsidP="001A5835">
            <w:pPr>
              <w:pStyle w:val="a3"/>
              <w:numPr>
                <w:ilvl w:val="0"/>
                <w:numId w:val="8"/>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ind w:left="360"/>
              <w:rPr>
                <w:rFonts w:ascii="Times New Roman" w:hAnsi="Times New Roman"/>
                <w:color w:val="000000"/>
              </w:rPr>
            </w:pPr>
          </w:p>
        </w:tc>
        <w:tc>
          <w:tcPr>
            <w:tcW w:w="5210" w:type="dxa"/>
          </w:tcPr>
          <w:p w:rsidR="001A5835" w:rsidRPr="001A5835" w:rsidRDefault="001A5835" w:rsidP="001A5835">
            <w:pPr>
              <w:pStyle w:val="a3"/>
              <w:numPr>
                <w:ilvl w:val="0"/>
                <w:numId w:val="8"/>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b/>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3) Удовлетворены ли Вы комфортностью предоставления услуг?</w:t>
      </w:r>
      <w:r w:rsidRPr="001A5835">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E61B2E">
        <w:tc>
          <w:tcPr>
            <w:tcW w:w="3568" w:type="dxa"/>
          </w:tcPr>
          <w:p w:rsidR="001A5835" w:rsidRPr="001A5835" w:rsidRDefault="001A5835" w:rsidP="001A5835">
            <w:pPr>
              <w:pStyle w:val="a3"/>
              <w:numPr>
                <w:ilvl w:val="0"/>
                <w:numId w:val="9"/>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9"/>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lang w:val="en-US"/>
        </w:rPr>
      </w:pPr>
    </w:p>
    <w:p w:rsidR="001A5835" w:rsidRPr="001A5835" w:rsidRDefault="001A5835" w:rsidP="001A5835">
      <w:pPr>
        <w:spacing w:after="0" w:line="240" w:lineRule="auto"/>
        <w:rPr>
          <w:rFonts w:ascii="Times New Roman" w:hAnsi="Times New Roman" w:cs="Times New Roman"/>
          <w:b/>
          <w:color w:val="000000"/>
          <w:sz w:val="20"/>
          <w:szCs w:val="20"/>
        </w:rPr>
      </w:pPr>
      <w:r w:rsidRPr="001A5835">
        <w:rPr>
          <w:rFonts w:ascii="Times New Roman" w:hAnsi="Times New Roman" w:cs="Times New Roman"/>
          <w:b/>
          <w:color w:val="000000"/>
          <w:sz w:val="20"/>
          <w:szCs w:val="20"/>
        </w:rPr>
        <w:t>4) Имеете ли Вы (Ваш ребёнок) статус инвалида?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4938"/>
        <w:gridCol w:w="1383"/>
      </w:tblGrid>
      <w:tr w:rsidR="001A5835" w:rsidRPr="001A5835" w:rsidTr="00023D02">
        <w:tc>
          <w:tcPr>
            <w:tcW w:w="3250" w:type="dxa"/>
          </w:tcPr>
          <w:p w:rsidR="001A5835" w:rsidRPr="001A5835" w:rsidRDefault="001A5835" w:rsidP="001A5835">
            <w:pPr>
              <w:pStyle w:val="a3"/>
              <w:numPr>
                <w:ilvl w:val="0"/>
                <w:numId w:val="17"/>
              </w:numPr>
              <w:rPr>
                <w:color w:val="000000"/>
                <w:sz w:val="20"/>
              </w:rPr>
            </w:pPr>
            <w:r w:rsidRPr="001A5835">
              <w:rPr>
                <w:color w:val="000000"/>
                <w:sz w:val="20"/>
              </w:rPr>
              <w:t>да</w:t>
            </w:r>
          </w:p>
        </w:tc>
        <w:tc>
          <w:tcPr>
            <w:tcW w:w="4938" w:type="dxa"/>
          </w:tcPr>
          <w:p w:rsidR="001A5835" w:rsidRPr="001A5835" w:rsidRDefault="001A5835" w:rsidP="001A5835">
            <w:pPr>
              <w:pStyle w:val="a3"/>
              <w:numPr>
                <w:ilvl w:val="0"/>
                <w:numId w:val="17"/>
              </w:numPr>
              <w:rPr>
                <w:color w:val="000000"/>
                <w:sz w:val="20"/>
              </w:rPr>
            </w:pPr>
            <w:r w:rsidRPr="001A5835">
              <w:rPr>
                <w:color w:val="000000"/>
                <w:sz w:val="20"/>
              </w:rPr>
              <w:t xml:space="preserve">нет </w:t>
            </w:r>
            <w:r w:rsidR="00023D02">
              <w:rPr>
                <w:color w:val="000000"/>
                <w:sz w:val="20"/>
              </w:rPr>
              <w:t xml:space="preserve"> (переход </w:t>
            </w:r>
            <w:proofErr w:type="gramStart"/>
            <w:r w:rsidR="00023D02">
              <w:rPr>
                <w:color w:val="000000"/>
                <w:sz w:val="20"/>
              </w:rPr>
              <w:t>в</w:t>
            </w:r>
            <w:proofErr w:type="gramEnd"/>
            <w:r w:rsidR="00023D02">
              <w:rPr>
                <w:color w:val="000000"/>
                <w:sz w:val="20"/>
              </w:rPr>
              <w:t xml:space="preserve"> вопросу №6)</w:t>
            </w:r>
          </w:p>
        </w:tc>
        <w:tc>
          <w:tcPr>
            <w:tcW w:w="1383" w:type="dxa"/>
          </w:tcPr>
          <w:p w:rsidR="001A5835" w:rsidRPr="001A5835" w:rsidRDefault="001A5835" w:rsidP="001A5835">
            <w:pPr>
              <w:rPr>
                <w:rFonts w:ascii="Times New Roman" w:hAnsi="Times New Roman"/>
                <w:color w:val="000000"/>
              </w:rPr>
            </w:pP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 xml:space="preserve">5) Удовлетворены ли Вы доступностью услуг для инвалидов и маломобильных групп населения </w:t>
      </w:r>
      <w:r w:rsidRPr="001A5835">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E61B2E">
        <w:tc>
          <w:tcPr>
            <w:tcW w:w="3568" w:type="dxa"/>
          </w:tcPr>
          <w:p w:rsidR="001A5835" w:rsidRPr="001A5835" w:rsidRDefault="001A5835" w:rsidP="001A5835">
            <w:pPr>
              <w:pStyle w:val="a3"/>
              <w:numPr>
                <w:ilvl w:val="0"/>
                <w:numId w:val="10"/>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0"/>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6)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1A5835">
        <w:rPr>
          <w:rFonts w:ascii="Times New Roman" w:hAnsi="Times New Roman" w:cs="Times New Roman"/>
          <w:color w:val="000000"/>
          <w:sz w:val="20"/>
          <w:szCs w:val="20"/>
        </w:rPr>
        <w:t>справочная, приёмная директора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E61B2E">
        <w:tc>
          <w:tcPr>
            <w:tcW w:w="3568" w:type="dxa"/>
          </w:tcPr>
          <w:p w:rsidR="001A5835" w:rsidRPr="001A5835" w:rsidRDefault="001A5835" w:rsidP="001A5835">
            <w:pPr>
              <w:pStyle w:val="a3"/>
              <w:numPr>
                <w:ilvl w:val="0"/>
                <w:numId w:val="11"/>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1"/>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7) Удовлетворены ли Вы доброжелательностью, вежливостью работников организации, обеспечивающих непосредственное оказание услуги  (</w:t>
      </w:r>
      <w:r w:rsidRPr="001A5835">
        <w:rPr>
          <w:rFonts w:ascii="Times New Roman" w:hAnsi="Times New Roman" w:cs="Times New Roman"/>
          <w:color w:val="000000"/>
          <w:sz w:val="20"/>
          <w:szCs w:val="20"/>
        </w:rPr>
        <w:t>учитель, преподаватель, воспитатель, библиотекарь, экскурсовод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E61B2E">
        <w:tc>
          <w:tcPr>
            <w:tcW w:w="3568" w:type="dxa"/>
          </w:tcPr>
          <w:p w:rsidR="001A5835" w:rsidRPr="001A5835" w:rsidRDefault="001A5835" w:rsidP="001A5835">
            <w:pPr>
              <w:pStyle w:val="a3"/>
              <w:numPr>
                <w:ilvl w:val="0"/>
                <w:numId w:val="12"/>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2"/>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8)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1632"/>
        <w:gridCol w:w="4648"/>
      </w:tblGrid>
      <w:tr w:rsidR="001A5835" w:rsidRPr="001A5835" w:rsidTr="00E61B2E">
        <w:tc>
          <w:tcPr>
            <w:tcW w:w="3568" w:type="dxa"/>
          </w:tcPr>
          <w:p w:rsidR="001A5835" w:rsidRPr="001A5835" w:rsidRDefault="001A5835" w:rsidP="001A5835">
            <w:pPr>
              <w:pStyle w:val="a3"/>
              <w:numPr>
                <w:ilvl w:val="0"/>
                <w:numId w:val="13"/>
              </w:numPr>
              <w:rPr>
                <w:color w:val="000000"/>
                <w:sz w:val="20"/>
              </w:rPr>
            </w:pPr>
            <w:r w:rsidRPr="001A5835">
              <w:rPr>
                <w:color w:val="000000"/>
                <w:sz w:val="20"/>
              </w:rPr>
              <w:t xml:space="preserve"> 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3"/>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 xml:space="preserve">9) Готовы ли Вы рекомендовать организацию родственникам и знакомым </w:t>
      </w:r>
      <w:r w:rsidRPr="001A5835">
        <w:rPr>
          <w:rFonts w:ascii="Times New Roman" w:hAnsi="Times New Roman" w:cs="Times New Roman"/>
          <w:color w:val="000000"/>
          <w:sz w:val="20"/>
          <w:szCs w:val="20"/>
        </w:rPr>
        <w:t>(могли бы ее рекомендовать, если бы была возможность выбора организации)</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64"/>
        <w:gridCol w:w="3057"/>
      </w:tblGrid>
      <w:tr w:rsidR="001A5835" w:rsidRPr="001A5835" w:rsidTr="00E61B2E">
        <w:tc>
          <w:tcPr>
            <w:tcW w:w="3568" w:type="dxa"/>
          </w:tcPr>
          <w:p w:rsidR="001A5835" w:rsidRPr="001A5835" w:rsidRDefault="001A5835" w:rsidP="001A5835">
            <w:pPr>
              <w:pStyle w:val="a3"/>
              <w:numPr>
                <w:ilvl w:val="0"/>
                <w:numId w:val="16"/>
              </w:numPr>
              <w:rPr>
                <w:color w:val="000000"/>
                <w:sz w:val="20"/>
              </w:rPr>
            </w:pPr>
            <w:r w:rsidRPr="001A5835">
              <w:rPr>
                <w:color w:val="000000"/>
                <w:sz w:val="20"/>
              </w:rPr>
              <w:t>да</w:t>
            </w:r>
          </w:p>
        </w:tc>
        <w:tc>
          <w:tcPr>
            <w:tcW w:w="3568" w:type="dxa"/>
          </w:tcPr>
          <w:p w:rsidR="001A5835" w:rsidRPr="001A5835" w:rsidRDefault="001A5835" w:rsidP="001A5835">
            <w:pPr>
              <w:pStyle w:val="a3"/>
              <w:numPr>
                <w:ilvl w:val="0"/>
                <w:numId w:val="16"/>
              </w:numPr>
              <w:rPr>
                <w:color w:val="000000"/>
                <w:sz w:val="20"/>
              </w:rPr>
            </w:pPr>
            <w:r w:rsidRPr="001A5835">
              <w:rPr>
                <w:color w:val="000000"/>
                <w:sz w:val="20"/>
              </w:rPr>
              <w:t>нет</w:t>
            </w:r>
          </w:p>
        </w:tc>
        <w:tc>
          <w:tcPr>
            <w:tcW w:w="3569" w:type="dxa"/>
          </w:tcPr>
          <w:p w:rsidR="001A5835" w:rsidRPr="001A5835" w:rsidRDefault="001A5835" w:rsidP="001A5835">
            <w:pPr>
              <w:pStyle w:val="a3"/>
              <w:rPr>
                <w:color w:val="000000"/>
                <w:sz w:val="20"/>
              </w:rPr>
            </w:pP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10) Удовлетворены ли Вы  графиком работы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E61B2E">
        <w:tc>
          <w:tcPr>
            <w:tcW w:w="3568" w:type="dxa"/>
          </w:tcPr>
          <w:p w:rsidR="001A5835" w:rsidRPr="001A5835" w:rsidRDefault="001A5835" w:rsidP="001A5835">
            <w:pPr>
              <w:pStyle w:val="a3"/>
              <w:numPr>
                <w:ilvl w:val="0"/>
                <w:numId w:val="14"/>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4"/>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11) Удовлетворены ли Вы в целом условиями оказания услуг в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E61B2E">
        <w:trPr>
          <w:trHeight w:val="187"/>
        </w:trPr>
        <w:tc>
          <w:tcPr>
            <w:tcW w:w="3568" w:type="dxa"/>
          </w:tcPr>
          <w:p w:rsidR="001A5835" w:rsidRPr="001A5835" w:rsidRDefault="001A5835" w:rsidP="001A5835">
            <w:pPr>
              <w:pStyle w:val="a3"/>
              <w:numPr>
                <w:ilvl w:val="0"/>
                <w:numId w:val="15"/>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5"/>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sz w:val="20"/>
          <w:szCs w:val="20"/>
        </w:rPr>
      </w:pPr>
    </w:p>
    <w:p w:rsidR="001A5835" w:rsidRPr="001A5835" w:rsidRDefault="001A5835" w:rsidP="001A5835">
      <w:pPr>
        <w:spacing w:after="0" w:line="240" w:lineRule="auto"/>
        <w:rPr>
          <w:rFonts w:ascii="Times New Roman" w:hAnsi="Times New Roman" w:cs="Times New Roman"/>
          <w:b/>
          <w:sz w:val="20"/>
          <w:szCs w:val="20"/>
          <w:u w:val="single"/>
        </w:rPr>
      </w:pPr>
      <w:r w:rsidRPr="001A5835">
        <w:rPr>
          <w:rFonts w:ascii="Times New Roman" w:hAnsi="Times New Roman" w:cs="Times New Roman"/>
          <w:b/>
          <w:sz w:val="20"/>
          <w:szCs w:val="20"/>
          <w:u w:val="single"/>
        </w:rPr>
        <w:t>12) Ваши предложения, пожелания по улучшению качества предоставляемых услуг:</w:t>
      </w:r>
    </w:p>
    <w:p w:rsidR="001A5835" w:rsidRPr="001A5835" w:rsidRDefault="001A5835" w:rsidP="001A5835">
      <w:pPr>
        <w:spacing w:after="0" w:line="240" w:lineRule="auto"/>
        <w:rPr>
          <w:rFonts w:ascii="Times New Roman" w:hAnsi="Times New Roman" w:cs="Times New Roman"/>
          <w:b/>
          <w:sz w:val="20"/>
          <w:szCs w:val="20"/>
        </w:rPr>
      </w:pPr>
      <w:r w:rsidRPr="001A5835">
        <w:rPr>
          <w:rFonts w:ascii="Times New Roman" w:hAnsi="Times New Roman" w:cs="Times New Roman"/>
          <w:b/>
          <w:sz w:val="20"/>
          <w:szCs w:val="20"/>
        </w:rPr>
        <w:t>____________________________________________________________________________________________</w:t>
      </w:r>
    </w:p>
    <w:p w:rsidR="001A5835" w:rsidRPr="001A5835" w:rsidRDefault="001A5835" w:rsidP="001A5835">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1A5835">
        <w:rPr>
          <w:rFonts w:ascii="Times New Roman" w:eastAsia="Times New Roman" w:hAnsi="Times New Roman" w:cs="Times New Roman"/>
          <w:b/>
          <w:bCs/>
          <w:i/>
          <w:color w:val="000000"/>
          <w:kern w:val="1"/>
          <w:sz w:val="20"/>
          <w:szCs w:val="20"/>
          <w:lang w:eastAsia="ar-SA"/>
        </w:rPr>
        <w:t>Благодарим Вас за участие в опросе!</w:t>
      </w:r>
    </w:p>
    <w:p w:rsidR="0069235A" w:rsidRPr="001A5835" w:rsidRDefault="0069235A" w:rsidP="001A5835">
      <w:pPr>
        <w:spacing w:after="0" w:line="240" w:lineRule="auto"/>
        <w:rPr>
          <w:rFonts w:ascii="Times New Roman" w:hAnsi="Times New Roman" w:cs="Times New Roman"/>
          <w:sz w:val="24"/>
          <w:szCs w:val="24"/>
        </w:rPr>
      </w:pPr>
      <w:r w:rsidRPr="001A5835">
        <w:rPr>
          <w:rFonts w:ascii="Times New Roman" w:hAnsi="Times New Roman" w:cs="Times New Roman"/>
          <w:sz w:val="24"/>
          <w:szCs w:val="24"/>
        </w:rPr>
        <w:br w:type="page"/>
      </w:r>
    </w:p>
    <w:p w:rsidR="00F22FB6" w:rsidRPr="0007568D" w:rsidRDefault="00F22FB6" w:rsidP="00F22FB6">
      <w:pPr>
        <w:keepNext/>
        <w:keepLines/>
        <w:spacing w:before="240" w:after="240" w:line="240" w:lineRule="auto"/>
        <w:jc w:val="both"/>
        <w:outlineLvl w:val="0"/>
        <w:rPr>
          <w:rFonts w:ascii="Times New Roman" w:eastAsia="Times New Roman" w:hAnsi="Times New Roman" w:cs="Times New Roman"/>
          <w:b/>
          <w:bCs/>
          <w:sz w:val="28"/>
          <w:szCs w:val="28"/>
        </w:rPr>
      </w:pPr>
      <w:bookmarkStart w:id="33" w:name="_Toc529454282"/>
      <w:bookmarkStart w:id="34" w:name="_Toc19183519"/>
      <w:r>
        <w:rPr>
          <w:rFonts w:ascii="Times New Roman" w:eastAsia="Times New Roman" w:hAnsi="Times New Roman" w:cs="Times New Roman"/>
          <w:b/>
          <w:bCs/>
          <w:sz w:val="28"/>
          <w:szCs w:val="28"/>
        </w:rPr>
        <w:lastRenderedPageBreak/>
        <w:t xml:space="preserve">Приложение </w:t>
      </w:r>
      <w:bookmarkStart w:id="35" w:name="_Toc529454283"/>
      <w:bookmarkEnd w:id="33"/>
      <w:r>
        <w:rPr>
          <w:rFonts w:ascii="Times New Roman" w:eastAsia="Times New Roman" w:hAnsi="Times New Roman" w:cs="Times New Roman"/>
          <w:b/>
          <w:bCs/>
          <w:sz w:val="28"/>
          <w:szCs w:val="28"/>
        </w:rPr>
        <w:t xml:space="preserve">3 </w:t>
      </w:r>
      <w:r w:rsidRPr="00364940">
        <w:rPr>
          <w:rFonts w:ascii="Times New Roman" w:eastAsia="Times New Roman" w:hAnsi="Times New Roman" w:cs="Times New Roman"/>
          <w:b/>
          <w:sz w:val="28"/>
          <w:szCs w:val="28"/>
        </w:rPr>
        <w:t>Порядок расчета показателей и критериев,</w:t>
      </w:r>
      <w:bookmarkStart w:id="36" w:name="_Toc529454284"/>
      <w:bookmarkEnd w:id="35"/>
      <w:r w:rsidRPr="00364940">
        <w:rPr>
          <w:rFonts w:ascii="Times New Roman" w:eastAsia="Times New Roman" w:hAnsi="Times New Roman" w:cs="Times New Roman"/>
          <w:b/>
          <w:sz w:val="28"/>
          <w:szCs w:val="28"/>
        </w:rPr>
        <w:t xml:space="preserve"> характеризующих общие критерии оценки качества</w:t>
      </w:r>
      <w:bookmarkEnd w:id="34"/>
      <w:bookmarkEnd w:id="36"/>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Значение параметра, выраженного в процентах, переводится в значение параметра, выраженного в баллах, следующим образом:</w:t>
      </w:r>
    </w:p>
    <w:p w:rsidR="00F22FB6" w:rsidRPr="00364940" w:rsidRDefault="00F22FB6" w:rsidP="00F22FB6">
      <w:pPr>
        <w:widowControl w:val="0"/>
        <w:autoSpaceDE w:val="0"/>
        <w:autoSpaceDN w:val="0"/>
        <w:spacing w:after="0" w:line="240" w:lineRule="auto"/>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 = 1 балл.</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Значения показателей оценки качества по каждому критерию оценки качества рассчитываются по формуле: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6C1581E" wp14:editId="025E5516">
            <wp:extent cx="1524000" cy="274320"/>
            <wp:effectExtent l="19050" t="0" r="0" b="0"/>
            <wp:docPr id="8" name="Рисунок 65" descr="base_32871_37667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base_32871_37667_32768"/>
                    <pic:cNvPicPr>
                      <a:picLocks noChangeAspect="1" noChangeArrowheads="1"/>
                    </pic:cNvPicPr>
                  </pic:nvPicPr>
                  <pic:blipFill>
                    <a:blip r:embed="rId10" cstate="print"/>
                    <a:srcRect/>
                    <a:stretch>
                      <a:fillRect/>
                    </a:stretch>
                  </pic:blipFill>
                  <pic:spPr bwMode="auto">
                    <a:xfrm>
                      <a:off x="0" y="0"/>
                      <a:ext cx="152400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i - порядковый номер показателя оценки качества, i = 1...3;</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j - порядковый номер параметра показателя оценки качества, j = 1...2;</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п</w:t>
      </w:r>
      <w:proofErr w:type="gramEnd"/>
      <w:r w:rsidRPr="00364940">
        <w:rPr>
          <w:rFonts w:ascii="Times New Roman" w:eastAsia="Times New Roman" w:hAnsi="Times New Roman" w:cs="Times New Roman"/>
          <w:sz w:val="24"/>
          <w:szCs w:val="24"/>
          <w:vertAlign w:val="subscript"/>
        </w:rPr>
        <w:t>mij</w:t>
      </w:r>
      <w:proofErr w:type="spellEnd"/>
      <w:r w:rsidRPr="00364940">
        <w:rPr>
          <w:rFonts w:ascii="Times New Roman" w:eastAsia="Times New Roman" w:hAnsi="Times New Roman" w:cs="Times New Roman"/>
          <w:sz w:val="24"/>
          <w:szCs w:val="24"/>
        </w:rPr>
        <w:t xml:space="preserve"> - значение j-</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параметра по i-ому показателю оценки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J</w:t>
      </w:r>
      <w:r w:rsidRPr="00364940">
        <w:rPr>
          <w:rFonts w:ascii="Times New Roman" w:eastAsia="Times New Roman" w:hAnsi="Times New Roman" w:cs="Times New Roman"/>
          <w:sz w:val="24"/>
          <w:szCs w:val="24"/>
          <w:vertAlign w:val="subscript"/>
        </w:rPr>
        <w:t>i</w:t>
      </w:r>
      <w:proofErr w:type="spellEnd"/>
      <w:r w:rsidRPr="00364940">
        <w:rPr>
          <w:rFonts w:ascii="Times New Roman" w:eastAsia="Times New Roman" w:hAnsi="Times New Roman" w:cs="Times New Roman"/>
          <w:sz w:val="24"/>
          <w:szCs w:val="24"/>
        </w:rPr>
        <w:t xml:space="preserve"> - количество учитываемых параметров i-ого показателя оценки качества.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7" w:name="_Toc529454285"/>
      <w:r w:rsidRPr="00364940">
        <w:rPr>
          <w:rFonts w:ascii="Times New Roman" w:eastAsia="Times New Roman" w:hAnsi="Times New Roman" w:cs="Times New Roman"/>
          <w:b/>
          <w:sz w:val="24"/>
        </w:rPr>
        <w:t>По критерию 1 «Открытость и доступность информации</w:t>
      </w:r>
      <w:bookmarkEnd w:id="37"/>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об организации социальной сферы»</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7F2ECD4" wp14:editId="3D7477EE">
            <wp:extent cx="190500" cy="228600"/>
            <wp:effectExtent l="19050" t="0" r="0" b="0"/>
            <wp:docPr id="9" name="Рисунок 9" descr="base_32871_37667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base_32871_37667_32769"/>
                    <pic:cNvPicPr>
                      <a:picLocks noChangeAspect="1" noChangeArrowheads="1"/>
                    </pic:cNvPicPr>
                  </pic:nvPicPr>
                  <pic:blipFill>
                    <a:blip r:embed="rId11"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45" w:history="1">
        <w:r w:rsidRPr="00364940">
          <w:rPr>
            <w:rFonts w:ascii="Times New Roman" w:eastAsia="Times New Roman" w:hAnsi="Times New Roman" w:cs="Times New Roman"/>
            <w:sz w:val="24"/>
            <w:szCs w:val="24"/>
          </w:rPr>
          <w:t>показателя 1.1</w:t>
        </w:r>
      </w:hyperlink>
      <w:r w:rsidRPr="00364940">
        <w:rPr>
          <w:rFonts w:ascii="Times New Roman" w:eastAsia="Times New Roman" w:hAnsi="Times New Roman" w:cs="Times New Roman"/>
          <w:sz w:val="24"/>
          <w:szCs w:val="24"/>
        </w:rPr>
        <w:t>, рассчитывается как средняя арифметическая величина значений его параметров (</w:t>
      </w:r>
      <w:hyperlink w:anchor="P350" w:history="1">
        <w:r w:rsidRPr="00364940">
          <w:rPr>
            <w:rFonts w:ascii="Times New Roman" w:eastAsia="Times New Roman" w:hAnsi="Times New Roman" w:cs="Times New Roman"/>
            <w:sz w:val="24"/>
            <w:szCs w:val="24"/>
          </w:rPr>
          <w:t>1.1.1</w:t>
        </w:r>
      </w:hyperlink>
      <w:r w:rsidRPr="00364940">
        <w:rPr>
          <w:rFonts w:ascii="Times New Roman" w:eastAsia="Times New Roman" w:hAnsi="Times New Roman" w:cs="Times New Roman"/>
          <w:sz w:val="24"/>
          <w:szCs w:val="24"/>
        </w:rPr>
        <w:t xml:space="preserve"> и </w:t>
      </w:r>
      <w:hyperlink w:anchor="P362" w:history="1">
        <w:r w:rsidRPr="00364940">
          <w:rPr>
            <w:rFonts w:ascii="Times New Roman" w:eastAsia="Times New Roman" w:hAnsi="Times New Roman" w:cs="Times New Roman"/>
            <w:sz w:val="24"/>
            <w:szCs w:val="24"/>
          </w:rPr>
          <w:t>1.1.2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829BA0E" wp14:editId="33D387B3">
            <wp:extent cx="1897380" cy="259080"/>
            <wp:effectExtent l="19050" t="0" r="0" b="0"/>
            <wp:docPr id="10" name="Рисунок 63" descr="base_32871_37667_3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base_32871_37667_32770"/>
                    <pic:cNvPicPr>
                      <a:picLocks noChangeAspect="1" noChangeArrowheads="1"/>
                    </pic:cNvPicPr>
                  </pic:nvPicPr>
                  <pic:blipFill>
                    <a:blip r:embed="rId12" cstate="print"/>
                    <a:srcRect/>
                    <a:stretch>
                      <a:fillRect/>
                    </a:stretch>
                  </pic:blipFill>
                  <pic:spPr bwMode="auto">
                    <a:xfrm>
                      <a:off x="0" y="0"/>
                      <a:ext cx="189738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1</w:t>
      </w:r>
      <w:proofErr w:type="gramEnd"/>
      <w:r w:rsidRPr="00364940">
        <w:rPr>
          <w:rFonts w:ascii="Times New Roman" w:eastAsia="Times New Roman" w:hAnsi="Times New Roman" w:cs="Times New Roman"/>
          <w:sz w:val="24"/>
          <w:szCs w:val="24"/>
          <w:vertAlign w:val="subscript"/>
        </w:rPr>
        <w:t>.1.1,</w:t>
      </w:r>
      <w:r w:rsidRPr="00364940">
        <w:rPr>
          <w:rFonts w:ascii="Times New Roman" w:eastAsia="Times New Roman" w:hAnsi="Times New Roman" w:cs="Times New Roman"/>
          <w:sz w:val="24"/>
          <w:szCs w:val="24"/>
        </w:rPr>
        <w:t xml:space="preserve"> п</w:t>
      </w:r>
      <w:r w:rsidRPr="00364940">
        <w:rPr>
          <w:rFonts w:ascii="Times New Roman" w:eastAsia="Times New Roman" w:hAnsi="Times New Roman" w:cs="Times New Roman"/>
          <w:sz w:val="24"/>
          <w:szCs w:val="24"/>
          <w:vertAlign w:val="subscript"/>
        </w:rPr>
        <w:t>1.1.2</w:t>
      </w:r>
      <w:r w:rsidRPr="00364940">
        <w:rPr>
          <w:rFonts w:ascii="Times New Roman" w:eastAsia="Times New Roman" w:hAnsi="Times New Roman" w:cs="Times New Roman"/>
          <w:sz w:val="24"/>
          <w:szCs w:val="24"/>
        </w:rPr>
        <w:t xml:space="preserve"> - значения параметра оценки определяются в соответствии со значениями индикаторов параметров оценки </w:t>
      </w:r>
      <w:r w:rsidRPr="00364940">
        <w:rPr>
          <w:rFonts w:ascii="Times New Roman" w:eastAsia="Times New Roman" w:hAnsi="Times New Roman" w:cs="Times New Roman"/>
          <w:noProof/>
          <w:position w:val="-14"/>
          <w:sz w:val="24"/>
          <w:szCs w:val="24"/>
        </w:rPr>
        <w:drawing>
          <wp:inline distT="0" distB="0" distL="0" distR="0" wp14:anchorId="5509A4FC" wp14:editId="6E0B31E8">
            <wp:extent cx="297180" cy="281940"/>
            <wp:effectExtent l="0" t="0" r="0" b="0"/>
            <wp:docPr id="11" name="Рисунок 62" descr="base_32871_37667_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base_32871_37667_32771"/>
                    <pic:cNvPicPr>
                      <a:picLocks noChangeAspect="1" noChangeArrowheads="1"/>
                    </pic:cNvPicPr>
                  </pic:nvPicPr>
                  <pic:blipFill>
                    <a:blip r:embed="rId13" cstate="print"/>
                    <a:srcRect/>
                    <a:stretch>
                      <a:fillRect/>
                    </a:stretch>
                  </pic:blipFill>
                  <pic:spPr bwMode="auto">
                    <a:xfrm>
                      <a:off x="0" y="0"/>
                      <a:ext cx="297180" cy="28194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vertAlign w:val="subscript"/>
        </w:rPr>
        <w:t>,</w:t>
      </w: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3E8693BB" wp14:editId="4BDE4FEA">
            <wp:extent cx="297180" cy="228600"/>
            <wp:effectExtent l="0" t="0" r="7620" b="0"/>
            <wp:docPr id="12" name="Рисунок 61" descr="base_32871_37667_3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base_32871_37667_32772"/>
                    <pic:cNvPicPr>
                      <a:picLocks noChangeAspect="1" noChangeArrowheads="1"/>
                    </pic:cNvPicPr>
                  </pic:nvPicPr>
                  <pic:blipFill>
                    <a:blip r:embed="rId14"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AAC9BD3" wp14:editId="3AE2C2FF">
            <wp:extent cx="297180" cy="228600"/>
            <wp:effectExtent l="0" t="0" r="0" b="0"/>
            <wp:docPr id="13" name="Рисунок 60" descr="base_32871_37667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base_32871_37667_32773"/>
                    <pic:cNvPicPr>
                      <a:picLocks noChangeAspect="1" noChangeArrowheads="1"/>
                    </pic:cNvPicPr>
                  </pic:nvPicPr>
                  <pic:blipFill>
                    <a:blip r:embed="rId15"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и </w:t>
      </w:r>
      <w:r w:rsidRPr="00364940">
        <w:rPr>
          <w:rFonts w:ascii="Times New Roman" w:eastAsia="Times New Roman" w:hAnsi="Times New Roman" w:cs="Times New Roman"/>
          <w:noProof/>
          <w:position w:val="-10"/>
          <w:sz w:val="24"/>
          <w:szCs w:val="24"/>
        </w:rPr>
        <w:drawing>
          <wp:inline distT="0" distB="0" distL="0" distR="0" wp14:anchorId="285F8635" wp14:editId="73AC635C">
            <wp:extent cx="297180" cy="228600"/>
            <wp:effectExtent l="0" t="0" r="7620" b="0"/>
            <wp:docPr id="14" name="Рисунок 59" descr="base_32871_37667_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base_32871_37667_32774"/>
                    <pic:cNvPicPr>
                      <a:picLocks noChangeAspect="1" noChangeArrowheads="1"/>
                    </pic:cNvPicPr>
                  </pic:nvPicPr>
                  <pic:blipFill>
                    <a:blip r:embed="rId16"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индикаторов параметров оценки, рассчитываются по формуле:</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6"/>
          <w:sz w:val="16"/>
          <w:szCs w:val="16"/>
        </w:rPr>
        <w:drawing>
          <wp:inline distT="0" distB="0" distL="0" distR="0" wp14:anchorId="376CC4E5" wp14:editId="62CA646C">
            <wp:extent cx="5494020" cy="960120"/>
            <wp:effectExtent l="19050" t="0" r="0" b="0"/>
            <wp:docPr id="15" name="Рисунок 58" descr="base_32871_37667_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base_32871_37667_32775"/>
                    <pic:cNvPicPr>
                      <a:picLocks noChangeAspect="1" noChangeArrowheads="1"/>
                    </pic:cNvPicPr>
                  </pic:nvPicPr>
                  <pic:blipFill>
                    <a:blip r:embed="rId17" cstate="print"/>
                    <a:srcRect/>
                    <a:stretch>
                      <a:fillRect/>
                    </a:stretch>
                  </pic:blipFill>
                  <pic:spPr bwMode="auto">
                    <a:xfrm>
                      <a:off x="0" y="0"/>
                      <a:ext cx="5494020" cy="9601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6"/>
          <w:sz w:val="24"/>
          <w:szCs w:val="24"/>
        </w:rPr>
        <w:drawing>
          <wp:inline distT="0" distB="0" distL="0" distR="0" wp14:anchorId="097B7E45" wp14:editId="61A7DA48">
            <wp:extent cx="5516880" cy="960120"/>
            <wp:effectExtent l="19050" t="0" r="0" b="0"/>
            <wp:docPr id="16" name="Рисунок 57" descr="base_32871_37667_3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base_32871_37667_32776"/>
                    <pic:cNvPicPr>
                      <a:picLocks noChangeAspect="1" noChangeArrowheads="1"/>
                    </pic:cNvPicPr>
                  </pic:nvPicPr>
                  <pic:blipFill>
                    <a:blip r:embed="rId18" cstate="print"/>
                    <a:srcRect/>
                    <a:stretch>
                      <a:fillRect/>
                    </a:stretch>
                  </pic:blipFill>
                  <pic:spPr bwMode="auto">
                    <a:xfrm>
                      <a:off x="0" y="0"/>
                      <a:ext cx="5516880" cy="9601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F6DE55A" wp14:editId="3604AECC">
            <wp:extent cx="205740" cy="228600"/>
            <wp:effectExtent l="19050" t="0" r="3810" b="0"/>
            <wp:docPr id="17" name="Рисунок 56" descr="base_32871_37667_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base_32871_37667_32777"/>
                    <pic:cNvPicPr>
                      <a:picLocks noChangeAspect="1" noChangeArrowheads="1"/>
                    </pic:cNvPicPr>
                  </pic:nvPicPr>
                  <pic:blipFill>
                    <a:blip r:embed="rId19"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73" w:history="1">
        <w:r w:rsidRPr="00364940">
          <w:rPr>
            <w:rFonts w:ascii="Times New Roman" w:eastAsia="Times New Roman" w:hAnsi="Times New Roman" w:cs="Times New Roman"/>
            <w:sz w:val="24"/>
            <w:szCs w:val="24"/>
          </w:rPr>
          <w:t>показателя 1.2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lastRenderedPageBreak/>
        <w:drawing>
          <wp:inline distT="0" distB="0" distL="0" distR="0" wp14:anchorId="6CB2A0BF" wp14:editId="1BCDBB05">
            <wp:extent cx="1097280" cy="259080"/>
            <wp:effectExtent l="19050" t="0" r="0" b="0"/>
            <wp:docPr id="18" name="Рисунок 55" descr="base_32871_37667_3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base_32871_37667_32778"/>
                    <pic:cNvPicPr>
                      <a:picLocks noChangeAspect="1" noChangeArrowheads="1"/>
                    </pic:cNvPicPr>
                  </pic:nvPicPr>
                  <pic:blipFill>
                    <a:blip r:embed="rId20" cstate="print"/>
                    <a:srcRect/>
                    <a:stretch>
                      <a:fillRect/>
                    </a:stretch>
                  </pic:blipFill>
                  <pic:spPr bwMode="auto">
                    <a:xfrm>
                      <a:off x="0" y="0"/>
                      <a:ext cx="109728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1</w:t>
      </w:r>
      <w:proofErr w:type="gramEnd"/>
      <w:r w:rsidRPr="00364940">
        <w:rPr>
          <w:rFonts w:ascii="Times New Roman" w:eastAsia="Times New Roman" w:hAnsi="Times New Roman" w:cs="Times New Roman"/>
          <w:sz w:val="24"/>
          <w:szCs w:val="24"/>
          <w:vertAlign w:val="subscript"/>
        </w:rPr>
        <w:t>.2.1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3E8C7D91" wp14:editId="2EB9F9D8">
            <wp:extent cx="205740" cy="228600"/>
            <wp:effectExtent l="19050" t="0" r="0" b="0"/>
            <wp:docPr id="19" name="Рисунок 54" descr="base_32871_37667_3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base_32871_37667_32779"/>
                    <pic:cNvPicPr>
                      <a:picLocks noChangeAspect="1" noChangeArrowheads="1"/>
                    </pic:cNvPicPr>
                  </pic:nvPicPr>
                  <pic:blipFill>
                    <a:blip r:embed="rId21"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95" w:history="1">
        <w:r w:rsidRPr="00364940">
          <w:rPr>
            <w:rFonts w:ascii="Times New Roman" w:eastAsia="Times New Roman" w:hAnsi="Times New Roman" w:cs="Times New Roman"/>
            <w:sz w:val="24"/>
            <w:szCs w:val="24"/>
          </w:rPr>
          <w:t>показателя 1.3</w:t>
        </w:r>
      </w:hyperlink>
      <w:r w:rsidRPr="00364940">
        <w:rPr>
          <w:rFonts w:ascii="Times New Roman" w:eastAsia="Times New Roman" w:hAnsi="Times New Roman" w:cs="Times New Roman"/>
          <w:sz w:val="24"/>
          <w:szCs w:val="24"/>
        </w:rPr>
        <w:t xml:space="preserve"> рассчитывается как средняя арифметическая величина значений его параметров (</w:t>
      </w:r>
      <w:hyperlink w:anchor="P398" w:history="1">
        <w:r w:rsidRPr="00364940">
          <w:rPr>
            <w:rFonts w:ascii="Times New Roman" w:eastAsia="Times New Roman" w:hAnsi="Times New Roman" w:cs="Times New Roman"/>
            <w:sz w:val="24"/>
            <w:szCs w:val="24"/>
          </w:rPr>
          <w:t>1.3.1</w:t>
        </w:r>
      </w:hyperlink>
      <w:r w:rsidRPr="00364940">
        <w:rPr>
          <w:rFonts w:ascii="Times New Roman" w:eastAsia="Times New Roman" w:hAnsi="Times New Roman" w:cs="Times New Roman"/>
          <w:sz w:val="24"/>
          <w:szCs w:val="24"/>
        </w:rPr>
        <w:t xml:space="preserve"> и </w:t>
      </w:r>
      <w:hyperlink w:anchor="P402" w:history="1">
        <w:r w:rsidRPr="00364940">
          <w:rPr>
            <w:rFonts w:ascii="Times New Roman" w:eastAsia="Times New Roman" w:hAnsi="Times New Roman" w:cs="Times New Roman"/>
            <w:sz w:val="24"/>
            <w:szCs w:val="24"/>
          </w:rPr>
          <w:t>1.3.2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FB2A8F7" wp14:editId="7408C8DE">
            <wp:extent cx="1775460" cy="259080"/>
            <wp:effectExtent l="19050" t="0" r="0" b="0"/>
            <wp:docPr id="20" name="Рисунок 53" descr="base_32871_37667_3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base_32871_37667_32780"/>
                    <pic:cNvPicPr>
                      <a:picLocks noChangeAspect="1" noChangeArrowheads="1"/>
                    </pic:cNvPicPr>
                  </pic:nvPicPr>
                  <pic:blipFill>
                    <a:blip r:embed="rId22" cstate="print"/>
                    <a:srcRect/>
                    <a:stretch>
                      <a:fillRect/>
                    </a:stretch>
                  </pic:blipFill>
                  <pic:spPr bwMode="auto">
                    <a:xfrm>
                      <a:off x="0" y="0"/>
                      <a:ext cx="17754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100EF53F" wp14:editId="28E32A76">
            <wp:extent cx="5730240" cy="944880"/>
            <wp:effectExtent l="19050" t="0" r="3810" b="0"/>
            <wp:docPr id="21" name="Рисунок 52" descr="base_32871_37667_3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base_32871_37667_32781"/>
                    <pic:cNvPicPr>
                      <a:picLocks noChangeAspect="1" noChangeArrowheads="1"/>
                    </pic:cNvPicPr>
                  </pic:nvPicPr>
                  <pic:blipFill>
                    <a:blip r:embed="rId23" cstate="print"/>
                    <a:srcRect/>
                    <a:stretch>
                      <a:fillRect/>
                    </a:stretch>
                  </pic:blipFill>
                  <pic:spPr bwMode="auto">
                    <a:xfrm>
                      <a:off x="0" y="0"/>
                      <a:ext cx="573024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4"/>
          <w:sz w:val="24"/>
          <w:szCs w:val="24"/>
        </w:rPr>
        <w:drawing>
          <wp:inline distT="0" distB="0" distL="0" distR="0" wp14:anchorId="2DE0A9AA" wp14:editId="1ED9AC76">
            <wp:extent cx="5303520" cy="944880"/>
            <wp:effectExtent l="0" t="0" r="0" b="0"/>
            <wp:docPr id="22" name="Рисунок 51" descr="base_32871_37667_3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base_32871_37667_32782"/>
                    <pic:cNvPicPr>
                      <a:picLocks noChangeAspect="1" noChangeArrowheads="1"/>
                    </pic:cNvPicPr>
                  </pic:nvPicPr>
                  <pic:blipFill>
                    <a:blip r:embed="rId24" cstate="print"/>
                    <a:srcRect/>
                    <a:stretch>
                      <a:fillRect/>
                    </a:stretch>
                  </pic:blipFill>
                  <pic:spPr bwMode="auto">
                    <a:xfrm>
                      <a:off x="0" y="0"/>
                      <a:ext cx="530352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8" w:name="_Toc529454286"/>
      <w:r w:rsidRPr="00364940">
        <w:rPr>
          <w:rFonts w:ascii="Times New Roman" w:eastAsia="Times New Roman" w:hAnsi="Times New Roman" w:cs="Times New Roman"/>
          <w:b/>
          <w:sz w:val="24"/>
        </w:rPr>
        <w:t>По критерию 2 «Комфортность условий предоставления услуг,</w:t>
      </w:r>
      <w:bookmarkEnd w:id="38"/>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в том числе время ожидания предоставления услуг»</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1FB9EC35" wp14:editId="3AA76FB7">
            <wp:extent cx="205740" cy="228600"/>
            <wp:effectExtent l="19050" t="0" r="0" b="0"/>
            <wp:docPr id="23" name="Рисунок 50" descr="base_32871_37667_3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base_32871_37667_32783"/>
                    <pic:cNvPicPr>
                      <a:picLocks noChangeAspect="1" noChangeArrowheads="1"/>
                    </pic:cNvPicPr>
                  </pic:nvPicPr>
                  <pic:blipFill>
                    <a:blip r:embed="rId25"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13" w:history="1">
        <w:r w:rsidRPr="00364940">
          <w:rPr>
            <w:rFonts w:ascii="Times New Roman" w:eastAsia="Times New Roman" w:hAnsi="Times New Roman" w:cs="Times New Roman"/>
            <w:sz w:val="24"/>
            <w:szCs w:val="24"/>
          </w:rPr>
          <w:t>показателя 2.1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4759DBE" wp14:editId="6F3148D4">
            <wp:extent cx="1112520" cy="259080"/>
            <wp:effectExtent l="19050" t="0" r="0" b="0"/>
            <wp:docPr id="24" name="Рисунок 49" descr="base_32871_37667_3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base_32871_37667_32784"/>
                    <pic:cNvPicPr>
                      <a:picLocks noChangeAspect="1" noChangeArrowheads="1"/>
                    </pic:cNvPicPr>
                  </pic:nvPicPr>
                  <pic:blipFill>
                    <a:blip r:embed="rId26" cstate="print"/>
                    <a:srcRect/>
                    <a:stretch>
                      <a:fillRect/>
                    </a:stretch>
                  </pic:blipFill>
                  <pic:spPr bwMode="auto">
                    <a:xfrm>
                      <a:off x="0" y="0"/>
                      <a:ext cx="111252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2</w:t>
      </w:r>
      <w:proofErr w:type="gramEnd"/>
      <w:r w:rsidRPr="00364940">
        <w:rPr>
          <w:rFonts w:ascii="Times New Roman" w:eastAsia="Times New Roman" w:hAnsi="Times New Roman" w:cs="Times New Roman"/>
          <w:sz w:val="24"/>
          <w:szCs w:val="24"/>
          <w:vertAlign w:val="subscript"/>
        </w:rPr>
        <w:t>.1.1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50C3DFCE" wp14:editId="056DC62B">
            <wp:extent cx="205740" cy="228600"/>
            <wp:effectExtent l="19050" t="0" r="3810" b="0"/>
            <wp:docPr id="25" name="Рисунок 48" descr="base_32871_37667_3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base_32871_37667_32785"/>
                    <pic:cNvPicPr>
                      <a:picLocks noChangeAspect="1" noChangeArrowheads="1"/>
                    </pic:cNvPicPr>
                  </pic:nvPicPr>
                  <pic:blipFill>
                    <a:blip r:embed="rId27"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32" w:history="1">
        <w:r w:rsidRPr="00364940">
          <w:rPr>
            <w:rFonts w:ascii="Times New Roman" w:eastAsia="Times New Roman" w:hAnsi="Times New Roman" w:cs="Times New Roman"/>
            <w:sz w:val="24"/>
            <w:szCs w:val="24"/>
          </w:rPr>
          <w:t>показателя 2.2</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для организаций в сфере образования и культуры </w:t>
      </w:r>
      <w:hyperlink w:anchor="P432" w:history="1">
        <w:r w:rsidRPr="00364940">
          <w:rPr>
            <w:rFonts w:ascii="Times New Roman" w:eastAsia="Times New Roman" w:hAnsi="Times New Roman" w:cs="Times New Roman"/>
            <w:sz w:val="24"/>
            <w:szCs w:val="24"/>
          </w:rPr>
          <w:t>показатель 2.2</w:t>
        </w:r>
      </w:hyperlink>
      <w:r w:rsidRPr="00364940">
        <w:rPr>
          <w:rFonts w:ascii="Times New Roman" w:eastAsia="Times New Roman" w:hAnsi="Times New Roman" w:cs="Times New Roman"/>
          <w:sz w:val="24"/>
          <w:szCs w:val="24"/>
        </w:rPr>
        <w:t xml:space="preserve"> для оценки не применяется, значение показателя 2.2 рассчитывается как средняя арифметическая величина значений показателей (</w:t>
      </w:r>
      <w:hyperlink w:anchor="P413" w:history="1">
        <w:r w:rsidRPr="00364940">
          <w:rPr>
            <w:rFonts w:ascii="Times New Roman" w:eastAsia="Times New Roman" w:hAnsi="Times New Roman" w:cs="Times New Roman"/>
            <w:sz w:val="24"/>
            <w:szCs w:val="24"/>
          </w:rPr>
          <w:t>2.1</w:t>
        </w:r>
      </w:hyperlink>
      <w:r w:rsidRPr="00364940">
        <w:rPr>
          <w:rFonts w:ascii="Times New Roman" w:eastAsia="Times New Roman" w:hAnsi="Times New Roman" w:cs="Times New Roman"/>
          <w:sz w:val="24"/>
          <w:szCs w:val="24"/>
        </w:rPr>
        <w:t xml:space="preserve"> и </w:t>
      </w:r>
      <w:hyperlink w:anchor="P453" w:history="1">
        <w:r w:rsidRPr="00364940">
          <w:rPr>
            <w:rFonts w:ascii="Times New Roman" w:eastAsia="Times New Roman" w:hAnsi="Times New Roman" w:cs="Times New Roman"/>
            <w:sz w:val="24"/>
            <w:szCs w:val="24"/>
          </w:rPr>
          <w:t>2.3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5F581B6A" wp14:editId="52208966">
            <wp:extent cx="1722120" cy="259080"/>
            <wp:effectExtent l="19050" t="0" r="0" b="0"/>
            <wp:docPr id="26" name="Рисунок 47" descr="base_32871_37667_3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base_32871_37667_32786"/>
                    <pic:cNvPicPr>
                      <a:picLocks noChangeAspect="1" noChangeArrowheads="1"/>
                    </pic:cNvPicPr>
                  </pic:nvPicPr>
                  <pic:blipFill>
                    <a:blip r:embed="rId28" cstate="print"/>
                    <a:srcRect/>
                    <a:stretch>
                      <a:fillRect/>
                    </a:stretch>
                  </pic:blipFill>
                  <pic:spPr bwMode="auto">
                    <a:xfrm>
                      <a:off x="0" y="0"/>
                      <a:ext cx="172212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для организаций в сфере охраны здоровья, социального обслуживания и </w:t>
      </w:r>
      <w:proofErr w:type="gramStart"/>
      <w:r w:rsidRPr="00364940">
        <w:rPr>
          <w:rFonts w:ascii="Times New Roman" w:eastAsia="Times New Roman" w:hAnsi="Times New Roman" w:cs="Times New Roman"/>
          <w:sz w:val="24"/>
          <w:szCs w:val="24"/>
        </w:rPr>
        <w:t>медико-социальной</w:t>
      </w:r>
      <w:proofErr w:type="gramEnd"/>
      <w:r w:rsidRPr="00364940">
        <w:rPr>
          <w:rFonts w:ascii="Times New Roman" w:eastAsia="Times New Roman" w:hAnsi="Times New Roman" w:cs="Times New Roman"/>
          <w:sz w:val="24"/>
          <w:szCs w:val="24"/>
        </w:rPr>
        <w:t xml:space="preserve"> экспертизы учитываемые параметры оценки устанавливаются в ведомственном нормативном акте 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В случае применения двух параметров значение </w:t>
      </w:r>
      <w:hyperlink w:anchor="P432" w:history="1">
        <w:r w:rsidRPr="00364940">
          <w:rPr>
            <w:rFonts w:ascii="Times New Roman" w:eastAsia="Times New Roman" w:hAnsi="Times New Roman" w:cs="Times New Roman"/>
            <w:sz w:val="24"/>
            <w:szCs w:val="24"/>
          </w:rPr>
          <w:t>показателя 2.2</w:t>
        </w:r>
      </w:hyperlink>
      <w:r w:rsidRPr="00364940">
        <w:rPr>
          <w:rFonts w:ascii="Times New Roman" w:eastAsia="Times New Roman" w:hAnsi="Times New Roman" w:cs="Times New Roman"/>
          <w:sz w:val="24"/>
          <w:szCs w:val="24"/>
        </w:rPr>
        <w:t xml:space="preserve"> рассчитывается как средняя арифметическая величина значений параметров (</w:t>
      </w:r>
      <w:hyperlink w:anchor="P435" w:history="1">
        <w:r w:rsidRPr="00364940">
          <w:rPr>
            <w:rFonts w:ascii="Times New Roman" w:eastAsia="Times New Roman" w:hAnsi="Times New Roman" w:cs="Times New Roman"/>
            <w:sz w:val="24"/>
            <w:szCs w:val="24"/>
          </w:rPr>
          <w:t>2.2.1</w:t>
        </w:r>
      </w:hyperlink>
      <w:r w:rsidRPr="00364940">
        <w:rPr>
          <w:rFonts w:ascii="Times New Roman" w:eastAsia="Times New Roman" w:hAnsi="Times New Roman" w:cs="Times New Roman"/>
          <w:sz w:val="24"/>
          <w:szCs w:val="24"/>
        </w:rPr>
        <w:t xml:space="preserve"> и </w:t>
      </w:r>
      <w:hyperlink w:anchor="P449" w:history="1">
        <w:r w:rsidRPr="00364940">
          <w:rPr>
            <w:rFonts w:ascii="Times New Roman" w:eastAsia="Times New Roman" w:hAnsi="Times New Roman" w:cs="Times New Roman"/>
            <w:sz w:val="24"/>
            <w:szCs w:val="24"/>
          </w:rPr>
          <w:t>2.2.2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543EA5E" wp14:editId="5982E998">
            <wp:extent cx="1905000" cy="259080"/>
            <wp:effectExtent l="19050" t="0" r="0" b="0"/>
            <wp:docPr id="27" name="Рисунок 46" descr="base_32871_37667_3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base_32871_37667_32787"/>
                    <pic:cNvPicPr>
                      <a:picLocks noChangeAspect="1" noChangeArrowheads="1"/>
                    </pic:cNvPicPr>
                  </pic:nvPicPr>
                  <pic:blipFill>
                    <a:blip r:embed="rId29" cstate="print"/>
                    <a:srcRect/>
                    <a:stretch>
                      <a:fillRect/>
                    </a:stretch>
                  </pic:blipFill>
                  <pic:spPr bwMode="auto">
                    <a:xfrm>
                      <a:off x="0" y="0"/>
                      <a:ext cx="1905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В случае применения одного из параметров (</w:t>
      </w:r>
      <w:hyperlink w:anchor="P435" w:history="1">
        <w:r w:rsidRPr="00364940">
          <w:rPr>
            <w:rFonts w:ascii="Times New Roman" w:eastAsia="Times New Roman" w:hAnsi="Times New Roman" w:cs="Times New Roman"/>
            <w:sz w:val="24"/>
            <w:szCs w:val="24"/>
          </w:rPr>
          <w:t>2.2.1</w:t>
        </w:r>
      </w:hyperlink>
      <w:r w:rsidRPr="00364940">
        <w:rPr>
          <w:rFonts w:ascii="Times New Roman" w:eastAsia="Times New Roman" w:hAnsi="Times New Roman" w:cs="Times New Roman"/>
          <w:sz w:val="24"/>
          <w:szCs w:val="24"/>
        </w:rPr>
        <w:t xml:space="preserve"> или </w:t>
      </w:r>
      <w:hyperlink w:anchor="P449" w:history="1">
        <w:r w:rsidRPr="00364940">
          <w:rPr>
            <w:rFonts w:ascii="Times New Roman" w:eastAsia="Times New Roman" w:hAnsi="Times New Roman" w:cs="Times New Roman"/>
            <w:sz w:val="24"/>
            <w:szCs w:val="24"/>
          </w:rPr>
          <w:t>2.2.2</w:t>
        </w:r>
      </w:hyperlink>
      <w:r w:rsidRPr="00364940">
        <w:rPr>
          <w:rFonts w:ascii="Times New Roman" w:eastAsia="Times New Roman" w:hAnsi="Times New Roman" w:cs="Times New Roman"/>
          <w:sz w:val="24"/>
          <w:szCs w:val="24"/>
        </w:rPr>
        <w:t>) для организаций отрасли социальной сферы в расчете показателя учитывается только один из них:</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E485712" wp14:editId="084101C5">
            <wp:extent cx="617220" cy="228600"/>
            <wp:effectExtent l="19050" t="0" r="0" b="0"/>
            <wp:docPr id="28" name="Рисунок 45" descr="base_32871_37667_3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base_32871_37667_32788"/>
                    <pic:cNvPicPr>
                      <a:picLocks noChangeAspect="1" noChangeArrowheads="1"/>
                    </pic:cNvPicPr>
                  </pic:nvPicPr>
                  <pic:blipFill>
                    <a:blip r:embed="rId30" cstate="print"/>
                    <a:srcRect/>
                    <a:stretch>
                      <a:fillRect/>
                    </a:stretch>
                  </pic:blipFill>
                  <pic:spPr bwMode="auto">
                    <a:xfrm>
                      <a:off x="0" y="0"/>
                      <a:ext cx="61722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или </w:t>
      </w:r>
      <w:r w:rsidRPr="00364940">
        <w:rPr>
          <w:rFonts w:ascii="Times New Roman" w:eastAsia="Times New Roman" w:hAnsi="Times New Roman" w:cs="Times New Roman"/>
          <w:noProof/>
          <w:position w:val="-10"/>
          <w:sz w:val="24"/>
          <w:szCs w:val="24"/>
        </w:rPr>
        <w:drawing>
          <wp:inline distT="0" distB="0" distL="0" distR="0" wp14:anchorId="40ED86D5" wp14:editId="735A6FEB">
            <wp:extent cx="617220" cy="228600"/>
            <wp:effectExtent l="19050" t="0" r="0" b="0"/>
            <wp:docPr id="29" name="Рисунок 44" descr="base_32871_37667_3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base_32871_37667_32789"/>
                    <pic:cNvPicPr>
                      <a:picLocks noChangeAspect="1" noChangeArrowheads="1"/>
                    </pic:cNvPicPr>
                  </pic:nvPicPr>
                  <pic:blipFill>
                    <a:blip r:embed="rId31" cstate="print"/>
                    <a:srcRect/>
                    <a:stretch>
                      <a:fillRect/>
                    </a:stretch>
                  </pic:blipFill>
                  <pic:spPr bwMode="auto">
                    <a:xfrm>
                      <a:off x="0" y="0"/>
                      <a:ext cx="61722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2</w:t>
      </w:r>
      <w:proofErr w:type="gramEnd"/>
      <w:r w:rsidRPr="00364940">
        <w:rPr>
          <w:rFonts w:ascii="Times New Roman" w:eastAsia="Times New Roman" w:hAnsi="Times New Roman" w:cs="Times New Roman"/>
          <w:sz w:val="24"/>
          <w:szCs w:val="24"/>
          <w:vertAlign w:val="subscript"/>
        </w:rPr>
        <w:t>.2.1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значениями индикаторов параметров оценки, приведенными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45"/>
          <w:sz w:val="24"/>
          <w:szCs w:val="24"/>
        </w:rPr>
        <w:drawing>
          <wp:inline distT="0" distB="0" distL="0" distR="0" wp14:anchorId="6F8482B4" wp14:editId="499728CE">
            <wp:extent cx="4389120" cy="693420"/>
            <wp:effectExtent l="0" t="0" r="0" b="0"/>
            <wp:docPr id="30" name="Рисунок 43" descr="base_32871_37667_3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base_32871_37667_32790"/>
                    <pic:cNvPicPr>
                      <a:picLocks noChangeAspect="1" noChangeArrowheads="1"/>
                    </pic:cNvPicPr>
                  </pic:nvPicPr>
                  <pic:blipFill>
                    <a:blip r:embed="rId32" cstate="print"/>
                    <a:srcRect/>
                    <a:stretch>
                      <a:fillRect/>
                    </a:stretch>
                  </pic:blipFill>
                  <pic:spPr bwMode="auto">
                    <a:xfrm>
                      <a:off x="0" y="0"/>
                      <a:ext cx="438912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7053297" wp14:editId="2D7296D6">
            <wp:extent cx="205740" cy="228600"/>
            <wp:effectExtent l="19050" t="0" r="0" b="0"/>
            <wp:docPr id="31" name="Рисунок 42" descr="base_32871_37667_3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base_32871_37667_32791"/>
                    <pic:cNvPicPr>
                      <a:picLocks noChangeAspect="1" noChangeArrowheads="1"/>
                    </pic:cNvPicPr>
                  </pic:nvPicPr>
                  <pic:blipFill>
                    <a:blip r:embed="rId33"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53" w:history="1">
        <w:r w:rsidRPr="00364940">
          <w:rPr>
            <w:rFonts w:ascii="Times New Roman" w:eastAsia="Times New Roman" w:hAnsi="Times New Roman" w:cs="Times New Roman"/>
            <w:sz w:val="24"/>
            <w:szCs w:val="24"/>
          </w:rPr>
          <w:t>показателя 2.3</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0114A43" wp14:editId="525AC0DC">
            <wp:extent cx="1143000" cy="259080"/>
            <wp:effectExtent l="19050" t="0" r="0" b="0"/>
            <wp:docPr id="32" name="Рисунок 41" descr="base_32871_37667_3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base_32871_37667_32792"/>
                    <pic:cNvPicPr>
                      <a:picLocks noChangeAspect="1" noChangeArrowheads="1"/>
                    </pic:cNvPicPr>
                  </pic:nvPicPr>
                  <pic:blipFill>
                    <a:blip r:embed="rId34"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7EA58D90" wp14:editId="3034BEC1">
            <wp:extent cx="4518660" cy="693420"/>
            <wp:effectExtent l="0" t="0" r="0" b="0"/>
            <wp:docPr id="33" name="Рисунок 40" descr="base_32871_37667_3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base_32871_37667_32793"/>
                    <pic:cNvPicPr>
                      <a:picLocks noChangeAspect="1" noChangeArrowheads="1"/>
                    </pic:cNvPicPr>
                  </pic:nvPicPr>
                  <pic:blipFill>
                    <a:blip r:embed="rId35" cstate="print"/>
                    <a:srcRect/>
                    <a:stretch>
                      <a:fillRect/>
                    </a:stretch>
                  </pic:blipFill>
                  <pic:spPr bwMode="auto">
                    <a:xfrm>
                      <a:off x="0" y="0"/>
                      <a:ext cx="4518660" cy="693420"/>
                    </a:xfrm>
                    <a:prstGeom prst="rect">
                      <a:avLst/>
                    </a:prstGeom>
                    <a:noFill/>
                    <a:ln w="9525">
                      <a:noFill/>
                      <a:miter lim="800000"/>
                      <a:headEnd/>
                      <a:tailEnd/>
                    </a:ln>
                  </pic:spPr>
                </pic:pic>
              </a:graphicData>
            </a:graphic>
          </wp:inline>
        </w:drawing>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9" w:name="_Toc529454287"/>
      <w:r w:rsidRPr="00364940">
        <w:rPr>
          <w:rFonts w:ascii="Times New Roman" w:eastAsia="Times New Roman" w:hAnsi="Times New Roman" w:cs="Times New Roman"/>
          <w:b/>
          <w:sz w:val="24"/>
        </w:rPr>
        <w:t>По критерию 3 «Доступность услуг для инвалидов»</w:t>
      </w:r>
      <w:bookmarkEnd w:id="39"/>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286CC40" wp14:editId="3856A0CC">
            <wp:extent cx="205740" cy="228600"/>
            <wp:effectExtent l="19050" t="0" r="0" b="0"/>
            <wp:docPr id="34" name="Рисунок 39" descr="base_32871_37667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base_32871_37667_32794"/>
                    <pic:cNvPicPr>
                      <a:picLocks noChangeAspect="1" noChangeArrowheads="1"/>
                    </pic:cNvPicPr>
                  </pic:nvPicPr>
                  <pic:blipFill>
                    <a:blip r:embed="rId36"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68" w:history="1">
        <w:r w:rsidRPr="00364940">
          <w:rPr>
            <w:rFonts w:ascii="Times New Roman" w:eastAsia="Times New Roman" w:hAnsi="Times New Roman" w:cs="Times New Roman"/>
            <w:sz w:val="24"/>
            <w:szCs w:val="24"/>
          </w:rPr>
          <w:t>показателя 3.1</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6E637B29" wp14:editId="7978D7EA">
            <wp:extent cx="1127760" cy="259080"/>
            <wp:effectExtent l="19050" t="0" r="0" b="0"/>
            <wp:docPr id="35" name="Рисунок 38" descr="base_32871_37667_3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32871_37667_32795"/>
                    <pic:cNvPicPr>
                      <a:picLocks noChangeAspect="1" noChangeArrowheads="1"/>
                    </pic:cNvPicPr>
                  </pic:nvPicPr>
                  <pic:blipFill>
                    <a:blip r:embed="rId37"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3.1.1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2C002E4F" wp14:editId="1DFD61BF">
            <wp:extent cx="205740" cy="228600"/>
            <wp:effectExtent l="19050" t="0" r="3810" b="0"/>
            <wp:docPr id="36" name="Рисунок 37" descr="base_32871_37667_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32871_37667_32796"/>
                    <pic:cNvPicPr>
                      <a:picLocks noChangeAspect="1" noChangeArrowheads="1"/>
                    </pic:cNvPicPr>
                  </pic:nvPicPr>
                  <pic:blipFill>
                    <a:blip r:embed="rId38"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89" w:history="1">
        <w:r w:rsidRPr="00364940">
          <w:rPr>
            <w:rFonts w:ascii="Times New Roman" w:eastAsia="Times New Roman" w:hAnsi="Times New Roman" w:cs="Times New Roman"/>
            <w:sz w:val="24"/>
            <w:szCs w:val="24"/>
          </w:rPr>
          <w:t>показателя 3.2</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1C9B9616" wp14:editId="17D9783A">
            <wp:extent cx="1143000" cy="259080"/>
            <wp:effectExtent l="19050" t="0" r="0" b="0"/>
            <wp:docPr id="37" name="Рисунок 36" descr="base_32871_37667_3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base_32871_37667_32797"/>
                    <pic:cNvPicPr>
                      <a:picLocks noChangeAspect="1" noChangeArrowheads="1"/>
                    </pic:cNvPicPr>
                  </pic:nvPicPr>
                  <pic:blipFill>
                    <a:blip r:embed="rId39"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3.2.1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0CE5FF52" wp14:editId="6E80B3BE">
            <wp:extent cx="205740" cy="228600"/>
            <wp:effectExtent l="19050" t="0" r="0" b="0"/>
            <wp:docPr id="38" name="Рисунок 35" descr="base_32871_37667_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base_32871_37667_32798"/>
                    <pic:cNvPicPr>
                      <a:picLocks noChangeAspect="1" noChangeArrowheads="1"/>
                    </pic:cNvPicPr>
                  </pic:nvPicPr>
                  <pic:blipFill>
                    <a:blip r:embed="rId40"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12" w:history="1">
        <w:r w:rsidRPr="00364940">
          <w:rPr>
            <w:rFonts w:ascii="Times New Roman" w:eastAsia="Times New Roman" w:hAnsi="Times New Roman" w:cs="Times New Roman"/>
            <w:sz w:val="24"/>
            <w:szCs w:val="24"/>
          </w:rPr>
          <w:t>показателя 3.3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5A7C80C0" wp14:editId="756421FC">
            <wp:extent cx="1127760" cy="259080"/>
            <wp:effectExtent l="19050" t="0" r="0" b="0"/>
            <wp:docPr id="39" name="Рисунок 34" descr="base_32871_37667_3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base_32871_37667_32799"/>
                    <pic:cNvPicPr>
                      <a:picLocks noChangeAspect="1" noChangeArrowheads="1"/>
                    </pic:cNvPicPr>
                  </pic:nvPicPr>
                  <pic:blipFill>
                    <a:blip r:embed="rId41"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1D78B164" wp14:editId="3A3A1216">
            <wp:extent cx="5113020" cy="693420"/>
            <wp:effectExtent l="0" t="0" r="0" b="0"/>
            <wp:docPr id="40" name="Рисунок 40" descr="base_32871_37667_3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base_32871_37667_32800"/>
                    <pic:cNvPicPr>
                      <a:picLocks noChangeAspect="1" noChangeArrowheads="1"/>
                    </pic:cNvPicPr>
                  </pic:nvPicPr>
                  <pic:blipFill>
                    <a:blip r:embed="rId42" cstate="print"/>
                    <a:srcRect/>
                    <a:stretch>
                      <a:fillRect/>
                    </a:stretch>
                  </pic:blipFill>
                  <pic:spPr bwMode="auto">
                    <a:xfrm>
                      <a:off x="0" y="0"/>
                      <a:ext cx="5113020" cy="693420"/>
                    </a:xfrm>
                    <a:prstGeom prst="rect">
                      <a:avLst/>
                    </a:prstGeom>
                    <a:noFill/>
                    <a:ln w="9525">
                      <a:noFill/>
                      <a:miter lim="800000"/>
                      <a:headEnd/>
                      <a:tailEnd/>
                    </a:ln>
                  </pic:spPr>
                </pic:pic>
              </a:graphicData>
            </a:graphic>
          </wp:inline>
        </w:drawing>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40" w:name="_Toc529454288"/>
      <w:r w:rsidRPr="00364940">
        <w:rPr>
          <w:rFonts w:ascii="Times New Roman" w:eastAsia="Times New Roman" w:hAnsi="Times New Roman" w:cs="Times New Roman"/>
          <w:b/>
          <w:sz w:val="24"/>
        </w:rPr>
        <w:t>По критерию 4 «Доброжелательность, вежливость работников</w:t>
      </w:r>
      <w:bookmarkEnd w:id="40"/>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организаций социальной сферы»</w:t>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lastRenderedPageBreak/>
        <w:t xml:space="preserve">- </w:t>
      </w:r>
      <w:r w:rsidRPr="00364940">
        <w:rPr>
          <w:rFonts w:ascii="Times New Roman" w:eastAsia="Times New Roman" w:hAnsi="Times New Roman" w:cs="Times New Roman"/>
          <w:noProof/>
          <w:position w:val="-10"/>
          <w:sz w:val="24"/>
          <w:szCs w:val="24"/>
        </w:rPr>
        <w:drawing>
          <wp:inline distT="0" distB="0" distL="0" distR="0" wp14:anchorId="60D497C7" wp14:editId="56CF9990">
            <wp:extent cx="205740" cy="228600"/>
            <wp:effectExtent l="19050" t="0" r="0" b="0"/>
            <wp:docPr id="41" name="Рисунок 32" descr="base_32871_37667_3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base_32871_37667_32801"/>
                    <pic:cNvPicPr>
                      <a:picLocks noChangeAspect="1" noChangeArrowheads="1"/>
                    </pic:cNvPicPr>
                  </pic:nvPicPr>
                  <pic:blipFill>
                    <a:blip r:embed="rId43"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27" w:history="1">
        <w:r w:rsidRPr="00364940">
          <w:rPr>
            <w:rFonts w:ascii="Times New Roman" w:eastAsia="Times New Roman" w:hAnsi="Times New Roman" w:cs="Times New Roman"/>
            <w:sz w:val="24"/>
            <w:szCs w:val="24"/>
          </w:rPr>
          <w:t>показателя 4.1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75431535" wp14:editId="299181AD">
            <wp:extent cx="1127760" cy="259080"/>
            <wp:effectExtent l="19050" t="0" r="0" b="0"/>
            <wp:docPr id="42" name="Рисунок 31" descr="base_32871_37667_3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base_32871_37667_32802"/>
                    <pic:cNvPicPr>
                      <a:picLocks noChangeAspect="1" noChangeArrowheads="1"/>
                    </pic:cNvPicPr>
                  </pic:nvPicPr>
                  <pic:blipFill>
                    <a:blip r:embed="rId44"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84"/>
          <w:sz w:val="24"/>
          <w:szCs w:val="24"/>
        </w:rPr>
        <w:drawing>
          <wp:inline distT="0" distB="0" distL="0" distR="0" wp14:anchorId="4E288138" wp14:editId="02F2241A">
            <wp:extent cx="5516880" cy="1188720"/>
            <wp:effectExtent l="19050" t="0" r="7620" b="0"/>
            <wp:docPr id="43" name="Рисунок 30" descr="base_32871_37667_3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base_32871_37667_32803"/>
                    <pic:cNvPicPr>
                      <a:picLocks noChangeAspect="1" noChangeArrowheads="1"/>
                    </pic:cNvPicPr>
                  </pic:nvPicPr>
                  <pic:blipFill>
                    <a:blip r:embed="rId45" cstate="print"/>
                    <a:srcRect/>
                    <a:stretch>
                      <a:fillRect/>
                    </a:stretch>
                  </pic:blipFill>
                  <pic:spPr bwMode="auto">
                    <a:xfrm>
                      <a:off x="0" y="0"/>
                      <a:ext cx="5516880" cy="11887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1E5FBC5C" wp14:editId="59C9D0C4">
            <wp:extent cx="205740" cy="228600"/>
            <wp:effectExtent l="19050" t="0" r="3810" b="0"/>
            <wp:docPr id="44" name="Рисунок 29" descr="base_32871_37667_3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base_32871_37667_32804"/>
                    <pic:cNvPicPr>
                      <a:picLocks noChangeAspect="1" noChangeArrowheads="1"/>
                    </pic:cNvPicPr>
                  </pic:nvPicPr>
                  <pic:blipFill>
                    <a:blip r:embed="rId46"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34" w:history="1">
        <w:r w:rsidRPr="00364940">
          <w:rPr>
            <w:rFonts w:ascii="Times New Roman" w:eastAsia="Times New Roman" w:hAnsi="Times New Roman" w:cs="Times New Roman"/>
            <w:sz w:val="24"/>
            <w:szCs w:val="24"/>
          </w:rPr>
          <w:t>показателя 4.2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E5ADAA7" wp14:editId="6E82FE46">
            <wp:extent cx="1143000" cy="259080"/>
            <wp:effectExtent l="19050" t="0" r="0" b="0"/>
            <wp:docPr id="45" name="Рисунок 28" descr="base_32871_37667_3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base_32871_37667_32805"/>
                    <pic:cNvPicPr>
                      <a:picLocks noChangeAspect="1" noChangeArrowheads="1"/>
                    </pic:cNvPicPr>
                  </pic:nvPicPr>
                  <pic:blipFill>
                    <a:blip r:embed="rId47"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3261B9D1" wp14:editId="6A226076">
            <wp:extent cx="5554980" cy="944880"/>
            <wp:effectExtent l="19050" t="0" r="7620" b="0"/>
            <wp:docPr id="46" name="Рисунок 27" descr="base_32871_37667_3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base_32871_37667_32806"/>
                    <pic:cNvPicPr>
                      <a:picLocks noChangeAspect="1" noChangeArrowheads="1"/>
                    </pic:cNvPicPr>
                  </pic:nvPicPr>
                  <pic:blipFill>
                    <a:blip r:embed="rId48" cstate="print"/>
                    <a:srcRect/>
                    <a:stretch>
                      <a:fillRect/>
                    </a:stretch>
                  </pic:blipFill>
                  <pic:spPr bwMode="auto">
                    <a:xfrm>
                      <a:off x="0" y="0"/>
                      <a:ext cx="555498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3DB9164" wp14:editId="59659333">
            <wp:extent cx="205740" cy="228600"/>
            <wp:effectExtent l="19050" t="0" r="0" b="0"/>
            <wp:docPr id="47" name="Рисунок 26" descr="base_32871_37667_3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base_32871_37667_32807"/>
                    <pic:cNvPicPr>
                      <a:picLocks noChangeAspect="1" noChangeArrowheads="1"/>
                    </pic:cNvPicPr>
                  </pic:nvPicPr>
                  <pic:blipFill>
                    <a:blip r:embed="rId49"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41" w:history="1">
        <w:r w:rsidRPr="00364940">
          <w:rPr>
            <w:rFonts w:ascii="Times New Roman" w:eastAsia="Times New Roman" w:hAnsi="Times New Roman" w:cs="Times New Roman"/>
            <w:sz w:val="24"/>
            <w:szCs w:val="24"/>
          </w:rPr>
          <w:t>показателя 4.3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8CCFE9E" wp14:editId="5B50CD3C">
            <wp:extent cx="1143000" cy="259080"/>
            <wp:effectExtent l="19050" t="0" r="0" b="0"/>
            <wp:docPr id="48" name="Рисунок 25" descr="base_32871_37667_3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base_32871_37667_32808"/>
                    <pic:cNvPicPr>
                      <a:picLocks noChangeAspect="1" noChangeArrowheads="1"/>
                    </pic:cNvPicPr>
                  </pic:nvPicPr>
                  <pic:blipFill>
                    <a:blip r:embed="rId50"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45DE6ED5" wp14:editId="014EBAC6">
            <wp:extent cx="5478780" cy="944880"/>
            <wp:effectExtent l="0" t="0" r="0" b="0"/>
            <wp:docPr id="49" name="Рисунок 24" descr="base_32871_37667_3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base_32871_37667_32809"/>
                    <pic:cNvPicPr>
                      <a:picLocks noChangeAspect="1" noChangeArrowheads="1"/>
                    </pic:cNvPicPr>
                  </pic:nvPicPr>
                  <pic:blipFill>
                    <a:blip r:embed="rId51" cstate="print"/>
                    <a:srcRect/>
                    <a:stretch>
                      <a:fillRect/>
                    </a:stretch>
                  </pic:blipFill>
                  <pic:spPr bwMode="auto">
                    <a:xfrm>
                      <a:off x="0" y="0"/>
                      <a:ext cx="547878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41" w:name="_Toc529454289"/>
      <w:r w:rsidRPr="00364940">
        <w:rPr>
          <w:rFonts w:ascii="Times New Roman" w:eastAsia="Times New Roman" w:hAnsi="Times New Roman" w:cs="Times New Roman"/>
          <w:b/>
          <w:sz w:val="24"/>
        </w:rPr>
        <w:t>По критерию 5 «Удовлетворенность условиями оказания услуг»</w:t>
      </w:r>
      <w:bookmarkEnd w:id="41"/>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45FE5CB" wp14:editId="2DFF6880">
            <wp:extent cx="205740" cy="228600"/>
            <wp:effectExtent l="19050" t="0" r="0" b="0"/>
            <wp:docPr id="50" name="Рисунок 23" descr="base_32871_37667_3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base_32871_37667_32810"/>
                    <pic:cNvPicPr>
                      <a:picLocks noChangeAspect="1" noChangeArrowheads="1"/>
                    </pic:cNvPicPr>
                  </pic:nvPicPr>
                  <pic:blipFill>
                    <a:blip r:embed="rId52"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56" w:history="1">
        <w:r w:rsidRPr="00364940">
          <w:rPr>
            <w:rFonts w:ascii="Times New Roman" w:eastAsia="Times New Roman" w:hAnsi="Times New Roman" w:cs="Times New Roman"/>
            <w:sz w:val="24"/>
            <w:szCs w:val="24"/>
          </w:rPr>
          <w:t>показателя 5.1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A58CDF1" wp14:editId="7BE16F6A">
            <wp:extent cx="1127760" cy="259080"/>
            <wp:effectExtent l="19050" t="0" r="0" b="0"/>
            <wp:docPr id="51" name="Рисунок 22" descr="base_32871_37667_3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base_32871_37667_32811"/>
                    <pic:cNvPicPr>
                      <a:picLocks noChangeAspect="1" noChangeArrowheads="1"/>
                    </pic:cNvPicPr>
                  </pic:nvPicPr>
                  <pic:blipFill>
                    <a:blip r:embed="rId53"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127C1FAF" wp14:editId="3ED83EE3">
            <wp:extent cx="4389120" cy="944880"/>
            <wp:effectExtent l="0" t="0" r="0" b="0"/>
            <wp:docPr id="52" name="Рисунок 21" descr="base_32871_37667_3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base_32871_37667_32812"/>
                    <pic:cNvPicPr>
                      <a:picLocks noChangeAspect="1" noChangeArrowheads="1"/>
                    </pic:cNvPicPr>
                  </pic:nvPicPr>
                  <pic:blipFill>
                    <a:blip r:embed="rId54" cstate="print"/>
                    <a:srcRect/>
                    <a:stretch>
                      <a:fillRect/>
                    </a:stretch>
                  </pic:blipFill>
                  <pic:spPr bwMode="auto">
                    <a:xfrm>
                      <a:off x="0" y="0"/>
                      <a:ext cx="438912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364940">
        <w:rPr>
          <w:rFonts w:ascii="Times New Roman" w:eastAsia="Times New Roman" w:hAnsi="Times New Roman" w:cs="Times New Roman"/>
          <w:sz w:val="24"/>
          <w:szCs w:val="24"/>
        </w:rPr>
        <w:lastRenderedPageBreak/>
        <w:t xml:space="preserve">- </w:t>
      </w:r>
      <w:r w:rsidRPr="00364940">
        <w:rPr>
          <w:rFonts w:ascii="Times New Roman" w:eastAsia="Times New Roman" w:hAnsi="Times New Roman" w:cs="Times New Roman"/>
          <w:noProof/>
          <w:position w:val="-10"/>
          <w:sz w:val="24"/>
          <w:szCs w:val="24"/>
        </w:rPr>
        <w:drawing>
          <wp:inline distT="0" distB="0" distL="0" distR="0" wp14:anchorId="08F15ACB" wp14:editId="2E34C66F">
            <wp:extent cx="205740" cy="228600"/>
            <wp:effectExtent l="19050" t="0" r="3810" b="0"/>
            <wp:docPr id="53" name="Рисунок 20" descr="base_32871_37667_3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base_32871_37667_32813"/>
                    <pic:cNvPicPr>
                      <a:picLocks noChangeAspect="1" noChangeArrowheads="1"/>
                    </pic:cNvPicPr>
                  </pic:nvPicPr>
                  <pic:blipFill>
                    <a:blip r:embed="rId55"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63" w:history="1">
        <w:r w:rsidRPr="00364940">
          <w:rPr>
            <w:rFonts w:ascii="Times New Roman" w:eastAsia="Times New Roman" w:hAnsi="Times New Roman" w:cs="Times New Roman"/>
            <w:sz w:val="24"/>
            <w:szCs w:val="24"/>
          </w:rPr>
          <w:t>показателя 5.2</w:t>
        </w:r>
      </w:hyperlink>
      <w:r w:rsidRPr="00364940">
        <w:rPr>
          <w:rFonts w:ascii="Times New Roman" w:eastAsia="Times New Roman" w:hAnsi="Times New Roman" w:cs="Times New Roman"/>
          <w:sz w:val="24"/>
          <w:szCs w:val="24"/>
        </w:rPr>
        <w:t xml:space="preserve"> рассчитывается по параметрам оценки, установленным в ведомственном нормативном акте 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w:t>
      </w:r>
      <w:proofErr w:type="gramEnd"/>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9AD5C01" wp14:editId="4AAF575F">
            <wp:extent cx="1143000" cy="259080"/>
            <wp:effectExtent l="19050" t="0" r="0" b="0"/>
            <wp:docPr id="54" name="Рисунок 19" descr="base_32871_37667_3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base_32871_37667_32814"/>
                    <pic:cNvPicPr>
                      <a:picLocks noChangeAspect="1" noChangeArrowheads="1"/>
                    </pic:cNvPicPr>
                  </pic:nvPicPr>
                  <pic:blipFill>
                    <a:blip r:embed="rId56"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43B7BC84" wp14:editId="7AC7E818">
            <wp:extent cx="4518660" cy="693420"/>
            <wp:effectExtent l="0" t="0" r="0" b="0"/>
            <wp:docPr id="55" name="Рисунок 18" descr="base_32871_37667_3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base_32871_37667_32815"/>
                    <pic:cNvPicPr>
                      <a:picLocks noChangeAspect="1" noChangeArrowheads="1"/>
                    </pic:cNvPicPr>
                  </pic:nvPicPr>
                  <pic:blipFill>
                    <a:blip r:embed="rId57" cstate="print"/>
                    <a:srcRect/>
                    <a:stretch>
                      <a:fillRect/>
                    </a:stretch>
                  </pic:blipFill>
                  <pic:spPr bwMode="auto">
                    <a:xfrm>
                      <a:off x="0" y="0"/>
                      <a:ext cx="451866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621FE03F" wp14:editId="7BEAB0B7">
            <wp:extent cx="205740" cy="228600"/>
            <wp:effectExtent l="19050" t="0" r="0" b="0"/>
            <wp:docPr id="56" name="Рисунок 17" descr="base_32871_37667_3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base_32871_37667_32816"/>
                    <pic:cNvPicPr>
                      <a:picLocks noChangeAspect="1" noChangeArrowheads="1"/>
                    </pic:cNvPicPr>
                  </pic:nvPicPr>
                  <pic:blipFill>
                    <a:blip r:embed="rId58"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72" w:history="1">
        <w:r w:rsidRPr="00364940">
          <w:rPr>
            <w:rFonts w:ascii="Times New Roman" w:eastAsia="Times New Roman" w:hAnsi="Times New Roman" w:cs="Times New Roman"/>
            <w:sz w:val="24"/>
            <w:szCs w:val="24"/>
          </w:rPr>
          <w:t>показателя 5.3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758A68E5" wp14:editId="59E70251">
            <wp:extent cx="1127760" cy="259080"/>
            <wp:effectExtent l="19050" t="0" r="0" b="0"/>
            <wp:docPr id="57" name="Рисунок 16" descr="base_32871_37667_3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base_32871_37667_32817"/>
                    <pic:cNvPicPr>
                      <a:picLocks noChangeAspect="1" noChangeArrowheads="1"/>
                    </pic:cNvPicPr>
                  </pic:nvPicPr>
                  <pic:blipFill>
                    <a:blip r:embed="rId59"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0E50B146" wp14:editId="48AD87B9">
            <wp:extent cx="4541520" cy="693420"/>
            <wp:effectExtent l="0" t="0" r="0" b="0"/>
            <wp:docPr id="58" name="Рисунок 15" descr="base_32871_37667_3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base_32871_37667_32818"/>
                    <pic:cNvPicPr>
                      <a:picLocks noChangeAspect="1" noChangeArrowheads="1"/>
                    </pic:cNvPicPr>
                  </pic:nvPicPr>
                  <pic:blipFill>
                    <a:blip r:embed="rId60" cstate="print"/>
                    <a:srcRect/>
                    <a:stretch>
                      <a:fillRect/>
                    </a:stretch>
                  </pic:blipFill>
                  <pic:spPr bwMode="auto">
                    <a:xfrm>
                      <a:off x="0" y="0"/>
                      <a:ext cx="454152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14. Итоговая оценка по критерию</w:t>
      </w:r>
      <w:proofErr w:type="gramStart"/>
      <w:r w:rsidRPr="00364940">
        <w:rPr>
          <w:rFonts w:ascii="Times New Roman" w:eastAsia="Times New Roman" w:hAnsi="Times New Roman" w:cs="Times New Roman"/>
          <w:sz w:val="24"/>
          <w:szCs w:val="24"/>
        </w:rPr>
        <w:t xml:space="preserve"> К</w:t>
      </w:r>
      <w:proofErr w:type="gramEnd"/>
      <w:r w:rsidRPr="00364940">
        <w:rPr>
          <w:rFonts w:ascii="Times New Roman" w:eastAsia="Times New Roman" w:hAnsi="Times New Roman" w:cs="Times New Roman"/>
          <w:sz w:val="24"/>
          <w:szCs w:val="24"/>
        </w:rPr>
        <w:t xml:space="preserve"> в баллах для каждой организации определяется как сумма баллов по всем показателям по данному критерию с учетом их значимости, приведенной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43C8E03" wp14:editId="6220DFB5">
            <wp:extent cx="3611880" cy="274320"/>
            <wp:effectExtent l="19050" t="0" r="0" b="0"/>
            <wp:docPr id="59" name="Рисунок 14" descr="base_32871_37667_3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base_32871_37667_32819"/>
                    <pic:cNvPicPr>
                      <a:picLocks noChangeAspect="1" noChangeArrowheads="1"/>
                    </pic:cNvPicPr>
                  </pic:nvPicPr>
                  <pic:blipFill>
                    <a:blip r:embed="rId61" cstate="print"/>
                    <a:srcRect/>
                    <a:stretch>
                      <a:fillRect/>
                    </a:stretch>
                  </pic:blipFill>
                  <pic:spPr bwMode="auto">
                    <a:xfrm>
                      <a:off x="0" y="0"/>
                      <a:ext cx="36118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i - порядковый номер показателя оценки качества, i = 1...3;</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232FBB2" wp14:editId="18EEA672">
            <wp:extent cx="228600" cy="228600"/>
            <wp:effectExtent l="19050" t="0" r="0" b="0"/>
            <wp:docPr id="60" name="Рисунок 13" descr="base_32871_37667_3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ase_32871_37667_32820"/>
                    <pic:cNvPicPr>
                      <a:picLocks noChangeAspect="1" noChangeArrowheads="1"/>
                    </pic:cNvPicPr>
                  </pic:nvPicPr>
                  <pic:blipFill>
                    <a:blip r:embed="rId62"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i-</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показателя по m-</w:t>
      </w:r>
      <w:proofErr w:type="spellStart"/>
      <w:r w:rsidRPr="00364940">
        <w:rPr>
          <w:rFonts w:ascii="Times New Roman" w:eastAsia="Times New Roman" w:hAnsi="Times New Roman" w:cs="Times New Roman"/>
          <w:sz w:val="24"/>
          <w:szCs w:val="24"/>
        </w:rPr>
        <w:t>му</w:t>
      </w:r>
      <w:proofErr w:type="spellEnd"/>
      <w:r w:rsidRPr="00364940">
        <w:rPr>
          <w:rFonts w:ascii="Times New Roman" w:eastAsia="Times New Roman" w:hAnsi="Times New Roman" w:cs="Times New Roman"/>
          <w:sz w:val="24"/>
          <w:szCs w:val="24"/>
        </w:rPr>
        <w:t xml:space="preserve"> критерию,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16742188" wp14:editId="00372824">
            <wp:extent cx="190500" cy="228600"/>
            <wp:effectExtent l="0" t="0" r="0" b="0"/>
            <wp:docPr id="61" name="Рисунок 12" descr="base_32871_37667_3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base_32871_37667_32821"/>
                    <pic:cNvPicPr>
                      <a:picLocks noChangeAspect="1" noChangeArrowheads="1"/>
                    </pic:cNvPicPr>
                  </pic:nvPicPr>
                  <pic:blipFill>
                    <a:blip r:embed="rId63"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значимость показателя.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Для организаций культуры, осуществляющих создание, исполнение, показ и интерпретацию произведений литературы и искусства, значение критериев, по которым оценка не производится, устанавливается равным среднему арифметическому значению количества баллов по измеряемым критериям &lt;1&gt;: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&lt;1</w:t>
      </w:r>
      <w:proofErr w:type="gramStart"/>
      <w:r w:rsidRPr="00364940">
        <w:rPr>
          <w:rFonts w:ascii="Times New Roman" w:eastAsia="Times New Roman" w:hAnsi="Times New Roman" w:cs="Times New Roman"/>
          <w:sz w:val="24"/>
          <w:szCs w:val="24"/>
        </w:rPr>
        <w:t>&gt; В</w:t>
      </w:r>
      <w:proofErr w:type="gramEnd"/>
      <w:r w:rsidRPr="00364940">
        <w:rPr>
          <w:rFonts w:ascii="Times New Roman" w:eastAsia="Times New Roman" w:hAnsi="Times New Roman" w:cs="Times New Roman"/>
          <w:sz w:val="24"/>
          <w:szCs w:val="24"/>
        </w:rPr>
        <w:t xml:space="preserve"> соответствии с Федеральным </w:t>
      </w:r>
      <w:hyperlink r:id="rId64" w:history="1">
        <w:r w:rsidRPr="00364940">
          <w:rPr>
            <w:rFonts w:ascii="Times New Roman" w:eastAsia="Times New Roman" w:hAnsi="Times New Roman" w:cs="Times New Roman"/>
            <w:sz w:val="24"/>
            <w:szCs w:val="24"/>
          </w:rPr>
          <w:t>законом</w:t>
        </w:r>
      </w:hyperlink>
      <w:r w:rsidRPr="00364940">
        <w:rPr>
          <w:rFonts w:ascii="Times New Roman" w:eastAsia="Times New Roman" w:hAnsi="Times New Roman" w:cs="Times New Roman"/>
          <w:sz w:val="24"/>
          <w:szCs w:val="24"/>
        </w:rPr>
        <w:t xml:space="preserve"> N 392-ФЗ,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К</w:t>
      </w:r>
      <w:proofErr w:type="gramStart"/>
      <w:r w:rsidRPr="00364940">
        <w:rPr>
          <w:rFonts w:ascii="Times New Roman" w:eastAsia="Times New Roman" w:hAnsi="Times New Roman" w:cs="Times New Roman"/>
          <w:sz w:val="24"/>
          <w:szCs w:val="24"/>
          <w:vertAlign w:val="superscript"/>
        </w:rPr>
        <w:t>2</w:t>
      </w:r>
      <w:proofErr w:type="gramEnd"/>
      <w:r w:rsidRPr="00364940">
        <w:rPr>
          <w:rFonts w:ascii="Times New Roman" w:eastAsia="Times New Roman" w:hAnsi="Times New Roman" w:cs="Times New Roman"/>
          <w:sz w:val="24"/>
          <w:szCs w:val="24"/>
          <w:vertAlign w:val="superscript"/>
        </w:rPr>
        <w:t>,4,5</w:t>
      </w:r>
      <w:r w:rsidRPr="00364940">
        <w:rPr>
          <w:rFonts w:ascii="Times New Roman" w:eastAsia="Times New Roman" w:hAnsi="Times New Roman" w:cs="Times New Roman"/>
          <w:sz w:val="24"/>
          <w:szCs w:val="24"/>
        </w:rPr>
        <w:t xml:space="preserve"> = (К</w:t>
      </w:r>
      <w:r w:rsidRPr="00364940">
        <w:rPr>
          <w:rFonts w:ascii="Times New Roman" w:eastAsia="Times New Roman" w:hAnsi="Times New Roman" w:cs="Times New Roman"/>
          <w:sz w:val="24"/>
          <w:szCs w:val="24"/>
          <w:vertAlign w:val="superscript"/>
        </w:rPr>
        <w:t>1</w:t>
      </w:r>
      <w:r w:rsidRPr="00364940">
        <w:rPr>
          <w:rFonts w:ascii="Times New Roman" w:eastAsia="Times New Roman" w:hAnsi="Times New Roman" w:cs="Times New Roman"/>
          <w:sz w:val="24"/>
          <w:szCs w:val="24"/>
        </w:rPr>
        <w:t xml:space="preserve"> + К</w:t>
      </w:r>
      <w:r w:rsidRPr="00364940">
        <w:rPr>
          <w:rFonts w:ascii="Times New Roman" w:eastAsia="Times New Roman" w:hAnsi="Times New Roman" w:cs="Times New Roman"/>
          <w:sz w:val="24"/>
          <w:szCs w:val="24"/>
          <w:vertAlign w:val="superscript"/>
        </w:rPr>
        <w:t>3</w:t>
      </w:r>
      <w:r w:rsidRPr="00364940">
        <w:rPr>
          <w:rFonts w:ascii="Times New Roman" w:eastAsia="Times New Roman" w:hAnsi="Times New Roman" w:cs="Times New Roman"/>
          <w:sz w:val="24"/>
          <w:szCs w:val="24"/>
        </w:rPr>
        <w:t>) / 2. (7)</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15. Итоговая оценка качества условий оказания услуг в организации (федеральном учреждении </w:t>
      </w:r>
      <w:proofErr w:type="gramStart"/>
      <w:r w:rsidRPr="00364940">
        <w:rPr>
          <w:rFonts w:ascii="Times New Roman" w:eastAsia="Times New Roman" w:hAnsi="Times New Roman" w:cs="Times New Roman"/>
          <w:sz w:val="24"/>
          <w:szCs w:val="24"/>
        </w:rPr>
        <w:t>медико-социальной</w:t>
      </w:r>
      <w:proofErr w:type="gramEnd"/>
      <w:r w:rsidRPr="00364940">
        <w:rPr>
          <w:rFonts w:ascii="Times New Roman" w:eastAsia="Times New Roman" w:hAnsi="Times New Roman" w:cs="Times New Roman"/>
          <w:sz w:val="24"/>
          <w:szCs w:val="24"/>
        </w:rPr>
        <w:t xml:space="preserve"> экспертизы) определяется как сумма баллов по всем </w:t>
      </w:r>
      <w:r w:rsidRPr="00364940">
        <w:rPr>
          <w:rFonts w:ascii="Times New Roman" w:eastAsia="Times New Roman" w:hAnsi="Times New Roman" w:cs="Times New Roman"/>
          <w:sz w:val="24"/>
          <w:szCs w:val="24"/>
        </w:rPr>
        <w:lastRenderedPageBreak/>
        <w:t xml:space="preserve">критериям для данной организации с учетом их значимости в соответствии с </w:t>
      </w:r>
      <w:hyperlink w:anchor="P77" w:history="1">
        <w:r w:rsidRPr="00364940">
          <w:rPr>
            <w:rFonts w:ascii="Times New Roman" w:eastAsia="Times New Roman" w:hAnsi="Times New Roman" w:cs="Times New Roman"/>
            <w:sz w:val="24"/>
            <w:szCs w:val="24"/>
          </w:rPr>
          <w:t>пунктом 6</w:t>
        </w:r>
      </w:hyperlink>
      <w:r w:rsidRPr="00364940">
        <w:rPr>
          <w:rFonts w:ascii="Times New Roman" w:eastAsia="Times New Roman" w:hAnsi="Times New Roman" w:cs="Times New Roman"/>
          <w:sz w:val="24"/>
          <w:szCs w:val="24"/>
        </w:rPr>
        <w:t xml:space="preserve"> Единого порядка: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bookmarkStart w:id="42" w:name="P242"/>
      <w:bookmarkEnd w:id="42"/>
      <w:r w:rsidRPr="00364940">
        <w:rPr>
          <w:rFonts w:ascii="Times New Roman" w:eastAsia="Times New Roman" w:hAnsi="Times New Roman" w:cs="Times New Roman"/>
          <w:noProof/>
          <w:position w:val="-10"/>
          <w:sz w:val="24"/>
          <w:szCs w:val="24"/>
        </w:rPr>
        <w:drawing>
          <wp:inline distT="0" distB="0" distL="0" distR="0" wp14:anchorId="5F0B965D" wp14:editId="5A944AD9">
            <wp:extent cx="4640580" cy="274320"/>
            <wp:effectExtent l="0" t="0" r="7620" b="0"/>
            <wp:docPr id="62" name="Рисунок 11" descr="base_32871_37667_3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ase_32871_37667_32822"/>
                    <pic:cNvPicPr>
                      <a:picLocks noChangeAspect="1" noChangeArrowheads="1"/>
                    </pic:cNvPicPr>
                  </pic:nvPicPr>
                  <pic:blipFill>
                    <a:blip r:embed="rId65" cstate="print"/>
                    <a:srcRect/>
                    <a:stretch>
                      <a:fillRect/>
                    </a:stretch>
                  </pic:blipFill>
                  <pic:spPr bwMode="auto">
                    <a:xfrm>
                      <a:off x="0" y="0"/>
                      <a:ext cx="46405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xml:space="preserve"> - оценка качества условий оказания услуг в n-ой организации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n - номер организации социальной </w:t>
      </w:r>
      <w:proofErr w:type="gramStart"/>
      <w:r w:rsidRPr="00364940">
        <w:rPr>
          <w:rFonts w:ascii="Times New Roman" w:eastAsia="Times New Roman" w:hAnsi="Times New Roman" w:cs="Times New Roman"/>
          <w:sz w:val="24"/>
          <w:szCs w:val="24"/>
        </w:rPr>
        <w:t>сферы</w:t>
      </w:r>
      <w:proofErr w:type="gramEnd"/>
      <w:r w:rsidRPr="00364940">
        <w:rPr>
          <w:rFonts w:ascii="Times New Roman" w:eastAsia="Times New Roman" w:hAnsi="Times New Roman" w:cs="Times New Roman"/>
          <w:sz w:val="24"/>
          <w:szCs w:val="24"/>
        </w:rPr>
        <w:t xml:space="preserve"> для которой рассчитывается итоговая оценка </w:t>
      </w: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n = 1...N;</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количество организаций, в отношении которых проведена оценка в конкретной отрасли социальной сферы в конкретном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6083FA0" wp14:editId="057D99F8">
            <wp:extent cx="228600" cy="228600"/>
            <wp:effectExtent l="19050" t="0" r="0" b="0"/>
            <wp:docPr id="63" name="Рисунок 10" descr="base_32871_37667_3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base_32871_37667_32823"/>
                    <pic:cNvPicPr>
                      <a:picLocks noChangeAspect="1" noChangeArrowheads="1"/>
                    </pic:cNvPicPr>
                  </pic:nvPicPr>
                  <pic:blipFill>
                    <a:blip r:embed="rId6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n-ой организации,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b</w:t>
      </w:r>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xml:space="preserve"> - значимость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16. Сведения о значениях показателей независимой оценки качества, рассчитанных в соответствии с Единым порядком, размещаются уполномоченными органами исполнительной власти (органами местного самоуправления) на официальном сайте для размещения информации о государственных и муниципальных учреждениях в сети «Интернет» в срок до 1 декабря отчетного года.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43" w:name="_Toc529454290"/>
      <w:r w:rsidRPr="00364940">
        <w:rPr>
          <w:rFonts w:ascii="Times New Roman" w:eastAsia="Times New Roman" w:hAnsi="Times New Roman" w:cs="Times New Roman"/>
          <w:b/>
          <w:sz w:val="24"/>
        </w:rPr>
        <w:t>IV. Расчет результатов независимой оценки качества</w:t>
      </w:r>
      <w:bookmarkEnd w:id="43"/>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bookmarkStart w:id="44" w:name="P256"/>
      <w:bookmarkEnd w:id="44"/>
      <w:r w:rsidRPr="00364940">
        <w:rPr>
          <w:rFonts w:ascii="Times New Roman" w:eastAsia="Times New Roman" w:hAnsi="Times New Roman" w:cs="Times New Roman"/>
          <w:sz w:val="24"/>
          <w:szCs w:val="24"/>
        </w:rPr>
        <w:t>17. Расчет результатов независимой оценки качества в субъекте Российской Федерации проводится по совокупности организаций, включенных в перечень организаций, в отношении которых проведена такая оценка.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Расчет результатов независимой оценки качества проводится по каждому критерию, указанному в </w:t>
      </w:r>
      <w:hyperlink w:anchor="P61" w:history="1">
        <w:r w:rsidRPr="00364940">
          <w:rPr>
            <w:rFonts w:ascii="Times New Roman" w:eastAsia="Times New Roman" w:hAnsi="Times New Roman" w:cs="Times New Roman"/>
            <w:sz w:val="24"/>
            <w:szCs w:val="24"/>
          </w:rPr>
          <w:t>пункте 5</w:t>
        </w:r>
      </w:hyperlink>
      <w:r w:rsidRPr="00364940">
        <w:rPr>
          <w:rFonts w:ascii="Times New Roman" w:eastAsia="Times New Roman" w:hAnsi="Times New Roman" w:cs="Times New Roman"/>
          <w:sz w:val="24"/>
          <w:szCs w:val="24"/>
        </w:rPr>
        <w:t xml:space="preserve"> Единого порядка, и по совокупности критериев в отраслевом разрезе и в целом по субъекту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bookmarkStart w:id="45" w:name="P258"/>
      <w:bookmarkEnd w:id="45"/>
      <w:r w:rsidRPr="00364940">
        <w:rPr>
          <w:rFonts w:ascii="Times New Roman" w:eastAsia="Times New Roman" w:hAnsi="Times New Roman" w:cs="Times New Roman"/>
          <w:sz w:val="24"/>
          <w:szCs w:val="24"/>
        </w:rPr>
        <w:t xml:space="preserve">18. Для каждой отрасли социальной </w:t>
      </w:r>
      <w:proofErr w:type="gramStart"/>
      <w:r w:rsidRPr="00364940">
        <w:rPr>
          <w:rFonts w:ascii="Times New Roman" w:eastAsia="Times New Roman" w:hAnsi="Times New Roman" w:cs="Times New Roman"/>
          <w:sz w:val="24"/>
          <w:szCs w:val="24"/>
        </w:rPr>
        <w:t>сферы значения результатов независимой оценки качества</w:t>
      </w:r>
      <w:proofErr w:type="gramEnd"/>
      <w:r w:rsidRPr="00364940">
        <w:rPr>
          <w:rFonts w:ascii="Times New Roman" w:eastAsia="Times New Roman" w:hAnsi="Times New Roman" w:cs="Times New Roman"/>
          <w:sz w:val="24"/>
          <w:szCs w:val="24"/>
        </w:rPr>
        <w:t xml:space="preserve"> в субъекте Российской Федерации рассчитываются: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18.1. По каждому критерию результат независимой оценки качества рассчитывается как средняя арифметическая величина значений данного критерия по всем организациям, в отношении которых проведена оценка в соответствующей отрасли социальной сферы, и определяется по формуле:</w:t>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E888574" wp14:editId="16747C20">
            <wp:extent cx="1775460" cy="274320"/>
            <wp:effectExtent l="19050" t="0" r="0" b="0"/>
            <wp:docPr id="64" name="Рисунок 9" descr="base_32871_37667_3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32871_37667_32824"/>
                    <pic:cNvPicPr>
                      <a:picLocks noChangeAspect="1" noChangeArrowheads="1"/>
                    </pic:cNvPicPr>
                  </pic:nvPicPr>
                  <pic:blipFill>
                    <a:blip r:embed="rId67" cstate="print"/>
                    <a:srcRect/>
                    <a:stretch>
                      <a:fillRect/>
                    </a:stretch>
                  </pic:blipFill>
                  <pic:spPr bwMode="auto">
                    <a:xfrm>
                      <a:off x="0" y="0"/>
                      <a:ext cx="177546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perscript"/>
        </w:rPr>
        <w:t>отр</w:t>
      </w:r>
      <w:proofErr w:type="gramStart"/>
      <w:r w:rsidRPr="00364940">
        <w:rPr>
          <w:rFonts w:ascii="Times New Roman" w:eastAsia="Times New Roman" w:hAnsi="Times New Roman" w:cs="Times New Roman"/>
          <w:sz w:val="24"/>
          <w:szCs w:val="24"/>
          <w:vertAlign w:val="superscript"/>
        </w:rPr>
        <w:t>,К</w:t>
      </w:r>
      <w:proofErr w:type="gramEnd"/>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xml:space="preserve"> - результат независимой оценки качества в соответствующей отрасли социальной сферы в субъекте Российской Федерации по критерию </w:t>
      </w:r>
      <w:proofErr w:type="spellStart"/>
      <w:r w:rsidRPr="00364940">
        <w:rPr>
          <w:rFonts w:ascii="Times New Roman" w:eastAsia="Times New Roman" w:hAnsi="Times New Roman" w:cs="Times New Roman"/>
          <w:sz w:val="24"/>
          <w:szCs w:val="24"/>
        </w:rPr>
        <w:t>К</w:t>
      </w:r>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номер организации социальной сферы, n = 1...</w:t>
      </w: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количество организаций, в отношении которых проведена оценка в соответствующей отрасли социальной сферы в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DCA87F5" wp14:editId="2DCE7B8D">
            <wp:extent cx="228600" cy="228600"/>
            <wp:effectExtent l="19050" t="0" r="0" b="0"/>
            <wp:docPr id="65" name="Рисунок 7" descr="base_32871_37667_3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ase_32871_37667_32825"/>
                    <pic:cNvPicPr>
                      <a:picLocks noChangeAspect="1" noChangeArrowheads="1"/>
                    </pic:cNvPicPr>
                  </pic:nvPicPr>
                  <pic:blipFill>
                    <a:blip r:embed="rId6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n-ой организации в соответствующей отрасли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18.2. По совокупности общих </w:t>
      </w:r>
      <w:proofErr w:type="gramStart"/>
      <w:r w:rsidRPr="00364940">
        <w:rPr>
          <w:rFonts w:ascii="Times New Roman" w:eastAsia="Times New Roman" w:hAnsi="Times New Roman" w:cs="Times New Roman"/>
          <w:sz w:val="24"/>
          <w:szCs w:val="24"/>
        </w:rPr>
        <w:t>критериев качества условий оказания услуг</w:t>
      </w:r>
      <w:proofErr w:type="gramEnd"/>
      <w:r w:rsidRPr="00364940">
        <w:rPr>
          <w:rFonts w:ascii="Times New Roman" w:eastAsia="Times New Roman" w:hAnsi="Times New Roman" w:cs="Times New Roman"/>
          <w:sz w:val="24"/>
          <w:szCs w:val="24"/>
        </w:rPr>
        <w:t xml:space="preserve"> итоговый (отраслевой) результат независимой оценки качества рассчитывается как средняя </w:t>
      </w:r>
      <w:r w:rsidRPr="00364940">
        <w:rPr>
          <w:rFonts w:ascii="Times New Roman" w:eastAsia="Times New Roman" w:hAnsi="Times New Roman" w:cs="Times New Roman"/>
          <w:sz w:val="24"/>
          <w:szCs w:val="24"/>
        </w:rPr>
        <w:lastRenderedPageBreak/>
        <w:t xml:space="preserve">арифметическая величина значений итоговых оценок </w:t>
      </w:r>
      <w:hyperlink w:anchor="P242" w:history="1">
        <w:r w:rsidRPr="00364940">
          <w:rPr>
            <w:rFonts w:ascii="Times New Roman" w:eastAsia="Times New Roman" w:hAnsi="Times New Roman" w:cs="Times New Roman"/>
            <w:sz w:val="24"/>
            <w:szCs w:val="24"/>
          </w:rPr>
          <w:t>(формула 8)</w:t>
        </w:r>
      </w:hyperlink>
      <w:r w:rsidRPr="00364940">
        <w:rPr>
          <w:rFonts w:ascii="Times New Roman" w:eastAsia="Times New Roman" w:hAnsi="Times New Roman" w:cs="Times New Roman"/>
          <w:sz w:val="24"/>
          <w:szCs w:val="24"/>
        </w:rPr>
        <w:t xml:space="preserve"> по всем организациям в субъекте Российской Федерации, в отношении которых проводилась оценка: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bookmarkStart w:id="46" w:name="P271"/>
      <w:bookmarkEnd w:id="46"/>
      <w:r w:rsidRPr="00364940">
        <w:rPr>
          <w:rFonts w:ascii="Times New Roman" w:eastAsia="Times New Roman" w:hAnsi="Times New Roman" w:cs="Times New Roman"/>
          <w:noProof/>
          <w:position w:val="-10"/>
          <w:sz w:val="24"/>
          <w:szCs w:val="24"/>
        </w:rPr>
        <w:drawing>
          <wp:inline distT="0" distB="0" distL="0" distR="0" wp14:anchorId="656696E1" wp14:editId="2BB71A98">
            <wp:extent cx="1706880" cy="274320"/>
            <wp:effectExtent l="0" t="0" r="0" b="0"/>
            <wp:docPr id="66" name="Рисунок 6" descr="base_32871_37667_3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32871_37667_32826"/>
                    <pic:cNvPicPr>
                      <a:picLocks noChangeAspect="1" noChangeArrowheads="1"/>
                    </pic:cNvPicPr>
                  </pic:nvPicPr>
                  <pic:blipFill>
                    <a:blip r:embed="rId69" cstate="print"/>
                    <a:srcRect/>
                    <a:stretch>
                      <a:fillRect/>
                    </a:stretch>
                  </pic:blipFill>
                  <pic:spPr bwMode="auto">
                    <a:xfrm>
                      <a:off x="0" y="0"/>
                      <a:ext cx="17068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S</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субъекте Российской Федерации по совокупности общих критериев,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xml:space="preserve"> - оценка качества условий оказания услуг в n-ой организации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номер организации социальной сферы, n = 1...</w:t>
      </w: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количество организаций, в отношении которых проведена оценка в конкретной отрасли социальной сферы в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18.3. Результат независимой </w:t>
      </w:r>
      <w:proofErr w:type="gramStart"/>
      <w:r w:rsidRPr="00364940">
        <w:rPr>
          <w:rFonts w:ascii="Times New Roman" w:eastAsia="Times New Roman" w:hAnsi="Times New Roman" w:cs="Times New Roman"/>
          <w:sz w:val="24"/>
          <w:szCs w:val="24"/>
        </w:rPr>
        <w:t>оценки качества условий оказания услуг</w:t>
      </w:r>
      <w:proofErr w:type="gramEnd"/>
      <w:r w:rsidRPr="00364940">
        <w:rPr>
          <w:rFonts w:ascii="Times New Roman" w:eastAsia="Times New Roman" w:hAnsi="Times New Roman" w:cs="Times New Roman"/>
          <w:sz w:val="24"/>
          <w:szCs w:val="24"/>
        </w:rPr>
        <w:t xml:space="preserve"> организациями социальной сферы в субъекте Российской Федерации рассчитывается как среднее арифметическое значение итоговых (отраслевых) результатов независимой оценки качества: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A83FF6E" wp14:editId="24EADA02">
            <wp:extent cx="3977640" cy="274320"/>
            <wp:effectExtent l="19050" t="0" r="0" b="0"/>
            <wp:docPr id="67" name="Рисунок 3" descr="base_32871_37667_3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32871_37667_32827"/>
                    <pic:cNvPicPr>
                      <a:picLocks noChangeAspect="1" noChangeArrowheads="1"/>
                    </pic:cNvPicPr>
                  </pic:nvPicPr>
                  <pic:blipFill>
                    <a:blip r:embed="rId70" cstate="print"/>
                    <a:srcRect/>
                    <a:stretch>
                      <a:fillRect/>
                    </a:stretch>
                  </pic:blipFill>
                  <pic:spPr bwMode="auto">
                    <a:xfrm>
                      <a:off x="0" y="0"/>
                      <a:ext cx="397764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364940">
        <w:rPr>
          <w:rFonts w:ascii="Times New Roman" w:eastAsia="Times New Roman" w:hAnsi="Times New Roman" w:cs="Times New Roman"/>
          <w:sz w:val="24"/>
          <w:szCs w:val="24"/>
        </w:rPr>
        <w:t>Р</w:t>
      </w:r>
      <w:proofErr w:type="gramEnd"/>
      <w:r w:rsidRPr="00364940">
        <w:rPr>
          <w:rFonts w:ascii="Times New Roman" w:eastAsia="Times New Roman" w:hAnsi="Times New Roman" w:cs="Times New Roman"/>
          <w:sz w:val="24"/>
          <w:szCs w:val="24"/>
        </w:rPr>
        <w:t xml:space="preserve"> - результат независимой оценки качества оказания услуг организациями социальной сферы в субъекте Российской Федерации,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S</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субъекте Российской Федерации по совокупности общих критериев </w:t>
      </w:r>
      <w:hyperlink w:anchor="P271" w:history="1">
        <w:r w:rsidRPr="00364940">
          <w:rPr>
            <w:rFonts w:ascii="Times New Roman" w:eastAsia="Times New Roman" w:hAnsi="Times New Roman" w:cs="Times New Roman"/>
            <w:sz w:val="24"/>
            <w:szCs w:val="24"/>
          </w:rPr>
          <w:t>(формула 10)</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Q - количество отраслей социальной сферы, в которых в субъекте Российской Федерации в отчетном году проводилась независимая оценка качества.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19. Результаты независимой </w:t>
      </w:r>
      <w:proofErr w:type="gramStart"/>
      <w:r w:rsidRPr="00364940">
        <w:rPr>
          <w:rFonts w:ascii="Times New Roman" w:eastAsia="Times New Roman" w:hAnsi="Times New Roman" w:cs="Times New Roman"/>
          <w:sz w:val="24"/>
          <w:szCs w:val="24"/>
        </w:rPr>
        <w:t>оценки качества условий оказания услуг</w:t>
      </w:r>
      <w:proofErr w:type="gramEnd"/>
      <w:r w:rsidRPr="00364940">
        <w:rPr>
          <w:rFonts w:ascii="Times New Roman" w:eastAsia="Times New Roman" w:hAnsi="Times New Roman" w:cs="Times New Roman"/>
          <w:sz w:val="24"/>
          <w:szCs w:val="24"/>
        </w:rPr>
        <w:t xml:space="preserve"> организациями социальной сферы в муниципальном образовании (городском округе и муниципальном районе) рассчитываются аналогично порядку, предусмотренному для расчета результатов независимой оценки качества в субъекте Российской Федерации в </w:t>
      </w:r>
      <w:hyperlink w:anchor="P256" w:history="1">
        <w:r w:rsidRPr="00364940">
          <w:rPr>
            <w:rFonts w:ascii="Times New Roman" w:eastAsia="Times New Roman" w:hAnsi="Times New Roman" w:cs="Times New Roman"/>
            <w:sz w:val="24"/>
            <w:szCs w:val="24"/>
          </w:rPr>
          <w:t>пунктах 17</w:t>
        </w:r>
      </w:hyperlink>
      <w:r w:rsidRPr="00364940">
        <w:rPr>
          <w:rFonts w:ascii="Times New Roman" w:eastAsia="Times New Roman" w:hAnsi="Times New Roman" w:cs="Times New Roman"/>
          <w:sz w:val="24"/>
          <w:szCs w:val="24"/>
        </w:rPr>
        <w:t xml:space="preserve"> - </w:t>
      </w:r>
      <w:hyperlink w:anchor="P258" w:history="1">
        <w:r w:rsidRPr="00364940">
          <w:rPr>
            <w:rFonts w:ascii="Times New Roman" w:eastAsia="Times New Roman" w:hAnsi="Times New Roman" w:cs="Times New Roman"/>
            <w:sz w:val="24"/>
            <w:szCs w:val="24"/>
          </w:rPr>
          <w:t>18</w:t>
        </w:r>
      </w:hyperlink>
      <w:r w:rsidRPr="00364940">
        <w:rPr>
          <w:rFonts w:ascii="Times New Roman" w:eastAsia="Times New Roman" w:hAnsi="Times New Roman" w:cs="Times New Roman"/>
          <w:sz w:val="24"/>
          <w:szCs w:val="24"/>
        </w:rPr>
        <w:t xml:space="preserve"> Единого порядка.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20. Сводный (отраслевой) результат по каждой отрасли социальной сферы в целом по Российской Федерации рассчитывается как средняя арифметическая величина итоговых (отраслевых) оценок в данной отрасли по совокупности общих критериев </w:t>
      </w:r>
      <w:hyperlink w:anchor="P271" w:history="1">
        <w:r w:rsidRPr="00364940">
          <w:rPr>
            <w:rFonts w:ascii="Times New Roman" w:eastAsia="Times New Roman" w:hAnsi="Times New Roman" w:cs="Times New Roman"/>
            <w:sz w:val="24"/>
            <w:szCs w:val="24"/>
          </w:rPr>
          <w:t>(формула 10)</w:t>
        </w:r>
      </w:hyperlink>
      <w:r w:rsidRPr="00364940">
        <w:rPr>
          <w:rFonts w:ascii="Times New Roman" w:eastAsia="Times New Roman" w:hAnsi="Times New Roman" w:cs="Times New Roman"/>
          <w:sz w:val="24"/>
          <w:szCs w:val="24"/>
        </w:rPr>
        <w:t xml:space="preserve"> во всех субъектах Российской Федерации и определяется по формуле:</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60BA374C" wp14:editId="62E83DC4">
            <wp:extent cx="1524000" cy="274320"/>
            <wp:effectExtent l="0" t="0" r="0" b="0"/>
            <wp:docPr id="68" name="Рисунок 2" descr="base_32871_37667_3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32871_37667_32828"/>
                    <pic:cNvPicPr>
                      <a:picLocks noChangeAspect="1" noChangeArrowheads="1"/>
                    </pic:cNvPicPr>
                  </pic:nvPicPr>
                  <pic:blipFill>
                    <a:blip r:embed="rId71" cstate="print"/>
                    <a:srcRect/>
                    <a:stretch>
                      <a:fillRect/>
                    </a:stretch>
                  </pic:blipFill>
                  <pic:spPr bwMode="auto">
                    <a:xfrm>
                      <a:off x="0" y="0"/>
                      <a:ext cx="152400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r - порядковый номер субъекта Российской Федерации, r = 1...R;</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R - количество субъектов Российской Федерации (R = 85);</w:t>
      </w:r>
    </w:p>
    <w:p w:rsidR="00F22FB6" w:rsidRDefault="00F22FB6" w:rsidP="00F22FB6">
      <w:pPr>
        <w:widowControl w:val="0"/>
        <w:autoSpaceDE w:val="0"/>
        <w:autoSpaceDN w:val="0"/>
        <w:spacing w:after="0" w:line="240" w:lineRule="auto"/>
        <w:ind w:firstLine="540"/>
        <w:jc w:val="both"/>
        <w:rPr>
          <w:rFonts w:ascii="Times New Roman" w:eastAsia="Times New Roman" w:hAnsi="Times New Roman" w:cs="Times New Roman"/>
          <w:b/>
          <w:color w:val="000000"/>
          <w:sz w:val="28"/>
          <w:szCs w:val="28"/>
        </w:rPr>
      </w:pPr>
      <w:r w:rsidRPr="00364940">
        <w:rPr>
          <w:rFonts w:ascii="Times New Roman" w:eastAsia="Times New Roman" w:hAnsi="Times New Roman" w:cs="Times New Roman"/>
          <w:noProof/>
          <w:position w:val="-10"/>
          <w:sz w:val="24"/>
          <w:szCs w:val="24"/>
        </w:rPr>
        <w:drawing>
          <wp:inline distT="0" distB="0" distL="0" distR="0" wp14:anchorId="02967C45" wp14:editId="622A2467">
            <wp:extent cx="259080" cy="228600"/>
            <wp:effectExtent l="19050" t="0" r="0" b="0"/>
            <wp:docPr id="69" name="Рисунок 1" descr="base_32871_37667_3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32871_37667_32829"/>
                    <pic:cNvPicPr>
                      <a:picLocks noChangeAspect="1" noChangeArrowheads="1"/>
                    </pic:cNvPicPr>
                  </pic:nvPicPr>
                  <pic:blipFill>
                    <a:blip r:embed="rId72" cstate="print"/>
                    <a:srcRect/>
                    <a:stretch>
                      <a:fillRect/>
                    </a:stretch>
                  </pic:blipFill>
                  <pic:spPr bwMode="auto">
                    <a:xfrm>
                      <a:off x="0" y="0"/>
                      <a:ext cx="2590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r-ом субъекте Российской Федерации по совокупности общих критериев, в баллах.</w:t>
      </w: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Pr="00A923C5" w:rsidRDefault="00F22FB6" w:rsidP="00F22FB6">
      <w:pPr>
        <w:pStyle w:val="1"/>
        <w:jc w:val="both"/>
        <w:rPr>
          <w:sz w:val="28"/>
        </w:rPr>
      </w:pPr>
      <w:bookmarkStart w:id="47" w:name="_Toc19183520"/>
      <w:r w:rsidRPr="00A923C5">
        <w:rPr>
          <w:sz w:val="28"/>
        </w:rPr>
        <w:lastRenderedPageBreak/>
        <w:t>Приложение 4. Предложения и замечания потребителей услуг организаций культуры</w:t>
      </w:r>
      <w:bookmarkEnd w:id="47"/>
    </w:p>
    <w:tbl>
      <w:tblPr>
        <w:tblStyle w:val="ad"/>
        <w:tblW w:w="0" w:type="auto"/>
        <w:tblLook w:val="04A0" w:firstRow="1" w:lastRow="0" w:firstColumn="1" w:lastColumn="0" w:noHBand="0" w:noVBand="1"/>
      </w:tblPr>
      <w:tblGrid>
        <w:gridCol w:w="2802"/>
        <w:gridCol w:w="6769"/>
      </w:tblGrid>
      <w:tr w:rsidR="00F22FB6" w:rsidTr="00E61B2E">
        <w:trPr>
          <w:trHeight w:val="810"/>
          <w:tblHeader/>
        </w:trPr>
        <w:tc>
          <w:tcPr>
            <w:tcW w:w="2802" w:type="dxa"/>
            <w:shd w:val="clear" w:color="auto" w:fill="EAF1DD" w:themeFill="accent3" w:themeFillTint="33"/>
            <w:vAlign w:val="center"/>
          </w:tcPr>
          <w:p w:rsidR="00F22FB6" w:rsidRPr="002B27AC" w:rsidRDefault="00F22FB6" w:rsidP="00BA04B5">
            <w:pPr>
              <w:jc w:val="center"/>
              <w:rPr>
                <w:rFonts w:ascii="Times New Roman" w:hAnsi="Times New Roman"/>
                <w:b/>
                <w:sz w:val="24"/>
                <w:szCs w:val="24"/>
              </w:rPr>
            </w:pPr>
            <w:r w:rsidRPr="002B27AC">
              <w:rPr>
                <w:rFonts w:ascii="Times New Roman" w:hAnsi="Times New Roman"/>
                <w:b/>
                <w:sz w:val="24"/>
                <w:szCs w:val="24"/>
              </w:rPr>
              <w:t>Организация</w:t>
            </w:r>
          </w:p>
        </w:tc>
        <w:tc>
          <w:tcPr>
            <w:tcW w:w="6769" w:type="dxa"/>
            <w:shd w:val="clear" w:color="auto" w:fill="EAF1DD" w:themeFill="accent3" w:themeFillTint="33"/>
            <w:vAlign w:val="center"/>
          </w:tcPr>
          <w:p w:rsidR="00F22FB6" w:rsidRPr="002B27AC" w:rsidRDefault="00F22FB6" w:rsidP="00BA04B5">
            <w:pPr>
              <w:jc w:val="center"/>
              <w:rPr>
                <w:rFonts w:ascii="Times New Roman" w:hAnsi="Times New Roman"/>
                <w:b/>
                <w:color w:val="000000"/>
                <w:sz w:val="24"/>
                <w:szCs w:val="24"/>
              </w:rPr>
            </w:pPr>
            <w:r w:rsidRPr="002B27AC">
              <w:rPr>
                <w:rFonts w:ascii="Times New Roman" w:hAnsi="Times New Roman"/>
                <w:b/>
                <w:color w:val="000000"/>
                <w:sz w:val="24"/>
                <w:szCs w:val="24"/>
              </w:rPr>
              <w:t>Предложения и замечания</w:t>
            </w:r>
          </w:p>
        </w:tc>
      </w:tr>
      <w:tr w:rsidR="00717FEC" w:rsidTr="00717FEC">
        <w:tc>
          <w:tcPr>
            <w:tcW w:w="2802" w:type="dxa"/>
            <w:vAlign w:val="center"/>
          </w:tcPr>
          <w:p w:rsidR="00717FEC" w:rsidRPr="00717FEC" w:rsidRDefault="00717FEC" w:rsidP="00717FEC">
            <w:pPr>
              <w:rPr>
                <w:rFonts w:ascii="Times New Roman" w:hAnsi="Times New Roman"/>
                <w:color w:val="000000"/>
                <w:sz w:val="24"/>
                <w:szCs w:val="24"/>
              </w:rPr>
            </w:pPr>
            <w:r w:rsidRPr="00717FEC">
              <w:rPr>
                <w:rFonts w:ascii="Times New Roman" w:hAnsi="Times New Roman"/>
                <w:color w:val="000000"/>
                <w:sz w:val="24"/>
                <w:szCs w:val="24"/>
              </w:rPr>
              <w:t xml:space="preserve">Муниципальное бюджетное учреждение культуры Туапсинского городского поселения  «Дом-музей </w:t>
            </w:r>
            <w:proofErr w:type="spellStart"/>
            <w:r w:rsidRPr="00717FEC">
              <w:rPr>
                <w:rFonts w:ascii="Times New Roman" w:hAnsi="Times New Roman"/>
                <w:color w:val="000000"/>
                <w:sz w:val="24"/>
                <w:szCs w:val="24"/>
              </w:rPr>
              <w:t>А.А.Киселева</w:t>
            </w:r>
            <w:proofErr w:type="spellEnd"/>
            <w:r w:rsidRPr="00717FEC">
              <w:rPr>
                <w:rFonts w:ascii="Times New Roman" w:hAnsi="Times New Roman"/>
                <w:color w:val="000000"/>
                <w:sz w:val="24"/>
                <w:szCs w:val="24"/>
              </w:rPr>
              <w:t>»</w:t>
            </w:r>
          </w:p>
        </w:tc>
        <w:tc>
          <w:tcPr>
            <w:tcW w:w="6769" w:type="dxa"/>
            <w:vAlign w:val="center"/>
          </w:tcPr>
          <w:p w:rsidR="00717FEC" w:rsidRPr="00717FEC" w:rsidRDefault="00717FEC" w:rsidP="00717FEC">
            <w:pPr>
              <w:rPr>
                <w:rFonts w:ascii="Times New Roman" w:hAnsi="Times New Roman"/>
                <w:sz w:val="24"/>
                <w:szCs w:val="24"/>
              </w:rPr>
            </w:pPr>
            <w:r w:rsidRPr="00717FEC">
              <w:rPr>
                <w:rFonts w:ascii="Times New Roman" w:hAnsi="Times New Roman"/>
                <w:sz w:val="24"/>
                <w:szCs w:val="24"/>
              </w:rPr>
              <w:t>РАСШИРИТЬ ВЫСТАВОЧНЫЕ ПЛОЩАДИ</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Расширение экспозиции, показ картин (оригиналов) А.А. Киселёва из других музеев. </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Качеством предоставляемых услуг </w:t>
            </w:r>
            <w:proofErr w:type="gramStart"/>
            <w:r w:rsidRPr="00717FEC">
              <w:rPr>
                <w:rFonts w:ascii="Times New Roman" w:hAnsi="Times New Roman"/>
                <w:sz w:val="24"/>
                <w:szCs w:val="24"/>
              </w:rPr>
              <w:t>довольны</w:t>
            </w:r>
            <w:proofErr w:type="gramEnd"/>
            <w:r w:rsidRPr="00717FEC">
              <w:rPr>
                <w:rFonts w:ascii="Times New Roman" w:hAnsi="Times New Roman"/>
                <w:sz w:val="24"/>
                <w:szCs w:val="24"/>
              </w:rPr>
              <w:t>.</w:t>
            </w:r>
            <w:r>
              <w:rPr>
                <w:rFonts w:ascii="Times New Roman" w:hAnsi="Times New Roman"/>
                <w:sz w:val="24"/>
                <w:szCs w:val="24"/>
              </w:rPr>
              <w:t xml:space="preserve"> </w:t>
            </w:r>
            <w:r w:rsidRPr="00717FEC">
              <w:rPr>
                <w:rFonts w:ascii="Times New Roman" w:hAnsi="Times New Roman"/>
                <w:sz w:val="24"/>
                <w:szCs w:val="24"/>
              </w:rPr>
              <w:t>Желаем успехов,</w:t>
            </w:r>
            <w:r>
              <w:rPr>
                <w:rFonts w:ascii="Times New Roman" w:hAnsi="Times New Roman"/>
                <w:sz w:val="24"/>
                <w:szCs w:val="24"/>
              </w:rPr>
              <w:t xml:space="preserve"> </w:t>
            </w:r>
            <w:r w:rsidRPr="00717FEC">
              <w:rPr>
                <w:rFonts w:ascii="Times New Roman" w:hAnsi="Times New Roman"/>
                <w:sz w:val="24"/>
                <w:szCs w:val="24"/>
              </w:rPr>
              <w:t>оптимизма!</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Я бы хотела увидеть еще больше оригинальных тематических сувениров (мне понравились </w:t>
            </w:r>
            <w:r w:rsidR="004A64ED" w:rsidRPr="00717FEC">
              <w:rPr>
                <w:rFonts w:ascii="Times New Roman" w:hAnsi="Times New Roman"/>
                <w:sz w:val="24"/>
                <w:szCs w:val="24"/>
              </w:rPr>
              <w:t>те,</w:t>
            </w:r>
            <w:r w:rsidRPr="00717FEC">
              <w:rPr>
                <w:rFonts w:ascii="Times New Roman" w:hAnsi="Times New Roman"/>
                <w:sz w:val="24"/>
                <w:szCs w:val="24"/>
              </w:rPr>
              <w:t xml:space="preserve"> что были).</w:t>
            </w:r>
          </w:p>
        </w:tc>
      </w:tr>
      <w:tr w:rsidR="00717FEC" w:rsidTr="00717FEC">
        <w:tc>
          <w:tcPr>
            <w:tcW w:w="2802" w:type="dxa"/>
            <w:vAlign w:val="center"/>
          </w:tcPr>
          <w:p w:rsidR="00717FEC" w:rsidRPr="00717FEC" w:rsidRDefault="00717FEC" w:rsidP="00717FEC">
            <w:pPr>
              <w:rPr>
                <w:rFonts w:ascii="Times New Roman" w:hAnsi="Times New Roman"/>
                <w:color w:val="000000"/>
                <w:sz w:val="24"/>
                <w:szCs w:val="24"/>
              </w:rPr>
            </w:pPr>
            <w:r w:rsidRPr="00717FEC">
              <w:rPr>
                <w:rFonts w:ascii="Times New Roman" w:hAnsi="Times New Roman"/>
                <w:color w:val="000000"/>
                <w:sz w:val="24"/>
                <w:szCs w:val="24"/>
              </w:rPr>
              <w:t>Муниципальное бюджетное учреждение культуры Туапсинского городского поселения «Историко-краеведческий музей обороны Туапсе»</w:t>
            </w:r>
          </w:p>
        </w:tc>
        <w:tc>
          <w:tcPr>
            <w:tcW w:w="6769" w:type="dxa"/>
            <w:vAlign w:val="center"/>
          </w:tcPr>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помещение </w:t>
            </w:r>
            <w:proofErr w:type="gramStart"/>
            <w:r w:rsidRPr="00717FEC">
              <w:rPr>
                <w:rFonts w:ascii="Times New Roman" w:hAnsi="Times New Roman"/>
                <w:sz w:val="24"/>
                <w:szCs w:val="24"/>
              </w:rPr>
              <w:t>побольше</w:t>
            </w:r>
            <w:proofErr w:type="gramEnd"/>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Убрать кафе от музея</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Увеличить помещение</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Расширить музей</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Помещение должно быть большим у такого замечательного музей </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Соседство кафе с музеем недопустимо</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Кафе возле музея нарушение закона Краснодарского края</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Два зала - маловато для такого музея. Администрации города нужно выделить достойное помещение для такого музея</w:t>
            </w:r>
          </w:p>
          <w:p w:rsidR="00717FEC" w:rsidRPr="00717FEC" w:rsidRDefault="00717FEC" w:rsidP="00717FEC">
            <w:pPr>
              <w:rPr>
                <w:rFonts w:ascii="Times New Roman" w:hAnsi="Times New Roman"/>
                <w:sz w:val="24"/>
                <w:szCs w:val="24"/>
              </w:rPr>
            </w:pPr>
            <w:proofErr w:type="gramStart"/>
            <w:r w:rsidRPr="00717FEC">
              <w:rPr>
                <w:rFonts w:ascii="Times New Roman" w:hAnsi="Times New Roman"/>
                <w:sz w:val="24"/>
                <w:szCs w:val="24"/>
              </w:rPr>
              <w:t>Хочется</w:t>
            </w:r>
            <w:proofErr w:type="gramEnd"/>
            <w:r w:rsidRPr="00717FEC">
              <w:rPr>
                <w:rFonts w:ascii="Times New Roman" w:hAnsi="Times New Roman"/>
                <w:sz w:val="24"/>
                <w:szCs w:val="24"/>
              </w:rPr>
              <w:t xml:space="preserve"> чтобы музей процветал и расширялся, но соседство с кафе портит его </w:t>
            </w:r>
            <w:proofErr w:type="spellStart"/>
            <w:r w:rsidRPr="00717FEC">
              <w:rPr>
                <w:rFonts w:ascii="Times New Roman" w:hAnsi="Times New Roman"/>
                <w:sz w:val="24"/>
                <w:szCs w:val="24"/>
              </w:rPr>
              <w:t>статусность</w:t>
            </w:r>
            <w:proofErr w:type="spellEnd"/>
            <w:r w:rsidRPr="00717FEC">
              <w:rPr>
                <w:rFonts w:ascii="Times New Roman" w:hAnsi="Times New Roman"/>
                <w:sz w:val="24"/>
                <w:szCs w:val="24"/>
              </w:rPr>
              <w:t xml:space="preserve"> совершенно</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Совершенно беспрепятственно попали в помещение музея, передвигаться по залам на коляске было достаточно удобно, ничего не мешало. Очень отзывчивый персонал. Хотелось бы больше узнать из экспозиции о военно-морской базе, </w:t>
            </w:r>
            <w:proofErr w:type="gramStart"/>
            <w:r w:rsidRPr="00717FEC">
              <w:rPr>
                <w:rFonts w:ascii="Times New Roman" w:hAnsi="Times New Roman"/>
                <w:sz w:val="24"/>
                <w:szCs w:val="24"/>
              </w:rPr>
              <w:t>но</w:t>
            </w:r>
            <w:proofErr w:type="gramEnd"/>
            <w:r w:rsidRPr="00717FEC">
              <w:rPr>
                <w:rFonts w:ascii="Times New Roman" w:hAnsi="Times New Roman"/>
                <w:sz w:val="24"/>
                <w:szCs w:val="24"/>
              </w:rPr>
              <w:t xml:space="preserve"> к сожалению помещение мало и эту информацию буквально не на чем разместить... Администрации необходимо обратить внимание на маленькую площадь музея, расширить бы</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Музей важный и нужный, а его всякие "</w:t>
            </w:r>
            <w:proofErr w:type="spellStart"/>
            <w:r w:rsidRPr="00717FEC">
              <w:rPr>
                <w:rFonts w:ascii="Times New Roman" w:hAnsi="Times New Roman"/>
                <w:sz w:val="24"/>
                <w:szCs w:val="24"/>
              </w:rPr>
              <w:t>варенишные</w:t>
            </w:r>
            <w:proofErr w:type="spellEnd"/>
            <w:r w:rsidRPr="00717FEC">
              <w:rPr>
                <w:rFonts w:ascii="Times New Roman" w:hAnsi="Times New Roman"/>
                <w:sz w:val="24"/>
                <w:szCs w:val="24"/>
              </w:rPr>
              <w:t xml:space="preserve">" закрывают и притесняют... Соседство то оно неплохое, но впечатление что это не </w:t>
            </w:r>
            <w:proofErr w:type="gramStart"/>
            <w:r w:rsidRPr="00717FEC">
              <w:rPr>
                <w:rFonts w:ascii="Times New Roman" w:hAnsi="Times New Roman"/>
                <w:sz w:val="24"/>
                <w:szCs w:val="24"/>
              </w:rPr>
              <w:t>понять-что</w:t>
            </w:r>
            <w:proofErr w:type="gramEnd"/>
            <w:r w:rsidRPr="00717FEC">
              <w:rPr>
                <w:rFonts w:ascii="Times New Roman" w:hAnsi="Times New Roman"/>
                <w:sz w:val="24"/>
                <w:szCs w:val="24"/>
              </w:rPr>
              <w:t>... Администрация, обратите внимание на музей</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Увеличить помещение</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Если увеличить помещение музея, то и экспозиций будет больше. Думаю, что для города воинской славы это просто необходимо сделать. Работникам музея благодарность от жителей поселка Новомихайловского - мы приезжаем к вам, привозим детей. У вас в музее интересно!</w:t>
            </w:r>
          </w:p>
        </w:tc>
      </w:tr>
      <w:tr w:rsidR="00717FEC" w:rsidTr="00717FEC">
        <w:tc>
          <w:tcPr>
            <w:tcW w:w="2802" w:type="dxa"/>
            <w:vAlign w:val="center"/>
          </w:tcPr>
          <w:p w:rsidR="00717FEC" w:rsidRPr="00717FEC" w:rsidRDefault="00717FEC" w:rsidP="00717FEC">
            <w:pPr>
              <w:rPr>
                <w:rFonts w:ascii="Times New Roman" w:hAnsi="Times New Roman"/>
                <w:color w:val="000000"/>
                <w:sz w:val="24"/>
                <w:szCs w:val="24"/>
              </w:rPr>
            </w:pPr>
            <w:r w:rsidRPr="00717FEC">
              <w:rPr>
                <w:rFonts w:ascii="Times New Roman" w:hAnsi="Times New Roman"/>
                <w:color w:val="000000"/>
                <w:sz w:val="24"/>
                <w:szCs w:val="24"/>
              </w:rPr>
              <w:t>Муниципальное бюджетное учреждение культуры Туапсинского городского поселения «Туапсинский историко-краеведческий музей им. Н.Г. Полетаева»</w:t>
            </w:r>
          </w:p>
        </w:tc>
        <w:tc>
          <w:tcPr>
            <w:tcW w:w="6769" w:type="dxa"/>
            <w:vAlign w:val="center"/>
          </w:tcPr>
          <w:p w:rsidR="00717FEC" w:rsidRPr="00717FEC" w:rsidRDefault="00717FEC" w:rsidP="00717FEC">
            <w:pPr>
              <w:rPr>
                <w:rFonts w:ascii="Times New Roman" w:hAnsi="Times New Roman"/>
                <w:sz w:val="24"/>
                <w:szCs w:val="24"/>
              </w:rPr>
            </w:pPr>
            <w:r w:rsidRPr="00717FEC">
              <w:rPr>
                <w:rFonts w:ascii="Times New Roman" w:hAnsi="Times New Roman"/>
                <w:sz w:val="24"/>
                <w:szCs w:val="24"/>
              </w:rPr>
              <w:t>Добавить в выставочные залы и постоянной экспозиции цифровое оборудование - сенсорные экраны, информационные киоски и др.</w:t>
            </w:r>
          </w:p>
        </w:tc>
      </w:tr>
      <w:tr w:rsidR="00717FEC" w:rsidTr="00717FEC">
        <w:tc>
          <w:tcPr>
            <w:tcW w:w="2802" w:type="dxa"/>
            <w:vAlign w:val="center"/>
          </w:tcPr>
          <w:p w:rsidR="00717FEC" w:rsidRPr="00717FEC" w:rsidRDefault="00717FEC" w:rsidP="00717FEC">
            <w:pPr>
              <w:rPr>
                <w:rFonts w:ascii="Times New Roman" w:hAnsi="Times New Roman"/>
                <w:color w:val="000000"/>
                <w:sz w:val="24"/>
                <w:szCs w:val="24"/>
              </w:rPr>
            </w:pPr>
            <w:r w:rsidRPr="00717FEC">
              <w:rPr>
                <w:rFonts w:ascii="Times New Roman" w:hAnsi="Times New Roman"/>
                <w:color w:val="000000"/>
                <w:sz w:val="24"/>
                <w:szCs w:val="24"/>
              </w:rPr>
              <w:t xml:space="preserve">Муниципальное казенное учреждение </w:t>
            </w:r>
            <w:r w:rsidRPr="00717FEC">
              <w:rPr>
                <w:rFonts w:ascii="Times New Roman" w:hAnsi="Times New Roman"/>
                <w:color w:val="000000"/>
                <w:sz w:val="24"/>
                <w:szCs w:val="24"/>
              </w:rPr>
              <w:lastRenderedPageBreak/>
              <w:t>культуры Туапсинского городского поселения «Централизованная библиотечная система» Центральная городская библиотека им. А.С. Пушкина</w:t>
            </w:r>
          </w:p>
        </w:tc>
        <w:tc>
          <w:tcPr>
            <w:tcW w:w="6769" w:type="dxa"/>
            <w:vAlign w:val="center"/>
          </w:tcPr>
          <w:p w:rsidR="00717FEC" w:rsidRPr="00717FEC" w:rsidRDefault="00717FEC" w:rsidP="00717FEC">
            <w:pPr>
              <w:rPr>
                <w:rFonts w:ascii="Times New Roman" w:hAnsi="Times New Roman"/>
                <w:sz w:val="24"/>
                <w:szCs w:val="24"/>
              </w:rPr>
            </w:pPr>
            <w:r w:rsidRPr="00717FEC">
              <w:rPr>
                <w:rFonts w:ascii="Times New Roman" w:hAnsi="Times New Roman"/>
                <w:sz w:val="24"/>
                <w:szCs w:val="24"/>
              </w:rPr>
              <w:lastRenderedPageBreak/>
              <w:t>нет стоянки для читателей библиотеки</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обновление библиотечного фонда</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lastRenderedPageBreak/>
              <w:t>наличие новых книг</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наличие стоянки для читателей библиотеки</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наличие более широкого спектра произведений современных русских авторов</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скудность научно-просветительной литературы</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обновление библиотечного фонда</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увеличение выписываемой периодической литературы</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наличие книжных новинок своевременно</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наличие более комфортной мебели </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наличие журналов политической направленности</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больше мероприятий, связанных с пропагандой литературы</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появление новинок</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мало литературы о музыке</w:t>
            </w:r>
          </w:p>
          <w:p w:rsidR="00717FEC" w:rsidRPr="00717FEC" w:rsidRDefault="00717FEC" w:rsidP="00717FEC">
            <w:pPr>
              <w:rPr>
                <w:rFonts w:ascii="Times New Roman" w:hAnsi="Times New Roman"/>
                <w:sz w:val="24"/>
                <w:szCs w:val="24"/>
              </w:rPr>
            </w:pPr>
            <w:proofErr w:type="spellStart"/>
            <w:r w:rsidRPr="00717FEC">
              <w:rPr>
                <w:rFonts w:ascii="Times New Roman" w:hAnsi="Times New Roman"/>
                <w:sz w:val="24"/>
                <w:szCs w:val="24"/>
              </w:rPr>
              <w:t>Обновляемость</w:t>
            </w:r>
            <w:proofErr w:type="spellEnd"/>
            <w:r w:rsidRPr="00717FEC">
              <w:rPr>
                <w:rFonts w:ascii="Times New Roman" w:hAnsi="Times New Roman"/>
                <w:sz w:val="24"/>
                <w:szCs w:val="24"/>
              </w:rPr>
              <w:t xml:space="preserve"> фонда</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Хочется обновления фондов</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Обновление фонда</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Больше новой литературы</w:t>
            </w:r>
          </w:p>
        </w:tc>
      </w:tr>
      <w:tr w:rsidR="00717FEC" w:rsidTr="00717FEC">
        <w:tc>
          <w:tcPr>
            <w:tcW w:w="2802" w:type="dxa"/>
            <w:vAlign w:val="center"/>
          </w:tcPr>
          <w:p w:rsidR="00717FEC" w:rsidRPr="00717FEC" w:rsidRDefault="00717FEC" w:rsidP="00717FEC">
            <w:pPr>
              <w:rPr>
                <w:rFonts w:ascii="Times New Roman" w:hAnsi="Times New Roman"/>
                <w:color w:val="000000"/>
                <w:sz w:val="24"/>
                <w:szCs w:val="24"/>
              </w:rPr>
            </w:pPr>
            <w:r w:rsidRPr="00717FEC">
              <w:rPr>
                <w:rFonts w:ascii="Times New Roman" w:hAnsi="Times New Roman"/>
                <w:color w:val="000000"/>
                <w:sz w:val="24"/>
                <w:szCs w:val="24"/>
              </w:rPr>
              <w:lastRenderedPageBreak/>
              <w:t>Муниципальное казенное учреждение «Библиотечная система Новомихайловского городского поселения Туапсинского района»</w:t>
            </w:r>
          </w:p>
        </w:tc>
        <w:tc>
          <w:tcPr>
            <w:tcW w:w="6769" w:type="dxa"/>
            <w:vAlign w:val="center"/>
          </w:tcPr>
          <w:p w:rsidR="00717FEC" w:rsidRPr="00717FEC" w:rsidRDefault="00717FEC" w:rsidP="00717FEC">
            <w:pPr>
              <w:rPr>
                <w:rFonts w:ascii="Times New Roman" w:hAnsi="Times New Roman"/>
                <w:sz w:val="24"/>
                <w:szCs w:val="24"/>
              </w:rPr>
            </w:pPr>
            <w:r w:rsidRPr="00717FEC">
              <w:rPr>
                <w:rFonts w:ascii="Times New Roman" w:hAnsi="Times New Roman"/>
                <w:sz w:val="24"/>
                <w:szCs w:val="24"/>
              </w:rPr>
              <w:t>продлить график работы библиотек в вечернее время до 20-00</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чашечка кофе при чтении любимой книги</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Расширить площадь  библиотеки</w:t>
            </w:r>
          </w:p>
          <w:p w:rsidR="00717FEC" w:rsidRPr="00717FEC" w:rsidRDefault="00717FEC" w:rsidP="00717FEC">
            <w:pPr>
              <w:rPr>
                <w:rFonts w:ascii="Times New Roman" w:hAnsi="Times New Roman"/>
                <w:sz w:val="24"/>
                <w:szCs w:val="24"/>
              </w:rPr>
            </w:pPr>
            <w:proofErr w:type="gramStart"/>
            <w:r w:rsidRPr="00717FEC">
              <w:rPr>
                <w:rFonts w:ascii="Times New Roman" w:hAnsi="Times New Roman"/>
                <w:sz w:val="24"/>
                <w:szCs w:val="24"/>
              </w:rPr>
              <w:t>Побольше</w:t>
            </w:r>
            <w:proofErr w:type="gramEnd"/>
            <w:r w:rsidRPr="00717FEC">
              <w:rPr>
                <w:rFonts w:ascii="Times New Roman" w:hAnsi="Times New Roman"/>
                <w:sz w:val="24"/>
                <w:szCs w:val="24"/>
              </w:rPr>
              <w:t xml:space="preserve"> современных молодежных журналов</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Увеличение нового фонда, увеличение пространства помещени</w:t>
            </w:r>
            <w:proofErr w:type="gramStart"/>
            <w:r w:rsidRPr="00717FEC">
              <w:rPr>
                <w:rFonts w:ascii="Times New Roman" w:hAnsi="Times New Roman"/>
                <w:sz w:val="24"/>
                <w:szCs w:val="24"/>
              </w:rPr>
              <w:t>я(</w:t>
            </w:r>
            <w:proofErr w:type="gramEnd"/>
            <w:r w:rsidRPr="00717FEC">
              <w:rPr>
                <w:rFonts w:ascii="Times New Roman" w:hAnsi="Times New Roman"/>
                <w:sz w:val="24"/>
                <w:szCs w:val="24"/>
              </w:rPr>
              <w:t>очень тесно)</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Помещения нужны более просторные для детской библиотеки</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необходима стоянка для колясок и парковка для велосипедов</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рядом с библиотекой крайне необходима парковка для велосипедов</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сдвинуть часы работы библиотек на вечер, как минимум до 20:00</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человеку негде поставить велосипед</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Хочу пожелать отделу культуры сделать рекламу места нахождения библиотеки </w:t>
            </w:r>
            <w:proofErr w:type="spellStart"/>
            <w:r w:rsidRPr="00717FEC">
              <w:rPr>
                <w:rFonts w:ascii="Times New Roman" w:hAnsi="Times New Roman"/>
                <w:sz w:val="24"/>
                <w:szCs w:val="24"/>
              </w:rPr>
              <w:t>пгт</w:t>
            </w:r>
            <w:proofErr w:type="spellEnd"/>
            <w:r w:rsidRPr="00717FEC">
              <w:rPr>
                <w:rFonts w:ascii="Times New Roman" w:hAnsi="Times New Roman"/>
                <w:sz w:val="24"/>
                <w:szCs w:val="24"/>
              </w:rPr>
              <w:t xml:space="preserve">.  </w:t>
            </w:r>
            <w:proofErr w:type="spellStart"/>
            <w:r w:rsidRPr="00717FEC">
              <w:rPr>
                <w:rFonts w:ascii="Times New Roman" w:hAnsi="Times New Roman"/>
                <w:sz w:val="24"/>
                <w:szCs w:val="24"/>
              </w:rPr>
              <w:t>Новомихайловсякого</w:t>
            </w:r>
            <w:proofErr w:type="spellEnd"/>
            <w:r w:rsidRPr="00717FEC">
              <w:rPr>
                <w:rFonts w:ascii="Times New Roman" w:hAnsi="Times New Roman"/>
                <w:sz w:val="24"/>
                <w:szCs w:val="24"/>
              </w:rPr>
              <w:t xml:space="preserve">. </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новых хороших книг</w:t>
            </w:r>
          </w:p>
          <w:p w:rsidR="00717FEC" w:rsidRPr="00717FEC" w:rsidRDefault="00717FEC" w:rsidP="00717FEC">
            <w:pPr>
              <w:rPr>
                <w:rFonts w:ascii="Times New Roman" w:hAnsi="Times New Roman"/>
                <w:sz w:val="24"/>
                <w:szCs w:val="24"/>
              </w:rPr>
            </w:pPr>
            <w:proofErr w:type="gramStart"/>
            <w:r w:rsidRPr="00717FEC">
              <w:rPr>
                <w:rFonts w:ascii="Times New Roman" w:hAnsi="Times New Roman"/>
                <w:sz w:val="24"/>
                <w:szCs w:val="24"/>
              </w:rPr>
              <w:t>побольше</w:t>
            </w:r>
            <w:proofErr w:type="gramEnd"/>
            <w:r w:rsidRPr="00717FEC">
              <w:rPr>
                <w:rFonts w:ascii="Times New Roman" w:hAnsi="Times New Roman"/>
                <w:sz w:val="24"/>
                <w:szCs w:val="24"/>
              </w:rPr>
              <w:t xml:space="preserve"> новых детективов!</w:t>
            </w:r>
          </w:p>
          <w:p w:rsidR="00717FEC" w:rsidRPr="00717FEC" w:rsidRDefault="00AC0892" w:rsidP="00717FEC">
            <w:pPr>
              <w:rPr>
                <w:rFonts w:ascii="Times New Roman" w:hAnsi="Times New Roman"/>
                <w:sz w:val="24"/>
                <w:szCs w:val="24"/>
              </w:rPr>
            </w:pPr>
            <w:r w:rsidRPr="00717FEC">
              <w:rPr>
                <w:rFonts w:ascii="Times New Roman" w:hAnsi="Times New Roman"/>
                <w:sz w:val="24"/>
                <w:szCs w:val="24"/>
              </w:rPr>
              <w:t>Предоставить</w:t>
            </w:r>
            <w:r w:rsidR="00717FEC" w:rsidRPr="00717FEC">
              <w:rPr>
                <w:rFonts w:ascii="Times New Roman" w:hAnsi="Times New Roman"/>
                <w:sz w:val="24"/>
                <w:szCs w:val="24"/>
              </w:rPr>
              <w:t xml:space="preserve"> здание </w:t>
            </w:r>
            <w:proofErr w:type="gramStart"/>
            <w:r w:rsidR="00717FEC" w:rsidRPr="00717FEC">
              <w:rPr>
                <w:rFonts w:ascii="Times New Roman" w:hAnsi="Times New Roman"/>
                <w:sz w:val="24"/>
                <w:szCs w:val="24"/>
              </w:rPr>
              <w:t>побольше</w:t>
            </w:r>
            <w:proofErr w:type="gramEnd"/>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Расширить площадь  библиотеки</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Необходимо  увеличение  площади библиотеки </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Сделать для пожилых людей доставку книг домой, т к библиотека </w:t>
            </w:r>
            <w:proofErr w:type="gramStart"/>
            <w:r w:rsidRPr="00717FEC">
              <w:rPr>
                <w:rFonts w:ascii="Times New Roman" w:hAnsi="Times New Roman"/>
                <w:sz w:val="24"/>
                <w:szCs w:val="24"/>
              </w:rPr>
              <w:t xml:space="preserve">( </w:t>
            </w:r>
            <w:proofErr w:type="gramEnd"/>
            <w:r w:rsidRPr="00717FEC">
              <w:rPr>
                <w:rFonts w:ascii="Times New Roman" w:hAnsi="Times New Roman"/>
                <w:sz w:val="24"/>
                <w:szCs w:val="24"/>
              </w:rPr>
              <w:t xml:space="preserve">от 1 </w:t>
            </w:r>
            <w:proofErr w:type="spellStart"/>
            <w:r w:rsidRPr="00717FEC">
              <w:rPr>
                <w:rFonts w:ascii="Times New Roman" w:hAnsi="Times New Roman"/>
                <w:sz w:val="24"/>
                <w:szCs w:val="24"/>
              </w:rPr>
              <w:t>мкр</w:t>
            </w:r>
            <w:proofErr w:type="spellEnd"/>
            <w:r w:rsidRPr="00717FEC">
              <w:rPr>
                <w:rFonts w:ascii="Times New Roman" w:hAnsi="Times New Roman"/>
                <w:sz w:val="24"/>
                <w:szCs w:val="24"/>
              </w:rPr>
              <w:t>) находится далеко.</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Нормальные компьютеры</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Здравствуйте, меня зовут </w:t>
            </w:r>
            <w:proofErr w:type="spellStart"/>
            <w:r w:rsidRPr="00717FEC">
              <w:rPr>
                <w:rFonts w:ascii="Times New Roman" w:hAnsi="Times New Roman"/>
                <w:sz w:val="24"/>
                <w:szCs w:val="24"/>
              </w:rPr>
              <w:t>Арно</w:t>
            </w:r>
            <w:proofErr w:type="spellEnd"/>
            <w:r w:rsidRPr="00717FEC">
              <w:rPr>
                <w:rFonts w:ascii="Times New Roman" w:hAnsi="Times New Roman"/>
                <w:sz w:val="24"/>
                <w:szCs w:val="24"/>
              </w:rPr>
              <w:t xml:space="preserve">, мне 13 лет. Я очень часто хожу с друзьями в библиотеку поселка Новомихайловского. Очень хотелось </w:t>
            </w:r>
            <w:proofErr w:type="gramStart"/>
            <w:r w:rsidRPr="00717FEC">
              <w:rPr>
                <w:rFonts w:ascii="Times New Roman" w:hAnsi="Times New Roman"/>
                <w:sz w:val="24"/>
                <w:szCs w:val="24"/>
              </w:rPr>
              <w:t>бы</w:t>
            </w:r>
            <w:proofErr w:type="gramEnd"/>
            <w:r w:rsidRPr="00717FEC">
              <w:rPr>
                <w:rFonts w:ascii="Times New Roman" w:hAnsi="Times New Roman"/>
                <w:sz w:val="24"/>
                <w:szCs w:val="24"/>
              </w:rPr>
              <w:t xml:space="preserve"> чтобы библиотека получила много книг</w:t>
            </w:r>
            <w:r>
              <w:rPr>
                <w:rFonts w:ascii="Times New Roman" w:hAnsi="Times New Roman"/>
                <w:sz w:val="24"/>
                <w:szCs w:val="24"/>
              </w:rPr>
              <w:t xml:space="preserve"> </w:t>
            </w:r>
            <w:r w:rsidRPr="00717FEC">
              <w:rPr>
                <w:rFonts w:ascii="Times New Roman" w:hAnsi="Times New Roman"/>
                <w:sz w:val="24"/>
                <w:szCs w:val="24"/>
              </w:rPr>
              <w:t xml:space="preserve">(одинаковых книг художественной литературы), так как много рассказов детям задают прочесть и часто задают одинаковые книги всему классу, и вот ребёнок приходит в библиотеку, а там уже все разобрали, приходится читать через интернет. Задали </w:t>
            </w:r>
            <w:proofErr w:type="gramStart"/>
            <w:r w:rsidRPr="00717FEC">
              <w:rPr>
                <w:rFonts w:ascii="Times New Roman" w:hAnsi="Times New Roman"/>
                <w:sz w:val="24"/>
                <w:szCs w:val="24"/>
              </w:rPr>
              <w:t>читать</w:t>
            </w:r>
            <w:proofErr w:type="gramEnd"/>
            <w:r w:rsidRPr="00717FEC">
              <w:rPr>
                <w:rFonts w:ascii="Times New Roman" w:hAnsi="Times New Roman"/>
                <w:sz w:val="24"/>
                <w:szCs w:val="24"/>
              </w:rPr>
              <w:t xml:space="preserve"> например Виктора Драгунского, а там как назло не осталось книги. Так же не хватает научно-</w:t>
            </w:r>
            <w:r w:rsidRPr="00717FEC">
              <w:rPr>
                <w:rFonts w:ascii="Times New Roman" w:hAnsi="Times New Roman"/>
                <w:sz w:val="24"/>
                <w:szCs w:val="24"/>
              </w:rPr>
              <w:lastRenderedPageBreak/>
              <w:t>публицистической и познавательной литературы (энциклопедий)</w:t>
            </w:r>
            <w:r>
              <w:rPr>
                <w:rFonts w:ascii="Times New Roman" w:hAnsi="Times New Roman"/>
                <w:sz w:val="24"/>
                <w:szCs w:val="24"/>
              </w:rPr>
              <w:t xml:space="preserve">  </w:t>
            </w:r>
            <w:r w:rsidRPr="00717FEC">
              <w:rPr>
                <w:rFonts w:ascii="Times New Roman" w:hAnsi="Times New Roman"/>
                <w:sz w:val="24"/>
                <w:szCs w:val="24"/>
              </w:rPr>
              <w:t xml:space="preserve">Прошу прочесть мой отзыв и что то предпринять. Спасибо! </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Больше новых поступлений</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Детские произведения отдельными книгами</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"Хорошо бы </w:t>
            </w:r>
            <w:r>
              <w:rPr>
                <w:rFonts w:ascii="Times New Roman" w:hAnsi="Times New Roman"/>
                <w:sz w:val="24"/>
                <w:szCs w:val="24"/>
              </w:rPr>
              <w:t xml:space="preserve">организовать» </w:t>
            </w:r>
            <w:r w:rsidRPr="00717FEC">
              <w:rPr>
                <w:rFonts w:ascii="Times New Roman" w:hAnsi="Times New Roman"/>
                <w:sz w:val="24"/>
                <w:szCs w:val="24"/>
              </w:rPr>
              <w:t>«забытое старое» «кинопередвижки, хотя</w:t>
            </w:r>
            <w:r>
              <w:rPr>
                <w:rFonts w:ascii="Times New Roman" w:hAnsi="Times New Roman"/>
                <w:sz w:val="24"/>
                <w:szCs w:val="24"/>
              </w:rPr>
              <w:t xml:space="preserve"> бы на том же ,так называемом" "</w:t>
            </w:r>
            <w:r w:rsidRPr="00717FEC">
              <w:rPr>
                <w:rFonts w:ascii="Times New Roman" w:hAnsi="Times New Roman"/>
                <w:sz w:val="24"/>
                <w:szCs w:val="24"/>
              </w:rPr>
              <w:t>острове"</w:t>
            </w:r>
            <w:r>
              <w:rPr>
                <w:rFonts w:ascii="Times New Roman" w:hAnsi="Times New Roman"/>
                <w:sz w:val="24"/>
                <w:szCs w:val="24"/>
              </w:rPr>
              <w:t xml:space="preserve"> </w:t>
            </w:r>
            <w:r w:rsidRPr="00717FEC">
              <w:rPr>
                <w:rFonts w:ascii="Times New Roman" w:hAnsi="Times New Roman"/>
                <w:sz w:val="24"/>
                <w:szCs w:val="24"/>
              </w:rPr>
              <w:t xml:space="preserve">"в </w:t>
            </w:r>
            <w:proofErr w:type="spellStart"/>
            <w:r w:rsidRPr="00717FEC">
              <w:rPr>
                <w:rFonts w:ascii="Times New Roman" w:hAnsi="Times New Roman"/>
                <w:sz w:val="24"/>
                <w:szCs w:val="24"/>
              </w:rPr>
              <w:t>п</w:t>
            </w:r>
            <w:proofErr w:type="gramStart"/>
            <w:r w:rsidRPr="00717FEC">
              <w:rPr>
                <w:rFonts w:ascii="Times New Roman" w:hAnsi="Times New Roman"/>
                <w:sz w:val="24"/>
                <w:szCs w:val="24"/>
              </w:rPr>
              <w:t>.Н</w:t>
            </w:r>
            <w:proofErr w:type="gramEnd"/>
            <w:r w:rsidRPr="00717FEC">
              <w:rPr>
                <w:rFonts w:ascii="Times New Roman" w:hAnsi="Times New Roman"/>
                <w:sz w:val="24"/>
                <w:szCs w:val="24"/>
              </w:rPr>
              <w:t>овомихайловский</w:t>
            </w:r>
            <w:proofErr w:type="spellEnd"/>
            <w:r w:rsidRPr="00717FEC">
              <w:rPr>
                <w:rFonts w:ascii="Times New Roman" w:hAnsi="Times New Roman"/>
                <w:sz w:val="24"/>
                <w:szCs w:val="24"/>
              </w:rPr>
              <w:t>,  привлекая бывших библиотекарей, хорошо знающих специфику библиотечной  работы и убрав из библиотечно</w:t>
            </w:r>
            <w:r w:rsidR="00AC0892">
              <w:rPr>
                <w:rFonts w:ascii="Times New Roman" w:hAnsi="Times New Roman"/>
                <w:sz w:val="24"/>
                <w:szCs w:val="24"/>
              </w:rPr>
              <w:t>го</w:t>
            </w:r>
            <w:r w:rsidRPr="00717FEC">
              <w:rPr>
                <w:rFonts w:ascii="Times New Roman" w:hAnsi="Times New Roman"/>
                <w:sz w:val="24"/>
                <w:szCs w:val="24"/>
              </w:rPr>
              <w:t xml:space="preserve"> штата сотрудников без соответствующего образования.</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новые компьютеры для читателей</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Хороших книг, новых поступлений</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Поступление новых книг особенно школьной программы</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Ввести занятия для дошкольников, если они есть, то больше рекламы для этого. </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Увеличить площадь библиотеки.</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Мероприятий проводится много и интересно, вожу внуков и сама заглядываю, но в зимнее время бывает прохладно в помещении. Хочется, чтобы власти обратили внимание на отопление в  библиотеке.</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Помещение для библиотеки могло бы быть больше по площади.</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Газет и журналов разных понавыпис</w:t>
            </w:r>
            <w:r w:rsidR="00AC0892">
              <w:rPr>
                <w:rFonts w:ascii="Times New Roman" w:hAnsi="Times New Roman"/>
                <w:sz w:val="24"/>
                <w:szCs w:val="24"/>
              </w:rPr>
              <w:t>ыв</w:t>
            </w:r>
            <w:r w:rsidRPr="00717FEC">
              <w:rPr>
                <w:rFonts w:ascii="Times New Roman" w:hAnsi="Times New Roman"/>
                <w:sz w:val="24"/>
                <w:szCs w:val="24"/>
              </w:rPr>
              <w:t>ать ещё!</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В фонде нет книг Стивена </w:t>
            </w:r>
            <w:proofErr w:type="spellStart"/>
            <w:r w:rsidRPr="00717FEC">
              <w:rPr>
                <w:rFonts w:ascii="Times New Roman" w:hAnsi="Times New Roman"/>
                <w:sz w:val="24"/>
                <w:szCs w:val="24"/>
              </w:rPr>
              <w:t>Хокинга</w:t>
            </w:r>
            <w:proofErr w:type="spellEnd"/>
            <w:r w:rsidRPr="00717FEC">
              <w:rPr>
                <w:rFonts w:ascii="Times New Roman" w:hAnsi="Times New Roman"/>
                <w:sz w:val="24"/>
                <w:szCs w:val="24"/>
              </w:rPr>
              <w:t>. А хотелось бы прочесть, но в книжных магазинах книги очень дорогие. Пусть закупит библиотека.</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Увеличить площадь библиотеки минимум в 2 раза.</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помещения библиотек должны быть больше</w:t>
            </w:r>
          </w:p>
        </w:tc>
      </w:tr>
      <w:tr w:rsidR="00717FEC" w:rsidTr="00717FEC">
        <w:tc>
          <w:tcPr>
            <w:tcW w:w="2802" w:type="dxa"/>
            <w:vAlign w:val="center"/>
          </w:tcPr>
          <w:p w:rsidR="00717FEC" w:rsidRPr="00717FEC" w:rsidRDefault="00717FEC" w:rsidP="00717FEC">
            <w:pPr>
              <w:rPr>
                <w:rFonts w:ascii="Times New Roman" w:hAnsi="Times New Roman"/>
                <w:color w:val="000000"/>
                <w:sz w:val="24"/>
                <w:szCs w:val="24"/>
              </w:rPr>
            </w:pPr>
            <w:r w:rsidRPr="00717FEC">
              <w:rPr>
                <w:rFonts w:ascii="Times New Roman" w:hAnsi="Times New Roman"/>
                <w:color w:val="000000"/>
                <w:sz w:val="24"/>
                <w:szCs w:val="24"/>
              </w:rPr>
              <w:lastRenderedPageBreak/>
              <w:t>Муниципальное казенное учреждение культуры «</w:t>
            </w:r>
            <w:proofErr w:type="spellStart"/>
            <w:r w:rsidRPr="00717FEC">
              <w:rPr>
                <w:rFonts w:ascii="Times New Roman" w:hAnsi="Times New Roman"/>
                <w:color w:val="000000"/>
                <w:sz w:val="24"/>
                <w:szCs w:val="24"/>
              </w:rPr>
              <w:t>Небугская</w:t>
            </w:r>
            <w:proofErr w:type="spellEnd"/>
            <w:r w:rsidRPr="00717FEC">
              <w:rPr>
                <w:rFonts w:ascii="Times New Roman" w:hAnsi="Times New Roman"/>
                <w:color w:val="000000"/>
                <w:sz w:val="24"/>
                <w:szCs w:val="24"/>
              </w:rPr>
              <w:t xml:space="preserve"> централизованная библиотечная система»</w:t>
            </w:r>
          </w:p>
        </w:tc>
        <w:tc>
          <w:tcPr>
            <w:tcW w:w="6769" w:type="dxa"/>
            <w:vAlign w:val="center"/>
          </w:tcPr>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проводить  обучающие семинары  по работе </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Увеличить поступление новых книг, журналов, газет.</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больше новых книг</w:t>
            </w:r>
          </w:p>
        </w:tc>
      </w:tr>
      <w:tr w:rsidR="00717FEC" w:rsidTr="00717FEC">
        <w:tc>
          <w:tcPr>
            <w:tcW w:w="2802" w:type="dxa"/>
            <w:vAlign w:val="center"/>
          </w:tcPr>
          <w:p w:rsidR="00717FEC" w:rsidRPr="00717FEC" w:rsidRDefault="00717FEC" w:rsidP="00717FEC">
            <w:pPr>
              <w:rPr>
                <w:rFonts w:ascii="Times New Roman" w:hAnsi="Times New Roman"/>
                <w:color w:val="000000"/>
                <w:sz w:val="24"/>
                <w:szCs w:val="24"/>
              </w:rPr>
            </w:pPr>
            <w:r w:rsidRPr="00717FEC">
              <w:rPr>
                <w:rFonts w:ascii="Times New Roman" w:hAnsi="Times New Roman"/>
                <w:color w:val="000000"/>
                <w:sz w:val="24"/>
                <w:szCs w:val="24"/>
              </w:rPr>
              <w:t>Муниципальное бюджетное учреждение культуры Туапсинского городского поселения «Туапсинский городской парк культуры и отдыха»</w:t>
            </w:r>
          </w:p>
        </w:tc>
        <w:tc>
          <w:tcPr>
            <w:tcW w:w="6769" w:type="dxa"/>
            <w:vAlign w:val="center"/>
          </w:tcPr>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Не хватает современного дизайна, более молодёжного. Уж очень по </w:t>
            </w:r>
            <w:proofErr w:type="spellStart"/>
            <w:r w:rsidRPr="00717FEC">
              <w:rPr>
                <w:rFonts w:ascii="Times New Roman" w:hAnsi="Times New Roman"/>
                <w:sz w:val="24"/>
                <w:szCs w:val="24"/>
              </w:rPr>
              <w:t>совдеповски</w:t>
            </w:r>
            <w:proofErr w:type="spellEnd"/>
            <w:r w:rsidRPr="00717FEC">
              <w:rPr>
                <w:rFonts w:ascii="Times New Roman" w:hAnsi="Times New Roman"/>
                <w:sz w:val="24"/>
                <w:szCs w:val="24"/>
              </w:rPr>
              <w:t xml:space="preserve">.... 21 век, а в кинотеатр </w:t>
            </w:r>
            <w:r w:rsidR="004A64ED" w:rsidRPr="00717FEC">
              <w:rPr>
                <w:rFonts w:ascii="Times New Roman" w:hAnsi="Times New Roman"/>
                <w:sz w:val="24"/>
                <w:szCs w:val="24"/>
              </w:rPr>
              <w:t>заходишь</w:t>
            </w:r>
            <w:r w:rsidRPr="00717FEC">
              <w:rPr>
                <w:rFonts w:ascii="Times New Roman" w:hAnsi="Times New Roman"/>
                <w:sz w:val="24"/>
                <w:szCs w:val="24"/>
              </w:rPr>
              <w:t>, всё убого и серо</w:t>
            </w:r>
            <w:proofErr w:type="gramStart"/>
            <w:r w:rsidRPr="00717FEC">
              <w:rPr>
                <w:rFonts w:ascii="Times New Roman" w:hAnsi="Times New Roman"/>
                <w:sz w:val="24"/>
                <w:szCs w:val="24"/>
              </w:rPr>
              <w:t>....</w:t>
            </w:r>
            <w:proofErr w:type="gramEnd"/>
            <w:r w:rsidRPr="00717FEC">
              <w:rPr>
                <w:rFonts w:ascii="Times New Roman" w:hAnsi="Times New Roman"/>
                <w:sz w:val="24"/>
                <w:szCs w:val="24"/>
              </w:rPr>
              <w:t>старое.</w:t>
            </w:r>
          </w:p>
        </w:tc>
      </w:tr>
      <w:tr w:rsidR="00717FEC" w:rsidTr="00717FEC">
        <w:tc>
          <w:tcPr>
            <w:tcW w:w="2802" w:type="dxa"/>
            <w:vAlign w:val="center"/>
          </w:tcPr>
          <w:p w:rsidR="00717FEC" w:rsidRPr="00717FEC" w:rsidRDefault="00717FEC" w:rsidP="00717FEC">
            <w:pPr>
              <w:rPr>
                <w:rFonts w:ascii="Times New Roman" w:hAnsi="Times New Roman"/>
                <w:color w:val="000000"/>
                <w:sz w:val="24"/>
                <w:szCs w:val="24"/>
              </w:rPr>
            </w:pPr>
            <w:r w:rsidRPr="00717FEC">
              <w:rPr>
                <w:rFonts w:ascii="Times New Roman" w:hAnsi="Times New Roman"/>
                <w:color w:val="000000"/>
                <w:sz w:val="24"/>
                <w:szCs w:val="24"/>
              </w:rPr>
              <w:t>Муниципальное автономное учреждение культуры Туапсинского городского поселения «Центр кино и досуга «Россия»</w:t>
            </w:r>
          </w:p>
        </w:tc>
        <w:tc>
          <w:tcPr>
            <w:tcW w:w="6769" w:type="dxa"/>
            <w:vAlign w:val="center"/>
          </w:tcPr>
          <w:p w:rsidR="00717FEC" w:rsidRPr="00717FEC" w:rsidRDefault="00717FEC" w:rsidP="00717FEC">
            <w:pPr>
              <w:rPr>
                <w:rFonts w:ascii="Times New Roman" w:hAnsi="Times New Roman"/>
                <w:sz w:val="24"/>
                <w:szCs w:val="24"/>
              </w:rPr>
            </w:pPr>
            <w:r w:rsidRPr="00717FEC">
              <w:rPr>
                <w:rFonts w:ascii="Times New Roman" w:hAnsi="Times New Roman"/>
                <w:sz w:val="24"/>
                <w:szCs w:val="24"/>
              </w:rPr>
              <w:t>Увеличение репертуара фильмов</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Замена кресел. Добавить современный дизайн в холле. Расширить ассортимент в зоне кино-бара</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Запретить пронос попкорна в зрительный зал</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Вежливость обслуживающему персоналу</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Расширить репертуар </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улучшить комфо</w:t>
            </w:r>
            <w:proofErr w:type="gramStart"/>
            <w:r w:rsidRPr="00717FEC">
              <w:rPr>
                <w:rFonts w:ascii="Times New Roman" w:hAnsi="Times New Roman"/>
                <w:sz w:val="24"/>
                <w:szCs w:val="24"/>
              </w:rPr>
              <w:t>рт в зр</w:t>
            </w:r>
            <w:proofErr w:type="gramEnd"/>
            <w:r w:rsidRPr="00717FEC">
              <w:rPr>
                <w:rFonts w:ascii="Times New Roman" w:hAnsi="Times New Roman"/>
                <w:sz w:val="24"/>
                <w:szCs w:val="24"/>
              </w:rPr>
              <w:t>ительном зале</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замена кресел в зрительном зале </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lastRenderedPageBreak/>
              <w:t>кресло в зрительном зале заменить</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Замените кресла в зрительном зале</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ВЕЖЛИВОСТЬ ОБСЛУЖИВАЮЩЕМУ ПЕРСОНАЛУ</w:t>
            </w:r>
          </w:p>
          <w:p w:rsidR="00717FEC" w:rsidRPr="00717FEC" w:rsidRDefault="00717FEC" w:rsidP="00717FEC">
            <w:pPr>
              <w:rPr>
                <w:rFonts w:ascii="Times New Roman" w:hAnsi="Times New Roman"/>
                <w:sz w:val="24"/>
                <w:szCs w:val="24"/>
              </w:rPr>
            </w:pPr>
            <w:r w:rsidRPr="00717FEC">
              <w:rPr>
                <w:rFonts w:ascii="Times New Roman" w:hAnsi="Times New Roman"/>
                <w:sz w:val="24"/>
                <w:szCs w:val="24"/>
              </w:rPr>
              <w:t xml:space="preserve">Во время сеансов не допускать посторонних звуков. Концерты Сороки не должны проводиться в кинотеатре. </w:t>
            </w:r>
          </w:p>
          <w:p w:rsidR="00717FEC" w:rsidRPr="00717FEC" w:rsidRDefault="00717FEC" w:rsidP="00717FEC">
            <w:pPr>
              <w:rPr>
                <w:rFonts w:ascii="Times New Roman" w:hAnsi="Times New Roman"/>
                <w:sz w:val="24"/>
                <w:szCs w:val="24"/>
              </w:rPr>
            </w:pPr>
            <w:proofErr w:type="gramStart"/>
            <w:r w:rsidRPr="00717FEC">
              <w:rPr>
                <w:rFonts w:ascii="Times New Roman" w:hAnsi="Times New Roman"/>
                <w:sz w:val="24"/>
                <w:szCs w:val="24"/>
              </w:rPr>
              <w:t>з</w:t>
            </w:r>
            <w:proofErr w:type="gramEnd"/>
            <w:r w:rsidRPr="00717FEC">
              <w:rPr>
                <w:rFonts w:ascii="Times New Roman" w:hAnsi="Times New Roman"/>
                <w:sz w:val="24"/>
                <w:szCs w:val="24"/>
              </w:rPr>
              <w:t>амените кресла в зрительном зале</w:t>
            </w:r>
          </w:p>
        </w:tc>
      </w:tr>
    </w:tbl>
    <w:p w:rsidR="00D43FD1" w:rsidRDefault="00D43FD1" w:rsidP="00E61B2E">
      <w:pPr>
        <w:spacing w:after="0" w:line="240" w:lineRule="auto"/>
        <w:rPr>
          <w:rFonts w:ascii="Times New Roman" w:eastAsia="Times New Roman" w:hAnsi="Times New Roman" w:cs="Times New Roman"/>
          <w:b/>
          <w:color w:val="000000"/>
          <w:sz w:val="28"/>
          <w:szCs w:val="28"/>
        </w:rPr>
      </w:pPr>
    </w:p>
    <w:p w:rsidR="00E61B2E" w:rsidRDefault="00E61B2E" w:rsidP="00E61B2E">
      <w:pPr>
        <w:spacing w:after="0" w:line="240" w:lineRule="auto"/>
        <w:rPr>
          <w:rFonts w:ascii="Times New Roman" w:eastAsia="Times New Roman" w:hAnsi="Times New Roman" w:cs="Times New Roman"/>
          <w:b/>
          <w:color w:val="000000"/>
          <w:sz w:val="28"/>
          <w:szCs w:val="28"/>
        </w:rPr>
      </w:pPr>
    </w:p>
    <w:p w:rsidR="00E61B2E" w:rsidRDefault="00E61B2E" w:rsidP="00E61B2E">
      <w:pPr>
        <w:spacing w:after="0" w:line="240" w:lineRule="auto"/>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1A5835" w:rsidRDefault="001A5835" w:rsidP="00F22FB6">
      <w:pPr>
        <w:spacing w:after="0" w:line="240" w:lineRule="auto"/>
        <w:jc w:val="center"/>
        <w:rPr>
          <w:rFonts w:ascii="Times New Roman" w:eastAsia="Times New Roman" w:hAnsi="Times New Roman" w:cs="Times New Roman"/>
          <w:b/>
          <w:color w:val="000000"/>
          <w:sz w:val="28"/>
          <w:szCs w:val="28"/>
        </w:rPr>
      </w:pPr>
    </w:p>
    <w:p w:rsidR="001A5835" w:rsidRDefault="001A5835"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C0892" w:rsidRDefault="00AC0892"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023D02">
      <w:pPr>
        <w:spacing w:after="0" w:line="240" w:lineRule="auto"/>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1A5835" w:rsidRDefault="001A5835" w:rsidP="00F22FB6">
      <w:pPr>
        <w:spacing w:after="0" w:line="240" w:lineRule="auto"/>
        <w:jc w:val="center"/>
        <w:rPr>
          <w:rFonts w:ascii="Times New Roman" w:eastAsia="Times New Roman" w:hAnsi="Times New Roman" w:cs="Times New Roman"/>
          <w:b/>
          <w:color w:val="000000"/>
          <w:sz w:val="28"/>
          <w:szCs w:val="28"/>
        </w:rPr>
      </w:pPr>
    </w:p>
    <w:p w:rsidR="00F22FB6" w:rsidRPr="001A5835" w:rsidRDefault="00F22FB6" w:rsidP="00397E06">
      <w:pPr>
        <w:pStyle w:val="21"/>
        <w:spacing w:before="0" w:beforeAutospacing="0" w:after="0" w:afterAutospacing="0" w:line="360" w:lineRule="auto"/>
        <w:jc w:val="center"/>
        <w:rPr>
          <w:b w:val="0"/>
          <w:sz w:val="24"/>
          <w:szCs w:val="24"/>
        </w:rPr>
      </w:pPr>
      <w:bookmarkStart w:id="48" w:name="_Toc19183521"/>
      <w:r w:rsidRPr="001A5835">
        <w:rPr>
          <w:b w:val="0"/>
          <w:sz w:val="24"/>
          <w:szCs w:val="24"/>
        </w:rPr>
        <w:t>АКТЫ ПО УЧРЕЖДЕНИЯМ</w:t>
      </w:r>
      <w:bookmarkEnd w:id="48"/>
    </w:p>
    <w:p w:rsidR="00F22FB6" w:rsidRPr="001A5835" w:rsidRDefault="00F22FB6" w:rsidP="00397E06">
      <w:pPr>
        <w:pStyle w:val="21"/>
        <w:spacing w:before="0" w:beforeAutospacing="0" w:after="0" w:afterAutospacing="0" w:line="360" w:lineRule="auto"/>
        <w:jc w:val="center"/>
        <w:rPr>
          <w:b w:val="0"/>
          <w:sz w:val="24"/>
          <w:szCs w:val="24"/>
        </w:rPr>
        <w:sectPr w:rsidR="00F22FB6" w:rsidRPr="001A5835" w:rsidSect="00BA04B5">
          <w:footerReference w:type="default" r:id="rId73"/>
          <w:pgSz w:w="11906" w:h="16838"/>
          <w:pgMar w:top="1134" w:right="850" w:bottom="1134" w:left="1701" w:header="708" w:footer="708" w:gutter="0"/>
          <w:cols w:space="708"/>
          <w:titlePg/>
          <w:docGrid w:linePitch="360"/>
        </w:sectPr>
      </w:pPr>
      <w:bookmarkStart w:id="49" w:name="_Toc19183522"/>
      <w:proofErr w:type="gramStart"/>
      <w:r w:rsidRPr="001A5835">
        <w:rPr>
          <w:b w:val="0"/>
          <w:sz w:val="24"/>
          <w:szCs w:val="24"/>
        </w:rPr>
        <w:t>ПРИНЯВШИМ УЧАСТИЕ В НЕЗАВИСИМОЙ ОЦЕНКЕ КАЧЕСТВА УСЛОВИЙ ОКАЗАНИЯ УСЛУГ</w:t>
      </w:r>
      <w:bookmarkEnd w:id="49"/>
      <w:proofErr w:type="gramEnd"/>
    </w:p>
    <w:tbl>
      <w:tblPr>
        <w:tblW w:w="14120" w:type="dxa"/>
        <w:tblInd w:w="93" w:type="dxa"/>
        <w:tblLook w:val="04A0" w:firstRow="1" w:lastRow="0" w:firstColumn="1" w:lastColumn="0" w:noHBand="0" w:noVBand="1"/>
      </w:tblPr>
      <w:tblGrid>
        <w:gridCol w:w="14120"/>
      </w:tblGrid>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lastRenderedPageBreak/>
              <w:t>АКТ №1</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О ПРОВЕДЕНИИ НЕЗАВИСИМОЙ </w:t>
            </w:r>
            <w:proofErr w:type="gramStart"/>
            <w:r w:rsidRPr="005841A5">
              <w:rPr>
                <w:rFonts w:ascii="Times New Roman" w:hAnsi="Times New Roman" w:cs="Times New Roman"/>
                <w:b/>
                <w:bCs/>
                <w:color w:val="000000"/>
              </w:rPr>
              <w:t>ОЦЕНКИ КАЧЕСТВА УСЛОВИЙ ОКАЗАНИЯ УСЛУГ</w:t>
            </w:r>
            <w:proofErr w:type="gramEnd"/>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ОРГАНИЗАЦИИ КУЛЬТУРЫ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Наименование организации: Муниципальное бюджетное учреждение культуры Туапсинского городского поселения  «Дом-музей А.А.</w:t>
            </w:r>
            <w:r>
              <w:rPr>
                <w:rFonts w:ascii="Times New Roman" w:hAnsi="Times New Roman" w:cs="Times New Roman"/>
                <w:color w:val="000000"/>
              </w:rPr>
              <w:t xml:space="preserve"> </w:t>
            </w:r>
            <w:r w:rsidRPr="005841A5">
              <w:rPr>
                <w:rFonts w:ascii="Times New Roman" w:hAnsi="Times New Roman" w:cs="Times New Roman"/>
                <w:color w:val="000000"/>
              </w:rPr>
              <w:t>Киселева»</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Регион: Краснодарский край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Адрес: 352800, РФ, Краснодарский край, Туапсинский район, г.</w:t>
            </w:r>
            <w:r>
              <w:rPr>
                <w:rFonts w:ascii="Times New Roman" w:hAnsi="Times New Roman" w:cs="Times New Roman"/>
                <w:color w:val="000000"/>
              </w:rPr>
              <w:t xml:space="preserve"> </w:t>
            </w:r>
            <w:r w:rsidRPr="005841A5">
              <w:rPr>
                <w:rFonts w:ascii="Times New Roman" w:hAnsi="Times New Roman" w:cs="Times New Roman"/>
                <w:color w:val="000000"/>
              </w:rPr>
              <w:t>Карла Маркса, д. 54</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Ф.И.О. руководителя: </w:t>
            </w:r>
            <w:proofErr w:type="spellStart"/>
            <w:r w:rsidRPr="005841A5">
              <w:rPr>
                <w:rFonts w:ascii="Times New Roman" w:hAnsi="Times New Roman" w:cs="Times New Roman"/>
                <w:color w:val="000000"/>
              </w:rPr>
              <w:t>Дубовикова</w:t>
            </w:r>
            <w:proofErr w:type="spellEnd"/>
            <w:r w:rsidRPr="005841A5">
              <w:rPr>
                <w:rFonts w:ascii="Times New Roman" w:hAnsi="Times New Roman" w:cs="Times New Roman"/>
                <w:color w:val="000000"/>
              </w:rPr>
              <w:t xml:space="preserve"> Елена Викторовна</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Контактный телефон: 8 (86167) 2-18-41</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Предложения по улучшению </w:t>
            </w:r>
            <w:proofErr w:type="gramStart"/>
            <w:r w:rsidRPr="005841A5">
              <w:rPr>
                <w:rFonts w:ascii="Times New Roman" w:hAnsi="Times New Roman" w:cs="Times New Roman"/>
                <w:b/>
                <w:bCs/>
                <w:color w:val="000000"/>
              </w:rPr>
              <w:t>качества условий осуществления деятельности организации культуры</w:t>
            </w:r>
            <w:proofErr w:type="gramEnd"/>
          </w:p>
          <w:p w:rsidR="00717FEC" w:rsidRPr="005841A5" w:rsidRDefault="00717FEC" w:rsidP="00717FEC">
            <w:pPr>
              <w:spacing w:after="0" w:line="0" w:lineRule="atLeast"/>
              <w:jc w:val="center"/>
              <w:rPr>
                <w:rFonts w:ascii="Times New Roman" w:hAnsi="Times New Roman" w:cs="Times New Roman"/>
                <w:b/>
                <w:bCs/>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контактные телефоны, адреса сайтов структурных подразделений, адреса электронной почты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5841A5">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учредителя/учредителей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 сайта  учредителя/учредителей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положения о филиалах и представительствах</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ФИО и должности руководителей структурных подразделений и филиалов</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адреса сайтов структурных подразделений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копия лицензии на осуществление деятельности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результаты независимой оценки качества оказания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lastRenderedPageBreak/>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раздела "Часто задаваемые вопросы"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иной дистанционный способ взаимодействия</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доступностью записи на получение услуги: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 официальном сайте организации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посредством Единого портала государственных и муниципальных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«Доступность услуг для инвалидов»:</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дублировать для инвалидов по слуху и зрению звуковую и зрительную информацию</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 предоставить инвалидам по слуху (слуху и зрению) услуги </w:t>
            </w:r>
            <w:proofErr w:type="spellStart"/>
            <w:r w:rsidRPr="005841A5">
              <w:rPr>
                <w:rFonts w:ascii="Times New Roman" w:hAnsi="Times New Roman" w:cs="Times New Roman"/>
                <w:color w:val="000000"/>
              </w:rPr>
              <w:t>сурдопереводчика</w:t>
            </w:r>
            <w:proofErr w:type="spellEnd"/>
            <w:r w:rsidRPr="005841A5">
              <w:rPr>
                <w:rFonts w:ascii="Times New Roman" w:hAnsi="Times New Roman" w:cs="Times New Roman"/>
                <w:color w:val="000000"/>
              </w:rPr>
              <w:t xml:space="preserve"> (</w:t>
            </w:r>
            <w:proofErr w:type="spellStart"/>
            <w:r w:rsidRPr="005841A5">
              <w:rPr>
                <w:rFonts w:ascii="Times New Roman" w:hAnsi="Times New Roman" w:cs="Times New Roman"/>
                <w:color w:val="000000"/>
              </w:rPr>
              <w:t>тифлосурдопереводчика</w:t>
            </w:r>
            <w:proofErr w:type="spellEnd"/>
            <w:r w:rsidRPr="005841A5">
              <w:rPr>
                <w:rFonts w:ascii="Times New Roman" w:hAnsi="Times New Roman" w:cs="Times New Roman"/>
                <w:color w:val="000000"/>
              </w:rPr>
              <w:t>)</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обеспечить инвалидов по зрению альтернативной версии официального сайта организации  в сети "Интернет" для инвалидов по зрению</w:t>
            </w:r>
          </w:p>
        </w:tc>
      </w:tr>
    </w:tbl>
    <w:p w:rsidR="004C7E1B" w:rsidRPr="005841A5" w:rsidRDefault="004C7E1B" w:rsidP="004C7E1B">
      <w:pPr>
        <w:spacing w:after="0" w:line="0" w:lineRule="atLeast"/>
        <w:rPr>
          <w:rFonts w:ascii="Times New Roman" w:hAnsi="Times New Roman" w:cs="Times New Roman"/>
        </w:rPr>
      </w:pPr>
    </w:p>
    <w:p w:rsidR="004C7E1B" w:rsidRPr="005841A5" w:rsidRDefault="004C7E1B" w:rsidP="004C7E1B">
      <w:pPr>
        <w:spacing w:after="0" w:line="0" w:lineRule="atLeast"/>
        <w:rPr>
          <w:rFonts w:ascii="Times New Roman" w:hAnsi="Times New Roman" w:cs="Times New Roman"/>
        </w:rPr>
      </w:pPr>
      <w:r w:rsidRPr="005841A5">
        <w:rPr>
          <w:rFonts w:ascii="Times New Roman" w:hAnsi="Times New Roman" w:cs="Times New Roman"/>
        </w:rPr>
        <w:br w:type="page"/>
      </w:r>
    </w:p>
    <w:tbl>
      <w:tblPr>
        <w:tblW w:w="14120" w:type="dxa"/>
        <w:tblInd w:w="93" w:type="dxa"/>
        <w:tblLook w:val="04A0" w:firstRow="1" w:lastRow="0" w:firstColumn="1" w:lastColumn="0" w:noHBand="0" w:noVBand="1"/>
      </w:tblPr>
      <w:tblGrid>
        <w:gridCol w:w="14120"/>
      </w:tblGrid>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lastRenderedPageBreak/>
              <w:t>АКТ №2</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О ПРОВЕДЕНИИ НЕЗАВИСИМОЙ </w:t>
            </w:r>
            <w:proofErr w:type="gramStart"/>
            <w:r w:rsidRPr="005841A5">
              <w:rPr>
                <w:rFonts w:ascii="Times New Roman" w:hAnsi="Times New Roman" w:cs="Times New Roman"/>
                <w:b/>
                <w:bCs/>
                <w:color w:val="000000"/>
              </w:rPr>
              <w:t>ОЦЕНКИ КАЧЕСТВА УСЛОВИЙ ОКАЗАНИЯ УСЛУГ</w:t>
            </w:r>
            <w:proofErr w:type="gramEnd"/>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ОРГАНИЗАЦИИ КУЛЬТУРЫ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Наименование организации: Муниципальное бюджетное учреждение культуры Туапсинского городского поселения «Историко-краеведческий музей обороны Туапсе»</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Регион: Краснодарский край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Адрес: 352800, РФ, Краснодарский край, Туапсинский район, г. Туапсе, ул. Карла Маркса, д. 4/2</w:t>
            </w:r>
            <w:proofErr w:type="gramEnd"/>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Ф.И.О. руководителя: </w:t>
            </w:r>
            <w:proofErr w:type="spellStart"/>
            <w:r w:rsidRPr="005841A5">
              <w:rPr>
                <w:rFonts w:ascii="Times New Roman" w:hAnsi="Times New Roman" w:cs="Times New Roman"/>
                <w:color w:val="000000"/>
              </w:rPr>
              <w:t>Баламатов</w:t>
            </w:r>
            <w:proofErr w:type="spellEnd"/>
            <w:r w:rsidRPr="005841A5">
              <w:rPr>
                <w:rFonts w:ascii="Times New Roman" w:hAnsi="Times New Roman" w:cs="Times New Roman"/>
                <w:color w:val="000000"/>
              </w:rPr>
              <w:t xml:space="preserve"> Михаил Михайлович</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Контактный телефон: 8 (86167) 2-24-48</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Предложения по улучшению </w:t>
            </w:r>
            <w:proofErr w:type="gramStart"/>
            <w:r w:rsidRPr="005841A5">
              <w:rPr>
                <w:rFonts w:ascii="Times New Roman" w:hAnsi="Times New Roman" w:cs="Times New Roman"/>
                <w:b/>
                <w:bCs/>
                <w:color w:val="000000"/>
              </w:rPr>
              <w:t>качества условий осуществления деятельности организации культуры</w:t>
            </w:r>
            <w:proofErr w:type="gramEnd"/>
          </w:p>
          <w:p w:rsidR="004A64ED" w:rsidRPr="005841A5" w:rsidRDefault="004A64ED" w:rsidP="00717FEC">
            <w:pPr>
              <w:spacing w:after="0" w:line="0" w:lineRule="atLeast"/>
              <w:jc w:val="center"/>
              <w:rPr>
                <w:rFonts w:ascii="Times New Roman" w:hAnsi="Times New Roman" w:cs="Times New Roman"/>
                <w:b/>
                <w:bCs/>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 дате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контактные телефоны, адреса сайтов структурных подразделений, адреса электронной почты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5841A5">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учредителя/учредителей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 сайта  учредителя/учредителей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положения о филиалах и представительствах</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ФИО и должности руководителей структурных подразделений и филиалов</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адреса сайтов структурных подразделений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lastRenderedPageBreak/>
              <w:t>- копия лицензии на осуществление деятельности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результаты независимой оценки качества оказания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план по улучшению качества работы организации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электронных сервисов (форм для подачи электронного обращения (жалобы), получения консультации по оказываемым услугам и пр.)</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раздела "Часто задаваемые вопросы"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иной дистанционный способ взаимодействия</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 питьевой воды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доступностью записи на получение услуги: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посредством Единого портала государственных и муниципальных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«Доступность услуг для инвалидов»:</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выделенными стоянками для автотранспортных средств инвалидов</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специальными креслами-колясками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специально оборудованными санитарно-гигиеническими помещениями в организации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дублировать для инвалидов по слуху и зрению звуковую и зрительную информацию</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дублировать надписи знаками, выполненными рельефно-точечным шрифтом Брайля</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 предоставить инвалидам по слуху (слуху и зрению) услуги </w:t>
            </w:r>
            <w:proofErr w:type="spellStart"/>
            <w:r w:rsidRPr="005841A5">
              <w:rPr>
                <w:rFonts w:ascii="Times New Roman" w:hAnsi="Times New Roman" w:cs="Times New Roman"/>
                <w:color w:val="000000"/>
              </w:rPr>
              <w:t>сурдопереводчика</w:t>
            </w:r>
            <w:proofErr w:type="spellEnd"/>
            <w:r w:rsidRPr="005841A5">
              <w:rPr>
                <w:rFonts w:ascii="Times New Roman" w:hAnsi="Times New Roman" w:cs="Times New Roman"/>
                <w:color w:val="000000"/>
              </w:rPr>
              <w:t xml:space="preserve"> (</w:t>
            </w:r>
            <w:proofErr w:type="spellStart"/>
            <w:r w:rsidRPr="005841A5">
              <w:rPr>
                <w:rFonts w:ascii="Times New Roman" w:hAnsi="Times New Roman" w:cs="Times New Roman"/>
                <w:color w:val="000000"/>
              </w:rPr>
              <w:t>тифлосурдопереводчика</w:t>
            </w:r>
            <w:proofErr w:type="spellEnd"/>
            <w:r w:rsidRPr="005841A5">
              <w:rPr>
                <w:rFonts w:ascii="Times New Roman" w:hAnsi="Times New Roman" w:cs="Times New Roman"/>
                <w:color w:val="000000"/>
              </w:rPr>
              <w:t>)</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«Удовлетворенность условиями оказания услуг»:</w:t>
            </w:r>
            <w:r w:rsidRPr="005841A5">
              <w:rPr>
                <w:rFonts w:ascii="Times New Roman" w:hAnsi="Times New Roman" w:cs="Times New Roman"/>
                <w:b/>
                <w:bCs/>
                <w:color w:val="000000"/>
              </w:rPr>
              <w:br/>
              <w:t>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bl>
    <w:p w:rsidR="004C7E1B" w:rsidRPr="005841A5" w:rsidRDefault="004C7E1B" w:rsidP="004C7E1B">
      <w:pPr>
        <w:spacing w:after="0" w:line="0" w:lineRule="atLeast"/>
        <w:rPr>
          <w:rFonts w:ascii="Times New Roman" w:hAnsi="Times New Roman" w:cs="Times New Roman"/>
        </w:rPr>
      </w:pPr>
    </w:p>
    <w:p w:rsidR="004C7E1B" w:rsidRPr="005841A5" w:rsidRDefault="004C7E1B" w:rsidP="004C7E1B">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14120"/>
      </w:tblGrid>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АКТ №3</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О ПРОВЕДЕНИИ НЕЗАВИСИМОЙ </w:t>
            </w:r>
            <w:proofErr w:type="gramStart"/>
            <w:r w:rsidRPr="005841A5">
              <w:rPr>
                <w:rFonts w:ascii="Times New Roman" w:hAnsi="Times New Roman" w:cs="Times New Roman"/>
                <w:b/>
                <w:bCs/>
                <w:color w:val="000000"/>
              </w:rPr>
              <w:t>ОЦЕНКИ КАЧЕСТВА УСЛОВИЙ ОКАЗАНИЯ УСЛУГ</w:t>
            </w:r>
            <w:proofErr w:type="gramEnd"/>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ОРГАНИЗАЦИИ КУЛЬТУРЫ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Наименование организации: Муниципальное бюджетное учреждение культуры Туапсинского городского поселения «Туапсинский историко-краеведческий музей им. Н.Г. Полетаева»</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Регион: Краснодарский край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Адрес: 352800, РФ, Краснодарский край, Туапсинский район, г.</w:t>
            </w:r>
            <w:r>
              <w:rPr>
                <w:rFonts w:ascii="Times New Roman" w:hAnsi="Times New Roman" w:cs="Times New Roman"/>
                <w:color w:val="000000"/>
              </w:rPr>
              <w:t xml:space="preserve"> </w:t>
            </w:r>
            <w:r w:rsidRPr="005841A5">
              <w:rPr>
                <w:rFonts w:ascii="Times New Roman" w:hAnsi="Times New Roman" w:cs="Times New Roman"/>
                <w:color w:val="000000"/>
              </w:rPr>
              <w:t>Туапсе, ул. Полетаева, 8</w:t>
            </w:r>
            <w:proofErr w:type="gramEnd"/>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Ф.И.О. руководителя: Банько Ирина Викторовна</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Контактный телефон: 8 (86167) 2-39-20</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Предложения по улучшению </w:t>
            </w:r>
            <w:proofErr w:type="gramStart"/>
            <w:r w:rsidRPr="005841A5">
              <w:rPr>
                <w:rFonts w:ascii="Times New Roman" w:hAnsi="Times New Roman" w:cs="Times New Roman"/>
                <w:b/>
                <w:bCs/>
                <w:color w:val="000000"/>
              </w:rPr>
              <w:t>качества условий осуществления деятельности организации культуры</w:t>
            </w:r>
            <w:proofErr w:type="gramEnd"/>
          </w:p>
          <w:p w:rsidR="004C7E1B" w:rsidRPr="005841A5" w:rsidRDefault="004C7E1B" w:rsidP="00717FEC">
            <w:pPr>
              <w:spacing w:after="0" w:line="0" w:lineRule="atLeast"/>
              <w:jc w:val="center"/>
              <w:rPr>
                <w:rFonts w:ascii="Times New Roman" w:hAnsi="Times New Roman" w:cs="Times New Roman"/>
                <w:b/>
                <w:bCs/>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 дате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5841A5">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сокращенное наименование</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сведения об учредителе/учредителях</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учредителя/учредителей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 сайта  учредителя/учредителей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положения о филиалах и представительствах</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ФИО и должности руководителей структурных подразделений и филиалов</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структурных подразделений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lastRenderedPageBreak/>
              <w:t>- адреса сайтов структурных подразделений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виды предоставляемых услуг организацией культуры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информация о материально-техническом обеспечении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копия лицензии на осуществление деятельности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результаты независимой оценки качества оказания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план по улучшению качества работы организации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раздела "Часто задаваемые вопросы"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иной дистанционный способ взаимодействия</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 питьевой воды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доступностью записи на получение услуги: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посредством Единого портала государственных и муниципальных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«Доступность услуг для инвалидов»:</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специальными креслами-колясками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специально оборудованными санитарно-гигиеническими помещениями в организации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дублировать для инвалидов по слуху и зрению звуковую и зрительную информацию</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 предоставить инвалидам по слуху (слуху и зрению) услуги </w:t>
            </w:r>
            <w:proofErr w:type="spellStart"/>
            <w:r w:rsidRPr="005841A5">
              <w:rPr>
                <w:rFonts w:ascii="Times New Roman" w:hAnsi="Times New Roman" w:cs="Times New Roman"/>
                <w:color w:val="000000"/>
              </w:rPr>
              <w:t>сурдопереводчика</w:t>
            </w:r>
            <w:proofErr w:type="spellEnd"/>
            <w:r w:rsidRPr="005841A5">
              <w:rPr>
                <w:rFonts w:ascii="Times New Roman" w:hAnsi="Times New Roman" w:cs="Times New Roman"/>
                <w:color w:val="000000"/>
              </w:rPr>
              <w:t xml:space="preserve"> (</w:t>
            </w:r>
            <w:proofErr w:type="spellStart"/>
            <w:r w:rsidRPr="005841A5">
              <w:rPr>
                <w:rFonts w:ascii="Times New Roman" w:hAnsi="Times New Roman" w:cs="Times New Roman"/>
                <w:color w:val="000000"/>
              </w:rPr>
              <w:t>тифлосурдопереводчика</w:t>
            </w:r>
            <w:proofErr w:type="spellEnd"/>
            <w:r w:rsidRPr="005841A5">
              <w:rPr>
                <w:rFonts w:ascii="Times New Roman" w:hAnsi="Times New Roman" w:cs="Times New Roman"/>
                <w:color w:val="000000"/>
              </w:rPr>
              <w:t>)</w:t>
            </w:r>
          </w:p>
        </w:tc>
      </w:tr>
    </w:tbl>
    <w:p w:rsidR="004C7E1B" w:rsidRPr="005841A5" w:rsidRDefault="004C7E1B" w:rsidP="004C7E1B">
      <w:pPr>
        <w:spacing w:after="0" w:line="0" w:lineRule="atLeast"/>
        <w:rPr>
          <w:rFonts w:ascii="Times New Roman" w:hAnsi="Times New Roman" w:cs="Times New Roman"/>
        </w:rPr>
      </w:pPr>
    </w:p>
    <w:p w:rsidR="004C7E1B" w:rsidRPr="005841A5" w:rsidRDefault="004C7E1B" w:rsidP="004C7E1B">
      <w:pPr>
        <w:spacing w:after="0" w:line="0" w:lineRule="atLeast"/>
        <w:rPr>
          <w:rFonts w:ascii="Times New Roman" w:hAnsi="Times New Roman" w:cs="Times New Roman"/>
        </w:rPr>
      </w:pPr>
      <w:r w:rsidRPr="005841A5">
        <w:rPr>
          <w:rFonts w:ascii="Times New Roman" w:hAnsi="Times New Roman" w:cs="Times New Roman"/>
        </w:rPr>
        <w:br w:type="page"/>
      </w:r>
    </w:p>
    <w:p w:rsidR="004C7E1B" w:rsidRPr="005841A5" w:rsidRDefault="004C7E1B" w:rsidP="004C7E1B">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АКТ №4</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О ПРОВЕДЕНИИ НЕЗАВИСИМОЙ </w:t>
            </w:r>
            <w:proofErr w:type="gramStart"/>
            <w:r w:rsidRPr="005841A5">
              <w:rPr>
                <w:rFonts w:ascii="Times New Roman" w:hAnsi="Times New Roman" w:cs="Times New Roman"/>
                <w:b/>
                <w:bCs/>
                <w:color w:val="000000"/>
              </w:rPr>
              <w:t>ОЦЕНКИ КАЧЕСТВА УСЛОВИЙ ОКАЗАНИЯ УСЛУГ</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ОРГАНИЗАЦИИ КУЛЬТУРЫ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Наименование организации: 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Регион: Краснодарский край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Адрес: 352800, РФ, Краснодарский край,  Туапсинский  район, г. Туапсе, ул. С. Перовской, д. 18</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Ф.И.О. руководителя: Наталья Геннадьевна Логинова</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Контактный телефон: 8(86167)2-36-45</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Предложения по улучшению </w:t>
            </w:r>
            <w:proofErr w:type="gramStart"/>
            <w:r w:rsidRPr="005841A5">
              <w:rPr>
                <w:rFonts w:ascii="Times New Roman" w:hAnsi="Times New Roman" w:cs="Times New Roman"/>
                <w:b/>
                <w:bCs/>
                <w:color w:val="000000"/>
              </w:rPr>
              <w:t>качества условий осуществления деятельности организации культуры</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5841A5">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сведения об учредителе/учредителях</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 сайта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перечень оказываемых платных услуг, цены (тарифы) на услуги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информация о материально-техническом обеспечении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копия лицензии на осуществление деятельности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результаты независимой оценки качества оказания услуг</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lastRenderedPageBreak/>
              <w:t>- иной дистанционный способ взаимодействия</w:t>
            </w:r>
          </w:p>
        </w:tc>
      </w:tr>
      <w:tr w:rsidR="004C7E1B" w:rsidRPr="005841A5" w:rsidTr="00717FEC">
        <w:trPr>
          <w:trHeight w:val="300"/>
        </w:trPr>
        <w:tc>
          <w:tcPr>
            <w:tcW w:w="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«Доступность услуг для инвалидов»:</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специальными креслами-колясками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дублировать для инвалидов по слуху и зрению звуковую и зрительную информацию</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 предоставить инвалидам по слуху (слуху и зрению) услуги </w:t>
            </w:r>
            <w:proofErr w:type="spellStart"/>
            <w:r w:rsidRPr="005841A5">
              <w:rPr>
                <w:rFonts w:ascii="Times New Roman" w:hAnsi="Times New Roman" w:cs="Times New Roman"/>
                <w:color w:val="000000"/>
              </w:rPr>
              <w:t>сурдопереводчика</w:t>
            </w:r>
            <w:proofErr w:type="spellEnd"/>
            <w:r w:rsidRPr="005841A5">
              <w:rPr>
                <w:rFonts w:ascii="Times New Roman" w:hAnsi="Times New Roman" w:cs="Times New Roman"/>
                <w:color w:val="000000"/>
              </w:rPr>
              <w:t xml:space="preserve"> (</w:t>
            </w:r>
            <w:proofErr w:type="spellStart"/>
            <w:r w:rsidRPr="005841A5">
              <w:rPr>
                <w:rFonts w:ascii="Times New Roman" w:hAnsi="Times New Roman" w:cs="Times New Roman"/>
                <w:color w:val="000000"/>
              </w:rPr>
              <w:t>тифлосурдопереводчика</w:t>
            </w:r>
            <w:proofErr w:type="spellEnd"/>
            <w:r w:rsidRPr="005841A5">
              <w:rPr>
                <w:rFonts w:ascii="Times New Roman" w:hAnsi="Times New Roman" w:cs="Times New Roman"/>
                <w:color w:val="000000"/>
              </w:rPr>
              <w:t>)</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«Удовлетворенность условиями оказания услуг»:</w:t>
            </w:r>
            <w:r w:rsidRPr="005841A5">
              <w:rPr>
                <w:rFonts w:ascii="Times New Roman" w:hAnsi="Times New Roman" w:cs="Times New Roman"/>
                <w:b/>
                <w:bCs/>
                <w:color w:val="000000"/>
              </w:rPr>
              <w:br/>
              <w:t>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4C7E1B" w:rsidRPr="005841A5" w:rsidRDefault="004C7E1B" w:rsidP="004C7E1B">
      <w:pPr>
        <w:spacing w:after="0" w:line="0" w:lineRule="atLeast"/>
        <w:rPr>
          <w:rFonts w:ascii="Times New Roman" w:hAnsi="Times New Roman" w:cs="Times New Roman"/>
        </w:rPr>
      </w:pPr>
    </w:p>
    <w:p w:rsidR="004C7E1B" w:rsidRPr="005841A5" w:rsidRDefault="004C7E1B" w:rsidP="004C7E1B">
      <w:pPr>
        <w:spacing w:after="0" w:line="0" w:lineRule="atLeast"/>
        <w:rPr>
          <w:rFonts w:ascii="Times New Roman" w:hAnsi="Times New Roman" w:cs="Times New Roman"/>
        </w:rPr>
      </w:pPr>
      <w:r w:rsidRPr="005841A5">
        <w:rPr>
          <w:rFonts w:ascii="Times New Roman" w:hAnsi="Times New Roman" w:cs="Times New Roman"/>
        </w:rPr>
        <w:br w:type="page"/>
      </w:r>
    </w:p>
    <w:p w:rsidR="004C7E1B" w:rsidRPr="005841A5" w:rsidRDefault="004C7E1B" w:rsidP="004C7E1B">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АКТ №5</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О ПРОВЕДЕНИИ НЕЗАВИСИМОЙ </w:t>
            </w:r>
            <w:proofErr w:type="gramStart"/>
            <w:r w:rsidRPr="005841A5">
              <w:rPr>
                <w:rFonts w:ascii="Times New Roman" w:hAnsi="Times New Roman" w:cs="Times New Roman"/>
                <w:b/>
                <w:bCs/>
                <w:color w:val="000000"/>
              </w:rPr>
              <w:t>ОЦЕНКИ КАЧЕСТВА УСЛОВИЙ ОКАЗАНИЯ УСЛУГ</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ОРГАНИЗАЦИИ КУЛЬТУРЫ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Наименование организации: Муниципальное казенное учреждение «Библиотечная система Новомихайловского городского поселения Туапсинского района»</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Регион: Краснодарский край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Адрес: 352855, РФ, Краснодарский край,  Туапсинский  район, п. Новомихайловский, </w:t>
            </w:r>
            <w:proofErr w:type="spellStart"/>
            <w:r w:rsidRPr="005841A5">
              <w:rPr>
                <w:rFonts w:ascii="Times New Roman" w:hAnsi="Times New Roman" w:cs="Times New Roman"/>
                <w:color w:val="000000"/>
              </w:rPr>
              <w:t>мкр</w:t>
            </w:r>
            <w:proofErr w:type="spellEnd"/>
            <w:r w:rsidRPr="005841A5">
              <w:rPr>
                <w:rFonts w:ascii="Times New Roman" w:hAnsi="Times New Roman" w:cs="Times New Roman"/>
                <w:color w:val="000000"/>
              </w:rPr>
              <w:t>. 2, д. 2</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Ф.И.О. руководителя: </w:t>
            </w:r>
            <w:proofErr w:type="spellStart"/>
            <w:r w:rsidRPr="005841A5">
              <w:rPr>
                <w:rFonts w:ascii="Times New Roman" w:hAnsi="Times New Roman" w:cs="Times New Roman"/>
                <w:color w:val="000000"/>
              </w:rPr>
              <w:t>Бонь</w:t>
            </w:r>
            <w:proofErr w:type="spellEnd"/>
            <w:r w:rsidRPr="005841A5">
              <w:rPr>
                <w:rFonts w:ascii="Times New Roman" w:hAnsi="Times New Roman" w:cs="Times New Roman"/>
                <w:color w:val="000000"/>
              </w:rPr>
              <w:t xml:space="preserve"> Татьяна Федоровна</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Контактный телефон: 8 (86167) 9-23-04</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Предложения по улучшению </w:t>
            </w:r>
            <w:proofErr w:type="gramStart"/>
            <w:r w:rsidRPr="005841A5">
              <w:rPr>
                <w:rFonts w:ascii="Times New Roman" w:hAnsi="Times New Roman" w:cs="Times New Roman"/>
                <w:b/>
                <w:bCs/>
                <w:color w:val="000000"/>
              </w:rPr>
              <w:t>качества условий осуществления деятельности организации культуры</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5841A5">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дата создания</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сведения об учредителе/учредителях</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 сайта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положения о филиалах и представительствах</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перечень оказываемых платных услуг, цены (тарифы) на услуги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копия лицензии на осуществление деятельности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план по улучшению качества работы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Обеспечить наличие и функционирование на официальном сайте организации культуры информации о дистанционных способах взаимодействия с </w:t>
            </w:r>
            <w:r w:rsidRPr="005841A5">
              <w:rPr>
                <w:rFonts w:ascii="Times New Roman" w:hAnsi="Times New Roman" w:cs="Times New Roman"/>
                <w:color w:val="000000"/>
              </w:rPr>
              <w:lastRenderedPageBreak/>
              <w:t>получателями услуг,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lastRenderedPageBreak/>
              <w:t>- раздела "Часто задаваемые вопросы"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иных параметров комфортных условий, установленных ведомственным нормативным актом уполномоченного федерального органа исполнительной власти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доступностью записи на получение услуги: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посредством Единого портала государственных и муниципальных услуг</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«Доступность услуг для инвалидов»:</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входные группы пандусами (подъёмными платформами)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выделенными стоянками для автотранспортных средств инвалидов</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адаптированными лифтами, поручнями, расширенными дверными проёмами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специальными креслами-колясками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специально оборудованными санитарно-гигиеническими помещениями в организации</w:t>
            </w:r>
          </w:p>
        </w:tc>
      </w:tr>
      <w:tr w:rsidR="004C7E1B" w:rsidRPr="005841A5" w:rsidTr="00717FEC">
        <w:trPr>
          <w:trHeight w:val="300"/>
        </w:trPr>
        <w:tc>
          <w:tcPr>
            <w:tcW w:w="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«Удовлетворенность условиями оказания услуг»:</w:t>
            </w:r>
            <w:r w:rsidRPr="005841A5">
              <w:rPr>
                <w:rFonts w:ascii="Times New Roman" w:hAnsi="Times New Roman" w:cs="Times New Roman"/>
                <w:b/>
                <w:bCs/>
                <w:color w:val="000000"/>
              </w:rPr>
              <w:br/>
              <w:t>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4C7E1B" w:rsidRPr="005841A5" w:rsidRDefault="004C7E1B" w:rsidP="004C7E1B">
      <w:pPr>
        <w:spacing w:after="0" w:line="0" w:lineRule="atLeast"/>
        <w:rPr>
          <w:rFonts w:ascii="Times New Roman" w:hAnsi="Times New Roman" w:cs="Times New Roman"/>
        </w:rPr>
      </w:pPr>
    </w:p>
    <w:p w:rsidR="004C7E1B" w:rsidRPr="005841A5" w:rsidRDefault="004C7E1B" w:rsidP="004C7E1B">
      <w:pPr>
        <w:spacing w:after="0" w:line="0" w:lineRule="atLeast"/>
        <w:rPr>
          <w:rFonts w:ascii="Times New Roman" w:hAnsi="Times New Roman" w:cs="Times New Roman"/>
        </w:rPr>
      </w:pPr>
      <w:r w:rsidRPr="005841A5">
        <w:rPr>
          <w:rFonts w:ascii="Times New Roman" w:hAnsi="Times New Roman" w:cs="Times New Roman"/>
        </w:rPr>
        <w:br w:type="page"/>
      </w:r>
    </w:p>
    <w:p w:rsidR="004C7E1B" w:rsidRPr="005841A5" w:rsidRDefault="004C7E1B" w:rsidP="004C7E1B">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14120"/>
      </w:tblGrid>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АКТ №6</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О ПРОВЕДЕНИИ НЕЗАВИСИМОЙ </w:t>
            </w:r>
            <w:proofErr w:type="gramStart"/>
            <w:r w:rsidRPr="005841A5">
              <w:rPr>
                <w:rFonts w:ascii="Times New Roman" w:hAnsi="Times New Roman" w:cs="Times New Roman"/>
                <w:b/>
                <w:bCs/>
                <w:color w:val="000000"/>
              </w:rPr>
              <w:t>ОЦЕНКИ КАЧЕСТВА УСЛОВИЙ ОКАЗАНИЯ УСЛУГ</w:t>
            </w:r>
            <w:proofErr w:type="gramEnd"/>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ОРГАНИЗАЦИИ КУЛЬТУРЫ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Наименование организации: Муниципальное казенное учреждение культуры «</w:t>
            </w:r>
            <w:proofErr w:type="spellStart"/>
            <w:r w:rsidRPr="005841A5">
              <w:rPr>
                <w:rFonts w:ascii="Times New Roman" w:hAnsi="Times New Roman" w:cs="Times New Roman"/>
                <w:color w:val="000000"/>
              </w:rPr>
              <w:t>Небугская</w:t>
            </w:r>
            <w:proofErr w:type="spellEnd"/>
            <w:r w:rsidRPr="005841A5">
              <w:rPr>
                <w:rFonts w:ascii="Times New Roman" w:hAnsi="Times New Roman" w:cs="Times New Roman"/>
                <w:color w:val="000000"/>
              </w:rPr>
              <w:t xml:space="preserve"> централизованная библиотечная система»</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Регион: Краснодарский край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Адрес: 352830, РФ, Краснодарский край,  Туапсинский  район, с.</w:t>
            </w:r>
            <w:r>
              <w:rPr>
                <w:rFonts w:ascii="Times New Roman" w:hAnsi="Times New Roman" w:cs="Times New Roman"/>
                <w:color w:val="000000"/>
              </w:rPr>
              <w:t xml:space="preserve"> </w:t>
            </w:r>
            <w:r w:rsidRPr="005841A5">
              <w:rPr>
                <w:rFonts w:ascii="Times New Roman" w:hAnsi="Times New Roman" w:cs="Times New Roman"/>
                <w:color w:val="000000"/>
              </w:rPr>
              <w:t>Агой, ул. Горная, д. 12</w:t>
            </w:r>
            <w:proofErr w:type="gramStart"/>
            <w:r w:rsidRPr="005841A5">
              <w:rPr>
                <w:rFonts w:ascii="Times New Roman" w:hAnsi="Times New Roman" w:cs="Times New Roman"/>
                <w:color w:val="000000"/>
              </w:rPr>
              <w:t xml:space="preserve"> Б</w:t>
            </w:r>
            <w:proofErr w:type="gramEnd"/>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Pr>
                <w:rFonts w:ascii="Times New Roman" w:hAnsi="Times New Roman" w:cs="Times New Roman"/>
                <w:color w:val="000000"/>
              </w:rPr>
              <w:t xml:space="preserve">Ф.И.О. руководителя: </w:t>
            </w:r>
            <w:proofErr w:type="spellStart"/>
            <w:r w:rsidRPr="005841A5">
              <w:rPr>
                <w:rFonts w:ascii="Times New Roman" w:hAnsi="Times New Roman" w:cs="Times New Roman"/>
                <w:color w:val="000000"/>
              </w:rPr>
              <w:t>Алединова</w:t>
            </w:r>
            <w:proofErr w:type="spellEnd"/>
            <w:r w:rsidRPr="005841A5">
              <w:rPr>
                <w:rFonts w:ascii="Times New Roman" w:hAnsi="Times New Roman" w:cs="Times New Roman"/>
                <w:color w:val="000000"/>
              </w:rPr>
              <w:t xml:space="preserve"> Юлия Анатольевна</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Контактный телефон: 8 (861) 676-70-25</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Предложения по улучшению </w:t>
            </w:r>
            <w:proofErr w:type="gramStart"/>
            <w:r w:rsidRPr="005841A5">
              <w:rPr>
                <w:rFonts w:ascii="Times New Roman" w:hAnsi="Times New Roman" w:cs="Times New Roman"/>
                <w:b/>
                <w:bCs/>
                <w:color w:val="000000"/>
              </w:rPr>
              <w:t>качества условий осуществления деятельности организации культуры</w:t>
            </w:r>
            <w:proofErr w:type="gramEnd"/>
          </w:p>
          <w:p w:rsidR="004C7E1B" w:rsidRPr="005841A5" w:rsidRDefault="004C7E1B" w:rsidP="00717FEC">
            <w:pPr>
              <w:spacing w:after="0" w:line="0" w:lineRule="atLeast"/>
              <w:jc w:val="center"/>
              <w:rPr>
                <w:rFonts w:ascii="Times New Roman" w:hAnsi="Times New Roman" w:cs="Times New Roman"/>
                <w:b/>
                <w:bCs/>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 дате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5841A5">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дата создания</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учредителя/учредителей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 сайта  учредителя/учредителей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свидетельство о государственной регистрации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положения о филиалах и представительствах</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ФИО и должности руководителей структурных подразделений и филиалов</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адреса сайтов структурных подразделений</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перечень оказываемых платных услуг, цены (тарифы) на услуги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lastRenderedPageBreak/>
              <w:t>- копии документов о порядке предоставления услуг за плату, нормативных правовых актов, устанавливающих цены (тарифы) на услуги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копия плана ФХД или бюджетной сметы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информация о материально-техническом обеспечении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копия лицензии на осуществление деятельности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результаты независимой оценки качества оказания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план по улучшению качества работы организации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электронных сервисов (форм для подачи электронного обращения (жалобы), получения консультации по оказываемым услугам и пр.)</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раздела "Часто задаваемые вопросы"</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доступностью записи на получение услуги: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посредством Единого портала государственных и муниципальных услуг</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«Доступность услуг для инвалидов»:</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специальными креслами-колясками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специально оборудованными санитарно-гигиеническими помещениями в организации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дублировать для инвалидов по слуху и зрению звуковую и зрительную информацию</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дублировать надписи знаками, выполненными рельефно-точечным шрифтом Брайля</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 предоставить инвалидам по слуху (слуху и зрению) услуги </w:t>
            </w:r>
            <w:proofErr w:type="spellStart"/>
            <w:r w:rsidRPr="005841A5">
              <w:rPr>
                <w:rFonts w:ascii="Times New Roman" w:hAnsi="Times New Roman" w:cs="Times New Roman"/>
                <w:color w:val="000000"/>
              </w:rPr>
              <w:t>сурдопереводчика</w:t>
            </w:r>
            <w:proofErr w:type="spellEnd"/>
            <w:r w:rsidRPr="005841A5">
              <w:rPr>
                <w:rFonts w:ascii="Times New Roman" w:hAnsi="Times New Roman" w:cs="Times New Roman"/>
                <w:color w:val="000000"/>
              </w:rPr>
              <w:t xml:space="preserve"> (</w:t>
            </w:r>
            <w:proofErr w:type="spellStart"/>
            <w:r w:rsidRPr="005841A5">
              <w:rPr>
                <w:rFonts w:ascii="Times New Roman" w:hAnsi="Times New Roman" w:cs="Times New Roman"/>
                <w:color w:val="000000"/>
              </w:rPr>
              <w:t>тифлосурдопереводчика</w:t>
            </w:r>
            <w:proofErr w:type="spellEnd"/>
            <w:r w:rsidRPr="005841A5">
              <w:rPr>
                <w:rFonts w:ascii="Times New Roman" w:hAnsi="Times New Roman" w:cs="Times New Roman"/>
                <w:color w:val="000000"/>
              </w:rPr>
              <w:t>)</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«Удовлетворенность условиями оказания услуг»:</w:t>
            </w:r>
            <w:r w:rsidRPr="005841A5">
              <w:rPr>
                <w:rFonts w:ascii="Times New Roman" w:hAnsi="Times New Roman" w:cs="Times New Roman"/>
                <w:b/>
                <w:bCs/>
                <w:color w:val="000000"/>
              </w:rPr>
              <w:br/>
              <w:t>в частности:</w:t>
            </w:r>
          </w:p>
        </w:tc>
      </w:tr>
      <w:tr w:rsidR="004C7E1B" w:rsidRPr="005841A5" w:rsidTr="00717FEC">
        <w:trPr>
          <w:trHeight w:val="300"/>
        </w:trPr>
        <w:tc>
          <w:tcPr>
            <w:tcW w:w="1412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4C7E1B" w:rsidRPr="005841A5" w:rsidRDefault="004C7E1B" w:rsidP="004C7E1B">
      <w:pPr>
        <w:spacing w:after="0" w:line="0" w:lineRule="atLeast"/>
        <w:rPr>
          <w:rFonts w:ascii="Times New Roman" w:hAnsi="Times New Roman" w:cs="Times New Roman"/>
        </w:rPr>
      </w:pPr>
    </w:p>
    <w:p w:rsidR="004C7E1B" w:rsidRPr="005841A5" w:rsidRDefault="004C7E1B" w:rsidP="004C7E1B">
      <w:pPr>
        <w:spacing w:after="0" w:line="0" w:lineRule="atLeast"/>
        <w:rPr>
          <w:rFonts w:ascii="Times New Roman" w:hAnsi="Times New Roman" w:cs="Times New Roman"/>
        </w:rPr>
      </w:pPr>
      <w:r w:rsidRPr="005841A5">
        <w:rPr>
          <w:rFonts w:ascii="Times New Roman" w:hAnsi="Times New Roman" w:cs="Times New Roman"/>
        </w:rPr>
        <w:br w:type="page"/>
      </w:r>
    </w:p>
    <w:p w:rsidR="004C7E1B" w:rsidRPr="005841A5" w:rsidRDefault="004C7E1B" w:rsidP="004C7E1B">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АКТ №7</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О ПРОВЕДЕНИИ НЕЗАВИСИМОЙ </w:t>
            </w:r>
            <w:proofErr w:type="gramStart"/>
            <w:r w:rsidRPr="005841A5">
              <w:rPr>
                <w:rFonts w:ascii="Times New Roman" w:hAnsi="Times New Roman" w:cs="Times New Roman"/>
                <w:b/>
                <w:bCs/>
                <w:color w:val="000000"/>
              </w:rPr>
              <w:t>ОЦЕНКИ КАЧЕСТВА УСЛОВИЙ ОКАЗАНИЯ УСЛУГ</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ОРГАНИЗАЦИИ КУЛЬТУРЫ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Наименование организации: Муниципальное бюджетное учреждение культуры Туапсинского городского поселения «Туапсинский городской парк культуры и отдыха»</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Регион: Краснодарский край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Адрес: 352800, РФ, Краснодарский край,  Туапсинский  район, г.</w:t>
            </w:r>
            <w:r>
              <w:rPr>
                <w:rFonts w:ascii="Times New Roman" w:hAnsi="Times New Roman" w:cs="Times New Roman"/>
                <w:color w:val="000000"/>
              </w:rPr>
              <w:t xml:space="preserve"> </w:t>
            </w:r>
            <w:r w:rsidRPr="005841A5">
              <w:rPr>
                <w:rFonts w:ascii="Times New Roman" w:hAnsi="Times New Roman" w:cs="Times New Roman"/>
                <w:color w:val="000000"/>
              </w:rPr>
              <w:t>Туапсе, Пл. Ильича, д. 2</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Ф.И.О. руководителя: Парамонова Ольга Петровна</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Контактный телефон: 8 (86167) 3-02-03</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Предложения по улучшению </w:t>
            </w:r>
            <w:proofErr w:type="gramStart"/>
            <w:r w:rsidRPr="005841A5">
              <w:rPr>
                <w:rFonts w:ascii="Times New Roman" w:hAnsi="Times New Roman" w:cs="Times New Roman"/>
                <w:b/>
                <w:bCs/>
                <w:color w:val="000000"/>
              </w:rPr>
              <w:t>качества условий осуществления деятельности организации культуры</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5841A5">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сведения об учредителе/учредителях</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 сайта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положения о филиалах и представительствах</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ФИО и должности руководителей структурных подразделений и филиалов</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структурных подразделений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адреса сайтов структурных подразделений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информация о материально-техническом обеспечении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копия лицензии на осуществление деятельности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Обеспечить наличие и функционирование на официальном сайте организации культуры информации о дистанционных способах взаимодействия с </w:t>
            </w:r>
            <w:r w:rsidRPr="005841A5">
              <w:rPr>
                <w:rFonts w:ascii="Times New Roman" w:hAnsi="Times New Roman" w:cs="Times New Roman"/>
                <w:color w:val="000000"/>
              </w:rPr>
              <w:lastRenderedPageBreak/>
              <w:t>получателями услуг,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lastRenderedPageBreak/>
              <w:t>- электронных сервисов (форм для подачи электронного обращения (жалобы), получения консультации по оказываемым услугам и пр.)</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раздела "Часто задаваемые вопросы"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иной дистанционный способ взаимодействия</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комфортной зоны отдыха (ожидания), оборудованной соответствующей мебелью</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навигации внутри организации культуры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 питьевой воды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доступностью записи на получение услуги: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 официальном сайте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посредством Единого портала государственных и муниципальных услуг</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«Доступность услуг для инвалидов»:</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входные группы пандусами (подъёмными платформами)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специальными креслами-колясками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 предоставить инвалидам по слуху (слуху и зрению) услуги </w:t>
            </w:r>
            <w:proofErr w:type="spellStart"/>
            <w:r w:rsidRPr="005841A5">
              <w:rPr>
                <w:rFonts w:ascii="Times New Roman" w:hAnsi="Times New Roman" w:cs="Times New Roman"/>
                <w:color w:val="000000"/>
              </w:rPr>
              <w:t>сурдопереводчика</w:t>
            </w:r>
            <w:proofErr w:type="spellEnd"/>
            <w:r w:rsidRPr="005841A5">
              <w:rPr>
                <w:rFonts w:ascii="Times New Roman" w:hAnsi="Times New Roman" w:cs="Times New Roman"/>
                <w:color w:val="000000"/>
              </w:rPr>
              <w:t xml:space="preserve"> (</w:t>
            </w:r>
            <w:proofErr w:type="spellStart"/>
            <w:r w:rsidRPr="005841A5">
              <w:rPr>
                <w:rFonts w:ascii="Times New Roman" w:hAnsi="Times New Roman" w:cs="Times New Roman"/>
                <w:color w:val="000000"/>
              </w:rPr>
              <w:t>тифлосурдопереводчика</w:t>
            </w:r>
            <w:proofErr w:type="spellEnd"/>
            <w:r w:rsidRPr="005841A5">
              <w:rPr>
                <w:rFonts w:ascii="Times New Roman" w:hAnsi="Times New Roman" w:cs="Times New Roman"/>
                <w:color w:val="000000"/>
              </w:rPr>
              <w:t>)</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возможность предоставления услуг в дистанционном режиме или на дому</w:t>
            </w:r>
          </w:p>
        </w:tc>
      </w:tr>
      <w:tr w:rsidR="004C7E1B" w:rsidRPr="005841A5" w:rsidTr="00717FEC">
        <w:trPr>
          <w:trHeight w:val="300"/>
        </w:trPr>
        <w:tc>
          <w:tcPr>
            <w:tcW w:w="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841A5">
              <w:rPr>
                <w:rFonts w:ascii="Times New Roman" w:hAnsi="Times New Roman" w:cs="Times New Roman"/>
                <w:b/>
                <w:bCs/>
                <w:color w:val="000000"/>
              </w:rPr>
              <w:br/>
              <w:t>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bl>
    <w:p w:rsidR="004C7E1B" w:rsidRPr="005841A5" w:rsidRDefault="004C7E1B" w:rsidP="004C7E1B">
      <w:pPr>
        <w:spacing w:after="0" w:line="0" w:lineRule="atLeast"/>
        <w:rPr>
          <w:rFonts w:ascii="Times New Roman" w:hAnsi="Times New Roman" w:cs="Times New Roman"/>
        </w:rPr>
      </w:pPr>
    </w:p>
    <w:p w:rsidR="004C7E1B" w:rsidRPr="005841A5" w:rsidRDefault="004C7E1B" w:rsidP="004C7E1B">
      <w:pPr>
        <w:spacing w:after="0" w:line="0" w:lineRule="atLeast"/>
        <w:rPr>
          <w:rFonts w:ascii="Times New Roman" w:hAnsi="Times New Roman" w:cs="Times New Roman"/>
        </w:rPr>
      </w:pPr>
      <w:r w:rsidRPr="005841A5">
        <w:rPr>
          <w:rFonts w:ascii="Times New Roman" w:hAnsi="Times New Roman" w:cs="Times New Roman"/>
        </w:rPr>
        <w:br w:type="page"/>
      </w:r>
    </w:p>
    <w:p w:rsidR="004C7E1B" w:rsidRPr="005841A5" w:rsidRDefault="004C7E1B" w:rsidP="004C7E1B">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АКТ №8</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О ПРОВЕДЕНИИ НЕЗАВИСИМОЙ </w:t>
            </w:r>
            <w:proofErr w:type="gramStart"/>
            <w:r w:rsidRPr="005841A5">
              <w:rPr>
                <w:rFonts w:ascii="Times New Roman" w:hAnsi="Times New Roman" w:cs="Times New Roman"/>
                <w:b/>
                <w:bCs/>
                <w:color w:val="000000"/>
              </w:rPr>
              <w:t>ОЦЕНКИ КАЧЕСТВА УСЛОВИЙ ОКАЗАНИЯ УСЛУГ</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ОРГАНИЗАЦИИ КУЛЬТУРЫ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Наименование организации: Муниципальное автономное учреждение культуры Туапсинского городского поселения «Центр кино и досуга «Россия»</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Регион: Краснодарский край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Адрес: 352800, РФ, Краснодарский край,  Туапсинский  район, г. Туапсе, ул. Карла Маркса, д. 17</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Ф.И.О. руководителя: Гладкий Андрей Александрович</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Контактный телефон: 8(86167)2-27-36</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Предложения по улучшению </w:t>
            </w:r>
            <w:proofErr w:type="gramStart"/>
            <w:r w:rsidRPr="005841A5">
              <w:rPr>
                <w:rFonts w:ascii="Times New Roman" w:hAnsi="Times New Roman" w:cs="Times New Roman"/>
                <w:b/>
                <w:bCs/>
                <w:color w:val="000000"/>
              </w:rPr>
              <w:t>качества условий осуществления деятельности организации культуры</w:t>
            </w:r>
            <w:proofErr w:type="gramEnd"/>
          </w:p>
          <w:p w:rsidR="004C7E1B" w:rsidRPr="005841A5" w:rsidRDefault="004C7E1B" w:rsidP="00717FEC">
            <w:pPr>
              <w:spacing w:after="0" w:line="0" w:lineRule="atLeast"/>
              <w:jc w:val="center"/>
              <w:rPr>
                <w:rFonts w:ascii="Times New Roman" w:hAnsi="Times New Roman" w:cs="Times New Roman"/>
                <w:b/>
                <w:bCs/>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 дате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контактные телефоны, адреса сайтов структурных подразделений, адреса электронной почты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5841A5">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 сайта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положения о филиалах и представительствах</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адреса сайтов структурных подразделений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информация о материально-техническом обеспечении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lastRenderedPageBreak/>
              <w:t>- копия лицензии на осуществление деятельности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результаты независимой оценки качества оказания услуг</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план по улучшению качества работы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электронных сервисов (форм для подачи электронного обращения (жалобы), получения консультации по оказываемым услугам и пр.)</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раздела "Часто задаваемые вопросы"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 питьевой воды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доступностью записи на получение услуги: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посредством Единого портала государственных и муниципальных услуг</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«Доступность услуг для инвалидов»:</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специальными креслами-колясками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специально оборудованными санитарно-гигиеническими помещениями в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дублировать для инвалидов по слуху и зрению звуковую и зрительную информацию</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 предоставить инвалидам по слуху (слуху и зрению) услуги </w:t>
            </w:r>
            <w:proofErr w:type="spellStart"/>
            <w:r w:rsidRPr="005841A5">
              <w:rPr>
                <w:rFonts w:ascii="Times New Roman" w:hAnsi="Times New Roman" w:cs="Times New Roman"/>
                <w:color w:val="000000"/>
              </w:rPr>
              <w:t>сурдопереводчика</w:t>
            </w:r>
            <w:proofErr w:type="spellEnd"/>
            <w:r w:rsidRPr="005841A5">
              <w:rPr>
                <w:rFonts w:ascii="Times New Roman" w:hAnsi="Times New Roman" w:cs="Times New Roman"/>
                <w:color w:val="000000"/>
              </w:rPr>
              <w:t xml:space="preserve"> (</w:t>
            </w:r>
            <w:proofErr w:type="spellStart"/>
            <w:r w:rsidRPr="005841A5">
              <w:rPr>
                <w:rFonts w:ascii="Times New Roman" w:hAnsi="Times New Roman" w:cs="Times New Roman"/>
                <w:color w:val="000000"/>
              </w:rPr>
              <w:t>тифлосурдопереводчика</w:t>
            </w:r>
            <w:proofErr w:type="spellEnd"/>
            <w:r w:rsidRPr="005841A5">
              <w:rPr>
                <w:rFonts w:ascii="Times New Roman" w:hAnsi="Times New Roman" w:cs="Times New Roman"/>
                <w:color w:val="000000"/>
              </w:rPr>
              <w:t>)</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возможность предоставления услуг в дистанционном режиме или на дому</w:t>
            </w:r>
          </w:p>
        </w:tc>
      </w:tr>
      <w:tr w:rsidR="004C7E1B" w:rsidRPr="005841A5" w:rsidTr="00717FEC">
        <w:trPr>
          <w:trHeight w:val="300"/>
        </w:trPr>
        <w:tc>
          <w:tcPr>
            <w:tcW w:w="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841A5">
              <w:rPr>
                <w:rFonts w:ascii="Times New Roman" w:hAnsi="Times New Roman" w:cs="Times New Roman"/>
                <w:b/>
                <w:bCs/>
                <w:color w:val="000000"/>
              </w:rPr>
              <w:br/>
              <w:t>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до 100%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lastRenderedPageBreak/>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«Удовлетворенность условиями оказания услуг»:</w:t>
            </w:r>
            <w:r w:rsidRPr="005841A5">
              <w:rPr>
                <w:rFonts w:ascii="Times New Roman" w:hAnsi="Times New Roman" w:cs="Times New Roman"/>
                <w:b/>
                <w:bCs/>
                <w:color w:val="000000"/>
              </w:rPr>
              <w:br/>
              <w:t>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4C7E1B" w:rsidRPr="005841A5" w:rsidRDefault="004C7E1B" w:rsidP="004C7E1B">
      <w:pPr>
        <w:spacing w:after="0" w:line="0" w:lineRule="atLeast"/>
        <w:rPr>
          <w:rFonts w:ascii="Times New Roman" w:hAnsi="Times New Roman" w:cs="Times New Roman"/>
        </w:rPr>
      </w:pPr>
    </w:p>
    <w:p w:rsidR="004C7E1B" w:rsidRPr="005841A5" w:rsidRDefault="004C7E1B" w:rsidP="004C7E1B">
      <w:pPr>
        <w:spacing w:after="0" w:line="0" w:lineRule="atLeast"/>
        <w:rPr>
          <w:rFonts w:ascii="Times New Roman" w:hAnsi="Times New Roman" w:cs="Times New Roman"/>
        </w:rPr>
      </w:pPr>
      <w:r w:rsidRPr="005841A5">
        <w:rPr>
          <w:rFonts w:ascii="Times New Roman" w:hAnsi="Times New Roman" w:cs="Times New Roman"/>
        </w:rPr>
        <w:br w:type="page"/>
      </w:r>
    </w:p>
    <w:p w:rsidR="004C7E1B" w:rsidRPr="005841A5" w:rsidRDefault="004C7E1B" w:rsidP="004C7E1B">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АКТ №9</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О ПРОВЕДЕНИИ НЕЗАВИСИМОЙ </w:t>
            </w:r>
            <w:proofErr w:type="gramStart"/>
            <w:r w:rsidRPr="005841A5">
              <w:rPr>
                <w:rFonts w:ascii="Times New Roman" w:hAnsi="Times New Roman" w:cs="Times New Roman"/>
                <w:b/>
                <w:bCs/>
                <w:color w:val="000000"/>
              </w:rPr>
              <w:t>ОЦЕНКИ КАЧЕСТВА УСЛОВИЙ ОКАЗАНИЯ УСЛУГ</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ОРГАНИЗАЦИИ КУЛЬТУРЫ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Наименование организации: Муниципальное бюджетное учреждение культуры Туапсинского городского поселения «Туапсинский театр юного зрителя»</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Регион: Краснодарский край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Адрес: 352800, РФ, Краснодарский край,  Туапсинский  район, г.</w:t>
            </w:r>
            <w:r>
              <w:rPr>
                <w:rFonts w:ascii="Times New Roman" w:hAnsi="Times New Roman" w:cs="Times New Roman"/>
                <w:color w:val="000000"/>
              </w:rPr>
              <w:t xml:space="preserve"> </w:t>
            </w:r>
            <w:r w:rsidRPr="005841A5">
              <w:rPr>
                <w:rFonts w:ascii="Times New Roman" w:hAnsi="Times New Roman" w:cs="Times New Roman"/>
                <w:color w:val="000000"/>
              </w:rPr>
              <w:t>Туапсе, ул. Таманская, д. 18</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Ф.И.О. руководителя: </w:t>
            </w:r>
            <w:proofErr w:type="spellStart"/>
            <w:r w:rsidRPr="005841A5">
              <w:rPr>
                <w:rFonts w:ascii="Times New Roman" w:hAnsi="Times New Roman" w:cs="Times New Roman"/>
                <w:color w:val="000000"/>
              </w:rPr>
              <w:t>Позолотина</w:t>
            </w:r>
            <w:proofErr w:type="spellEnd"/>
            <w:r w:rsidRPr="005841A5">
              <w:rPr>
                <w:rFonts w:ascii="Times New Roman" w:hAnsi="Times New Roman" w:cs="Times New Roman"/>
                <w:color w:val="000000"/>
              </w:rPr>
              <w:t xml:space="preserve"> Светлана Николаевна</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Контактный телефон: 8-918-619-07-77</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Предложения по улучшению </w:t>
            </w:r>
            <w:proofErr w:type="gramStart"/>
            <w:r w:rsidRPr="005841A5">
              <w:rPr>
                <w:rFonts w:ascii="Times New Roman" w:hAnsi="Times New Roman" w:cs="Times New Roman"/>
                <w:b/>
                <w:bCs/>
                <w:color w:val="000000"/>
              </w:rPr>
              <w:t>качества условий осуществления деятельности организации культуры</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5841A5">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сведения об учредителе/учредителях</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 сайта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положения о филиалах и представительствах</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ФИО и должности руководителей структурных подразделений и филиалов</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структурных подразделений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адреса сайтов структурных подразделений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копия лицензии на осуществление деятельности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план по улучшению качества работы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Обеспечить наличие и функционирование на официальном сайте организации культуры информации о дистанционных способах взаимодействия с </w:t>
            </w:r>
            <w:r w:rsidRPr="005841A5">
              <w:rPr>
                <w:rFonts w:ascii="Times New Roman" w:hAnsi="Times New Roman" w:cs="Times New Roman"/>
                <w:color w:val="000000"/>
              </w:rPr>
              <w:lastRenderedPageBreak/>
              <w:t>получателями услуг,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lastRenderedPageBreak/>
              <w:t>- раздела "Часто задаваемые вопросы"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иной дистанционный способ взаимодействия</w:t>
            </w:r>
          </w:p>
        </w:tc>
      </w:tr>
      <w:tr w:rsidR="004C7E1B" w:rsidRPr="005841A5" w:rsidTr="00717FEC">
        <w:trPr>
          <w:trHeight w:val="300"/>
        </w:trPr>
        <w:tc>
          <w:tcPr>
            <w:tcW w:w="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«Доступность услуг для инвалидов»:</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выделенными стоянками для автотранспортных средств инвалидов</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специальными креслами-колясками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xml:space="preserve">- предоставить инвалидам по слуху (слуху и зрению) услуги </w:t>
            </w:r>
            <w:proofErr w:type="spellStart"/>
            <w:r w:rsidRPr="005841A5">
              <w:rPr>
                <w:rFonts w:ascii="Times New Roman" w:hAnsi="Times New Roman" w:cs="Times New Roman"/>
                <w:color w:val="000000"/>
              </w:rPr>
              <w:t>сурдопереводчика</w:t>
            </w:r>
            <w:proofErr w:type="spellEnd"/>
            <w:r w:rsidRPr="005841A5">
              <w:rPr>
                <w:rFonts w:ascii="Times New Roman" w:hAnsi="Times New Roman" w:cs="Times New Roman"/>
                <w:color w:val="000000"/>
              </w:rPr>
              <w:t xml:space="preserve"> (</w:t>
            </w:r>
            <w:proofErr w:type="spellStart"/>
            <w:r w:rsidRPr="005841A5">
              <w:rPr>
                <w:rFonts w:ascii="Times New Roman" w:hAnsi="Times New Roman" w:cs="Times New Roman"/>
                <w:color w:val="000000"/>
              </w:rPr>
              <w:t>тифлосурдопереводчика</w:t>
            </w:r>
            <w:proofErr w:type="spellEnd"/>
            <w:r w:rsidRPr="005841A5">
              <w:rPr>
                <w:rFonts w:ascii="Times New Roman" w:hAnsi="Times New Roman" w:cs="Times New Roman"/>
                <w:color w:val="000000"/>
              </w:rPr>
              <w:t>)</w:t>
            </w:r>
          </w:p>
        </w:tc>
      </w:tr>
    </w:tbl>
    <w:p w:rsidR="004C7E1B" w:rsidRPr="005841A5" w:rsidRDefault="004C7E1B" w:rsidP="004C7E1B">
      <w:pPr>
        <w:spacing w:after="0" w:line="0" w:lineRule="atLeast"/>
        <w:rPr>
          <w:rFonts w:ascii="Times New Roman" w:hAnsi="Times New Roman" w:cs="Times New Roman"/>
        </w:rPr>
      </w:pPr>
    </w:p>
    <w:p w:rsidR="004C7E1B" w:rsidRPr="005841A5" w:rsidRDefault="004C7E1B" w:rsidP="004C7E1B">
      <w:pPr>
        <w:spacing w:after="0" w:line="0" w:lineRule="atLeast"/>
        <w:rPr>
          <w:rFonts w:ascii="Times New Roman" w:hAnsi="Times New Roman" w:cs="Times New Roman"/>
        </w:rPr>
      </w:pPr>
      <w:r w:rsidRPr="005841A5">
        <w:rPr>
          <w:rFonts w:ascii="Times New Roman" w:hAnsi="Times New Roman" w:cs="Times New Roman"/>
        </w:rPr>
        <w:br w:type="page"/>
      </w:r>
    </w:p>
    <w:p w:rsidR="004C7E1B" w:rsidRPr="005841A5" w:rsidRDefault="004C7E1B" w:rsidP="004C7E1B">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АКТ №10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О ПРОВЕДЕНИИ НЕЗАВИСИМОЙ </w:t>
            </w:r>
            <w:proofErr w:type="gramStart"/>
            <w:r w:rsidRPr="005841A5">
              <w:rPr>
                <w:rFonts w:ascii="Times New Roman" w:hAnsi="Times New Roman" w:cs="Times New Roman"/>
                <w:b/>
                <w:bCs/>
                <w:color w:val="000000"/>
              </w:rPr>
              <w:t>ОЦЕНКИ КАЧЕСТВА УСЛОВИЙ ОКАЗАНИЯ УСЛУГ</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ОРГАНИЗАЦИИ КУЛЬТУРЫ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Наименование организации: Муниципальное бюджетное учреждение культуры Туапсинского городского поселения «Туапсинский камерный оркестр»</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Регион: Краснодарский край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Адрес: 352800, РФ, Краснодарский край,  Туапсинский  район, г.</w:t>
            </w:r>
            <w:r>
              <w:rPr>
                <w:rFonts w:ascii="Times New Roman" w:hAnsi="Times New Roman" w:cs="Times New Roman"/>
                <w:color w:val="000000"/>
              </w:rPr>
              <w:t xml:space="preserve"> </w:t>
            </w:r>
            <w:r w:rsidRPr="005841A5">
              <w:rPr>
                <w:rFonts w:ascii="Times New Roman" w:hAnsi="Times New Roman" w:cs="Times New Roman"/>
                <w:color w:val="000000"/>
              </w:rPr>
              <w:t>Туапсе, Пл. Ильича, д. 4 -а</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Ф.И.О. руководителя: Сорока Виктор Викторович</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Контактный телефон: 8 (86167) 2-16-47</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 xml:space="preserve">Предложения по улучшению </w:t>
            </w:r>
            <w:proofErr w:type="gramStart"/>
            <w:r w:rsidRPr="005841A5">
              <w:rPr>
                <w:rFonts w:ascii="Times New Roman" w:hAnsi="Times New Roman" w:cs="Times New Roman"/>
                <w:b/>
                <w:bCs/>
                <w:color w:val="000000"/>
              </w:rPr>
              <w:t>качества условий осуществления деятельности организации культуры</w:t>
            </w:r>
            <w:proofErr w:type="gramEnd"/>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roofErr w:type="gramStart"/>
            <w:r w:rsidRPr="005841A5">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5841A5">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сведения об учредителе/учредителях</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 сайта  учредителя/учредителей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положения о филиалах и представительствах</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ФИО и должности руководителей структурных подразделений и филиалов</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контактные телефоны, адреса электронной почты структурных подразделений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адреса сайтов структурных подразделений</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информация о материально-техническом обеспечении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копия лицензии на осуществление деятельности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план по улучшению качества работы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lastRenderedPageBreak/>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раздела "Часто задаваемые вопросы"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иной дистанционный способ взаимодействия</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санитарным состоянием помещений организации культуры</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иных параметров комфортных условий, установленных ведомственным нормативным актом уполномоченного федерального органа исполнительной власти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доступностью записи на получение услуги: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на официальном сайте организации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посредством Единого портала государственных и муниципальных услуг</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при личном обращении</w:t>
            </w:r>
          </w:p>
        </w:tc>
      </w:tr>
      <w:tr w:rsidR="004C7E1B" w:rsidRPr="005841A5" w:rsidTr="00717FEC">
        <w:trPr>
          <w:trHeight w:val="300"/>
        </w:trPr>
        <w:tc>
          <w:tcPr>
            <w:tcW w:w="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5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30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c>
          <w:tcPr>
            <w:tcW w:w="166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color w:val="000000"/>
              </w:rPr>
            </w:pPr>
          </w:p>
        </w:tc>
        <w:tc>
          <w:tcPr>
            <w:tcW w:w="1480" w:type="dxa"/>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sidRPr="005841A5">
              <w:rPr>
                <w:rFonts w:ascii="Times New Roman" w:hAnsi="Times New Roman" w:cs="Times New Roman"/>
                <w:b/>
                <w:bCs/>
                <w:color w:val="000000"/>
              </w:rPr>
              <w:br/>
              <w:t>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до 100%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jc w:val="center"/>
              <w:rPr>
                <w:rFonts w:ascii="Times New Roman" w:hAnsi="Times New Roman" w:cs="Times New Roman"/>
                <w:b/>
                <w:bCs/>
                <w:color w:val="000000"/>
              </w:rPr>
            </w:pPr>
            <w:r w:rsidRPr="005841A5">
              <w:rPr>
                <w:rFonts w:ascii="Times New Roman" w:hAnsi="Times New Roman" w:cs="Times New Roman"/>
                <w:b/>
                <w:bCs/>
                <w:color w:val="000000"/>
              </w:rPr>
              <w:t>По  результатам оценки критерия «Удовлетворенность условиями оказания услуг»:</w:t>
            </w:r>
            <w:r w:rsidRPr="005841A5">
              <w:rPr>
                <w:rFonts w:ascii="Times New Roman" w:hAnsi="Times New Roman" w:cs="Times New Roman"/>
                <w:b/>
                <w:bCs/>
                <w:color w:val="000000"/>
              </w:rPr>
              <w:br/>
              <w:t>в частности:</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r w:rsidR="004C7E1B" w:rsidRPr="005841A5" w:rsidTr="00717FEC">
        <w:trPr>
          <w:trHeight w:val="300"/>
        </w:trPr>
        <w:tc>
          <w:tcPr>
            <w:tcW w:w="14120" w:type="dxa"/>
            <w:gridSpan w:val="6"/>
            <w:tcBorders>
              <w:top w:val="nil"/>
              <w:left w:val="nil"/>
              <w:bottom w:val="nil"/>
              <w:right w:val="nil"/>
            </w:tcBorders>
            <w:shd w:val="clear" w:color="auto" w:fill="auto"/>
            <w:vAlign w:val="bottom"/>
            <w:hideMark/>
          </w:tcPr>
          <w:p w:rsidR="004C7E1B" w:rsidRPr="005841A5" w:rsidRDefault="004C7E1B" w:rsidP="00717FEC">
            <w:pPr>
              <w:spacing w:after="0" w:line="0" w:lineRule="atLeast"/>
              <w:rPr>
                <w:rFonts w:ascii="Times New Roman" w:hAnsi="Times New Roman" w:cs="Times New Roman"/>
                <w:color w:val="000000"/>
              </w:rPr>
            </w:pPr>
            <w:r w:rsidRPr="005841A5">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4C7E1B" w:rsidRPr="005841A5" w:rsidRDefault="004C7E1B" w:rsidP="004C7E1B">
      <w:pPr>
        <w:spacing w:after="0" w:line="0" w:lineRule="atLeast"/>
        <w:rPr>
          <w:rFonts w:ascii="Times New Roman" w:hAnsi="Times New Roman" w:cs="Times New Roman"/>
        </w:rPr>
      </w:pPr>
    </w:p>
    <w:p w:rsidR="004C7E1B" w:rsidRPr="005841A5" w:rsidRDefault="004C7E1B" w:rsidP="004C7E1B">
      <w:pPr>
        <w:spacing w:after="0" w:line="0" w:lineRule="atLeast"/>
        <w:rPr>
          <w:rFonts w:ascii="Times New Roman" w:hAnsi="Times New Roman" w:cs="Times New Roman"/>
        </w:rPr>
      </w:pPr>
    </w:p>
    <w:p w:rsidR="00A36CF3" w:rsidRDefault="00A36CF3"/>
    <w:sectPr w:rsidR="00A36CF3" w:rsidSect="00717FEC">
      <w:pgSz w:w="16838" w:h="11906" w:orient="landscape"/>
      <w:pgMar w:top="700" w:right="1134" w:bottom="70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ED" w:rsidRDefault="001D41ED" w:rsidP="003A40F1">
      <w:pPr>
        <w:spacing w:after="0" w:line="240" w:lineRule="auto"/>
      </w:pPr>
      <w:r>
        <w:separator/>
      </w:r>
    </w:p>
  </w:endnote>
  <w:endnote w:type="continuationSeparator" w:id="0">
    <w:p w:rsidR="001D41ED" w:rsidRDefault="001D41ED"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390257"/>
      <w:docPartObj>
        <w:docPartGallery w:val="Page Numbers (Bottom of Page)"/>
        <w:docPartUnique/>
      </w:docPartObj>
    </w:sdtPr>
    <w:sdtEndPr/>
    <w:sdtContent>
      <w:p w:rsidR="00B13C79" w:rsidRDefault="00B13C79">
        <w:pPr>
          <w:pStyle w:val="af4"/>
          <w:jc w:val="center"/>
        </w:pPr>
        <w:r>
          <w:fldChar w:fldCharType="begin"/>
        </w:r>
        <w:r>
          <w:instrText>PAGE   \* MERGEFORMAT</w:instrText>
        </w:r>
        <w:r>
          <w:fldChar w:fldCharType="separate"/>
        </w:r>
        <w:r w:rsidR="00750161">
          <w:rPr>
            <w:noProof/>
          </w:rPr>
          <w:t>46</w:t>
        </w:r>
        <w:r>
          <w:rPr>
            <w:noProof/>
          </w:rPr>
          <w:fldChar w:fldCharType="end"/>
        </w:r>
      </w:p>
    </w:sdtContent>
  </w:sdt>
  <w:p w:rsidR="00B13C79" w:rsidRDefault="00B13C7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ED" w:rsidRDefault="001D41ED" w:rsidP="003A40F1">
      <w:pPr>
        <w:spacing w:after="0" w:line="240" w:lineRule="auto"/>
      </w:pPr>
      <w:r>
        <w:separator/>
      </w:r>
    </w:p>
  </w:footnote>
  <w:footnote w:type="continuationSeparator" w:id="0">
    <w:p w:rsidR="001D41ED" w:rsidRDefault="001D41ED" w:rsidP="003A40F1">
      <w:pPr>
        <w:spacing w:after="0" w:line="240" w:lineRule="auto"/>
      </w:pPr>
      <w:r>
        <w:continuationSeparator/>
      </w:r>
    </w:p>
  </w:footnote>
  <w:footnote w:id="1">
    <w:p w:rsidR="00B13C79" w:rsidRDefault="00B13C79" w:rsidP="004D2DD8">
      <w:pPr>
        <w:pStyle w:val="ae"/>
      </w:pPr>
      <w:r>
        <w:rPr>
          <w:rStyle w:val="af0"/>
        </w:rPr>
        <w:footnoteRef/>
      </w:r>
      <w:r>
        <w:t xml:space="preserve">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обучающихся (значение </w:t>
      </w:r>
      <w:proofErr w:type="gramStart"/>
      <w:r>
        <w:t>в</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7">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9">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2">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8">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9">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1">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4">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17"/>
  </w:num>
  <w:num w:numId="4">
    <w:abstractNumId w:val="0"/>
  </w:num>
  <w:num w:numId="5">
    <w:abstractNumId w:val="10"/>
  </w:num>
  <w:num w:numId="6">
    <w:abstractNumId w:val="32"/>
  </w:num>
  <w:num w:numId="7">
    <w:abstractNumId w:val="1"/>
  </w:num>
  <w:num w:numId="8">
    <w:abstractNumId w:val="14"/>
  </w:num>
  <w:num w:numId="9">
    <w:abstractNumId w:val="27"/>
  </w:num>
  <w:num w:numId="10">
    <w:abstractNumId w:val="7"/>
  </w:num>
  <w:num w:numId="11">
    <w:abstractNumId w:val="26"/>
  </w:num>
  <w:num w:numId="12">
    <w:abstractNumId w:val="29"/>
  </w:num>
  <w:num w:numId="13">
    <w:abstractNumId w:val="16"/>
  </w:num>
  <w:num w:numId="14">
    <w:abstractNumId w:val="13"/>
  </w:num>
  <w:num w:numId="15">
    <w:abstractNumId w:val="24"/>
  </w:num>
  <w:num w:numId="16">
    <w:abstractNumId w:val="25"/>
  </w:num>
  <w:num w:numId="17">
    <w:abstractNumId w:val="34"/>
  </w:num>
  <w:num w:numId="18">
    <w:abstractNumId w:val="36"/>
  </w:num>
  <w:num w:numId="19">
    <w:abstractNumId w:val="31"/>
  </w:num>
  <w:num w:numId="20">
    <w:abstractNumId w:val="4"/>
  </w:num>
  <w:num w:numId="21">
    <w:abstractNumId w:val="15"/>
  </w:num>
  <w:num w:numId="22">
    <w:abstractNumId w:val="2"/>
  </w:num>
  <w:num w:numId="23">
    <w:abstractNumId w:val="23"/>
  </w:num>
  <w:num w:numId="24">
    <w:abstractNumId w:val="30"/>
  </w:num>
  <w:num w:numId="25">
    <w:abstractNumId w:val="9"/>
  </w:num>
  <w:num w:numId="26">
    <w:abstractNumId w:val="22"/>
  </w:num>
  <w:num w:numId="27">
    <w:abstractNumId w:val="8"/>
  </w:num>
  <w:num w:numId="28">
    <w:abstractNumId w:val="20"/>
  </w:num>
  <w:num w:numId="29">
    <w:abstractNumId w:val="11"/>
  </w:num>
  <w:num w:numId="30">
    <w:abstractNumId w:val="18"/>
  </w:num>
  <w:num w:numId="31">
    <w:abstractNumId w:val="6"/>
  </w:num>
  <w:num w:numId="32">
    <w:abstractNumId w:val="3"/>
  </w:num>
  <w:num w:numId="33">
    <w:abstractNumId w:val="21"/>
  </w:num>
  <w:num w:numId="34">
    <w:abstractNumId w:val="19"/>
  </w:num>
  <w:num w:numId="35">
    <w:abstractNumId w:val="12"/>
  </w:num>
  <w:num w:numId="36">
    <w:abstractNumId w:val="33"/>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B6"/>
    <w:rsid w:val="00007428"/>
    <w:rsid w:val="00011141"/>
    <w:rsid w:val="00020E7B"/>
    <w:rsid w:val="0002180A"/>
    <w:rsid w:val="00023D02"/>
    <w:rsid w:val="00030718"/>
    <w:rsid w:val="00032514"/>
    <w:rsid w:val="00040B08"/>
    <w:rsid w:val="000A3059"/>
    <w:rsid w:val="00121514"/>
    <w:rsid w:val="00166070"/>
    <w:rsid w:val="001A5835"/>
    <w:rsid w:val="001A64C5"/>
    <w:rsid w:val="001D41ED"/>
    <w:rsid w:val="001E2CC5"/>
    <w:rsid w:val="002062BF"/>
    <w:rsid w:val="00252533"/>
    <w:rsid w:val="00255C28"/>
    <w:rsid w:val="00274D68"/>
    <w:rsid w:val="00277079"/>
    <w:rsid w:val="002A7D9E"/>
    <w:rsid w:val="002B192D"/>
    <w:rsid w:val="002B27AC"/>
    <w:rsid w:val="002C5480"/>
    <w:rsid w:val="002D267B"/>
    <w:rsid w:val="00386E01"/>
    <w:rsid w:val="00390574"/>
    <w:rsid w:val="00391A89"/>
    <w:rsid w:val="00392BED"/>
    <w:rsid w:val="00397E06"/>
    <w:rsid w:val="003A40F1"/>
    <w:rsid w:val="00451FC5"/>
    <w:rsid w:val="00472897"/>
    <w:rsid w:val="00491A20"/>
    <w:rsid w:val="0049671B"/>
    <w:rsid w:val="00496D7B"/>
    <w:rsid w:val="004A64ED"/>
    <w:rsid w:val="004C0DC5"/>
    <w:rsid w:val="004C63AA"/>
    <w:rsid w:val="004C7E1B"/>
    <w:rsid w:val="004D2DD8"/>
    <w:rsid w:val="0052019F"/>
    <w:rsid w:val="0054615F"/>
    <w:rsid w:val="00551FDE"/>
    <w:rsid w:val="005608BD"/>
    <w:rsid w:val="00586B28"/>
    <w:rsid w:val="005A1F14"/>
    <w:rsid w:val="00600126"/>
    <w:rsid w:val="0060724C"/>
    <w:rsid w:val="006562C5"/>
    <w:rsid w:val="00683192"/>
    <w:rsid w:val="0068489D"/>
    <w:rsid w:val="0069235A"/>
    <w:rsid w:val="006A3F20"/>
    <w:rsid w:val="006A60F2"/>
    <w:rsid w:val="006B6C79"/>
    <w:rsid w:val="006B7BF1"/>
    <w:rsid w:val="006E144A"/>
    <w:rsid w:val="006F3B25"/>
    <w:rsid w:val="007111D8"/>
    <w:rsid w:val="00717FEC"/>
    <w:rsid w:val="00750161"/>
    <w:rsid w:val="007568E7"/>
    <w:rsid w:val="007650FB"/>
    <w:rsid w:val="0078091D"/>
    <w:rsid w:val="00787FDA"/>
    <w:rsid w:val="00796DC8"/>
    <w:rsid w:val="007C68B7"/>
    <w:rsid w:val="00817284"/>
    <w:rsid w:val="008B2756"/>
    <w:rsid w:val="008D0FAC"/>
    <w:rsid w:val="00903885"/>
    <w:rsid w:val="00905104"/>
    <w:rsid w:val="00933593"/>
    <w:rsid w:val="00974791"/>
    <w:rsid w:val="009806D6"/>
    <w:rsid w:val="009B7BA6"/>
    <w:rsid w:val="009F5EAE"/>
    <w:rsid w:val="009F7DD0"/>
    <w:rsid w:val="00A054D8"/>
    <w:rsid w:val="00A1156B"/>
    <w:rsid w:val="00A36CF3"/>
    <w:rsid w:val="00A43BFB"/>
    <w:rsid w:val="00A43D01"/>
    <w:rsid w:val="00A622DE"/>
    <w:rsid w:val="00A66D55"/>
    <w:rsid w:val="00A7319C"/>
    <w:rsid w:val="00AA1C6B"/>
    <w:rsid w:val="00AB25F7"/>
    <w:rsid w:val="00AC0892"/>
    <w:rsid w:val="00AC4F3C"/>
    <w:rsid w:val="00AF257C"/>
    <w:rsid w:val="00B13C79"/>
    <w:rsid w:val="00B23683"/>
    <w:rsid w:val="00B40A6C"/>
    <w:rsid w:val="00B526FF"/>
    <w:rsid w:val="00BA04B5"/>
    <w:rsid w:val="00BA5080"/>
    <w:rsid w:val="00BA5369"/>
    <w:rsid w:val="00BC6143"/>
    <w:rsid w:val="00BF24FE"/>
    <w:rsid w:val="00BF4981"/>
    <w:rsid w:val="00C0663B"/>
    <w:rsid w:val="00C2678C"/>
    <w:rsid w:val="00C26B15"/>
    <w:rsid w:val="00C33C34"/>
    <w:rsid w:val="00C66445"/>
    <w:rsid w:val="00C82D23"/>
    <w:rsid w:val="00CA7C9E"/>
    <w:rsid w:val="00CB24F6"/>
    <w:rsid w:val="00CB6BFF"/>
    <w:rsid w:val="00CC1D42"/>
    <w:rsid w:val="00CC3155"/>
    <w:rsid w:val="00CD636B"/>
    <w:rsid w:val="00CE6647"/>
    <w:rsid w:val="00CF706D"/>
    <w:rsid w:val="00D15137"/>
    <w:rsid w:val="00D34A19"/>
    <w:rsid w:val="00D43FD1"/>
    <w:rsid w:val="00D61415"/>
    <w:rsid w:val="00D624B4"/>
    <w:rsid w:val="00D8010E"/>
    <w:rsid w:val="00D92EEE"/>
    <w:rsid w:val="00D9469B"/>
    <w:rsid w:val="00E453D0"/>
    <w:rsid w:val="00E567FA"/>
    <w:rsid w:val="00E61B2E"/>
    <w:rsid w:val="00E70D66"/>
    <w:rsid w:val="00E75519"/>
    <w:rsid w:val="00E953E8"/>
    <w:rsid w:val="00E97A9F"/>
    <w:rsid w:val="00EA6D65"/>
    <w:rsid w:val="00EC5A28"/>
    <w:rsid w:val="00EF7B54"/>
    <w:rsid w:val="00F1426B"/>
    <w:rsid w:val="00F22FB6"/>
    <w:rsid w:val="00F3166D"/>
    <w:rsid w:val="00F33448"/>
    <w:rsid w:val="00F45BC6"/>
    <w:rsid w:val="00F558CE"/>
    <w:rsid w:val="00F95773"/>
    <w:rsid w:val="00FB1664"/>
    <w:rsid w:val="00FC1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uiPriority w:val="3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uiPriority w:val="99"/>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uiPriority w:val="3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uiPriority w:val="99"/>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8.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6.wmf"/><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52.wmf"/><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hyperlink" Target="consultantplus://offline/ref=C9C8CA6D2503F7260A1C144BCD00AB69C1FA89AC4A98FD0D0ADC84EF80V6s8H" TargetMode="External"/><Relationship Id="rId69" Type="http://schemas.openxmlformats.org/officeDocument/2006/relationships/image" Target="media/image59.wmf"/><Relationship Id="rId8" Type="http://schemas.openxmlformats.org/officeDocument/2006/relationships/endnotes" Target="endnotes.xml"/><Relationship Id="rId51" Type="http://schemas.openxmlformats.org/officeDocument/2006/relationships/image" Target="media/image42.wmf"/><Relationship Id="rId72" Type="http://schemas.openxmlformats.org/officeDocument/2006/relationships/image" Target="media/image62.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0.w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image" Target="media/image1.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5.wmf"/><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image" Target="media/image61.wmf"/></Relationships>
</file>

<file path=word/charts/_rels/chart1.xml.rels><?xml version="1.0" encoding="UTF-8" standalone="yes"?>
<Relationships xmlns="http://schemas.openxmlformats.org/package/2006/relationships"><Relationship Id="rId2" Type="http://schemas.openxmlformats.org/officeDocument/2006/relationships/oleObject" Target="file:///C:\Users\NOVY\Desktop\&#1053;&#1086;&#1074;&#1086;&#1089;&#1080;&#1073;&#1080;&#1088;&#1089;&#1082;%20&#1087;&#1086;&#1095;&#1090;&#1099;\reestr_2019-06-11_11-31%20(2)%20(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640511954636657"/>
          <c:y val="1.743801049401247E-2"/>
          <c:w val="0.48006359006976179"/>
          <c:h val="0.9727133989345268"/>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Лист4!$L$10:$U$10</c:f>
              <c:strCache>
                <c:ptCount val="10"/>
                <c:pt idx="0">
                  <c:v>Муниципальное бюджетное учреждение культуры Туапсинского городского поселения «Туапсинский театр юного зрителя»</c:v>
                </c:pt>
                <c:pt idx="1">
                  <c:v>Муниципальное казенное учреждение культуры Туапсинского городского поселения «Централизованная библиотечная система» Центральная городская библиотека им. А.С. Пушкина</c:v>
                </c:pt>
                <c:pt idx="2">
                  <c:v>Муниципальное бюджетное учреждение культуры Туапсинского городского поселения  «Дом-музей А.А.Киселева»</c:v>
                </c:pt>
                <c:pt idx="3">
                  <c:v>Муниципальное бюджетное учреждение культуры Туапсинского городского поселения «Туапсинский историко-краеведческий музей им. Н.Г. Полетаева»</c:v>
                </c:pt>
                <c:pt idx="4">
                  <c:v>Муниципальное казенное учреждение «Библиотечная система Новомихайловского городского поселения Туапсинского района»</c:v>
                </c:pt>
                <c:pt idx="5">
                  <c:v>Муниципальное казенное учреждение культуры «Небугская централизованная библиотечная система»</c:v>
                </c:pt>
                <c:pt idx="6">
                  <c:v>Муниципальное автономное учреждение культуры Туапсинского городского поселения «Центр кино и досуга «Россия»</c:v>
                </c:pt>
                <c:pt idx="7">
                  <c:v>Муниципальное бюджетное учреждение культуры Туапсинского городского поселения «Туапсинский городской парк культуры и отдыха»</c:v>
                </c:pt>
                <c:pt idx="8">
                  <c:v>Муниципальное бюджетное учреждение культуры Туапсинского городского поселения «Туапсинский камерный оркестр»</c:v>
                </c:pt>
                <c:pt idx="9">
                  <c:v>Муниципальное бюджетное учреждение культуры Туапсинского городского поселения «Историко-краеведческий музей обороны Туапсе»</c:v>
                </c:pt>
              </c:strCache>
            </c:strRef>
          </c:cat>
          <c:val>
            <c:numRef>
              <c:f>Лист4!$L$11:$U$11</c:f>
              <c:numCache>
                <c:formatCode>General</c:formatCode>
                <c:ptCount val="10"/>
                <c:pt idx="0">
                  <c:v>96.85</c:v>
                </c:pt>
                <c:pt idx="1">
                  <c:v>96.16</c:v>
                </c:pt>
                <c:pt idx="2">
                  <c:v>95.57</c:v>
                </c:pt>
                <c:pt idx="3">
                  <c:v>94.32</c:v>
                </c:pt>
                <c:pt idx="4">
                  <c:v>92.92</c:v>
                </c:pt>
                <c:pt idx="5">
                  <c:v>92.11</c:v>
                </c:pt>
                <c:pt idx="6">
                  <c:v>91.51</c:v>
                </c:pt>
                <c:pt idx="7">
                  <c:v>91.44</c:v>
                </c:pt>
                <c:pt idx="8">
                  <c:v>91.29</c:v>
                </c:pt>
                <c:pt idx="9">
                  <c:v>89.29</c:v>
                </c:pt>
              </c:numCache>
            </c:numRef>
          </c:val>
          <c:extLst xmlns:c16r2="http://schemas.microsoft.com/office/drawing/2015/06/chart">
            <c:ext xmlns:c16="http://schemas.microsoft.com/office/drawing/2014/chart" uri="{C3380CC4-5D6E-409C-BE32-E72D297353CC}">
              <c16:uniqueId val="{00000000-263E-4FAE-A98B-871AA6150E0F}"/>
            </c:ext>
          </c:extLst>
        </c:ser>
        <c:dLbls>
          <c:dLblPos val="outEnd"/>
          <c:showLegendKey val="0"/>
          <c:showVal val="1"/>
          <c:showCatName val="0"/>
          <c:showSerName val="0"/>
          <c:showPercent val="0"/>
          <c:showBubbleSize val="0"/>
        </c:dLbls>
        <c:gapWidth val="182"/>
        <c:axId val="198925824"/>
        <c:axId val="368642880"/>
      </c:barChart>
      <c:catAx>
        <c:axId val="1989258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68642880"/>
        <c:crosses val="autoZero"/>
        <c:auto val="1"/>
        <c:lblAlgn val="ctr"/>
        <c:lblOffset val="100"/>
        <c:noMultiLvlLbl val="0"/>
      </c:catAx>
      <c:valAx>
        <c:axId val="368642880"/>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98925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2D9CD-A3BD-4894-A09E-DEC120CA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22075</Words>
  <Characters>125828</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Михаил</cp:lastModifiedBy>
  <cp:revision>4</cp:revision>
  <cp:lastPrinted>2019-06-18T07:39:00Z</cp:lastPrinted>
  <dcterms:created xsi:type="dcterms:W3CDTF">2019-09-12T09:57:00Z</dcterms:created>
  <dcterms:modified xsi:type="dcterms:W3CDTF">2019-09-12T10:01:00Z</dcterms:modified>
</cp:coreProperties>
</file>