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E0" w:rsidRDefault="002D4354" w:rsidP="002D4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E0">
        <w:rPr>
          <w:rFonts w:ascii="Times New Roman" w:hAnsi="Times New Roman" w:cs="Times New Roman"/>
          <w:b/>
          <w:sz w:val="28"/>
          <w:szCs w:val="28"/>
        </w:rPr>
        <w:t xml:space="preserve">Анализ выполнения </w:t>
      </w:r>
      <w:r w:rsidR="00815C08" w:rsidRPr="000168E0">
        <w:rPr>
          <w:rFonts w:ascii="Times New Roman" w:hAnsi="Times New Roman" w:cs="Times New Roman"/>
          <w:b/>
          <w:sz w:val="28"/>
          <w:szCs w:val="28"/>
        </w:rPr>
        <w:t>краевой</w:t>
      </w:r>
      <w:r w:rsidRPr="000168E0">
        <w:rPr>
          <w:rFonts w:ascii="Times New Roman" w:hAnsi="Times New Roman" w:cs="Times New Roman"/>
          <w:b/>
          <w:sz w:val="28"/>
          <w:szCs w:val="28"/>
        </w:rPr>
        <w:t xml:space="preserve"> диагностической работы по географии </w:t>
      </w:r>
      <w:r w:rsidR="005607CF">
        <w:rPr>
          <w:rFonts w:ascii="Times New Roman" w:hAnsi="Times New Roman" w:cs="Times New Roman"/>
          <w:b/>
          <w:sz w:val="28"/>
          <w:szCs w:val="28"/>
        </w:rPr>
        <w:t>для обучающихся 11-х классов</w:t>
      </w:r>
    </w:p>
    <w:p w:rsidR="002D4354" w:rsidRPr="000168E0" w:rsidRDefault="002D4354" w:rsidP="002D4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E0">
        <w:rPr>
          <w:rFonts w:ascii="Times New Roman" w:hAnsi="Times New Roman" w:cs="Times New Roman"/>
          <w:b/>
          <w:sz w:val="28"/>
          <w:szCs w:val="28"/>
        </w:rPr>
        <w:t>1</w:t>
      </w:r>
      <w:r w:rsidR="00815C08" w:rsidRPr="000168E0">
        <w:rPr>
          <w:rFonts w:ascii="Times New Roman" w:hAnsi="Times New Roman" w:cs="Times New Roman"/>
          <w:b/>
          <w:sz w:val="28"/>
          <w:szCs w:val="28"/>
        </w:rPr>
        <w:t>8</w:t>
      </w:r>
      <w:r w:rsidRPr="00016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C08" w:rsidRPr="000168E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168E0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2D4354" w:rsidRPr="000279C5" w:rsidRDefault="002D4354" w:rsidP="000279C5">
      <w:pPr>
        <w:pStyle w:val="Standard"/>
        <w:spacing w:line="360" w:lineRule="auto"/>
        <w:jc w:val="both"/>
        <w:rPr>
          <w:rFonts w:cs="Times New Roman"/>
          <w:b/>
          <w:bCs/>
          <w:lang w:val="ru-RU"/>
        </w:rPr>
      </w:pPr>
      <w:r w:rsidRPr="000279C5">
        <w:rPr>
          <w:rFonts w:cs="Times New Roman"/>
          <w:lang w:val="ru-RU"/>
        </w:rPr>
        <w:t xml:space="preserve">Районную диагностическую работу по географии писали </w:t>
      </w:r>
      <w:r w:rsidR="00BB3670" w:rsidRPr="000279C5">
        <w:rPr>
          <w:rFonts w:cs="Times New Roman"/>
          <w:lang w:val="ru-RU"/>
        </w:rPr>
        <w:t>2</w:t>
      </w:r>
      <w:r w:rsidRPr="000279C5">
        <w:rPr>
          <w:rFonts w:cs="Times New Roman"/>
          <w:lang w:val="ru-RU"/>
        </w:rPr>
        <w:t xml:space="preserve">  обучающихся 11-х классов </w:t>
      </w:r>
      <w:r w:rsidR="00F80C9C">
        <w:rPr>
          <w:rFonts w:cs="Times New Roman"/>
          <w:lang w:val="ru-RU"/>
        </w:rPr>
        <w:t xml:space="preserve">МОБУГ №2 им.И.С. Колесникова </w:t>
      </w:r>
      <w:proofErr w:type="gramStart"/>
      <w:r w:rsidR="00F80C9C">
        <w:rPr>
          <w:rFonts w:cs="Times New Roman"/>
          <w:lang w:val="ru-RU"/>
        </w:rPr>
        <w:t>г</w:t>
      </w:r>
      <w:proofErr w:type="gramEnd"/>
      <w:r w:rsidR="00F80C9C">
        <w:rPr>
          <w:rFonts w:cs="Times New Roman"/>
          <w:lang w:val="ru-RU"/>
        </w:rPr>
        <w:t xml:space="preserve">. Новокубанска, </w:t>
      </w:r>
      <w:r w:rsidR="00F80C9C">
        <w:rPr>
          <w:rFonts w:cs="Times New Roman"/>
        </w:rPr>
        <w:t xml:space="preserve">выбравших этот учебный предмет для сдачи экзамена государственной итоговой аттестации, а </w:t>
      </w:r>
      <w:proofErr w:type="spellStart"/>
      <w:r w:rsidR="00F80C9C">
        <w:rPr>
          <w:rFonts w:cs="Times New Roman"/>
        </w:rPr>
        <w:t>также</w:t>
      </w:r>
      <w:proofErr w:type="spellEnd"/>
      <w:r w:rsidR="00F80C9C">
        <w:rPr>
          <w:rFonts w:cs="Times New Roman"/>
        </w:rPr>
        <w:t xml:space="preserve"> </w:t>
      </w:r>
      <w:proofErr w:type="spellStart"/>
      <w:r w:rsidR="00F80C9C">
        <w:rPr>
          <w:rFonts w:cs="Times New Roman"/>
        </w:rPr>
        <w:t>по</w:t>
      </w:r>
      <w:proofErr w:type="spellEnd"/>
      <w:r w:rsidR="00F80C9C">
        <w:rPr>
          <w:rFonts w:cs="Times New Roman"/>
        </w:rPr>
        <w:t xml:space="preserve"> </w:t>
      </w:r>
      <w:proofErr w:type="spellStart"/>
      <w:r w:rsidR="00F80C9C">
        <w:rPr>
          <w:rFonts w:cs="Times New Roman"/>
        </w:rPr>
        <w:t>желанию</w:t>
      </w:r>
      <w:proofErr w:type="spellEnd"/>
      <w:r w:rsidR="00F80C9C">
        <w:rPr>
          <w:rFonts w:cs="Times New Roman"/>
        </w:rPr>
        <w:t xml:space="preserve"> </w:t>
      </w:r>
      <w:proofErr w:type="spellStart"/>
      <w:r w:rsidR="00F80C9C">
        <w:rPr>
          <w:rFonts w:cs="Times New Roman"/>
        </w:rPr>
        <w:t>обучающихся</w:t>
      </w:r>
      <w:proofErr w:type="spellEnd"/>
      <w:r w:rsidR="005607CF">
        <w:rPr>
          <w:rFonts w:cs="Times New Roman"/>
          <w:lang w:val="ru-RU"/>
        </w:rPr>
        <w:t>.</w:t>
      </w:r>
      <w:r w:rsidR="00F80C9C">
        <w:rPr>
          <w:rFonts w:cs="Times New Roman"/>
          <w:lang w:val="ru-RU"/>
        </w:rPr>
        <w:tab/>
      </w:r>
      <w:r w:rsidR="00F80C9C">
        <w:rPr>
          <w:rFonts w:cs="Times New Roman"/>
          <w:b/>
          <w:bCs/>
          <w:lang w:val="ru-RU"/>
        </w:rPr>
        <w:t xml:space="preserve"> </w:t>
      </w:r>
    </w:p>
    <w:p w:rsidR="002D4354" w:rsidRPr="000279C5" w:rsidRDefault="002D4354" w:rsidP="000279C5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ab/>
        <w:t>Каждый вариант диагностической работы включал в себя 10 заданий. Работа с</w:t>
      </w:r>
      <w:r w:rsidRPr="000279C5">
        <w:rPr>
          <w:rFonts w:ascii="Times New Roman" w:hAnsi="Times New Roman" w:cs="Times New Roman"/>
          <w:sz w:val="24"/>
          <w:szCs w:val="24"/>
        </w:rPr>
        <w:t>о</w:t>
      </w:r>
      <w:r w:rsidRPr="000279C5">
        <w:rPr>
          <w:rFonts w:ascii="Times New Roman" w:hAnsi="Times New Roman" w:cs="Times New Roman"/>
          <w:sz w:val="24"/>
          <w:szCs w:val="24"/>
        </w:rPr>
        <w:t>стояла из двух частей, различающихся формой и уровнем сложности, аналогичных зад</w:t>
      </w:r>
      <w:r w:rsidRPr="000279C5">
        <w:rPr>
          <w:rFonts w:ascii="Times New Roman" w:hAnsi="Times New Roman" w:cs="Times New Roman"/>
          <w:sz w:val="24"/>
          <w:szCs w:val="24"/>
        </w:rPr>
        <w:t>а</w:t>
      </w:r>
      <w:r w:rsidRPr="000279C5">
        <w:rPr>
          <w:rFonts w:ascii="Times New Roman" w:hAnsi="Times New Roman" w:cs="Times New Roman"/>
          <w:sz w:val="24"/>
          <w:szCs w:val="24"/>
        </w:rPr>
        <w:t>ниям ЕГЭ 2018 г.</w:t>
      </w:r>
    </w:p>
    <w:p w:rsidR="002D4354" w:rsidRPr="000279C5" w:rsidRDefault="002D4354" w:rsidP="000279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5">
        <w:rPr>
          <w:rFonts w:ascii="Times New Roman" w:hAnsi="Times New Roman" w:cs="Times New Roman"/>
          <w:b/>
          <w:bCs/>
          <w:sz w:val="24"/>
          <w:szCs w:val="24"/>
        </w:rPr>
        <w:t>Шкала пересчёта первичного балла за выполнение диагностической  работы в о</w:t>
      </w:r>
      <w:r w:rsidRPr="000279C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279C5">
        <w:rPr>
          <w:rFonts w:ascii="Times New Roman" w:hAnsi="Times New Roman" w:cs="Times New Roman"/>
          <w:b/>
          <w:bCs/>
          <w:sz w:val="24"/>
          <w:szCs w:val="24"/>
        </w:rPr>
        <w:t>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78"/>
        <w:gridCol w:w="1416"/>
        <w:gridCol w:w="1416"/>
        <w:gridCol w:w="1411"/>
        <w:gridCol w:w="1426"/>
      </w:tblGrid>
      <w:tr w:rsidR="002D4354" w:rsidRPr="000279C5" w:rsidTr="009855D0">
        <w:trPr>
          <w:trHeight w:val="619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2D4354" w:rsidRPr="000279C5" w:rsidTr="009855D0">
        <w:trPr>
          <w:trHeight w:val="322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bCs/>
                <w:sz w:val="24"/>
                <w:szCs w:val="24"/>
              </w:rPr>
              <w:t>Общий балл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B3670" w:rsidRPr="00027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54" w:rsidRPr="000279C5" w:rsidRDefault="00BB3670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4354" w:rsidRPr="000279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670" w:rsidRPr="0002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B3670" w:rsidRPr="00027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354" w:rsidRPr="000279C5" w:rsidRDefault="002D4354" w:rsidP="000279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670" w:rsidRPr="00027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C08" w:rsidRPr="00027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D4354" w:rsidRPr="000279C5" w:rsidRDefault="002D4354" w:rsidP="000279C5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08" w:rsidRPr="000279C5" w:rsidRDefault="002D4354" w:rsidP="000279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15C08" w:rsidRPr="000279C5" w:rsidSect="00367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79C5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</w:t>
      </w:r>
      <w:r w:rsidR="00815C08" w:rsidRPr="000279C5">
        <w:rPr>
          <w:rFonts w:ascii="Times New Roman" w:hAnsi="Times New Roman" w:cs="Times New Roman"/>
          <w:sz w:val="24"/>
          <w:szCs w:val="24"/>
        </w:rPr>
        <w:t>16</w:t>
      </w:r>
      <w:r w:rsidRPr="000279C5">
        <w:rPr>
          <w:rFonts w:ascii="Times New Roman" w:hAnsi="Times New Roman" w:cs="Times New Roman"/>
          <w:sz w:val="24"/>
          <w:szCs w:val="24"/>
        </w:rPr>
        <w:t xml:space="preserve">. Средний балл </w:t>
      </w:r>
      <w:r w:rsidRPr="000279C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B3670" w:rsidRPr="000279C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279C5">
        <w:rPr>
          <w:rFonts w:ascii="Times New Roman" w:hAnsi="Times New Roman" w:cs="Times New Roman"/>
          <w:sz w:val="24"/>
          <w:szCs w:val="24"/>
          <w:u w:val="single"/>
        </w:rPr>
        <w:t>,5</w:t>
      </w:r>
      <w:r w:rsidR="00815C08" w:rsidRPr="000279C5">
        <w:rPr>
          <w:rFonts w:ascii="Times New Roman" w:hAnsi="Times New Roman" w:cs="Times New Roman"/>
          <w:sz w:val="24"/>
          <w:szCs w:val="24"/>
        </w:rPr>
        <w:t>.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  <w:sectPr w:rsidR="00815C08" w:rsidRPr="000279C5" w:rsidSect="00815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Работа состояла из 10 заданий.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  <w:sectPr w:rsidR="00815C08" w:rsidRPr="000279C5" w:rsidSect="00815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79C5">
        <w:rPr>
          <w:rFonts w:ascii="Times New Roman" w:hAnsi="Times New Roman" w:cs="Times New Roman"/>
          <w:sz w:val="24"/>
          <w:szCs w:val="24"/>
        </w:rPr>
        <w:t xml:space="preserve">Выполнение 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1задание -75%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2задание-100%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3задание-50%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4задание-100%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5задание-50%</w:t>
      </w:r>
    </w:p>
    <w:p w:rsidR="00F80C9C" w:rsidRDefault="00F80C9C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6задание 50%</w:t>
      </w:r>
    </w:p>
    <w:p w:rsidR="00BB3670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7задание-100%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8задание-50%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9задание-100%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  <w:sectPr w:rsidR="00815C08" w:rsidRPr="000279C5" w:rsidSect="00815C0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0279C5">
        <w:rPr>
          <w:rFonts w:ascii="Times New Roman" w:hAnsi="Times New Roman" w:cs="Times New Roman"/>
          <w:sz w:val="24"/>
          <w:szCs w:val="24"/>
        </w:rPr>
        <w:t>10задание-100%</w:t>
      </w:r>
    </w:p>
    <w:p w:rsidR="002D4354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Результаты: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  <w:sectPr w:rsidR="00815C08" w:rsidRPr="000279C5" w:rsidSect="00815C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«5»-1</w:t>
      </w:r>
      <w:r w:rsidR="006C555B" w:rsidRPr="000279C5">
        <w:rPr>
          <w:rFonts w:ascii="Times New Roman" w:hAnsi="Times New Roman" w:cs="Times New Roman"/>
          <w:sz w:val="24"/>
          <w:szCs w:val="24"/>
        </w:rPr>
        <w:t xml:space="preserve"> (50%)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«4»-0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«3»-1</w:t>
      </w:r>
      <w:r w:rsidR="006C555B" w:rsidRPr="000279C5">
        <w:rPr>
          <w:rFonts w:ascii="Times New Roman" w:hAnsi="Times New Roman" w:cs="Times New Roman"/>
          <w:sz w:val="24"/>
          <w:szCs w:val="24"/>
        </w:rPr>
        <w:t>(50%)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«2»-0</w:t>
      </w:r>
    </w:p>
    <w:p w:rsidR="00815C08" w:rsidRPr="000279C5" w:rsidRDefault="00815C08" w:rsidP="000279C5">
      <w:pPr>
        <w:jc w:val="both"/>
        <w:rPr>
          <w:rFonts w:ascii="Times New Roman" w:hAnsi="Times New Roman" w:cs="Times New Roman"/>
          <w:sz w:val="24"/>
          <w:szCs w:val="24"/>
        </w:rPr>
        <w:sectPr w:rsidR="00815C08" w:rsidRPr="000279C5" w:rsidSect="00815C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555B" w:rsidRPr="000279C5" w:rsidRDefault="006C555B" w:rsidP="000279C5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Наиболее успешно выполнены задания (на 100%)</w:t>
      </w:r>
    </w:p>
    <w:p w:rsidR="006C555B" w:rsidRPr="000279C5" w:rsidRDefault="006C555B" w:rsidP="00027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 xml:space="preserve">№2- </w:t>
      </w:r>
      <w:r w:rsidR="000279C5" w:rsidRPr="000279C5">
        <w:rPr>
          <w:rFonts w:ascii="Times New Roman" w:hAnsi="Times New Roman" w:cs="Times New Roman"/>
          <w:sz w:val="24"/>
          <w:szCs w:val="24"/>
        </w:rPr>
        <w:t>Определение на карте местоположение географических объектов</w:t>
      </w:r>
    </w:p>
    <w:p w:rsidR="000279C5" w:rsidRPr="000279C5" w:rsidRDefault="006C555B" w:rsidP="00027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 xml:space="preserve">№7- </w:t>
      </w:r>
      <w:r w:rsidR="000279C5" w:rsidRPr="000279C5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объектов и явлений по их существенным признакам </w:t>
      </w:r>
    </w:p>
    <w:p w:rsidR="000279C5" w:rsidRPr="000279C5" w:rsidRDefault="006C555B" w:rsidP="00027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lastRenderedPageBreak/>
        <w:t>№9-</w:t>
      </w:r>
      <w:r w:rsidR="000279C5" w:rsidRPr="000279C5">
        <w:rPr>
          <w:rFonts w:ascii="Times New Roman" w:hAnsi="Times New Roman" w:cs="Times New Roman"/>
          <w:sz w:val="24"/>
          <w:szCs w:val="24"/>
        </w:rPr>
        <w:t xml:space="preserve"> Земля как планета, современный облик планеты Земля. Форма, размеры, движение Земли</w:t>
      </w:r>
    </w:p>
    <w:p w:rsidR="000279C5" w:rsidRPr="000279C5" w:rsidRDefault="006C555B" w:rsidP="00027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№10-</w:t>
      </w:r>
      <w:r w:rsidR="000279C5" w:rsidRPr="000279C5">
        <w:rPr>
          <w:rFonts w:ascii="Times New Roman" w:hAnsi="Times New Roman" w:cs="Times New Roman"/>
          <w:sz w:val="24"/>
          <w:szCs w:val="24"/>
        </w:rPr>
        <w:t xml:space="preserve"> Численность, естественное движение населения России</w:t>
      </w:r>
      <w:r w:rsidR="000279C5" w:rsidRPr="00027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555B" w:rsidRPr="000279C5" w:rsidRDefault="006C555B" w:rsidP="000279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C5">
        <w:rPr>
          <w:rFonts w:ascii="Times New Roman" w:hAnsi="Times New Roman" w:cs="Times New Roman"/>
          <w:b/>
          <w:sz w:val="24"/>
          <w:szCs w:val="24"/>
        </w:rPr>
        <w:t>Наименее слабо выполнены задания (50 % выполнения):</w:t>
      </w:r>
    </w:p>
    <w:p w:rsidR="006C555B" w:rsidRPr="000168E0" w:rsidRDefault="006C555B" w:rsidP="000279C5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8E0">
        <w:rPr>
          <w:rFonts w:ascii="Times New Roman" w:hAnsi="Times New Roman" w:cs="Times New Roman"/>
          <w:sz w:val="24"/>
          <w:szCs w:val="24"/>
        </w:rPr>
        <w:t xml:space="preserve">№3 - </w:t>
      </w:r>
      <w:r w:rsidR="000279C5" w:rsidRPr="000168E0">
        <w:rPr>
          <w:rFonts w:ascii="Times New Roman" w:hAnsi="Times New Roman" w:cs="Times New Roman"/>
          <w:sz w:val="24"/>
          <w:szCs w:val="24"/>
        </w:rPr>
        <w:t>Особенности природноресурсного потенциала, населения, хозяйства, культуры крупных стран мир</w:t>
      </w:r>
      <w:r w:rsidR="000168E0" w:rsidRPr="000168E0">
        <w:rPr>
          <w:rFonts w:ascii="Times New Roman" w:hAnsi="Times New Roman" w:cs="Times New Roman"/>
          <w:sz w:val="24"/>
          <w:szCs w:val="24"/>
        </w:rPr>
        <w:t>а</w:t>
      </w:r>
      <w:r w:rsidR="000279C5" w:rsidRPr="00016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E0" w:rsidRPr="000168E0" w:rsidRDefault="006C555B" w:rsidP="000168E0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8E0">
        <w:rPr>
          <w:rFonts w:ascii="Times New Roman" w:hAnsi="Times New Roman" w:cs="Times New Roman"/>
          <w:sz w:val="24"/>
          <w:szCs w:val="24"/>
        </w:rPr>
        <w:t>№</w:t>
      </w:r>
      <w:r w:rsidR="000168E0" w:rsidRPr="000168E0">
        <w:rPr>
          <w:rFonts w:ascii="Times New Roman" w:hAnsi="Times New Roman" w:cs="Times New Roman"/>
          <w:sz w:val="24"/>
          <w:szCs w:val="24"/>
        </w:rPr>
        <w:t>5</w:t>
      </w:r>
      <w:r w:rsidRPr="000168E0">
        <w:rPr>
          <w:rFonts w:ascii="Times New Roman" w:hAnsi="Times New Roman" w:cs="Times New Roman"/>
          <w:b/>
          <w:sz w:val="24"/>
          <w:szCs w:val="24"/>
        </w:rPr>
        <w:t>-</w:t>
      </w:r>
      <w:r w:rsidR="000168E0" w:rsidRPr="000168E0">
        <w:rPr>
          <w:rFonts w:ascii="Times New Roman" w:hAnsi="Times New Roman" w:cs="Times New Roman"/>
          <w:sz w:val="24"/>
          <w:szCs w:val="24"/>
        </w:rPr>
        <w:t xml:space="preserve"> Ведущие страны – экспортеры основных видов промышленной продукции. Ведущие страны–экспортеры основных видов сельскохозяйственной продукции. Основные межд</w:t>
      </w:r>
      <w:r w:rsidR="000168E0" w:rsidRPr="000168E0">
        <w:rPr>
          <w:rFonts w:ascii="Times New Roman" w:hAnsi="Times New Roman" w:cs="Times New Roman"/>
          <w:sz w:val="24"/>
          <w:szCs w:val="24"/>
        </w:rPr>
        <w:t>у</w:t>
      </w:r>
      <w:r w:rsidR="000168E0" w:rsidRPr="000168E0">
        <w:rPr>
          <w:rFonts w:ascii="Times New Roman" w:hAnsi="Times New Roman" w:cs="Times New Roman"/>
          <w:sz w:val="24"/>
          <w:szCs w:val="24"/>
        </w:rPr>
        <w:t>народные магистрали и транспортные узлы</w:t>
      </w:r>
    </w:p>
    <w:p w:rsidR="000168E0" w:rsidRPr="000168E0" w:rsidRDefault="000168E0" w:rsidP="000168E0">
      <w:pPr>
        <w:tabs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68E0">
        <w:rPr>
          <w:rFonts w:ascii="Times New Roman" w:hAnsi="Times New Roman" w:cs="Times New Roman"/>
          <w:sz w:val="24"/>
          <w:szCs w:val="24"/>
        </w:rPr>
        <w:t xml:space="preserve"> </w:t>
      </w:r>
      <w:r w:rsidR="006C555B" w:rsidRPr="000168E0">
        <w:rPr>
          <w:rFonts w:ascii="Times New Roman" w:hAnsi="Times New Roman" w:cs="Times New Roman"/>
          <w:sz w:val="24"/>
          <w:szCs w:val="24"/>
        </w:rPr>
        <w:t>№8-</w:t>
      </w:r>
      <w:r w:rsidRPr="000168E0">
        <w:rPr>
          <w:rFonts w:ascii="Times New Roman" w:hAnsi="Times New Roman" w:cs="Times New Roman"/>
          <w:sz w:val="24"/>
          <w:szCs w:val="24"/>
        </w:rPr>
        <w:t xml:space="preserve"> География отраслей промышленности, важнейших видов транспорта, сельского х</w:t>
      </w:r>
      <w:r w:rsidRPr="000168E0">
        <w:rPr>
          <w:rFonts w:ascii="Times New Roman" w:hAnsi="Times New Roman" w:cs="Times New Roman"/>
          <w:sz w:val="24"/>
          <w:szCs w:val="24"/>
        </w:rPr>
        <w:t>о</w:t>
      </w:r>
      <w:r w:rsidRPr="000168E0">
        <w:rPr>
          <w:rFonts w:ascii="Times New Roman" w:hAnsi="Times New Roman" w:cs="Times New Roman"/>
          <w:sz w:val="24"/>
          <w:szCs w:val="24"/>
        </w:rPr>
        <w:t xml:space="preserve">зяйства. Рациональное и нерациональное природопользование Особенности воздействия на окружающую среду различных сфер и отраслей хозяйства </w:t>
      </w:r>
    </w:p>
    <w:p w:rsidR="000168E0" w:rsidRDefault="006C555B" w:rsidP="000168E0">
      <w:pPr>
        <w:tabs>
          <w:tab w:val="left" w:pos="65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Анализируя выполнение диагностических  работ по географии в 2018, нужно отметить более высокий уровень ответов выпускников во</w:t>
      </w:r>
      <w:r w:rsidR="000168E0">
        <w:rPr>
          <w:rFonts w:ascii="Times New Roman" w:hAnsi="Times New Roman" w:cs="Times New Roman"/>
          <w:sz w:val="24"/>
          <w:szCs w:val="24"/>
        </w:rPr>
        <w:t xml:space="preserve"> второй</w:t>
      </w:r>
      <w:r w:rsidRPr="000279C5">
        <w:rPr>
          <w:rFonts w:ascii="Times New Roman" w:hAnsi="Times New Roman" w:cs="Times New Roman"/>
          <w:sz w:val="24"/>
          <w:szCs w:val="24"/>
        </w:rPr>
        <w:t xml:space="preserve"> части по сравнению с первой.</w:t>
      </w:r>
    </w:p>
    <w:p w:rsidR="006C555B" w:rsidRPr="000279C5" w:rsidRDefault="006C555B" w:rsidP="000168E0">
      <w:pPr>
        <w:tabs>
          <w:tab w:val="left" w:pos="65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Выпускники должны знать особенности географического положения, природно-ресурсного потенциала, особенности населения и отраслей специализации экономических районов. Кроме того,  выпускники должны анализировать геоэкологические проблемы  территорий и предлагать пути их решения.</w:t>
      </w:r>
    </w:p>
    <w:p w:rsidR="006C555B" w:rsidRPr="000279C5" w:rsidRDefault="006C555B" w:rsidP="000168E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Особое внимание необходимо уделить формированию понимания причинно-следственных связей  в природе Земли, пониманию и представлению динамических пр</w:t>
      </w:r>
      <w:r w:rsidRPr="000279C5">
        <w:rPr>
          <w:rFonts w:ascii="Times New Roman" w:hAnsi="Times New Roman" w:cs="Times New Roman"/>
          <w:sz w:val="24"/>
          <w:szCs w:val="24"/>
        </w:rPr>
        <w:t>о</w:t>
      </w:r>
      <w:r w:rsidRPr="000279C5">
        <w:rPr>
          <w:rFonts w:ascii="Times New Roman" w:hAnsi="Times New Roman" w:cs="Times New Roman"/>
          <w:sz w:val="24"/>
          <w:szCs w:val="24"/>
        </w:rPr>
        <w:t>цессов в географической оболочке.  Залогом успешности выполнения экзаменационной работы является умение анализировать тематические карты, также уверенное знание ге</w:t>
      </w:r>
      <w:r w:rsidRPr="000279C5">
        <w:rPr>
          <w:rFonts w:ascii="Times New Roman" w:hAnsi="Times New Roman" w:cs="Times New Roman"/>
          <w:sz w:val="24"/>
          <w:szCs w:val="24"/>
        </w:rPr>
        <w:t>о</w:t>
      </w:r>
      <w:r w:rsidR="000279C5">
        <w:rPr>
          <w:rFonts w:ascii="Times New Roman" w:hAnsi="Times New Roman" w:cs="Times New Roman"/>
          <w:sz w:val="24"/>
          <w:szCs w:val="24"/>
        </w:rPr>
        <w:t>графической номенк</w:t>
      </w:r>
      <w:r w:rsidRPr="000279C5">
        <w:rPr>
          <w:rFonts w:ascii="Times New Roman" w:hAnsi="Times New Roman" w:cs="Times New Roman"/>
          <w:sz w:val="24"/>
          <w:szCs w:val="24"/>
        </w:rPr>
        <w:t>латуры</w:t>
      </w:r>
      <w:r w:rsidR="000279C5" w:rsidRPr="00027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55B" w:rsidRDefault="006C555B" w:rsidP="000168E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9C5">
        <w:rPr>
          <w:rFonts w:ascii="Times New Roman" w:hAnsi="Times New Roman" w:cs="Times New Roman"/>
          <w:sz w:val="24"/>
          <w:szCs w:val="24"/>
        </w:rPr>
        <w:t>Предстоит поработать над формированием умения лаконично излагать свои мысли, делать выводы на основе анализа статистических и картографических источников, работать с текстами.</w:t>
      </w:r>
    </w:p>
    <w:p w:rsidR="005607CF" w:rsidRPr="000279C5" w:rsidRDefault="005607CF" w:rsidP="000168E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7CF" w:rsidRDefault="005607CF" w:rsidP="00560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учителей </w:t>
      </w:r>
    </w:p>
    <w:p w:rsidR="005607CF" w:rsidRPr="00FF25CD" w:rsidRDefault="005607CF" w:rsidP="00560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 - научного цикла                                                          </w:t>
      </w:r>
      <w:proofErr w:type="spellStart"/>
      <w:r w:rsidRPr="00FF25CD">
        <w:rPr>
          <w:rFonts w:ascii="Times New Roman" w:hAnsi="Times New Roman" w:cs="Times New Roman"/>
          <w:sz w:val="24"/>
          <w:szCs w:val="24"/>
        </w:rPr>
        <w:t>Беленко.Т.П</w:t>
      </w:r>
      <w:proofErr w:type="spellEnd"/>
      <w:r w:rsidRPr="00FF25CD">
        <w:rPr>
          <w:rFonts w:ascii="Times New Roman" w:hAnsi="Times New Roman" w:cs="Times New Roman"/>
          <w:sz w:val="24"/>
          <w:szCs w:val="24"/>
        </w:rPr>
        <w:t>.</w:t>
      </w:r>
    </w:p>
    <w:p w:rsidR="005607CF" w:rsidRPr="00FF25CD" w:rsidRDefault="005607CF" w:rsidP="00560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CA" w:rsidRPr="000279C5" w:rsidRDefault="00A30E5C" w:rsidP="005607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FCA" w:rsidRPr="000279C5" w:rsidSect="00815C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2D4354"/>
    <w:rsid w:val="000168E0"/>
    <w:rsid w:val="000279C5"/>
    <w:rsid w:val="001460AB"/>
    <w:rsid w:val="001869C6"/>
    <w:rsid w:val="00211047"/>
    <w:rsid w:val="00284A7B"/>
    <w:rsid w:val="002D4354"/>
    <w:rsid w:val="00323289"/>
    <w:rsid w:val="00367390"/>
    <w:rsid w:val="003A2093"/>
    <w:rsid w:val="005607CF"/>
    <w:rsid w:val="006C555B"/>
    <w:rsid w:val="00815C08"/>
    <w:rsid w:val="00A30E5C"/>
    <w:rsid w:val="00BB3670"/>
    <w:rsid w:val="00F8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54"/>
    <w:pPr>
      <w:ind w:left="720"/>
      <w:contextualSpacing/>
    </w:pPr>
  </w:style>
  <w:style w:type="paragraph" w:customStyle="1" w:styleId="Standard">
    <w:name w:val="Standard"/>
    <w:rsid w:val="002D43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3</cp:revision>
  <dcterms:created xsi:type="dcterms:W3CDTF">2019-03-29T09:13:00Z</dcterms:created>
  <dcterms:modified xsi:type="dcterms:W3CDTF">2019-03-29T09:54:00Z</dcterms:modified>
</cp:coreProperties>
</file>