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3B" w:rsidRDefault="009A573B" w:rsidP="009A573B">
      <w:pPr>
        <w:tabs>
          <w:tab w:val="left" w:pos="0"/>
          <w:tab w:val="left" w:pos="9639"/>
        </w:tabs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8CE842" wp14:editId="07B6DA23">
                <wp:simplePos x="0" y="0"/>
                <wp:positionH relativeFrom="column">
                  <wp:posOffset>-222885</wp:posOffset>
                </wp:positionH>
                <wp:positionV relativeFrom="paragraph">
                  <wp:posOffset>143510</wp:posOffset>
                </wp:positionV>
                <wp:extent cx="3038475" cy="3099435"/>
                <wp:effectExtent l="0" t="0" r="0" b="5715"/>
                <wp:wrapTight wrapText="bothSides">
                  <wp:wrapPolygon edited="0">
                    <wp:start x="271" y="0"/>
                    <wp:lineTo x="271" y="21507"/>
                    <wp:lineTo x="21126" y="21507"/>
                    <wp:lineTo x="21126" y="0"/>
                    <wp:lineTo x="271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09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73B" w:rsidRPr="00672712" w:rsidRDefault="009A573B" w:rsidP="005616CE">
                            <w:pPr>
                              <w:jc w:val="center"/>
                              <w:rPr>
                                <w:b/>
                                <w:spacing w:val="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6092534" wp14:editId="17E507A5">
                                  <wp:extent cx="504825" cy="628650"/>
                                  <wp:effectExtent l="0" t="0" r="9525" b="0"/>
                                  <wp:docPr id="3" name="Рисунок 3" descr="Герб_градации_серого_для_бланков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_градации_серого_для_бланков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АДМИНИСТРАЦИЯ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МУНИЦИПАЛЬНОГО ОБРАЗОВАНИЯ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НОВОКУБАНСКИЙ РАЙОН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КРАСНОДАРСКОГО КРАЯ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  <w:szCs w:val="24"/>
                              </w:rPr>
                              <w:t>УПРАВЛЕНИЕ ОБРАЗОВАНИЯ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</w:rPr>
                              <w:t>(УО АМО Новокубанский район)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 xml:space="preserve">ул. </w:t>
                            </w:r>
                            <w:proofErr w:type="gramStart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Первомайская</w:t>
                            </w:r>
                            <w:proofErr w:type="gramEnd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, 134, г. Новокубанск, Краснодарский край, 352240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Телефон: 3-19-33, факс: 3-19-33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lang w:val="fr-FR"/>
                              </w:rPr>
                              <w:t xml:space="preserve">E-mail: </w:t>
                            </w:r>
                            <w:proofErr w:type="spellStart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lang w:val="en-US"/>
                              </w:rPr>
                              <w:t>uo</w:t>
                            </w:r>
                            <w:proofErr w:type="spellEnd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@</w:t>
                            </w:r>
                            <w:proofErr w:type="spellStart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lang w:val="en-US"/>
                              </w:rPr>
                              <w:t>nk</w:t>
                            </w:r>
                            <w:proofErr w:type="spellEnd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.</w:t>
                            </w:r>
                            <w:proofErr w:type="spellStart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lang w:val="en-US"/>
                              </w:rPr>
                              <w:t>kubannet</w:t>
                            </w:r>
                            <w:proofErr w:type="spellEnd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.</w:t>
                            </w:r>
                            <w:proofErr w:type="spellStart"/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ОГРН 1022304361529</w:t>
                            </w:r>
                          </w:p>
                          <w:p w:rsidR="009A573B" w:rsidRPr="009A573B" w:rsidRDefault="009A573B" w:rsidP="009A57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</w:pPr>
                            <w:r w:rsidRPr="009A573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</w:rPr>
                              <w:t>ИНН/КПП 2343009387/234301001</w:t>
                            </w:r>
                          </w:p>
                          <w:p w:rsidR="009A573B" w:rsidRPr="009A573B" w:rsidRDefault="00150143" w:rsidP="000D4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</w:t>
                            </w:r>
                            <w:r w:rsidR="009A573B" w:rsidRPr="009A573B">
                              <w:rPr>
                                <w:rFonts w:ascii="Times New Roman" w:hAnsi="Times New Roman" w:cs="Times New Roman"/>
                                <w:b/>
                              </w:rPr>
                              <w:t>т</w:t>
                            </w:r>
                            <w:r w:rsidR="000750F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80AF4" w:rsidRPr="006A2092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E80AF4">
                              <w:rPr>
                                <w:rFonts w:ascii="Times New Roman" w:hAnsi="Times New Roman" w:cs="Times New Roman"/>
                                <w:b/>
                              </w:rPr>
                              <w:t>.0</w:t>
                            </w:r>
                            <w:r w:rsidR="00E80AF4" w:rsidRPr="006A2092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.2022г. №  02-04/5/22</w:t>
                            </w:r>
                            <w:r w:rsidR="000750F0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7A0929">
                              <w:rPr>
                                <w:rFonts w:ascii="Times New Roman" w:hAnsi="Times New Roman" w:cs="Times New Roman"/>
                                <w:b/>
                              </w:rPr>
                              <w:t>796</w:t>
                            </w:r>
                          </w:p>
                          <w:p w:rsidR="009A573B" w:rsidRPr="00380AD0" w:rsidRDefault="00150143" w:rsidP="00150143">
                            <w:pPr>
                              <w:widowControl w:val="0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9A573B" w:rsidRPr="009A573B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№ ___________</w:t>
                            </w:r>
                            <w:r w:rsidR="009A573B" w:rsidRPr="009A573B">
                              <w:rPr>
                                <w:rFonts w:ascii="Times New Roman" w:hAnsi="Times New Roman" w:cs="Times New Roman"/>
                              </w:rPr>
                              <w:t>от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7.55pt;margin-top:11.3pt;width:239.25pt;height:24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/H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" filled="f" stroked="f">
                <v:textbox>
                  <w:txbxContent>
                    <w:p w:rsidR="009A573B" w:rsidRPr="00672712" w:rsidRDefault="009A573B" w:rsidP="005616CE">
                      <w:pPr>
                        <w:jc w:val="center"/>
                        <w:rPr>
                          <w:b/>
                          <w:spacing w:val="2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6092534" wp14:editId="17E507A5">
                            <wp:extent cx="504825" cy="628650"/>
                            <wp:effectExtent l="0" t="0" r="9525" b="0"/>
                            <wp:docPr id="3" name="Рисунок 3" descr="Герб_градации_серого_для_бланков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_градации_серого_для_бланков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АДМИНИСТРАЦИЯ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МУНИЦИПАЛЬНОГО ОБРАЗОВАНИЯ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НОВОКУБАНСКИЙ РАЙОН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КРАСНОДАРСКОГО КРАЯ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  <w:szCs w:val="24"/>
                        </w:rPr>
                        <w:t>УПРАВЛЕНИЕ ОБРАЗОВАНИЯ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b/>
                          <w:spacing w:val="20"/>
                        </w:rPr>
                        <w:t>(УО АМО Новокубанский район)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 xml:space="preserve">ул. </w:t>
                      </w:r>
                      <w:proofErr w:type="gramStart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Первомайская</w:t>
                      </w:r>
                      <w:proofErr w:type="gramEnd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, 134, г. Новокубанск, Краснодарский край, 352240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Телефон: 3-19-33, факс: 3-19-33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  <w:lang w:val="fr-FR"/>
                        </w:rPr>
                        <w:t xml:space="preserve">E-mail: </w:t>
                      </w:r>
                      <w:proofErr w:type="spellStart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  <w:lang w:val="en-US"/>
                        </w:rPr>
                        <w:t>uo</w:t>
                      </w:r>
                      <w:proofErr w:type="spellEnd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@</w:t>
                      </w:r>
                      <w:proofErr w:type="spellStart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  <w:lang w:val="en-US"/>
                        </w:rPr>
                        <w:t>nk</w:t>
                      </w:r>
                      <w:proofErr w:type="spellEnd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.</w:t>
                      </w:r>
                      <w:proofErr w:type="spellStart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  <w:lang w:val="en-US"/>
                        </w:rPr>
                        <w:t>kubannet</w:t>
                      </w:r>
                      <w:proofErr w:type="spellEnd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.</w:t>
                      </w:r>
                      <w:proofErr w:type="spellStart"/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  <w:lang w:val="en-US"/>
                        </w:rPr>
                        <w:t>ru</w:t>
                      </w:r>
                      <w:proofErr w:type="spellEnd"/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ОГРН 1022304361529</w:t>
                      </w:r>
                    </w:p>
                    <w:p w:rsidR="009A573B" w:rsidRPr="009A573B" w:rsidRDefault="009A573B" w:rsidP="009A57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</w:pPr>
                      <w:r w:rsidRPr="009A573B">
                        <w:rPr>
                          <w:rFonts w:ascii="Times New Roman" w:hAnsi="Times New Roman" w:cs="Times New Roman"/>
                          <w:spacing w:val="20"/>
                          <w:sz w:val="18"/>
                        </w:rPr>
                        <w:t>ИНН/КПП 2343009387/234301001</w:t>
                      </w:r>
                    </w:p>
                    <w:p w:rsidR="009A573B" w:rsidRPr="009A573B" w:rsidRDefault="00150143" w:rsidP="000D44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</w:t>
                      </w:r>
                      <w:r w:rsidR="009A573B" w:rsidRPr="009A573B">
                        <w:rPr>
                          <w:rFonts w:ascii="Times New Roman" w:hAnsi="Times New Roman" w:cs="Times New Roman"/>
                          <w:b/>
                        </w:rPr>
                        <w:t>т</w:t>
                      </w:r>
                      <w:r w:rsidR="000750F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80AF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20</w:t>
                      </w:r>
                      <w:r w:rsidR="00E80AF4">
                        <w:rPr>
                          <w:rFonts w:ascii="Times New Roman" w:hAnsi="Times New Roman" w:cs="Times New Roman"/>
                          <w:b/>
                        </w:rPr>
                        <w:t>.0</w:t>
                      </w:r>
                      <w:r w:rsidR="00E80AF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.2022г. №  02-04/5/22</w:t>
                      </w:r>
                      <w:r w:rsidR="000750F0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7A0929">
                        <w:rPr>
                          <w:rFonts w:ascii="Times New Roman" w:hAnsi="Times New Roman" w:cs="Times New Roman"/>
                          <w:b/>
                        </w:rPr>
                        <w:t>796</w:t>
                      </w:r>
                      <w:bookmarkStart w:id="1" w:name="_GoBack"/>
                      <w:bookmarkEnd w:id="1"/>
                    </w:p>
                    <w:p w:rsidR="009A573B" w:rsidRPr="00380AD0" w:rsidRDefault="00150143" w:rsidP="00150143">
                      <w:pPr>
                        <w:widowControl w:val="0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9A573B" w:rsidRPr="009A573B">
                        <w:rPr>
                          <w:rFonts w:ascii="Times New Roman" w:hAnsi="Times New Roman" w:cs="Times New Roman"/>
                        </w:rPr>
                        <w:t>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№ ___________</w:t>
                      </w:r>
                      <w:r w:rsidR="009A573B" w:rsidRPr="009A573B">
                        <w:rPr>
                          <w:rFonts w:ascii="Times New Roman" w:hAnsi="Times New Roman" w:cs="Times New Roman"/>
                        </w:rPr>
                        <w:t>от 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20"/>
          <w:rFonts w:eastAsiaTheme="minorHAnsi"/>
          <w:sz w:val="28"/>
          <w:szCs w:val="28"/>
          <w:u w:val="none"/>
        </w:rPr>
        <w:t xml:space="preserve">     </w:t>
      </w:r>
    </w:p>
    <w:p w:rsidR="009A573B" w:rsidRDefault="009A573B" w:rsidP="009A573B">
      <w:pPr>
        <w:tabs>
          <w:tab w:val="left" w:pos="0"/>
          <w:tab w:val="left" w:pos="9639"/>
        </w:tabs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672712" w:rsidP="00672712">
      <w:pPr>
        <w:tabs>
          <w:tab w:val="left" w:pos="0"/>
          <w:tab w:val="left" w:pos="9639"/>
        </w:tabs>
        <w:spacing w:after="0" w:line="240" w:lineRule="auto"/>
        <w:ind w:left="4956" w:firstLine="3834"/>
        <w:rPr>
          <w:rStyle w:val="20"/>
          <w:rFonts w:eastAsiaTheme="minorHAnsi"/>
          <w:sz w:val="28"/>
          <w:szCs w:val="28"/>
          <w:u w:val="none"/>
        </w:rPr>
      </w:pPr>
      <w:r>
        <w:rPr>
          <w:rStyle w:val="20"/>
          <w:rFonts w:eastAsiaTheme="minorHAnsi"/>
          <w:sz w:val="28"/>
          <w:szCs w:val="28"/>
          <w:u w:val="none"/>
        </w:rPr>
        <w:t xml:space="preserve">                  </w:t>
      </w:r>
      <w:r w:rsidR="009A573B">
        <w:rPr>
          <w:rStyle w:val="20"/>
          <w:rFonts w:eastAsiaTheme="minorHAnsi"/>
          <w:sz w:val="28"/>
          <w:szCs w:val="28"/>
          <w:u w:val="none"/>
        </w:rPr>
        <w:t xml:space="preserve">Руководителю  </w:t>
      </w:r>
      <w:proofErr w:type="gramStart"/>
      <w:r w:rsidR="009A573B">
        <w:rPr>
          <w:rStyle w:val="20"/>
          <w:rFonts w:eastAsiaTheme="minorHAnsi"/>
          <w:sz w:val="28"/>
          <w:szCs w:val="28"/>
          <w:u w:val="none"/>
        </w:rPr>
        <w:t>образовательного</w:t>
      </w:r>
      <w:proofErr w:type="gramEnd"/>
    </w:p>
    <w:p w:rsidR="009A573B" w:rsidRDefault="00672712" w:rsidP="00672712">
      <w:pPr>
        <w:tabs>
          <w:tab w:val="left" w:pos="0"/>
          <w:tab w:val="left" w:pos="9639"/>
        </w:tabs>
        <w:spacing w:after="0" w:line="240" w:lineRule="auto"/>
        <w:ind w:left="3544"/>
        <w:rPr>
          <w:rStyle w:val="20"/>
          <w:rFonts w:eastAsiaTheme="minorHAnsi"/>
          <w:sz w:val="28"/>
          <w:szCs w:val="28"/>
          <w:u w:val="none"/>
        </w:rPr>
      </w:pPr>
      <w:r>
        <w:rPr>
          <w:rStyle w:val="20"/>
          <w:rFonts w:eastAsiaTheme="minorHAnsi"/>
          <w:sz w:val="28"/>
          <w:szCs w:val="28"/>
          <w:u w:val="none"/>
        </w:rPr>
        <w:t xml:space="preserve">         </w:t>
      </w:r>
      <w:r w:rsidR="009A573B">
        <w:rPr>
          <w:rStyle w:val="20"/>
          <w:rFonts w:eastAsiaTheme="minorHAnsi"/>
          <w:sz w:val="28"/>
          <w:szCs w:val="28"/>
          <w:u w:val="none"/>
        </w:rPr>
        <w:t xml:space="preserve">учреждения                               </w:t>
      </w:r>
    </w:p>
    <w:p w:rsidR="009A573B" w:rsidRDefault="009A573B" w:rsidP="009A573B">
      <w:pPr>
        <w:tabs>
          <w:tab w:val="left" w:pos="4253"/>
          <w:tab w:val="left" w:pos="5103"/>
        </w:tabs>
        <w:spacing w:after="0" w:line="240" w:lineRule="auto"/>
        <w:ind w:right="4536"/>
        <w:rPr>
          <w:rStyle w:val="20"/>
          <w:rFonts w:eastAsiaTheme="minorHAnsi"/>
          <w:sz w:val="28"/>
          <w:szCs w:val="28"/>
          <w:u w:val="none"/>
        </w:rPr>
      </w:pPr>
      <w:r>
        <w:rPr>
          <w:rStyle w:val="20"/>
          <w:rFonts w:eastAsiaTheme="minorHAnsi"/>
          <w:sz w:val="28"/>
          <w:szCs w:val="28"/>
          <w:u w:val="none"/>
        </w:rPr>
        <w:t xml:space="preserve">                        </w:t>
      </w: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9A573B" w:rsidRDefault="009A573B" w:rsidP="00440AAF">
      <w:pPr>
        <w:tabs>
          <w:tab w:val="left" w:pos="4253"/>
          <w:tab w:val="left" w:pos="5103"/>
        </w:tabs>
        <w:spacing w:after="0" w:line="240" w:lineRule="auto"/>
        <w:ind w:right="4110"/>
        <w:rPr>
          <w:rStyle w:val="20"/>
          <w:rFonts w:eastAsiaTheme="minorHAnsi"/>
          <w:sz w:val="28"/>
          <w:szCs w:val="28"/>
          <w:u w:val="none"/>
        </w:rPr>
      </w:pPr>
    </w:p>
    <w:p w:rsidR="00E2274A" w:rsidRDefault="009A573B" w:rsidP="00B77597">
      <w:pPr>
        <w:tabs>
          <w:tab w:val="left" w:pos="4253"/>
          <w:tab w:val="left" w:pos="5103"/>
        </w:tabs>
        <w:spacing w:after="0" w:line="240" w:lineRule="auto"/>
        <w:ind w:right="411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Theme="minorHAnsi"/>
          <w:sz w:val="28"/>
          <w:szCs w:val="28"/>
          <w:u w:val="none"/>
        </w:rPr>
        <w:t xml:space="preserve">О </w:t>
      </w:r>
      <w:r w:rsidR="00B77597" w:rsidRPr="00B7759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Всероссийских конкурсах «Большая перемена» и «Твой ход»</w:t>
      </w:r>
    </w:p>
    <w:p w:rsidR="00B77597" w:rsidRPr="00B77597" w:rsidRDefault="00B77597" w:rsidP="00B77597">
      <w:pPr>
        <w:tabs>
          <w:tab w:val="left" w:pos="4253"/>
          <w:tab w:val="left" w:pos="5103"/>
        </w:tabs>
        <w:spacing w:after="0" w:line="240" w:lineRule="auto"/>
        <w:ind w:right="4110"/>
        <w:rPr>
          <w:rFonts w:ascii="Times New Roman" w:hAnsi="Times New Roman" w:cs="Times New Roman"/>
          <w:sz w:val="28"/>
          <w:szCs w:val="28"/>
        </w:rPr>
      </w:pPr>
    </w:p>
    <w:p w:rsidR="00B77597" w:rsidRPr="00CE01E2" w:rsidRDefault="00AA6A3F" w:rsidP="00B7759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Управление образования администрации муниципального образования </w:t>
      </w:r>
      <w:proofErr w:type="spellStart"/>
      <w:r w:rsidRPr="00CE01E2">
        <w:rPr>
          <w:rFonts w:ascii="Times New Roman" w:hAnsi="Times New Roman" w:cs="Times New Roman"/>
          <w:sz w:val="28"/>
          <w:szCs w:val="28"/>
          <w:lang w:eastAsia="ar-SA"/>
        </w:rPr>
        <w:t>Новокубанский</w:t>
      </w:r>
      <w:proofErr w:type="spellEnd"/>
      <w:r w:rsidRPr="00CE01E2">
        <w:rPr>
          <w:rFonts w:ascii="Times New Roman" w:hAnsi="Times New Roman" w:cs="Times New Roman"/>
          <w:sz w:val="28"/>
          <w:szCs w:val="28"/>
          <w:lang w:eastAsia="ar-SA"/>
        </w:rPr>
        <w:t xml:space="preserve"> район </w:t>
      </w:r>
      <w:r w:rsidR="004A08D7" w:rsidRPr="00CE01E2">
        <w:rPr>
          <w:rStyle w:val="20"/>
          <w:rFonts w:eastAsiaTheme="minorHAnsi"/>
          <w:sz w:val="28"/>
          <w:szCs w:val="28"/>
          <w:u w:val="none"/>
        </w:rPr>
        <w:t>информирует</w:t>
      </w:r>
      <w:r w:rsidRPr="00CE01E2">
        <w:rPr>
          <w:rStyle w:val="20"/>
          <w:rFonts w:eastAsiaTheme="minorHAnsi"/>
          <w:sz w:val="28"/>
          <w:szCs w:val="28"/>
          <w:u w:val="none"/>
        </w:rPr>
        <w:t>,</w:t>
      </w:r>
      <w:r w:rsidR="00063F45" w:rsidRPr="00CE01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1E2">
        <w:rPr>
          <w:rFonts w:ascii="Times New Roman" w:eastAsia="Calibri" w:hAnsi="Times New Roman" w:cs="Times New Roman"/>
          <w:sz w:val="28"/>
          <w:szCs w:val="28"/>
        </w:rPr>
        <w:t>что</w:t>
      </w:r>
      <w:r w:rsidR="002B6501" w:rsidRPr="00CE0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597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федеральных проектов «Патриотическое воспитание граждан Российской Федерации» и «Развитие системы поддержки молодежи («Молодежь России»)» национального проекта «Образование» реализуются Всероссийский конкурс «Большая перемена» </w:t>
      </w:r>
      <w:proofErr w:type="gramStart"/>
      <w:r w:rsidR="00B77597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конкурс «Большая перемена») и Всероссийский студенческий конкурс «Твой Ход» (далее - конкурс «Твой ход»).</w:t>
      </w:r>
      <w:proofErr w:type="gramEnd"/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7597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Конкурсы входят в линейку </w:t>
      </w:r>
      <w:proofErr w:type="gramStart"/>
      <w:r w:rsidR="00B77597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проектов президентской платформы</w:t>
      </w:r>
      <w:r w:rsidR="002C3F05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- страна возможностей»</w:t>
      </w:r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77597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направлены на выявление обучающихся с активной жизненной позицией, нестандартным мышлением, творческими способностями, активной социальной позицией.</w:t>
      </w:r>
      <w:proofErr w:type="gramEnd"/>
    </w:p>
    <w:p w:rsidR="00A64D41" w:rsidRPr="00CE01E2" w:rsidRDefault="00A64D41" w:rsidP="00A64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Конкурс «Большая перемена» в 2022 году проводится в третий раз. </w:t>
      </w:r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двух предыдущих сезонах (2020 - 2021 гг.) его участниками стали более 3,5 млн. человек, в том числе более 150 000 обучающихся из Краснодарского края, 122 из которых стали победителями.</w:t>
      </w:r>
    </w:p>
    <w:p w:rsidR="00A64D41" w:rsidRPr="00CE01E2" w:rsidRDefault="00A64D41" w:rsidP="0007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текущем году к участию приглашаются </w:t>
      </w:r>
      <w:proofErr w:type="gramStart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профессиональных (далее - СПО) и общеобразовательных организаций. Регистрация проходит на сайте 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bolshayaperemena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online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продлится:</w:t>
      </w:r>
    </w:p>
    <w:p w:rsidR="00A64D41" w:rsidRPr="00CE01E2" w:rsidRDefault="00A64D41" w:rsidP="00154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8-10 классов и студентов СПО - до 10 июня 2022 г.</w:t>
      </w:r>
    </w:p>
    <w:p w:rsidR="00A64D41" w:rsidRPr="00CE01E2" w:rsidRDefault="00A64D41" w:rsidP="0007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победителей предусмотрены денежные призы - 200 тыс. рублей </w:t>
      </w:r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и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 млн. рублей (8-10 классы, студенты СПО), а также путевки в МДЦ «Артек» и образовательное путешествие по маршруту Санкт-Петербург - Владивосток (5-7 классы).</w:t>
      </w:r>
    </w:p>
    <w:p w:rsidR="00A64D41" w:rsidRPr="00CE01E2" w:rsidRDefault="00A64D41" w:rsidP="0007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Дополнительно будут определены топ-30 общеобразовательных организаций, которые получат по 2 млн. рублей на развитие образовательной среды. Также денежные призы предусмотрены для наставников победителей (100 - 150 тыс. рублей). Конкурс «Твой ход» в 2022 году проводится во второй раз. В предыдущем сезоне (2021 год) участниками стали более 500 000 человек, в том числе более 8 000 из Краснодарского края, 3 из которых стали победителями.</w:t>
      </w:r>
    </w:p>
    <w:p w:rsidR="00A64D41" w:rsidRPr="00CE01E2" w:rsidRDefault="00A64D41" w:rsidP="00A64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текущем году участниками конкурса «Твой ход» также могут стать обучающиеся 11 классов общеобразовательных организаций (которые в сентябре 2022 года станут студентами вуза).</w:t>
      </w:r>
    </w:p>
    <w:p w:rsidR="00A64D41" w:rsidRPr="00CE01E2" w:rsidRDefault="00A64D41" w:rsidP="000750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Регистрация на участие проводится на сайте 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tvoyhod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online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продлится до 31 мая 2022 г. Для победителей предусмотрены денежные призы в размере </w:t>
      </w:r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 млн. рублей, а также путешествие по России в рамках программы «Больше чем путешествие».</w:t>
      </w:r>
    </w:p>
    <w:p w:rsidR="00A64D41" w:rsidRPr="00CE01E2" w:rsidRDefault="00A64D41" w:rsidP="00CB2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дополнительной информацией о конкурсах можно ознакомиться: </w:t>
      </w:r>
      <w:r w:rsidR="000750F0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социальной сети «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Вконтакте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(федеральная группа «Большая перемена»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vk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com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/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bpcontest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),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региональная группа «Большая 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Перемена»|Краснодарский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край»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vk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com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/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public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20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1171802), федеральная группа «Твой ход»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hyperlink r:id="rId9" w:history="1">
        <w:r w:rsidRPr="00CE01E2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Pr="00CE01E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Pr="00CE01E2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vk</w:t>
        </w:r>
        <w:proofErr w:type="spellEnd"/>
        <w:r w:rsidRPr="00CE01E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CE01E2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com</w:t>
        </w:r>
        <w:r w:rsidRPr="00CE01E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CE01E2">
          <w:rPr>
            <w:rStyle w:val="a4"/>
            <w:rFonts w:ascii="Times New Roman" w:hAnsi="Times New Roman" w:cs="Times New Roman"/>
            <w:sz w:val="28"/>
            <w:szCs w:val="28"/>
            <w:lang w:val="en-US" w:bidi="en-US"/>
          </w:rPr>
          <w:t>tvoyhodonline</w:t>
        </w:r>
        <w:proofErr w:type="spellEnd"/>
      </w:hyperlink>
      <w:r w:rsidR="002C3F94"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)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;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сайтах 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bolshayaperemena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online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tvoyhod</w:t>
      </w:r>
      <w:proofErr w:type="spellEnd"/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online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proofErr w:type="gramEnd"/>
    </w:p>
    <w:p w:rsidR="00CE01E2" w:rsidRDefault="00154AE1" w:rsidP="00FB0BA9">
      <w:pPr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этим необходимо зарегистрировать</w:t>
      </w:r>
      <w:r w:rsidR="00FB0BA9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8-10 классов для участия во Всероссийском конкурсе «Большая перемена». Регистрация проходит на сайте </w:t>
      </w:r>
      <w:hyperlink r:id="rId10" w:history="1"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https</w:t>
        </w:r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://</w:t>
        </w:r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bolshayaperemena</w:t>
        </w:r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online</w:t>
        </w:r>
        <w:r w:rsidR="00FB0BA9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</w:hyperlink>
      <w:r w:rsidR="00FB0BA9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студентов СПО - до 05 июня 2022 г. </w:t>
      </w: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0BA9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</w:t>
      </w:r>
    </w:p>
    <w:p w:rsidR="00150143" w:rsidRPr="00CE01E2" w:rsidRDefault="00FB0BA9" w:rsidP="00FB0BA9">
      <w:pPr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Информацию о  количестве зарегистрированных детей во Всероссийском конкурсе «Большая перемена»</w:t>
      </w:r>
      <w:r w:rsidR="00150143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прислать</w:t>
      </w:r>
      <w:r w:rsidR="00CE01E2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 06.06.2022 года</w:t>
      </w:r>
      <w:r w:rsidR="00150143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электронный адрес: </w:t>
      </w:r>
      <w:hyperlink r:id="rId11" w:history="1"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panteleeva</w:t>
        </w:r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_</w:t>
        </w:r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svetochka</w:t>
        </w:r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@</w:t>
        </w:r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bk</w:t>
        </w:r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150143" w:rsidRPr="00CE01E2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="00150143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E01E2" w:rsidRPr="00CE01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 пометкой «Большая перемена»).</w:t>
      </w:r>
    </w:p>
    <w:p w:rsidR="00150143" w:rsidRPr="00CE01E2" w:rsidRDefault="00150143" w:rsidP="00150143">
      <w:pPr>
        <w:spacing w:after="0" w:line="317" w:lineRule="exact"/>
        <w:ind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01E2" w:rsidRDefault="00CE01E2" w:rsidP="00AA6A3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AA6A3F" w:rsidRPr="00CE01E2" w:rsidRDefault="00AA6A3F" w:rsidP="00AA6A3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  <w:r w:rsidRPr="00CE01E2">
        <w:rPr>
          <w:rStyle w:val="20"/>
          <w:rFonts w:eastAsiaTheme="minorHAnsi"/>
          <w:sz w:val="28"/>
          <w:szCs w:val="28"/>
          <w:u w:val="none"/>
        </w:rPr>
        <w:t xml:space="preserve">Начальник </w:t>
      </w:r>
    </w:p>
    <w:p w:rsidR="00672712" w:rsidRPr="00CE01E2" w:rsidRDefault="00AA6A3F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  <w:r w:rsidRPr="00CE01E2">
        <w:rPr>
          <w:rStyle w:val="20"/>
          <w:rFonts w:eastAsiaTheme="minorHAnsi"/>
          <w:sz w:val="28"/>
          <w:szCs w:val="28"/>
          <w:u w:val="none"/>
        </w:rPr>
        <w:t xml:space="preserve">управления образования                                                                          </w:t>
      </w:r>
      <w:proofErr w:type="spellStart"/>
      <w:r w:rsidRPr="00CE01E2">
        <w:rPr>
          <w:rStyle w:val="20"/>
          <w:rFonts w:eastAsiaTheme="minorHAnsi"/>
          <w:sz w:val="28"/>
          <w:szCs w:val="28"/>
          <w:u w:val="none"/>
        </w:rPr>
        <w:t>Д.Т.Кулиева</w:t>
      </w:r>
      <w:proofErr w:type="spellEnd"/>
    </w:p>
    <w:p w:rsidR="00150143" w:rsidRPr="00CE01E2" w:rsidRDefault="00150143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150143" w:rsidRPr="00CE01E2" w:rsidRDefault="00150143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CE01E2" w:rsidRPr="00CE01E2" w:rsidRDefault="00CE01E2" w:rsidP="00873E7F">
      <w:pPr>
        <w:spacing w:after="0" w:line="240" w:lineRule="auto"/>
        <w:rPr>
          <w:rStyle w:val="20"/>
          <w:rFonts w:eastAsiaTheme="minorHAnsi"/>
          <w:sz w:val="28"/>
          <w:szCs w:val="28"/>
          <w:u w:val="none"/>
        </w:rPr>
      </w:pPr>
    </w:p>
    <w:p w:rsidR="006A2092" w:rsidRDefault="006A209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  <w:lang w:val="en-US"/>
        </w:rPr>
      </w:pPr>
    </w:p>
    <w:p w:rsidR="006A2092" w:rsidRDefault="006A209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  <w:lang w:val="en-US"/>
        </w:rPr>
      </w:pPr>
    </w:p>
    <w:p w:rsidR="006A2092" w:rsidRDefault="006A2092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  <w:lang w:val="en-US"/>
        </w:rPr>
      </w:pPr>
    </w:p>
    <w:p w:rsidR="009975B2" w:rsidRPr="00CE01E2" w:rsidRDefault="00FD226D" w:rsidP="00873E7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bookmarkStart w:id="0" w:name="_GoBack"/>
      <w:bookmarkEnd w:id="0"/>
      <w:r w:rsidRPr="00CE01E2">
        <w:rPr>
          <w:rStyle w:val="20"/>
          <w:rFonts w:eastAsiaTheme="minorHAnsi"/>
          <w:sz w:val="24"/>
          <w:szCs w:val="24"/>
          <w:u w:val="none"/>
        </w:rPr>
        <w:t>Пантелеева С.М.</w:t>
      </w:r>
    </w:p>
    <w:p w:rsidR="00146F3F" w:rsidRPr="00CE01E2" w:rsidRDefault="00FD226D" w:rsidP="00146F3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r w:rsidRPr="00CE01E2">
        <w:rPr>
          <w:rStyle w:val="20"/>
          <w:rFonts w:eastAsiaTheme="minorHAnsi"/>
          <w:sz w:val="24"/>
          <w:szCs w:val="24"/>
          <w:u w:val="none"/>
        </w:rPr>
        <w:t>8 918 944 23 40</w:t>
      </w:r>
    </w:p>
    <w:p w:rsidR="00150143" w:rsidRDefault="00150143" w:rsidP="00146F3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349AA020" wp14:editId="2AFDCD8F">
            <wp:extent cx="5867400" cy="6067425"/>
            <wp:effectExtent l="0" t="0" r="0" b="9525"/>
            <wp:docPr id="1" name="Рисунок 1" descr="C:\Users\USR\Downloads\-5339270177658878143_1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ownloads\-5339270177658878143_120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40" cy="606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43" w:rsidRDefault="00150143" w:rsidP="00146F3F">
      <w:pPr>
        <w:spacing w:after="0" w:line="240" w:lineRule="auto"/>
        <w:rPr>
          <w:rStyle w:val="20"/>
          <w:rFonts w:eastAsiaTheme="minorHAnsi"/>
          <w:sz w:val="24"/>
          <w:szCs w:val="24"/>
          <w:u w:val="none"/>
        </w:rPr>
      </w:pPr>
    </w:p>
    <w:sectPr w:rsidR="00150143" w:rsidSect="005971CC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FAC"/>
    <w:multiLevelType w:val="hybridMultilevel"/>
    <w:tmpl w:val="F4445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C3DA0"/>
    <w:multiLevelType w:val="hybridMultilevel"/>
    <w:tmpl w:val="59C6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A9"/>
    <w:rsid w:val="0005382F"/>
    <w:rsid w:val="00063F45"/>
    <w:rsid w:val="000750F0"/>
    <w:rsid w:val="000B1F3C"/>
    <w:rsid w:val="000B5B7D"/>
    <w:rsid w:val="000F48C2"/>
    <w:rsid w:val="00146F3F"/>
    <w:rsid w:val="00150143"/>
    <w:rsid w:val="00154AE1"/>
    <w:rsid w:val="001C416D"/>
    <w:rsid w:val="00252044"/>
    <w:rsid w:val="002858D1"/>
    <w:rsid w:val="002B6501"/>
    <w:rsid w:val="002C3F05"/>
    <w:rsid w:val="002C3F94"/>
    <w:rsid w:val="00301222"/>
    <w:rsid w:val="00382ED9"/>
    <w:rsid w:val="00391753"/>
    <w:rsid w:val="00394555"/>
    <w:rsid w:val="003E5F34"/>
    <w:rsid w:val="0041352B"/>
    <w:rsid w:val="004142CA"/>
    <w:rsid w:val="00440AAF"/>
    <w:rsid w:val="00487AA5"/>
    <w:rsid w:val="004A08D7"/>
    <w:rsid w:val="0057067A"/>
    <w:rsid w:val="005971CC"/>
    <w:rsid w:val="005F4409"/>
    <w:rsid w:val="005F5F77"/>
    <w:rsid w:val="005F662C"/>
    <w:rsid w:val="006164D2"/>
    <w:rsid w:val="00655DB1"/>
    <w:rsid w:val="00672712"/>
    <w:rsid w:val="006A2092"/>
    <w:rsid w:val="0074018A"/>
    <w:rsid w:val="007A0929"/>
    <w:rsid w:val="00836693"/>
    <w:rsid w:val="008659E1"/>
    <w:rsid w:val="00873E7F"/>
    <w:rsid w:val="00950853"/>
    <w:rsid w:val="009578A9"/>
    <w:rsid w:val="009966D2"/>
    <w:rsid w:val="009975B2"/>
    <w:rsid w:val="009A573B"/>
    <w:rsid w:val="009A6BBC"/>
    <w:rsid w:val="009F743C"/>
    <w:rsid w:val="00A2302B"/>
    <w:rsid w:val="00A42A38"/>
    <w:rsid w:val="00A566B3"/>
    <w:rsid w:val="00A64D41"/>
    <w:rsid w:val="00A808DA"/>
    <w:rsid w:val="00AA6A3F"/>
    <w:rsid w:val="00AD3E11"/>
    <w:rsid w:val="00AE0826"/>
    <w:rsid w:val="00B3046D"/>
    <w:rsid w:val="00B77597"/>
    <w:rsid w:val="00BA3577"/>
    <w:rsid w:val="00BC6589"/>
    <w:rsid w:val="00BE147E"/>
    <w:rsid w:val="00C33265"/>
    <w:rsid w:val="00C532A1"/>
    <w:rsid w:val="00C573D5"/>
    <w:rsid w:val="00CB2498"/>
    <w:rsid w:val="00CB775E"/>
    <w:rsid w:val="00CE01E2"/>
    <w:rsid w:val="00D236B3"/>
    <w:rsid w:val="00E2274A"/>
    <w:rsid w:val="00E6484B"/>
    <w:rsid w:val="00E80AF4"/>
    <w:rsid w:val="00E85BB2"/>
    <w:rsid w:val="00E90BD3"/>
    <w:rsid w:val="00F35A46"/>
    <w:rsid w:val="00FB0BA9"/>
    <w:rsid w:val="00FD145A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9F7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73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5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73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87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8DA"/>
    <w:rPr>
      <w:color w:val="0000FF" w:themeColor="hyperlink"/>
      <w:u w:val="single"/>
    </w:rPr>
  </w:style>
  <w:style w:type="character" w:customStyle="1" w:styleId="a5">
    <w:name w:val="Подпись к таблице_"/>
    <w:basedOn w:val="a0"/>
    <w:link w:val="a6"/>
    <w:rsid w:val="008366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366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"/>
    <w:rsid w:val="00C33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C3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C3326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E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D145A"/>
    <w:rPr>
      <w:color w:val="800080" w:themeColor="followed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9F7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73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5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nteleeva_svetochka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lshayaperemena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tvoyhod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5FA-CEC7-41F8-ACAF-2FD10ACA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2020-05-27T11:34:00Z</cp:lastPrinted>
  <dcterms:created xsi:type="dcterms:W3CDTF">2020-03-13T07:54:00Z</dcterms:created>
  <dcterms:modified xsi:type="dcterms:W3CDTF">2022-05-20T11:19:00Z</dcterms:modified>
</cp:coreProperties>
</file>