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BE" w:rsidRPr="00AB2FBE" w:rsidRDefault="00AB2FBE" w:rsidP="00AB2F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Обществознание   </w:t>
      </w:r>
      <w:r w:rsidRPr="00AB2FBE">
        <w:rPr>
          <w:rFonts w:ascii="Times New Roman" w:hAnsi="Times New Roman"/>
          <w:sz w:val="28"/>
          <w:szCs w:val="28"/>
        </w:rPr>
        <w:t xml:space="preserve">                   9 класс                                             </w:t>
      </w:r>
      <w:r>
        <w:rPr>
          <w:rFonts w:ascii="Times New Roman" w:hAnsi="Times New Roman"/>
          <w:sz w:val="28"/>
          <w:szCs w:val="28"/>
        </w:rPr>
        <w:t>март 2019</w:t>
      </w:r>
      <w:r w:rsidR="004D7B20">
        <w:rPr>
          <w:rFonts w:ascii="Times New Roman" w:hAnsi="Times New Roman"/>
          <w:sz w:val="28"/>
          <w:szCs w:val="28"/>
        </w:rPr>
        <w:t xml:space="preserve"> г.</w:t>
      </w:r>
    </w:p>
    <w:p w:rsidR="00AB2FBE" w:rsidRPr="00AB2FBE" w:rsidRDefault="00AB2FBE" w:rsidP="00AB2FBE">
      <w:pPr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t xml:space="preserve"> </w:t>
      </w:r>
    </w:p>
    <w:p w:rsidR="0083453F" w:rsidRPr="0083453F" w:rsidRDefault="0083453F" w:rsidP="0083453F">
      <w:pPr>
        <w:spacing w:line="232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КДР по обществознанию для учащихся 9</w:t>
      </w:r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-х классов </w:t>
      </w:r>
    </w:p>
    <w:p w:rsidR="0083453F" w:rsidRPr="0083453F" w:rsidRDefault="0083453F" w:rsidP="0083453F">
      <w:pPr>
        <w:spacing w:after="0" w:line="232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МОБУГ №2 им. И.С.Колесникова </w:t>
      </w:r>
      <w:proofErr w:type="gramStart"/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3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4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Новокубанска</w:t>
      </w:r>
    </w:p>
    <w:p w:rsidR="00AB2FBE" w:rsidRPr="00AB2FBE" w:rsidRDefault="00AB2FBE" w:rsidP="00AB2FBE">
      <w:pPr>
        <w:rPr>
          <w:rFonts w:ascii="Times New Roman" w:hAnsi="Times New Roman"/>
          <w:sz w:val="28"/>
          <w:szCs w:val="28"/>
        </w:rPr>
      </w:pPr>
    </w:p>
    <w:p w:rsidR="003111CF" w:rsidRDefault="00AB2FBE" w:rsidP="002970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t>Краевую диагностическую работ</w:t>
      </w:r>
      <w:r w:rsidR="004D7B20">
        <w:rPr>
          <w:rFonts w:ascii="Times New Roman" w:hAnsi="Times New Roman"/>
          <w:sz w:val="28"/>
          <w:szCs w:val="28"/>
        </w:rPr>
        <w:t>у по обществознанию писал</w:t>
      </w:r>
      <w:r w:rsidR="00E73AC3">
        <w:rPr>
          <w:rFonts w:ascii="Times New Roman" w:hAnsi="Times New Roman"/>
          <w:sz w:val="28"/>
          <w:szCs w:val="28"/>
        </w:rPr>
        <w:t>и</w:t>
      </w:r>
      <w:r w:rsidR="004D7B20">
        <w:rPr>
          <w:rFonts w:ascii="Times New Roman" w:hAnsi="Times New Roman"/>
          <w:sz w:val="28"/>
          <w:szCs w:val="28"/>
        </w:rPr>
        <w:t xml:space="preserve"> 95</w:t>
      </w:r>
      <w:r w:rsidRPr="00AB2FBE">
        <w:rPr>
          <w:rFonts w:ascii="Times New Roman" w:hAnsi="Times New Roman"/>
          <w:sz w:val="28"/>
          <w:szCs w:val="28"/>
        </w:rPr>
        <w:t xml:space="preserve">  учащихся 9 классов,  что составля</w:t>
      </w:r>
      <w:r w:rsidR="003111CF">
        <w:rPr>
          <w:rFonts w:ascii="Times New Roman" w:hAnsi="Times New Roman"/>
          <w:sz w:val="28"/>
          <w:szCs w:val="28"/>
        </w:rPr>
        <w:t>ет 84</w:t>
      </w:r>
      <w:r w:rsidRPr="00AB2FBE">
        <w:rPr>
          <w:rFonts w:ascii="Times New Roman" w:hAnsi="Times New Roman"/>
          <w:sz w:val="28"/>
          <w:szCs w:val="28"/>
        </w:rPr>
        <w:t xml:space="preserve">,1 % </w:t>
      </w:r>
      <w:proofErr w:type="gramStart"/>
      <w:r w:rsidRPr="00AB2FBE">
        <w:rPr>
          <w:rFonts w:ascii="Times New Roman" w:hAnsi="Times New Roman"/>
          <w:sz w:val="28"/>
          <w:szCs w:val="28"/>
        </w:rPr>
        <w:t>от</w:t>
      </w:r>
      <w:proofErr w:type="gramEnd"/>
      <w:r w:rsidRPr="00AB2FBE">
        <w:rPr>
          <w:rFonts w:ascii="Times New Roman" w:hAnsi="Times New Roman"/>
          <w:sz w:val="28"/>
          <w:szCs w:val="28"/>
        </w:rPr>
        <w:t xml:space="preserve"> выбравших  предмет. Краевая диагностическая работа по обществознанию для 9 классов включала 10 заданий различной степени сложности. Из них по типу заданий: Часть 1 – 7, Часть 2 – 3 зад</w:t>
      </w:r>
      <w:r w:rsidR="00DC1B9D">
        <w:rPr>
          <w:rFonts w:ascii="Times New Roman" w:hAnsi="Times New Roman"/>
          <w:sz w:val="28"/>
          <w:szCs w:val="28"/>
        </w:rPr>
        <w:t xml:space="preserve">ания; по уровню сложности: Б – 6 </w:t>
      </w:r>
      <w:r w:rsidRPr="00AB2FBE">
        <w:rPr>
          <w:rFonts w:ascii="Times New Roman" w:hAnsi="Times New Roman"/>
          <w:sz w:val="28"/>
          <w:szCs w:val="28"/>
        </w:rPr>
        <w:t>( задания 1,2,</w:t>
      </w:r>
      <w:r w:rsidR="00DC1B9D">
        <w:rPr>
          <w:rFonts w:ascii="Times New Roman" w:hAnsi="Times New Roman"/>
          <w:sz w:val="28"/>
          <w:szCs w:val="28"/>
        </w:rPr>
        <w:t>3,</w:t>
      </w:r>
      <w:r w:rsidRPr="00AB2FBE">
        <w:rPr>
          <w:rFonts w:ascii="Times New Roman" w:hAnsi="Times New Roman"/>
          <w:sz w:val="28"/>
          <w:szCs w:val="28"/>
        </w:rPr>
        <w:t xml:space="preserve">5,6,7);  </w:t>
      </w:r>
      <w:proofErr w:type="gramStart"/>
      <w:r w:rsidRPr="00AB2FBE">
        <w:rPr>
          <w:rFonts w:ascii="Times New Roman" w:hAnsi="Times New Roman"/>
          <w:sz w:val="28"/>
          <w:szCs w:val="28"/>
        </w:rPr>
        <w:t>П</w:t>
      </w:r>
      <w:proofErr w:type="gramEnd"/>
      <w:r w:rsidRPr="00AB2FBE">
        <w:rPr>
          <w:rFonts w:ascii="Times New Roman" w:hAnsi="Times New Roman"/>
          <w:sz w:val="28"/>
          <w:szCs w:val="28"/>
        </w:rPr>
        <w:t xml:space="preserve"> – </w:t>
      </w:r>
      <w:r w:rsidR="00DC1B9D">
        <w:rPr>
          <w:rFonts w:ascii="Times New Roman" w:hAnsi="Times New Roman"/>
          <w:sz w:val="28"/>
          <w:szCs w:val="28"/>
        </w:rPr>
        <w:t>2(задания 4,8), В – 2 (задания 9</w:t>
      </w:r>
      <w:r w:rsidRPr="00AB2FBE">
        <w:rPr>
          <w:rFonts w:ascii="Times New Roman" w:hAnsi="Times New Roman"/>
          <w:sz w:val="28"/>
          <w:szCs w:val="28"/>
        </w:rPr>
        <w:t xml:space="preserve">,10). Максимальный первичный балл за работу – 15.Общее время выполнения работы – 45 мин. </w:t>
      </w:r>
    </w:p>
    <w:p w:rsidR="001D08A2" w:rsidRDefault="001D08A2" w:rsidP="001D0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полученных оценок по итогам работы:</w:t>
      </w:r>
      <w:r w:rsidR="00EF157A" w:rsidRPr="00EF157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980"/>
        <w:gridCol w:w="1417"/>
        <w:gridCol w:w="929"/>
        <w:gridCol w:w="833"/>
        <w:gridCol w:w="929"/>
        <w:gridCol w:w="875"/>
        <w:gridCol w:w="929"/>
        <w:gridCol w:w="875"/>
        <w:gridCol w:w="929"/>
        <w:gridCol w:w="875"/>
      </w:tblGrid>
      <w:tr w:rsidR="00EF157A" w:rsidTr="007E0B67">
        <w:trPr>
          <w:jc w:val="center"/>
        </w:trPr>
        <w:tc>
          <w:tcPr>
            <w:tcW w:w="1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157A" w:rsidRPr="00EF157A" w:rsidRDefault="00EF1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P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  <w:r w:rsidRPr="00EF157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E0B67" w:rsidTr="007E0B67">
        <w:trPr>
          <w:jc w:val="center"/>
        </w:trPr>
        <w:tc>
          <w:tcPr>
            <w:tcW w:w="10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57A" w:rsidRDefault="00EF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EF157A" w:rsidRP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EF157A" w:rsidRDefault="00EF157A" w:rsidP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EF157A" w:rsidRDefault="00EF157A" w:rsidP="00EF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57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F157A" w:rsidTr="007E0B67">
        <w:trPr>
          <w:jc w:val="center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57A" w:rsidRDefault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EF157A" w:rsidTr="007E0B67">
        <w:trPr>
          <w:jc w:val="center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57A" w:rsidRDefault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EF157A" w:rsidTr="007E0B67">
        <w:trPr>
          <w:jc w:val="center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57A" w:rsidRDefault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EF157A" w:rsidTr="007E0B67">
        <w:trPr>
          <w:jc w:val="center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57A" w:rsidRDefault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E0B67" w:rsidTr="007E0B67">
        <w:trPr>
          <w:jc w:val="center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57A" w:rsidRDefault="00EF1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EF157A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157A" w:rsidRDefault="007E0B67" w:rsidP="007E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1D08A2" w:rsidRDefault="001D08A2" w:rsidP="002970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B9D" w:rsidRDefault="007E0B67" w:rsidP="002970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Шкала оценивания: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111CF" w:rsidTr="003111CF"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9D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9D">
              <w:rPr>
                <w:rFonts w:ascii="Times New Roman" w:hAnsi="Times New Roman"/>
                <w:sz w:val="28"/>
                <w:szCs w:val="28"/>
              </w:rPr>
              <w:t>0-4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9D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9D">
              <w:rPr>
                <w:rFonts w:ascii="Times New Roman" w:hAnsi="Times New Roman"/>
                <w:sz w:val="28"/>
                <w:szCs w:val="28"/>
              </w:rPr>
              <w:t>9-13</w:t>
            </w:r>
          </w:p>
        </w:tc>
        <w:tc>
          <w:tcPr>
            <w:tcW w:w="1915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9D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</w:tr>
      <w:tr w:rsidR="003111CF" w:rsidTr="003111CF"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3111CF" w:rsidRDefault="003111CF" w:rsidP="00311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111CF" w:rsidRPr="00DC1B9D" w:rsidRDefault="003111CF" w:rsidP="00DC1B9D">
      <w:pPr>
        <w:rPr>
          <w:rFonts w:ascii="Times New Roman" w:hAnsi="Times New Roman"/>
          <w:sz w:val="28"/>
          <w:szCs w:val="28"/>
        </w:rPr>
      </w:pPr>
    </w:p>
    <w:p w:rsidR="00AB2FBE" w:rsidRPr="00AB2FBE" w:rsidRDefault="00AB2FBE" w:rsidP="00297095">
      <w:pPr>
        <w:jc w:val="both"/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t xml:space="preserve">Если проанализировать ситуацию по полученным оценкам, то можно увидеть следующую картину: </w:t>
      </w:r>
    </w:p>
    <w:p w:rsidR="00AB2FBE" w:rsidRPr="00AB2FBE" w:rsidRDefault="00AB2FBE" w:rsidP="00AB2FBE">
      <w:pPr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D7B20">
        <w:rPr>
          <w:noProof/>
          <w:lang w:eastAsia="ru-RU"/>
        </w:rPr>
        <w:drawing>
          <wp:inline distT="0" distB="0" distL="0" distR="0">
            <wp:extent cx="5940425" cy="3882214"/>
            <wp:effectExtent l="0" t="0" r="2222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5EF2" w:rsidRDefault="00AB2FBE" w:rsidP="00C26F0D">
      <w:pPr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t xml:space="preserve"> Полностью выполнили работу на «5»  в</w:t>
      </w:r>
      <w:r w:rsidR="003111CF">
        <w:rPr>
          <w:rFonts w:ascii="Times New Roman" w:hAnsi="Times New Roman"/>
          <w:sz w:val="28"/>
          <w:szCs w:val="28"/>
        </w:rPr>
        <w:t xml:space="preserve">сего 8 % учащихся. Преобладают «4» - </w:t>
      </w:r>
      <w:r w:rsidRPr="00AB2FBE">
        <w:rPr>
          <w:rFonts w:ascii="Times New Roman" w:hAnsi="Times New Roman"/>
          <w:sz w:val="28"/>
          <w:szCs w:val="28"/>
        </w:rPr>
        <w:t>6</w:t>
      </w:r>
      <w:r w:rsidR="003111CF">
        <w:rPr>
          <w:rFonts w:ascii="Times New Roman" w:hAnsi="Times New Roman"/>
          <w:sz w:val="28"/>
          <w:szCs w:val="28"/>
        </w:rPr>
        <w:t>7</w:t>
      </w:r>
      <w:r w:rsidRPr="00AB2FBE">
        <w:rPr>
          <w:rFonts w:ascii="Times New Roman" w:hAnsi="Times New Roman"/>
          <w:sz w:val="28"/>
          <w:szCs w:val="28"/>
        </w:rPr>
        <w:t xml:space="preserve"> % от общего количества,   </w:t>
      </w:r>
      <w:r w:rsidR="00B42254">
        <w:rPr>
          <w:rFonts w:ascii="Times New Roman" w:hAnsi="Times New Roman"/>
          <w:sz w:val="28"/>
          <w:szCs w:val="28"/>
        </w:rPr>
        <w:t>около четверти учащихся написали на  «3» - 24</w:t>
      </w:r>
      <w:r w:rsidRPr="00AB2FBE">
        <w:rPr>
          <w:rFonts w:ascii="Times New Roman" w:hAnsi="Times New Roman"/>
          <w:sz w:val="28"/>
          <w:szCs w:val="28"/>
        </w:rPr>
        <w:t xml:space="preserve"> %, количество получивших «2»(т.е</w:t>
      </w:r>
      <w:r w:rsidR="00B42254">
        <w:rPr>
          <w:rFonts w:ascii="Times New Roman" w:hAnsi="Times New Roman"/>
          <w:sz w:val="28"/>
          <w:szCs w:val="28"/>
        </w:rPr>
        <w:t xml:space="preserve">. не справились с работой) – </w:t>
      </w:r>
      <w:r w:rsidRPr="00AB2FBE">
        <w:rPr>
          <w:rFonts w:ascii="Times New Roman" w:hAnsi="Times New Roman"/>
          <w:sz w:val="28"/>
          <w:szCs w:val="28"/>
        </w:rPr>
        <w:t xml:space="preserve">1%. </w:t>
      </w:r>
    </w:p>
    <w:p w:rsidR="00AB2FBE" w:rsidRDefault="00AB2FBE" w:rsidP="00C26F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FBE">
        <w:rPr>
          <w:rFonts w:ascii="Times New Roman" w:hAnsi="Times New Roman"/>
          <w:sz w:val="28"/>
          <w:szCs w:val="28"/>
        </w:rPr>
        <w:t>Если проанализировать средний процент выполнения базовых заданий  первой части, то можно сказать, что наиболе</w:t>
      </w:r>
      <w:r w:rsidR="00195EF2">
        <w:rPr>
          <w:rFonts w:ascii="Times New Roman" w:hAnsi="Times New Roman"/>
          <w:sz w:val="28"/>
          <w:szCs w:val="28"/>
        </w:rPr>
        <w:t>е успешно выполнено  задания:  1 – 93,7%, задание 2 – 93,7% и задание 6 – 87,4 %</w:t>
      </w:r>
      <w:r w:rsidRPr="00AB2FBE">
        <w:rPr>
          <w:rFonts w:ascii="Times New Roman" w:hAnsi="Times New Roman"/>
          <w:sz w:val="28"/>
          <w:szCs w:val="28"/>
        </w:rPr>
        <w:t xml:space="preserve">. </w:t>
      </w:r>
    </w:p>
    <w:p w:rsidR="004D7B20" w:rsidRDefault="004D7B20" w:rsidP="00AB2FBE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38775" cy="3190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95EF2" w:rsidRDefault="00751E51" w:rsidP="002970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Вызвали затруднения у </w:t>
      </w:r>
      <w:r w:rsidR="00195EF2" w:rsidRPr="00195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EF2" w:rsidRPr="00195EF2">
        <w:rPr>
          <w:rFonts w:ascii="Times New Roman" w:hAnsi="Times New Roman"/>
          <w:sz w:val="28"/>
          <w:szCs w:val="28"/>
        </w:rPr>
        <w:t>тестируемых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195EF2" w:rsidRPr="00195E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задания  9 (17,9</w:t>
      </w:r>
      <w:r w:rsidR="00195EF2" w:rsidRPr="00195EF2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получили 2 балла</w:t>
      </w:r>
      <w:r w:rsidR="00195EF2" w:rsidRPr="00195EF2">
        <w:rPr>
          <w:rFonts w:ascii="Times New Roman" w:hAnsi="Times New Roman"/>
          <w:sz w:val="28"/>
          <w:szCs w:val="28"/>
        </w:rPr>
        <w:t xml:space="preserve">)- </w:t>
      </w:r>
      <w:r>
        <w:rPr>
          <w:rFonts w:ascii="Times New Roman" w:hAnsi="Times New Roman"/>
          <w:sz w:val="28"/>
          <w:szCs w:val="28"/>
        </w:rPr>
        <w:t>высокий уровень и 10(28,4</w:t>
      </w:r>
      <w:r w:rsidR="00195EF2" w:rsidRPr="00195EF2">
        <w:rPr>
          <w:rFonts w:ascii="Times New Roman" w:hAnsi="Times New Roman"/>
          <w:sz w:val="28"/>
          <w:szCs w:val="28"/>
        </w:rPr>
        <w:t xml:space="preserve">%- </w:t>
      </w:r>
      <w:r>
        <w:rPr>
          <w:rFonts w:ascii="Times New Roman" w:hAnsi="Times New Roman"/>
          <w:sz w:val="28"/>
          <w:szCs w:val="28"/>
        </w:rPr>
        <w:t>высокий</w:t>
      </w:r>
      <w:r w:rsidR="00195EF2" w:rsidRPr="00195EF2">
        <w:rPr>
          <w:rFonts w:ascii="Times New Roman" w:hAnsi="Times New Roman"/>
          <w:sz w:val="28"/>
          <w:szCs w:val="28"/>
        </w:rPr>
        <w:t xml:space="preserve"> уровень)</w:t>
      </w:r>
      <w:r>
        <w:rPr>
          <w:rFonts w:ascii="Times New Roman" w:hAnsi="Times New Roman"/>
          <w:sz w:val="28"/>
          <w:szCs w:val="28"/>
        </w:rPr>
        <w:t>. Это задания различного содержания</w:t>
      </w:r>
      <w:r w:rsidRPr="00751E51">
        <w:rPr>
          <w:rFonts w:ascii="Times New Roman" w:hAnsi="Times New Roman"/>
          <w:sz w:val="28"/>
          <w:szCs w:val="28"/>
        </w:rPr>
        <w:t xml:space="preserve"> в разных вариантах: задание ориентировано на проверяемое умение (задания на анализ источников)</w:t>
      </w:r>
      <w:r>
        <w:rPr>
          <w:rFonts w:ascii="Times New Roman" w:hAnsi="Times New Roman"/>
          <w:sz w:val="28"/>
          <w:szCs w:val="28"/>
        </w:rPr>
        <w:t>.</w:t>
      </w:r>
    </w:p>
    <w:p w:rsidR="00FA420B" w:rsidRDefault="00FA420B" w:rsidP="00AB2FBE">
      <w:pPr>
        <w:rPr>
          <w:rFonts w:ascii="Times New Roman" w:hAnsi="Times New Roman"/>
          <w:sz w:val="28"/>
          <w:szCs w:val="28"/>
        </w:rPr>
      </w:pPr>
      <w:r w:rsidRPr="00FA420B">
        <w:rPr>
          <w:rFonts w:ascii="Times New Roman" w:hAnsi="Times New Roman"/>
          <w:b/>
          <w:sz w:val="28"/>
          <w:szCs w:val="28"/>
        </w:rPr>
        <w:t>Выводы и рекомендации</w:t>
      </w:r>
      <w:r w:rsidRPr="00FA420B">
        <w:rPr>
          <w:rFonts w:ascii="Times New Roman" w:hAnsi="Times New Roman"/>
          <w:sz w:val="28"/>
          <w:szCs w:val="28"/>
        </w:rPr>
        <w:t xml:space="preserve">: </w:t>
      </w:r>
    </w:p>
    <w:p w:rsidR="00C26F0D" w:rsidRDefault="00C26F0D" w:rsidP="00297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 ознакомить выпускников основной школы с требованиями и набором критериев, опубликованных в демоверсии ГИА-9 (ОГЭ) текущего учебного года; </w:t>
      </w:r>
    </w:p>
    <w:p w:rsidR="00297095" w:rsidRDefault="00C26F0D" w:rsidP="002970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A420B" w:rsidRPr="00FA420B">
        <w:rPr>
          <w:rFonts w:ascii="Times New Roman" w:hAnsi="Times New Roman"/>
          <w:sz w:val="28"/>
          <w:szCs w:val="28"/>
        </w:rPr>
        <w:t>ачество выполнения заданий показывает, что не</w:t>
      </w:r>
      <w:r w:rsidR="00297095">
        <w:rPr>
          <w:rFonts w:ascii="Times New Roman" w:hAnsi="Times New Roman"/>
          <w:sz w:val="28"/>
          <w:szCs w:val="28"/>
        </w:rPr>
        <w:t xml:space="preserve"> все</w:t>
      </w:r>
      <w:r w:rsidR="00FA420B" w:rsidRPr="00FA420B">
        <w:rPr>
          <w:rFonts w:ascii="Times New Roman" w:hAnsi="Times New Roman"/>
          <w:sz w:val="28"/>
          <w:szCs w:val="28"/>
        </w:rPr>
        <w:t xml:space="preserve"> </w:t>
      </w:r>
      <w:r w:rsidR="00FA420B">
        <w:rPr>
          <w:rFonts w:ascii="Times New Roman" w:hAnsi="Times New Roman"/>
          <w:sz w:val="28"/>
          <w:szCs w:val="28"/>
        </w:rPr>
        <w:t>учащиеся умеют работать с источником, анализировать и пр</w:t>
      </w:r>
      <w:r w:rsidR="00297095">
        <w:rPr>
          <w:rFonts w:ascii="Times New Roman" w:hAnsi="Times New Roman"/>
          <w:sz w:val="28"/>
          <w:szCs w:val="28"/>
        </w:rPr>
        <w:t>иводить аргументы (объяснения).</w:t>
      </w:r>
    </w:p>
    <w:p w:rsidR="00FA420B" w:rsidRDefault="00C26F0D" w:rsidP="002970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A420B">
        <w:rPr>
          <w:rFonts w:ascii="Times New Roman" w:hAnsi="Times New Roman"/>
          <w:sz w:val="28"/>
          <w:szCs w:val="28"/>
        </w:rPr>
        <w:t xml:space="preserve">едагогам необходимо </w:t>
      </w:r>
      <w:r w:rsidR="00FA420B" w:rsidRPr="00FA420B">
        <w:rPr>
          <w:rFonts w:ascii="Times New Roman" w:hAnsi="Times New Roman"/>
          <w:sz w:val="28"/>
          <w:szCs w:val="28"/>
        </w:rPr>
        <w:t>используют такой тип заданий</w:t>
      </w:r>
      <w:r w:rsidR="00297095">
        <w:rPr>
          <w:rFonts w:ascii="Times New Roman" w:hAnsi="Times New Roman"/>
          <w:sz w:val="28"/>
          <w:szCs w:val="28"/>
        </w:rPr>
        <w:t xml:space="preserve"> в своей работе, чтобы ликвидировать пробелы в знаниях у учащихся 9-х классов.</w:t>
      </w:r>
    </w:p>
    <w:p w:rsidR="00E73AC3" w:rsidRDefault="00E73AC3" w:rsidP="00E7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учителей </w:t>
      </w:r>
    </w:p>
    <w:p w:rsidR="00E73AC3" w:rsidRDefault="00E73AC3" w:rsidP="00E7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общественно-исторических   дисциплин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О.Н.Гамиева</w:t>
      </w:r>
      <w:proofErr w:type="spellEnd"/>
    </w:p>
    <w:p w:rsidR="00E73AC3" w:rsidRDefault="00E73AC3" w:rsidP="002970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5C4" w:rsidRPr="00AB2FBE" w:rsidRDefault="00C015C4" w:rsidP="002970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015C4" w:rsidRPr="00AB2FBE" w:rsidSect="0062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BE"/>
    <w:rsid w:val="00195EF2"/>
    <w:rsid w:val="001D08A2"/>
    <w:rsid w:val="00297095"/>
    <w:rsid w:val="003111CF"/>
    <w:rsid w:val="004D7B20"/>
    <w:rsid w:val="00627118"/>
    <w:rsid w:val="00751E51"/>
    <w:rsid w:val="007E0B67"/>
    <w:rsid w:val="0083453F"/>
    <w:rsid w:val="00AB2FBE"/>
    <w:rsid w:val="00B42254"/>
    <w:rsid w:val="00BB4A75"/>
    <w:rsid w:val="00C015C4"/>
    <w:rsid w:val="00C26F0D"/>
    <w:rsid w:val="00DC1B9D"/>
    <w:rsid w:val="00E73AC3"/>
    <w:rsid w:val="00EF157A"/>
    <w:rsid w:val="00FA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A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4;&#1083;&#1100;&#1075;&#1072;\Downloads\&#1060;&#1086;&#1088;&#1084;&#1072;%201%202%20(&#1052;&#1054;&#1041;&#1059;&#1043;%20&#8470;2)%209%20&#1054;&#1041;&#1065;%2001032019%20(1).xlsb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учащихся по уровням</a:t>
            </a:r>
          </a:p>
        </c:rich>
      </c:tx>
      <c:spPr>
        <a:noFill/>
        <a:ln w="25400">
          <a:noFill/>
        </a:ln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CatName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'Форма2 (все) '!$X$12:$AA$12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'Форма2 (все) '!$AE$8:$AH$8</c:f>
              <c:numCache>
                <c:formatCode>0.0</c:formatCode>
                <c:ptCount val="4"/>
                <c:pt idx="0">
                  <c:v>7.3684210526315779</c:v>
                </c:pt>
                <c:pt idx="1">
                  <c:v>67.368421052631518</c:v>
                </c:pt>
                <c:pt idx="2">
                  <c:v>24.210526315789473</c:v>
                </c:pt>
                <c:pt idx="3">
                  <c:v>1.0526315789473684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spPr>
        <a:noFill/>
        <a:ln w="25400">
          <a:noFill/>
        </a:ln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'Форма2 (все) '!$I$12:$W$12</c:f>
              <c:strCach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
1 б</c:v>
                </c:pt>
                <c:pt idx="7">
                  <c:v>7
2 б</c:v>
                </c:pt>
                <c:pt idx="8">
                  <c:v>8
1 б</c:v>
                </c:pt>
                <c:pt idx="9">
                  <c:v>8
2 б</c:v>
                </c:pt>
                <c:pt idx="10">
                  <c:v>9
1 б</c:v>
                </c:pt>
                <c:pt idx="11">
                  <c:v>9
2 б</c:v>
                </c:pt>
                <c:pt idx="12">
                  <c:v>9
3 б</c:v>
                </c:pt>
                <c:pt idx="13">
                  <c:v>10
1 б</c:v>
                </c:pt>
                <c:pt idx="14">
                  <c:v>10
2 б</c:v>
                </c:pt>
              </c:strCache>
            </c:strRef>
          </c:cat>
          <c:val>
            <c:numRef>
              <c:f>'Форма2 (все) '!$I$6:$W$6</c:f>
              <c:numCache>
                <c:formatCode>0.0</c:formatCode>
                <c:ptCount val="15"/>
                <c:pt idx="0">
                  <c:v>93.684210526315795</c:v>
                </c:pt>
                <c:pt idx="1">
                  <c:v>93.684210526315795</c:v>
                </c:pt>
                <c:pt idx="2">
                  <c:v>76.84210526315789</c:v>
                </c:pt>
                <c:pt idx="3">
                  <c:v>70.526315789473685</c:v>
                </c:pt>
                <c:pt idx="4">
                  <c:v>69.473684210526287</c:v>
                </c:pt>
                <c:pt idx="5">
                  <c:v>87.368421052631547</c:v>
                </c:pt>
                <c:pt idx="6">
                  <c:v>17.89473684210525</c:v>
                </c:pt>
                <c:pt idx="7">
                  <c:v>69.473684210526287</c:v>
                </c:pt>
                <c:pt idx="8">
                  <c:v>11.578947368421053</c:v>
                </c:pt>
                <c:pt idx="9">
                  <c:v>74.73684210526315</c:v>
                </c:pt>
                <c:pt idx="10">
                  <c:v>24.210526315789473</c:v>
                </c:pt>
                <c:pt idx="11">
                  <c:v>17.89473684210525</c:v>
                </c:pt>
                <c:pt idx="12">
                  <c:v>22.105263157894743</c:v>
                </c:pt>
                <c:pt idx="13">
                  <c:v>21.052631578947352</c:v>
                </c:pt>
                <c:pt idx="14">
                  <c:v>28.421052631578931</c:v>
                </c:pt>
              </c:numCache>
            </c:numRef>
          </c:val>
        </c:ser>
        <c:gapWidth val="219"/>
        <c:overlap val="-27"/>
        <c:axId val="115060736"/>
        <c:axId val="115064192"/>
      </c:barChart>
      <c:catAx>
        <c:axId val="115060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064192"/>
        <c:crosses val="autoZero"/>
        <c:auto val="1"/>
        <c:lblAlgn val="ctr"/>
        <c:lblOffset val="100"/>
      </c:catAx>
      <c:valAx>
        <c:axId val="115064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5060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2019-03-27T19:28:00Z</dcterms:created>
  <dcterms:modified xsi:type="dcterms:W3CDTF">2019-03-29T10:36:00Z</dcterms:modified>
</cp:coreProperties>
</file>