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F" w:rsidRDefault="008C079F" w:rsidP="00F742C1">
      <w:pPr>
        <w:pStyle w:val="a3"/>
        <w:numPr>
          <w:ilvl w:val="0"/>
          <w:numId w:val="5"/>
        </w:numPr>
        <w:spacing w:line="240" w:lineRule="atLeast"/>
        <w:rPr>
          <w:b/>
        </w:rPr>
      </w:pPr>
      <w:r>
        <w:rPr>
          <w:b/>
        </w:rPr>
        <w:object w:dxaOrig="8850" w:dyaOrig="1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489.75pt" o:ole="">
            <v:imagedata r:id="rId8" o:title=""/>
          </v:shape>
          <o:OLEObject Type="Embed" ProgID="AcroExch.Document.DC" ShapeID="_x0000_i1025" DrawAspect="Content" ObjectID="_1726255235" r:id="rId9"/>
        </w:object>
      </w:r>
    </w:p>
    <w:p w:rsidR="00D81779" w:rsidRPr="008C079F" w:rsidRDefault="008C079F" w:rsidP="008C079F">
      <w:pPr>
        <w:spacing w:line="240" w:lineRule="atLeast"/>
        <w:ind w:left="360"/>
        <w:rPr>
          <w:b/>
        </w:rPr>
      </w:pPr>
      <w:r>
        <w:rPr>
          <w:b/>
        </w:rPr>
        <w:lastRenderedPageBreak/>
        <w:t>1. П</w:t>
      </w:r>
      <w:r w:rsidR="00D81779" w:rsidRPr="008C079F">
        <w:rPr>
          <w:b/>
        </w:rPr>
        <w:t>ланируемые результаты изучения учебного предмета, курса.</w:t>
      </w:r>
    </w:p>
    <w:p w:rsidR="00490EF1" w:rsidRPr="000071DB" w:rsidRDefault="00490EF1" w:rsidP="00490EF1">
      <w:pPr>
        <w:ind w:left="720"/>
        <w:contextualSpacing/>
        <w:rPr>
          <w:b/>
        </w:rPr>
      </w:pPr>
      <w:r w:rsidRPr="00C41325">
        <w:rPr>
          <w:b/>
        </w:rPr>
        <w:t>Основные направления воспитательной деятельности</w:t>
      </w:r>
      <w:r>
        <w:rPr>
          <w:b/>
        </w:rPr>
        <w:t>:</w:t>
      </w:r>
    </w:p>
    <w:p w:rsidR="00490EF1" w:rsidRPr="00C41325" w:rsidRDefault="00490EF1" w:rsidP="00490EF1">
      <w:pPr>
        <w:contextualSpacing/>
      </w:pPr>
      <w:r w:rsidRPr="00C41325">
        <w:t xml:space="preserve">1. </w:t>
      </w:r>
      <w:r w:rsidRPr="000071DB">
        <w:rPr>
          <w:b/>
        </w:rPr>
        <w:t>Патриотического воспитания</w:t>
      </w:r>
      <w:r w:rsidRPr="00C41325">
        <w:t xml:space="preserve"> ценностного отношения к отечественному культурному, историческому и научному наследию, понимания значения  науки химии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:rsidR="00490EF1" w:rsidRPr="00C41325" w:rsidRDefault="00490EF1" w:rsidP="00490EF1">
      <w:pPr>
        <w:contextualSpacing/>
      </w:pPr>
      <w:r w:rsidRPr="00C41325">
        <w:t xml:space="preserve">2. </w:t>
      </w:r>
      <w:r w:rsidRPr="000071DB">
        <w:rPr>
          <w:b/>
        </w:rPr>
        <w:t>Гражданского воспитания</w:t>
      </w:r>
      <w:r w:rsidRPr="00C41325">
        <w:t xml:space="preserve"> и нравственного воспитания детей на основе российских традиционных ценностей 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490EF1" w:rsidRPr="00C41325" w:rsidRDefault="00490EF1" w:rsidP="00490EF1">
      <w:pPr>
        <w:contextualSpacing/>
      </w:pPr>
      <w:r w:rsidRPr="00C41325">
        <w:t xml:space="preserve">3. </w:t>
      </w:r>
      <w:proofErr w:type="gramStart"/>
      <w:r w:rsidRPr="000071DB">
        <w:rPr>
          <w:b/>
        </w:rPr>
        <w:t>Популяризации научных знаний</w:t>
      </w:r>
      <w:r w:rsidRPr="00C41325">
        <w:t xml:space="preserve"> среди детей (Ценности научного познания) 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  <w:proofErr w:type="gramEnd"/>
      <w:r w:rsidRPr="00C41325">
        <w:t xml:space="preserve">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— способности к самообразованию, исследовательской деятельности, к осознанному выбору направленности и уровня обучения в дальнейшем; </w:t>
      </w:r>
    </w:p>
    <w:p w:rsidR="00490EF1" w:rsidRPr="00C41325" w:rsidRDefault="00490EF1" w:rsidP="00490EF1">
      <w:pPr>
        <w:contextualSpacing/>
      </w:pPr>
      <w:r w:rsidRPr="00C41325">
        <w:t>4</w:t>
      </w:r>
      <w:r w:rsidRPr="000071DB">
        <w:rPr>
          <w:b/>
        </w:rPr>
        <w:t>. Физического воспитания</w:t>
      </w:r>
      <w:r w:rsidRPr="00C41325">
        <w:t xml:space="preserve"> и формирования культуры здоровья осознания ценности жизни, ответственного отношения к своему здоровью, установки на здоровый образ жизни, осознания последствий и неприятия 7 вредных привычек, необходимости соблюдения правил безопасности в быту и реальной жизни; </w:t>
      </w:r>
    </w:p>
    <w:p w:rsidR="00490EF1" w:rsidRPr="00C41325" w:rsidRDefault="00490EF1" w:rsidP="00490EF1">
      <w:pPr>
        <w:contextualSpacing/>
      </w:pPr>
      <w:r w:rsidRPr="00C41325">
        <w:t xml:space="preserve">5. </w:t>
      </w:r>
      <w:r w:rsidRPr="000071DB">
        <w:rPr>
          <w:b/>
        </w:rPr>
        <w:t>Трудового воспитания</w:t>
      </w:r>
      <w:r w:rsidRPr="00C41325">
        <w:t xml:space="preserve"> и профессионального самоопределения коммуникативной компетентности в общественно полезной, </w:t>
      </w:r>
      <w:proofErr w:type="spellStart"/>
      <w:r w:rsidRPr="00C41325">
        <w:t>учебно</w:t>
      </w:r>
      <w:proofErr w:type="spellEnd"/>
      <w:r w:rsidRPr="00C41325">
        <w:t xml:space="preserve"> исследовательской, творческой и других видах деятельности; интереса к практическому изучению профессий и труда различного рода, </w:t>
      </w:r>
      <w:proofErr w:type="gramStart"/>
      <w:r w:rsidRPr="00C41325">
        <w:t>в</w:t>
      </w:r>
      <w:proofErr w:type="gramEnd"/>
      <w:r w:rsidRPr="00C41325">
        <w:t xml:space="preserve">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</w:t>
      </w:r>
    </w:p>
    <w:p w:rsidR="00490EF1" w:rsidRPr="000071DB" w:rsidRDefault="00490EF1" w:rsidP="00490EF1">
      <w:pPr>
        <w:rPr>
          <w:b/>
          <w:i/>
        </w:rPr>
      </w:pPr>
      <w:r w:rsidRPr="00C41325">
        <w:t xml:space="preserve">6. </w:t>
      </w:r>
      <w:r w:rsidRPr="000071DB">
        <w:rPr>
          <w:b/>
        </w:rPr>
        <w:t>Экологического воспитания</w:t>
      </w:r>
      <w:r w:rsidRPr="00C41325">
        <w:t xml:space="preserve">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</w:t>
      </w:r>
    </w:p>
    <w:p w:rsidR="009C61DD" w:rsidRPr="008D4F0F" w:rsidRDefault="009C61DD" w:rsidP="00490EF1">
      <w:pPr>
        <w:pStyle w:val="a4"/>
        <w:spacing w:line="240" w:lineRule="auto"/>
        <w:ind w:firstLine="0"/>
        <w:outlineLvl w:val="0"/>
        <w:rPr>
          <w:b/>
          <w:sz w:val="22"/>
          <w:szCs w:val="22"/>
        </w:rPr>
      </w:pPr>
    </w:p>
    <w:p w:rsidR="009C61DD" w:rsidRPr="00DA4EAF" w:rsidRDefault="009C61DD" w:rsidP="009C61DD">
      <w:pPr>
        <w:ind w:firstLine="454"/>
        <w:jc w:val="both"/>
        <w:outlineLvl w:val="0"/>
        <w:rPr>
          <w:b/>
        </w:rPr>
      </w:pPr>
      <w:r w:rsidRPr="00DA4EAF">
        <w:rPr>
          <w:b/>
        </w:rPr>
        <w:t>Живые организмы</w:t>
      </w:r>
    </w:p>
    <w:p w:rsidR="009C61DD" w:rsidRPr="00DA4EAF" w:rsidRDefault="009C61DD" w:rsidP="009C61DD">
      <w:pPr>
        <w:ind w:firstLine="454"/>
        <w:jc w:val="both"/>
      </w:pPr>
      <w:r w:rsidRPr="00DA4EAF">
        <w:t>Выпускник научится: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lastRenderedPageBreak/>
        <w:t>• </w:t>
      </w:r>
      <w:r w:rsidRPr="00DA4EAF"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/>
        </w:rPr>
        <w:t>Выпускник получит возможность научиться: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соблюдать правила работы в кабинете биологии, с биологическими приборами и инструментами;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выделять эстетические достоинства объектов живой природы;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/>
        </w:rPr>
        <w:t>• осознанно соблюдать основные принципы и правила отношения к живой природе;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выбирать целевые и смысловые установки в своих действиях и поступках по отношению к живой природе.</w:t>
      </w:r>
    </w:p>
    <w:p w:rsidR="009C61DD" w:rsidRPr="00DA4EAF" w:rsidRDefault="009C61DD" w:rsidP="009C61DD">
      <w:pPr>
        <w:ind w:firstLine="454"/>
        <w:jc w:val="both"/>
        <w:outlineLvl w:val="0"/>
        <w:rPr>
          <w:b/>
        </w:rPr>
      </w:pPr>
      <w:r w:rsidRPr="00DA4EAF">
        <w:rPr>
          <w:b/>
        </w:rPr>
        <w:t>Человек и его здоровье</w:t>
      </w:r>
    </w:p>
    <w:p w:rsidR="009C61DD" w:rsidRPr="00DA4EAF" w:rsidRDefault="009C61DD" w:rsidP="009C61DD">
      <w:pPr>
        <w:ind w:firstLine="454"/>
        <w:jc w:val="both"/>
      </w:pPr>
      <w:r w:rsidRPr="00DA4EAF">
        <w:t>Выпускник научится: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/>
        </w:rPr>
        <w:t>Выпускник получит возможность научиться: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выделять эстетические достоинства человеческого тела;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реализовывать установки здорового образа жизни;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lastRenderedPageBreak/>
        <w:t>• </w:t>
      </w:r>
      <w:r w:rsidRPr="00DA4EAF">
        <w:rPr>
          <w:i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9C61DD" w:rsidRPr="00DA4EAF" w:rsidRDefault="009C61DD" w:rsidP="009C61DD">
      <w:pPr>
        <w:ind w:firstLine="454"/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9C61DD" w:rsidRPr="00DA4EAF" w:rsidRDefault="009C61DD" w:rsidP="009C61DD">
      <w:pPr>
        <w:ind w:firstLine="454"/>
        <w:jc w:val="both"/>
        <w:outlineLvl w:val="0"/>
        <w:rPr>
          <w:b/>
        </w:rPr>
      </w:pPr>
      <w:r w:rsidRPr="00DA4EAF">
        <w:rPr>
          <w:b/>
        </w:rPr>
        <w:t>Общие биологические закономерности</w:t>
      </w:r>
    </w:p>
    <w:p w:rsidR="009C61DD" w:rsidRPr="00DA4EAF" w:rsidRDefault="009C61DD" w:rsidP="009C61DD">
      <w:pPr>
        <w:ind w:firstLine="454"/>
        <w:jc w:val="both"/>
      </w:pPr>
      <w:r w:rsidRPr="00DA4EAF">
        <w:t>Выпускник научится: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характеризовать общие биологические закономерности, их практическую значимость;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9C61DD" w:rsidRPr="00DA4EAF" w:rsidRDefault="009C61DD" w:rsidP="009C61DD">
      <w:pPr>
        <w:ind w:firstLine="454"/>
        <w:jc w:val="both"/>
      </w:pPr>
      <w:r w:rsidRPr="00DA4EAF">
        <w:rPr>
          <w:iCs/>
        </w:rPr>
        <w:t>• </w:t>
      </w:r>
      <w:r w:rsidRPr="00DA4EAF">
        <w:t>анализировать и оценивать последствия деятельности человека в природе.</w:t>
      </w:r>
    </w:p>
    <w:p w:rsidR="009C61DD" w:rsidRDefault="009C61DD" w:rsidP="009C61DD">
      <w:pPr>
        <w:ind w:firstLine="454"/>
        <w:jc w:val="both"/>
        <w:rPr>
          <w:i/>
        </w:rPr>
      </w:pPr>
      <w:r w:rsidRPr="00DA4EAF">
        <w:rPr>
          <w:i/>
        </w:rPr>
        <w:t>Выпускник получит возможность научиться:</w:t>
      </w:r>
    </w:p>
    <w:p w:rsidR="009C61DD" w:rsidRPr="00542B89" w:rsidRDefault="009C61DD" w:rsidP="009C61DD">
      <w:pPr>
        <w:jc w:val="both"/>
        <w:rPr>
          <w:i/>
        </w:rPr>
      </w:pPr>
      <w:r w:rsidRPr="00DA4EAF">
        <w:rPr>
          <w:iCs/>
        </w:rPr>
        <w:t>•</w:t>
      </w:r>
      <w:r w:rsidRPr="00542B89">
        <w:rPr>
          <w:rStyle w:val="dash041e0431044b0447043d044b0439char1"/>
          <w:i/>
          <w:sz w:val="22"/>
          <w:szCs w:val="22"/>
        </w:rPr>
        <w:t>формированию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Style w:val="dash041e0431044b0447043d044b0439char1"/>
          <w:i/>
          <w:sz w:val="22"/>
          <w:szCs w:val="22"/>
        </w:rPr>
        <w:t xml:space="preserve"> </w:t>
      </w:r>
      <w:r w:rsidRPr="00542B89">
        <w:rPr>
          <w:rStyle w:val="dash041e0431044b0447043d044b0439char1"/>
          <w:i/>
          <w:sz w:val="22"/>
          <w:szCs w:val="22"/>
        </w:rPr>
        <w:t xml:space="preserve">действий по сохранению </w:t>
      </w:r>
      <w:proofErr w:type="spellStart"/>
      <w:r w:rsidRPr="00542B89">
        <w:rPr>
          <w:rStyle w:val="dash041e0431044b0447043d044b0439char1"/>
          <w:i/>
          <w:sz w:val="22"/>
          <w:szCs w:val="22"/>
        </w:rPr>
        <w:t>биоразнообразия</w:t>
      </w:r>
      <w:proofErr w:type="spellEnd"/>
      <w:r w:rsidRPr="00542B89">
        <w:rPr>
          <w:rStyle w:val="dash041e0431044b0447043d044b0439char1"/>
          <w:i/>
          <w:sz w:val="22"/>
          <w:szCs w:val="22"/>
        </w:rPr>
        <w:t xml:space="preserve"> и природных местообитаний</w:t>
      </w:r>
      <w:r>
        <w:rPr>
          <w:rStyle w:val="dash041e0431044b0447043d044b0439char1"/>
          <w:i/>
          <w:sz w:val="22"/>
          <w:szCs w:val="22"/>
        </w:rPr>
        <w:t xml:space="preserve"> </w:t>
      </w:r>
      <w:r w:rsidRPr="00542B89">
        <w:rPr>
          <w:rStyle w:val="dash041e0431044b0447043d044b0439char1"/>
          <w:i/>
          <w:sz w:val="22"/>
          <w:szCs w:val="22"/>
        </w:rPr>
        <w:t>видов растений и животных;</w:t>
      </w:r>
    </w:p>
    <w:p w:rsidR="009C61DD" w:rsidRPr="00DA4EAF" w:rsidRDefault="009C61DD" w:rsidP="009C61DD">
      <w:pPr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выдвигать гипотезы о возможных последствиях деятельности человека в экосистемах и биосфере;</w:t>
      </w:r>
    </w:p>
    <w:p w:rsidR="00385A66" w:rsidRPr="00490EF1" w:rsidRDefault="009C61DD" w:rsidP="00490EF1">
      <w:pPr>
        <w:jc w:val="both"/>
        <w:rPr>
          <w:i/>
        </w:rPr>
      </w:pPr>
      <w:r w:rsidRPr="00DA4EAF">
        <w:rPr>
          <w:iCs/>
        </w:rPr>
        <w:t>• </w:t>
      </w:r>
      <w:r w:rsidRPr="00DA4EAF">
        <w:rPr>
          <w:i/>
        </w:rPr>
        <w:t>аргументировать свою точку зрения в ходе дискуссии по обсуждению глобальных экологических проблем.</w:t>
      </w:r>
    </w:p>
    <w:p w:rsidR="005D6CC4" w:rsidRPr="007E7D3A" w:rsidRDefault="005D6CC4" w:rsidP="00540930">
      <w:pPr>
        <w:pStyle w:val="a4"/>
        <w:spacing w:line="240" w:lineRule="atLeast"/>
        <w:ind w:left="-993" w:firstLine="1353"/>
        <w:jc w:val="center"/>
        <w:outlineLvl w:val="0"/>
        <w:rPr>
          <w:b/>
          <w:sz w:val="24"/>
        </w:rPr>
      </w:pPr>
    </w:p>
    <w:p w:rsidR="005D6CC4" w:rsidRPr="007E7D3A" w:rsidRDefault="002A73EC" w:rsidP="00540930">
      <w:pPr>
        <w:pStyle w:val="a3"/>
        <w:numPr>
          <w:ilvl w:val="0"/>
          <w:numId w:val="1"/>
        </w:numPr>
        <w:spacing w:line="240" w:lineRule="atLeast"/>
        <w:rPr>
          <w:b/>
        </w:rPr>
      </w:pPr>
      <w:r w:rsidRPr="007E7D3A">
        <w:rPr>
          <w:b/>
        </w:rPr>
        <w:t xml:space="preserve">Содержание учебного предмета, курса. </w:t>
      </w:r>
    </w:p>
    <w:p w:rsidR="005D6CC4" w:rsidRPr="007E7D3A" w:rsidRDefault="005D6CC4" w:rsidP="00540930">
      <w:pPr>
        <w:spacing w:line="240" w:lineRule="atLeast"/>
        <w:ind w:left="-993"/>
        <w:jc w:val="both"/>
        <w:rPr>
          <w:b/>
        </w:rPr>
      </w:pPr>
      <w:r w:rsidRPr="007E7D3A">
        <w:rPr>
          <w:b/>
        </w:rPr>
        <w:t>Живые организмы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Правила работы в кабинете биологии, с биологическими приборами и инструментами.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Лишайники. Роль лишайников в природе и жизни человека.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Вирусы — неклеточные формы. Заболевания, вызываемые вирусами. Меры профилактики заболеваний.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 xml:space="preserve"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Движения. Рост, развитие и размножение. Многообразие </w:t>
      </w:r>
      <w:r w:rsidRPr="007E7D3A">
        <w:lastRenderedPageBreak/>
        <w:t>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5D6CC4" w:rsidRPr="007E7D3A" w:rsidRDefault="005D6CC4" w:rsidP="00540930">
      <w:pPr>
        <w:spacing w:line="240" w:lineRule="atLeast"/>
        <w:ind w:left="-993"/>
        <w:jc w:val="both"/>
        <w:rPr>
          <w:b/>
        </w:rPr>
      </w:pPr>
      <w:r w:rsidRPr="007E7D3A">
        <w:rPr>
          <w:b/>
        </w:rPr>
        <w:t>Человек и его здоровье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Человек и окружающая среда. Природная и социальная среда обитания человека. Защита среды обитания человека.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Общие сведения об организме человека. Место человека в системе органического мира. Черты сходства и различий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 xml:space="preserve">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7E7D3A">
        <w:t>табакокурения</w:t>
      </w:r>
      <w:proofErr w:type="spellEnd"/>
      <w:r w:rsidRPr="007E7D3A">
        <w:t>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Питание. Пищеварение. Пищеварительная система. Нарушения работы пищеварительной системы и их профилактика.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 xml:space="preserve"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</w:t>
      </w:r>
      <w:proofErr w:type="spellStart"/>
      <w:r w:rsidRPr="007E7D3A">
        <w:t>Медикогенетическое</w:t>
      </w:r>
      <w:proofErr w:type="spellEnd"/>
      <w:r w:rsidRPr="007E7D3A">
        <w:t xml:space="preserve">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lastRenderedPageBreak/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5D6CC4" w:rsidRPr="007E7D3A" w:rsidRDefault="005D6CC4" w:rsidP="00540930">
      <w:pPr>
        <w:spacing w:line="240" w:lineRule="atLeast"/>
        <w:ind w:left="-993"/>
        <w:jc w:val="both"/>
        <w:rPr>
          <w:b/>
        </w:rPr>
      </w:pPr>
      <w:r w:rsidRPr="007E7D3A">
        <w:rPr>
          <w:b/>
        </w:rPr>
        <w:t>Общие биологические закономерности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 xml:space="preserve">Клеточное строение организмов. </w:t>
      </w:r>
      <w:proofErr w:type="gramStart"/>
      <w:r w:rsidRPr="007E7D3A"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7E7D3A">
        <w:t xml:space="preserve"> Хромосомы. Многообразие клеток.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Рост и развитие организмов. Размножение. Бесполое и половое размножение. Половые клетки. Оплодотворение.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Наследственность и изменчивость — свойства организмов. Наследственная и ненаследственная изменчивость.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>Система и эволюция органического мира. Вид — основная систематическая единица. Признаки вида. Ч. 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5D6CC4" w:rsidRPr="007E7D3A" w:rsidRDefault="005D6CC4" w:rsidP="00540930">
      <w:pPr>
        <w:spacing w:line="240" w:lineRule="atLeast"/>
        <w:ind w:left="-993"/>
        <w:jc w:val="both"/>
      </w:pPr>
      <w:r w:rsidRPr="007E7D3A"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7E7D3A">
        <w:t>Экосистемная</w:t>
      </w:r>
      <w:proofErr w:type="spellEnd"/>
      <w:r w:rsidRPr="007E7D3A">
        <w:t xml:space="preserve">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 — глобальная экосистема. В. И. Вернадский 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5D6CC4" w:rsidRPr="007E7D3A" w:rsidRDefault="005D6CC4" w:rsidP="00540930">
      <w:pPr>
        <w:pStyle w:val="a3"/>
        <w:spacing w:line="240" w:lineRule="atLeast"/>
        <w:ind w:left="-993"/>
      </w:pPr>
    </w:p>
    <w:p w:rsidR="00DD5164" w:rsidRPr="007E7D3A" w:rsidRDefault="008E6052" w:rsidP="008E6052">
      <w:pPr>
        <w:spacing w:after="200" w:line="240" w:lineRule="atLeast"/>
        <w:rPr>
          <w:rFonts w:eastAsia="Calibri"/>
          <w:b/>
          <w:lang w:eastAsia="en-US"/>
        </w:rPr>
      </w:pPr>
      <w:r w:rsidRPr="007E7D3A">
        <w:rPr>
          <w:rFonts w:eastAsia="Calibri"/>
          <w:b/>
          <w:lang w:eastAsia="en-US"/>
        </w:rPr>
        <w:t xml:space="preserve">3. </w:t>
      </w:r>
      <w:r w:rsidR="002A6DF5" w:rsidRPr="007E7D3A">
        <w:rPr>
          <w:rFonts w:eastAsia="Calibri"/>
          <w:b/>
          <w:lang w:eastAsia="en-US"/>
        </w:rPr>
        <w:t>Тематическое планирование с указанием количества часов, отведенных на освоение каждой темы.</w:t>
      </w:r>
    </w:p>
    <w:p w:rsidR="00DD5164" w:rsidRPr="007E7D3A" w:rsidRDefault="00DD5164" w:rsidP="00540930">
      <w:pPr>
        <w:spacing w:after="200" w:line="240" w:lineRule="atLeast"/>
        <w:ind w:left="720"/>
        <w:contextualSpacing/>
        <w:rPr>
          <w:rFonts w:eastAsia="Calibri"/>
          <w:b/>
          <w:lang w:eastAsia="en-US"/>
        </w:rPr>
      </w:pPr>
      <w:r w:rsidRPr="007E7D3A">
        <w:rPr>
          <w:rFonts w:eastAsia="Calibri"/>
          <w:b/>
          <w:lang w:eastAsia="en-US"/>
        </w:rPr>
        <w:t>5 класс</w:t>
      </w:r>
    </w:p>
    <w:tbl>
      <w:tblPr>
        <w:tblStyle w:val="a5"/>
        <w:tblW w:w="15168" w:type="dxa"/>
        <w:tblInd w:w="-743" w:type="dxa"/>
        <w:tblLayout w:type="fixed"/>
        <w:tblLook w:val="04A0"/>
      </w:tblPr>
      <w:tblGrid>
        <w:gridCol w:w="1418"/>
        <w:gridCol w:w="993"/>
        <w:gridCol w:w="1843"/>
        <w:gridCol w:w="851"/>
        <w:gridCol w:w="8220"/>
        <w:gridCol w:w="1843"/>
      </w:tblGrid>
      <w:tr w:rsidR="00385A66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                                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воспитательной </w:t>
            </w:r>
            <w:r w:rsidR="00BA062F" w:rsidRPr="007E7D3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385A66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1.Живые организмы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1.Биология – наука о живом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УУД:  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 xml:space="preserve">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выбирать из 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и искать самостоятельно средства достижения цели.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(индивидуально или в группах) план решения проблемы (выполнения проекта).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УУД:  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7E7D3A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Создавать схематические модели с выделением существенных характеристик объекта.</w:t>
            </w:r>
          </w:p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8F3926" w:rsidP="008F3926">
            <w:pPr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lastRenderedPageBreak/>
              <w:t>1,2,6</w:t>
            </w:r>
          </w:p>
        </w:tc>
      </w:tr>
      <w:tr w:rsidR="00385A66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2.Многообразие живых организмов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УУД:  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-Выдвигать версии решения проблемы, осознавать конечный результат, выбирать из 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и искать самостоятельно средства достижения цели.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-Составлят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индивидуально или в группе) план решения проблемы (выполнения проекта).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-Работая по плану, сверять свои действия с целью и, при необходимости, исправлять свои ошибки самостоятельно.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-В диалоге с учителем совершенствовать самостоятельно выработанные критерии оценки.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УУД: 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 составлять тезисы, различные виды планов (простых, сложных и т. п.)   преобразовывать информацию из одного вида в другой (таблицу в текст и пр.)  вычитывать все уровни текстовой информации;   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учебное </w:t>
            </w:r>
            <w:r w:rsidRPr="007E7D3A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в группе (определять общие цели, распределять роли, договариваться друг с другом и т. 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490EF1" w:rsidP="008F3926">
            <w:pPr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1,3,6</w:t>
            </w:r>
          </w:p>
        </w:tc>
      </w:tr>
      <w:tr w:rsidR="00385A66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3.Жизнь организмов на планете Земля.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 xml:space="preserve"> - 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и искать самостоятельно средства достижения цели.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Составлят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индивидуально или в группе) план решения проблемы (выполнения проекта).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самостоятельно.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В диалоге с учителем совершенствовать самостоятельно выработанные критерии оценки.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hAnsi="Times New Roman"/>
                <w:i/>
                <w:sz w:val="24"/>
                <w:szCs w:val="24"/>
              </w:rPr>
              <w:t>: -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- Осуществлять сравнение, </w:t>
            </w:r>
            <w:proofErr w:type="spellStart"/>
            <w:r w:rsidRPr="007E7D3A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дихотомического деления (на основе отрицания).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- Строить 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Создавать схематические модели с выделением существенных характеристик объекта.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Составлять тезисы, различные виды планов (простых, сложных и т.п.). Преобразовывать информацию из одного вида в другой (</w:t>
            </w:r>
            <w:proofErr w:type="spellStart"/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табли</w:t>
            </w:r>
            <w:proofErr w:type="spell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D3A">
              <w:rPr>
                <w:rFonts w:ascii="Times New Roman" w:hAnsi="Times New Roman"/>
                <w:sz w:val="24"/>
                <w:szCs w:val="24"/>
              </w:rPr>
              <w:t>цу</w:t>
            </w:r>
            <w:proofErr w:type="spellEnd"/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в текст и пр.).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Вычитывать все уровни текстовой информации.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 xml:space="preserve">  Самостоятельно организовывать учебное взаимодействие в групп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определять общие цели, распределять роли, договариваться друг с другом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490EF1" w:rsidP="008F3926">
            <w:pPr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3,5,6</w:t>
            </w:r>
          </w:p>
        </w:tc>
      </w:tr>
      <w:tr w:rsidR="00385A66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4.Человек на планете Земля.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УУД:  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>- 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и искать самостоятельно средства достижения цели.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Составлять (индивидуально или в группе) план решения проблемы (выполнения проекта).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самостоятельно.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В диалоге с учителем совершенствовать самостоятельно выработанные критерии оценки.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УУД:  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>-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- Осуществлять сравнение, </w:t>
            </w:r>
            <w:proofErr w:type="spellStart"/>
            <w:r w:rsidRPr="007E7D3A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дихотомического деления (на основе отрицания).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- Строить 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Создавать схематические модели с выделением существенных характеристик объекта.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Составлять тезисы, различные виды планов (простых, сложных и т.п.). Преобразовывать информацию из одного вида в другой (таблицу в текст и пр.).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Вычитывать все уровни текстовой информации.</w:t>
            </w:r>
          </w:p>
          <w:p w:rsidR="00385A66" w:rsidRPr="007E7D3A" w:rsidRDefault="00385A66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- 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</w:t>
            </w:r>
            <w:r w:rsidRPr="007E7D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>(определять общие цели, распределять роли, договариваться друг с другом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490EF1" w:rsidP="008F3926">
            <w:pPr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1,2,6</w:t>
            </w:r>
          </w:p>
        </w:tc>
      </w:tr>
      <w:tr w:rsidR="00385A66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34 ч.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6" w:rsidRPr="007E7D3A" w:rsidRDefault="00385A66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164" w:rsidRPr="007E7D3A" w:rsidRDefault="00DD5164" w:rsidP="00540930">
      <w:pPr>
        <w:spacing w:after="200" w:line="240" w:lineRule="atLeast"/>
        <w:ind w:left="720"/>
        <w:contextualSpacing/>
        <w:rPr>
          <w:rFonts w:eastAsia="Calibri"/>
          <w:lang w:eastAsia="en-US"/>
        </w:rPr>
      </w:pPr>
    </w:p>
    <w:p w:rsidR="00DD5164" w:rsidRPr="007E7D3A" w:rsidRDefault="00DD5164" w:rsidP="00540930">
      <w:pPr>
        <w:spacing w:after="200" w:line="240" w:lineRule="atLeast"/>
        <w:ind w:left="720"/>
        <w:contextualSpacing/>
        <w:rPr>
          <w:rFonts w:eastAsia="Calibri"/>
          <w:b/>
          <w:lang w:eastAsia="en-US"/>
        </w:rPr>
      </w:pPr>
      <w:r w:rsidRPr="007E7D3A">
        <w:rPr>
          <w:rFonts w:eastAsia="Calibri"/>
          <w:b/>
          <w:lang w:eastAsia="en-US"/>
        </w:rPr>
        <w:lastRenderedPageBreak/>
        <w:t xml:space="preserve"> 6 класс</w:t>
      </w:r>
    </w:p>
    <w:tbl>
      <w:tblPr>
        <w:tblStyle w:val="a5"/>
        <w:tblW w:w="15168" w:type="dxa"/>
        <w:tblInd w:w="-743" w:type="dxa"/>
        <w:tblLayout w:type="fixed"/>
        <w:tblLook w:val="04A0"/>
      </w:tblPr>
      <w:tblGrid>
        <w:gridCol w:w="1418"/>
        <w:gridCol w:w="1842"/>
        <w:gridCol w:w="852"/>
        <w:gridCol w:w="9213"/>
        <w:gridCol w:w="1843"/>
      </w:tblGrid>
      <w:tr w:rsidR="000F0600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                                  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BA062F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F0600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1.Живые организмы. 34 часа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1.Наука о растениях – ботаника.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компетентности в общении. Владение монологической и диалогической формами речи. Умение работать в группах.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0F0600" w:rsidRPr="007E7D3A" w:rsidRDefault="000F0600" w:rsidP="00540930">
            <w:pPr>
              <w:tabs>
                <w:tab w:val="left" w:pos="2078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и выделение необходимой информации. Самостоятельно выделять необходимую  информацию. 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и осознание учащимся того, что уже усвоено и что ещё подлежит усвоению. Составление плана и последовательности действий. Знание основных принципов и правил отношения к природе.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Умение контролировать своё время и управлять им. Осуществлять познавательную рефлексию в решении учебных и 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8F3926" w:rsidP="008F392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1,2,6</w:t>
            </w:r>
          </w:p>
        </w:tc>
      </w:tr>
      <w:tr w:rsidR="000F0600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2. Органы растений.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и сравнивать разные точки зрения, прежде чем принимать решения.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 использовать речевые средства для решения различных коммуникативных задач. 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наблюдение и исследование. Уметь структурировать текст.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Овладеть основами ознакомительного, изучающего, усваивающего и поискового чтения.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Давать определения понятиям. Развивать навыки самопознания.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Уметь самостоятельно контролировать своё время и управлять им. Принимать решения в проблемной ситуации на основе переговоров. Выделение и осознание учащимся того, что уже усвоено и что ещё подлежит усвоению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познавательную рефлексию в решении учебных и познавательных задач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Саморегулирование в познавательной деятельности осознанное поведение и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своей деятельностью.</w:t>
            </w:r>
          </w:p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F" w:rsidRPr="007E7D3A" w:rsidRDefault="00490EF1" w:rsidP="00BA062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3,6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600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3.Основные процессы жизнедеятельности растений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использовать речевые средства для решения  различных коммуникативных заданий. Уметь задавать вопросы, необходимые для организации собственной деятельности и сотрудничество с партнёром. Осуществлять основы коммуникативной рефлексии. Учитывать разные мнения и стремиться к координации различных позиций в сотрудничестве. Работать в группе. Осваивать основы коммуникативной рефлексии. Учитывать разные мнения и стремиться к координации различных позиций в сотрудничестве. Осуществлять взаимный контроль и  оказывать в сотрудничестве необходимую взаимопомощь.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логическую операцию  перехода от понятий с меньшим объёмом к понятиям с большим объёмом. Давать определения понятиям. Создавать и преобразовывать модели и схемы для решения задач. Строить логические рассуждения. Осуществлять выбор наиболее </w:t>
            </w:r>
            <w:proofErr w:type="spellStart"/>
            <w:proofErr w:type="gramStart"/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эффектив-ных</w:t>
            </w:r>
            <w:proofErr w:type="spellEnd"/>
            <w:proofErr w:type="gramEnd"/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способов решения задач. Осуществлять сравнение и классификацию,  самостоятельно выбирая критерии для указанных логических операций. Овладеть основами ознакомительного, изучающего, усваивающего и поискового чтения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плане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оценивать правильность выполнения действия и вносить необходимые коррективы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констатирующий контроль по результату и способу действия.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решения в проблемной ситуации на основе переговоров. Саморегулирование в познавательной деятельности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делать выводы на основе сравнения биологических объектов и процессов.  Выделение и осознание учащимся того, что уже усвоено и что ещё подлежит усвоению.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490EF1" w:rsidP="007E7D3A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1,2,3</w:t>
            </w:r>
          </w:p>
        </w:tc>
      </w:tr>
      <w:tr w:rsidR="000F0600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4.Многообразие и развитие растительного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компетентности в общении.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Осваивать основы коммуникативной рефлексии. Осуществлять коррекцию, контроль, оценку действий партнёра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в самовыражении и самореализации.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Давать определения понятиям. Развивать навыки самопознания.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 и Интернета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сравнение и классификацию,  самостоятельно выбирая критерии для указанных логических операций.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анализировать условия достижения цели. Прогнозировать и предвидеть будущие события и развития процесса. Составление плана и последовательности действий. Осуществлять познавательную рефлексию в решении учебных и познавательных задач. Прилагать волевые усилия и преодолевать трудности на пути достижения цели.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490EF1" w:rsidP="007E7D3A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5,6</w:t>
            </w:r>
          </w:p>
        </w:tc>
      </w:tr>
      <w:tr w:rsidR="000F0600" w:rsidRPr="007E7D3A" w:rsidTr="008F39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5.Природные сообщества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компетентности в общении.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Осваивать основы коммуникативной рефлексии. Осуществлять коррекцию, контроль, оценку действий партнёра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в самовыражении и самореализации.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Давать определения понятиям. Развивать навыки самопознания.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 и Интернета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сравнение и классификацию,  самостоятельно выбирая критерии для указанных логических операций.</w:t>
            </w: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F0600" w:rsidRPr="007E7D3A" w:rsidRDefault="000F0600" w:rsidP="00540930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7D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</w:p>
          <w:p w:rsidR="000F0600" w:rsidRPr="007E7D3A" w:rsidRDefault="000F060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анализировать условия достижения цели. Прогнозировать и предвидеть будущие события и развития процесса. Составление плана и последовательности действий. Осуществлять познавательную рефлексию в решении учебных и познавательных задач. Прилагать волевые усилия и преодолевать трудности на пути достижения цели.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490EF1" w:rsidP="007E7D3A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</w:tbl>
    <w:p w:rsidR="004F5B50" w:rsidRPr="007E7D3A" w:rsidRDefault="004F5B50" w:rsidP="00540930">
      <w:pPr>
        <w:spacing w:after="200" w:line="240" w:lineRule="atLeast"/>
        <w:rPr>
          <w:rFonts w:eastAsia="Calibri"/>
          <w:b/>
          <w:lang w:eastAsia="en-US"/>
        </w:rPr>
      </w:pPr>
    </w:p>
    <w:p w:rsidR="002A6DF5" w:rsidRPr="007E7D3A" w:rsidRDefault="002A6DF5" w:rsidP="00540930">
      <w:pPr>
        <w:spacing w:after="200" w:line="240" w:lineRule="atLeast"/>
        <w:rPr>
          <w:rFonts w:eastAsia="Calibri"/>
          <w:b/>
          <w:lang w:eastAsia="en-US"/>
        </w:rPr>
      </w:pPr>
      <w:r w:rsidRPr="007E7D3A">
        <w:rPr>
          <w:rFonts w:eastAsia="Calibri"/>
          <w:b/>
          <w:lang w:eastAsia="en-US"/>
        </w:rPr>
        <w:t>7 класс</w:t>
      </w:r>
    </w:p>
    <w:tbl>
      <w:tblPr>
        <w:tblW w:w="15168" w:type="dxa"/>
        <w:tblInd w:w="-781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261"/>
        <w:gridCol w:w="851"/>
        <w:gridCol w:w="9213"/>
        <w:gridCol w:w="1843"/>
      </w:tblGrid>
      <w:tr w:rsidR="000F0600" w:rsidRPr="007E7D3A" w:rsidTr="008F3926"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Название раздела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Кол-во часов</w:t>
            </w:r>
          </w:p>
        </w:tc>
        <w:tc>
          <w:tcPr>
            <w:tcW w:w="9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УУД (регулятивные, коммуникативные,  познавательные)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0600" w:rsidRPr="007E7D3A" w:rsidRDefault="00BA062F" w:rsidP="00CE7E96">
            <w:pPr>
              <w:spacing w:line="240" w:lineRule="atLeast"/>
              <w:contextualSpacing/>
            </w:pPr>
            <w:r w:rsidRPr="007E7D3A">
              <w:t>Основные направления воспитательной деятельности</w:t>
            </w:r>
          </w:p>
        </w:tc>
      </w:tr>
      <w:tr w:rsidR="000F0600" w:rsidRPr="007E7D3A" w:rsidTr="006656D9">
        <w:trPr>
          <w:trHeight w:val="1487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lastRenderedPageBreak/>
              <w:t xml:space="preserve">Раздел: Живые организмы 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t>1.Общие сведения о мире животных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t>68 ч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6</w:t>
            </w:r>
          </w:p>
        </w:tc>
        <w:tc>
          <w:tcPr>
            <w:tcW w:w="921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Формировать компетентности в общении. Умение выражать свои мысли в соответствии с задачами и условиями коммуникации.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Познавательные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Поиск и выделение необходимой информации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Регулятивные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Выделение и осознание учащимся того, что уже усвоено и что ещё подлежит усвоению.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Осуществлять основы коммуникативной рефлексии.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Познавательные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Создавать и преобразовывать модели и схемы для решения задач. Строить логические рассуждения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Регулятивные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Осуществлять констатирующий контроль по результату и способу действия.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Работать в группе. Осваивать основы коммуникативной рефлексии.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Познавательные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Осуществлять выбор наиболее эффективных способов решения задач. Овладеть основами ознакомительного, изучающего, усваивающего и поискового чтения</w:t>
            </w:r>
            <w:r w:rsidR="00BA062F" w:rsidRPr="007E7D3A">
              <w:t>. Знать основы классификации царств живой природы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Регулятивные</w:t>
            </w:r>
            <w:r w:rsidR="00BA062F" w:rsidRPr="007E7D3A">
              <w:rPr>
                <w:b/>
                <w:bCs/>
              </w:rPr>
              <w:t xml:space="preserve"> </w:t>
            </w:r>
            <w:r w:rsidRPr="007E7D3A">
              <w:t>Саморегулирование в познавательной деятельности</w:t>
            </w:r>
            <w:proofErr w:type="gramStart"/>
            <w:r w:rsidRPr="007E7D3A">
              <w:t xml:space="preserve"> .</w:t>
            </w:r>
            <w:proofErr w:type="gramEnd"/>
            <w:r w:rsidRPr="007E7D3A">
              <w:t xml:space="preserve"> Умение делать выводы на основе сравнения биологических объектов и процессов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Задавать вопросы, необходимые для организации собственной деятельности и сотрудничества с партнёром.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Познавательные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Проводить наблюдение и исследование. Уметь структурировать текст.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Регулятивные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Уметь самостоятельно контролировать своё время и управлять им.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lastRenderedPageBreak/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Учитывать разные мнения и стремиться к координации различных позиций в сотрудничестве.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Познавательные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Овладеть основами ознакомительного, изучающего, усваивающего и поискового чтения. Давать определения понятиям. Развивать навыки самопознания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Регулятивные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Принимать решения в проблемной ситуации на основе переговоров.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Учитывать разные мнения и стремиться к координации различных позиций в сотрудничестве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Познавательные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Овладеть основами ознакомительного, изучающего, усваивающего и поискового чтения.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Регулятивные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Самостоятельно анализировать условия достижения цели на основе учёта выделенных учителем ориентиров действия в новом учебном плане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Задавать вопросы, необходимые для организации собственной деятельности и сотрудничества с партнёром.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Познавательные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Осуществлять расширенный поиск информации с использованием ресурсов библиотек и Интернета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Регулятивные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Составление плана и последовательности действий.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Учитывать разные мнения и стремиться к координации различных позиций в сотрудничестве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Познавательные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Осуществлять расширенный поиск информации с использованием ресурсов библиотек и Интернета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Регулятивные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Прогнозировать и предвидеть будущие события и развития процесса.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lastRenderedPageBreak/>
              <w:t>Составление плана и последовательности действий. Прилагать волевые усилия и преодолевать трудности на пути достижения цели.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Умение работать в группах.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Познавательные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Развивать навыки самопознания.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Регулятивные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Осуществлять познавательную рефлексию в решении учебных и познавательных задач.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Личностные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Учитывать разные мнения и стремиться к координации различных позиций в сотрудничестве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Познавательные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Давать определения понятиям. Развивать навыки самопознания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Регулятивные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Выделение и осознание учащимся того, что уже усвоено и что ещё подлежит усвоению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Коммуникативные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Осваивать основы коммуникативной рефлексии. Осуществлять коррекцию, контроль, оценку действий партнёра.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6656D9" w:rsidP="008F3926">
            <w:pPr>
              <w:spacing w:line="240" w:lineRule="atLeast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1,2,3,6</w:t>
            </w:r>
          </w:p>
        </w:tc>
      </w:tr>
      <w:tr w:rsidR="000F0600" w:rsidRPr="007E7D3A" w:rsidTr="007E7D3A">
        <w:trPr>
          <w:trHeight w:val="912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t>2.Строение тела животных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2</w:t>
            </w: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7E7D3A">
            <w:pPr>
              <w:spacing w:line="240" w:lineRule="atLeast"/>
              <w:contextualSpacing/>
            </w:pPr>
          </w:p>
        </w:tc>
      </w:tr>
      <w:tr w:rsidR="000F0600" w:rsidRPr="007E7D3A" w:rsidTr="007E7D3A">
        <w:trPr>
          <w:trHeight w:val="941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t>3.Подцарство Простейшие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4</w:t>
            </w: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7E7D3A">
            <w:pPr>
              <w:spacing w:line="240" w:lineRule="atLeast"/>
              <w:contextualSpacing/>
            </w:pPr>
          </w:p>
        </w:tc>
      </w:tr>
      <w:tr w:rsidR="000F0600" w:rsidRPr="007E7D3A" w:rsidTr="007E7D3A">
        <w:trPr>
          <w:trHeight w:val="1277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t>4.Подцарство Многоклеточные животные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2</w:t>
            </w: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</w:tr>
      <w:tr w:rsidR="000F0600" w:rsidRPr="007E7D3A" w:rsidTr="007E7D3A">
        <w:trPr>
          <w:trHeight w:val="1104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5.Типы: Плоские черви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Круглые черви, Кольчатые черви</w:t>
            </w:r>
          </w:p>
          <w:p w:rsidR="000F0600" w:rsidRPr="007E7D3A" w:rsidRDefault="000F0600" w:rsidP="00CE7E96">
            <w:pPr>
              <w:spacing w:after="200" w:line="240" w:lineRule="atLeast"/>
              <w:contextualSpacing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7E7D3A" w:rsidRDefault="000F0600" w:rsidP="00CE7E96">
            <w:pPr>
              <w:spacing w:line="240" w:lineRule="atLeast"/>
              <w:contextualSpacing/>
            </w:pPr>
            <w:r w:rsidRPr="007E7D3A">
              <w:t>6</w:t>
            </w:r>
          </w:p>
          <w:p w:rsidR="007E7D3A" w:rsidRPr="007E7D3A" w:rsidRDefault="007E7D3A" w:rsidP="007E7D3A"/>
          <w:p w:rsidR="007E7D3A" w:rsidRPr="007E7D3A" w:rsidRDefault="007E7D3A" w:rsidP="007E7D3A"/>
          <w:p w:rsidR="000F0600" w:rsidRPr="007E7D3A" w:rsidRDefault="000F0600" w:rsidP="007E7D3A"/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7E7D3A">
            <w:pPr>
              <w:spacing w:line="240" w:lineRule="atLeast"/>
              <w:contextualSpacing/>
            </w:pPr>
          </w:p>
        </w:tc>
      </w:tr>
      <w:tr w:rsidR="000F0600" w:rsidRPr="007E7D3A" w:rsidTr="007E7D3A">
        <w:trPr>
          <w:trHeight w:val="698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lastRenderedPageBreak/>
              <w:t>6.Тип Моллюски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7E7D3A" w:rsidRDefault="000F0600" w:rsidP="00CE7E96">
            <w:pPr>
              <w:spacing w:line="240" w:lineRule="atLeast"/>
              <w:contextualSpacing/>
            </w:pPr>
            <w:r w:rsidRPr="007E7D3A">
              <w:t>4</w:t>
            </w:r>
          </w:p>
          <w:p w:rsidR="007E7D3A" w:rsidRPr="007E7D3A" w:rsidRDefault="007E7D3A" w:rsidP="007E7D3A"/>
          <w:p w:rsidR="000F0600" w:rsidRPr="007E7D3A" w:rsidRDefault="000F0600" w:rsidP="007E7D3A"/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</w:tr>
      <w:tr w:rsidR="000F0600" w:rsidRPr="007E7D3A" w:rsidTr="008F3926">
        <w:trPr>
          <w:trHeight w:val="2620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lastRenderedPageBreak/>
              <w:t>7.Тип Членистоногие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7</w:t>
            </w: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6656D9">
            <w:pPr>
              <w:spacing w:line="240" w:lineRule="atLeast"/>
              <w:contextualSpacing/>
            </w:pPr>
          </w:p>
        </w:tc>
      </w:tr>
      <w:tr w:rsidR="000F0600" w:rsidRPr="007E7D3A" w:rsidTr="008F3926">
        <w:trPr>
          <w:trHeight w:val="2224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t>8.Тип Хордовые Подтип Черепные. Надкласс рыбы.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6</w:t>
            </w: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6656D9">
            <w:pPr>
              <w:spacing w:line="240" w:lineRule="atLeast"/>
              <w:contextualSpacing/>
            </w:pPr>
          </w:p>
        </w:tc>
      </w:tr>
      <w:tr w:rsidR="000F0600" w:rsidRPr="007E7D3A" w:rsidTr="008F3926">
        <w:trPr>
          <w:trHeight w:val="1431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t>9.Класс Земноводные, или Амфибии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4</w:t>
            </w: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</w:tr>
      <w:tr w:rsidR="000F0600" w:rsidRPr="007E7D3A" w:rsidTr="008F3926">
        <w:trPr>
          <w:trHeight w:val="1431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t>10.Класс Пресмыкающиеся, или Рептилии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4</w:t>
            </w: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BA062F" w:rsidRPr="007E7D3A" w:rsidRDefault="00BA062F" w:rsidP="00BA062F">
            <w:pPr>
              <w:spacing w:line="240" w:lineRule="atLeast"/>
              <w:contextualSpacing/>
            </w:pPr>
          </w:p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</w:tr>
      <w:tr w:rsidR="000F0600" w:rsidRPr="007E7D3A" w:rsidTr="007E7D3A">
        <w:trPr>
          <w:trHeight w:val="908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lastRenderedPageBreak/>
              <w:t>11.Класс Птицы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9</w:t>
            </w: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7E7D3A">
            <w:pPr>
              <w:ind w:firstLine="454"/>
              <w:jc w:val="both"/>
            </w:pPr>
          </w:p>
        </w:tc>
      </w:tr>
      <w:tr w:rsidR="000F0600" w:rsidRPr="007E7D3A" w:rsidTr="007E7D3A">
        <w:trPr>
          <w:trHeight w:val="1061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  <w:r w:rsidRPr="007E7D3A">
              <w:rPr>
                <w:b/>
                <w:bCs/>
              </w:rPr>
              <w:lastRenderedPageBreak/>
              <w:t>12.Класс Млекопитающие, или Звери</w:t>
            </w: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  <w:rPr>
                <w:b/>
                <w:bCs/>
              </w:rPr>
            </w:pPr>
          </w:p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10</w:t>
            </w:r>
          </w:p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</w:tr>
      <w:tr w:rsidR="000F0600" w:rsidRPr="007E7D3A" w:rsidTr="008F3926">
        <w:trPr>
          <w:trHeight w:val="1431"/>
        </w:trPr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rPr>
                <w:b/>
                <w:bCs/>
              </w:rPr>
              <w:t>13.Развитие животного мира на Земле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4</w:t>
            </w: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</w:tr>
      <w:tr w:rsidR="000F0600" w:rsidRPr="007E7D3A" w:rsidTr="008F3926"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Повторение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  <w:r w:rsidRPr="007E7D3A">
              <w:t>2</w:t>
            </w:r>
          </w:p>
        </w:tc>
        <w:tc>
          <w:tcPr>
            <w:tcW w:w="92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0F0600" w:rsidRPr="007E7D3A" w:rsidRDefault="000F0600" w:rsidP="00CE7E96">
            <w:pPr>
              <w:spacing w:line="240" w:lineRule="atLeast"/>
              <w:contextualSpacing/>
            </w:pPr>
          </w:p>
        </w:tc>
      </w:tr>
    </w:tbl>
    <w:p w:rsidR="004F5B50" w:rsidRPr="007E7D3A" w:rsidRDefault="004F5B50" w:rsidP="00CE7E96">
      <w:pPr>
        <w:spacing w:line="240" w:lineRule="atLeast"/>
        <w:contextualSpacing/>
        <w:rPr>
          <w:lang w:eastAsia="en-US"/>
        </w:rPr>
      </w:pPr>
    </w:p>
    <w:p w:rsidR="00353555" w:rsidRPr="007E7D3A" w:rsidRDefault="00353555" w:rsidP="00353555">
      <w:pPr>
        <w:spacing w:line="240" w:lineRule="atLeast"/>
        <w:rPr>
          <w:lang w:eastAsia="en-US"/>
        </w:rPr>
      </w:pPr>
      <w:r w:rsidRPr="007E7D3A">
        <w:rPr>
          <w:lang w:eastAsia="en-US"/>
        </w:rPr>
        <w:t>8 класс</w:t>
      </w:r>
    </w:p>
    <w:tbl>
      <w:tblPr>
        <w:tblStyle w:val="a5"/>
        <w:tblW w:w="15310" w:type="dxa"/>
        <w:tblInd w:w="-885" w:type="dxa"/>
        <w:tblLayout w:type="fixed"/>
        <w:tblLook w:val="04A0"/>
      </w:tblPr>
      <w:tblGrid>
        <w:gridCol w:w="709"/>
        <w:gridCol w:w="2695"/>
        <w:gridCol w:w="851"/>
        <w:gridCol w:w="9212"/>
        <w:gridCol w:w="1843"/>
      </w:tblGrid>
      <w:tr w:rsidR="000F0600" w:rsidRPr="007E7D3A" w:rsidTr="006656D9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6656D9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D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6656D9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D9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r w:rsidR="006656D9" w:rsidRPr="00665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656D9">
              <w:rPr>
                <w:rFonts w:ascii="Times New Roman" w:eastAsia="Times New Roman" w:hAnsi="Times New Roman"/>
                <w:sz w:val="24"/>
                <w:szCs w:val="24"/>
              </w:rPr>
              <w:t xml:space="preserve"> 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6656D9" w:rsidRDefault="000F06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6D9">
              <w:rPr>
                <w:rFonts w:ascii="Times New Roman" w:hAnsi="Times New Roman"/>
                <w:sz w:val="24"/>
                <w:szCs w:val="24"/>
              </w:rPr>
              <w:t>Ко-во</w:t>
            </w:r>
            <w:proofErr w:type="spellEnd"/>
            <w:r w:rsidRPr="006656D9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6656D9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D9">
              <w:rPr>
                <w:rFonts w:ascii="Times New Roman" w:eastAsia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6656D9" w:rsidRDefault="006656D9">
            <w:pPr>
              <w:rPr>
                <w:rFonts w:ascii="Times New Roman" w:hAnsi="Times New Roman"/>
                <w:sz w:val="24"/>
                <w:szCs w:val="24"/>
              </w:rPr>
            </w:pPr>
            <w:r w:rsidRPr="006656D9">
              <w:rPr>
                <w:rFonts w:ascii="Times New Roman" w:hAnsi="Times New Roman"/>
              </w:rPr>
              <w:t>Основные направления воспитательной деятельности</w:t>
            </w:r>
          </w:p>
        </w:tc>
      </w:tr>
      <w:tr w:rsidR="006656D9" w:rsidRPr="007E7D3A" w:rsidTr="006656D9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D9" w:rsidRPr="006656D9" w:rsidRDefault="006656D9">
            <w:pPr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D9" w:rsidRPr="006656D9" w:rsidRDefault="006656D9">
            <w:pPr>
              <w:rPr>
                <w:rFonts w:ascii="Times New Roman" w:hAnsi="Times New Roman"/>
                <w:b/>
              </w:rPr>
            </w:pPr>
            <w:r w:rsidRPr="006656D9">
              <w:rPr>
                <w:rFonts w:ascii="Times New Roman" w:hAnsi="Times New Roman"/>
                <w:b/>
              </w:rPr>
              <w:t>Раздел: Человек и его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D9" w:rsidRPr="006656D9" w:rsidRDefault="006656D9">
            <w:pPr>
              <w:rPr>
                <w:rFonts w:ascii="Times New Roman" w:hAnsi="Times New Roman"/>
                <w:b/>
              </w:rPr>
            </w:pPr>
            <w:r w:rsidRPr="006656D9">
              <w:rPr>
                <w:rFonts w:ascii="Times New Roman" w:hAnsi="Times New Roman"/>
                <w:b/>
              </w:rPr>
              <w:t>68 ч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D9" w:rsidRPr="006656D9" w:rsidRDefault="006656D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D9" w:rsidRPr="006656D9" w:rsidRDefault="00146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1,2,3,4,5,6</w:t>
            </w:r>
          </w:p>
        </w:tc>
      </w:tr>
      <w:tr w:rsidR="000F0600" w:rsidRPr="007E7D3A" w:rsidTr="006656D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Общий обзор организма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находить ответ на него; 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  <w:r w:rsidR="001B2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  <w:proofErr w:type="gramEnd"/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 самостоятельное выделение и формулирование познавательной цели;  поиск и выделение необходимой информации; применение методов информационного поиска, в том числе с помощью компьютерных средств;  осознанное и произвольное построение речевого высказывания в устной и письменной форме;   смысловое чтение; понимание и адекватная оценка языка средств массовой информации;</w:t>
            </w:r>
          </w:p>
          <w:p w:rsidR="000F0600" w:rsidRPr="007E7D3A" w:rsidRDefault="000F0600" w:rsidP="000F0600">
            <w:pPr>
              <w:spacing w:before="100" w:beforeAutospacing="1" w:after="100" w:afterAutospacing="1" w:line="20" w:lineRule="atLeast"/>
              <w:ind w:right="8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УУД 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Опорно-двигательная система.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</w:t>
            </w:r>
            <w:proofErr w:type="gram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Учащийся должен задаваться вопросом о том, «какое значение, смысл имеет для меня учение», и уметь находить ответ на него;</w:t>
            </w:r>
            <w:proofErr w:type="gramEnd"/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 контроль в форме сличения способа действия и его результата с заданным эталоном с целью обнаружения отклонений от него;   оценка – выделение и осознание учащимся того, что уже усвоено и что еще подлежит усвоению, оценивание качества и уровня усвоения;</w:t>
            </w:r>
            <w:proofErr w:type="gramEnd"/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 самостоятельное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выделение и формулирование познавательной цели;  поиск и выделение необходимой информации; применение методов информационного поиска, в том числе с помощью компьютерных средств;  структурирование знаний;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УУД  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поведением партнера – контроль, коррекция, оценка действий партнера;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6656D9">
            <w:pPr>
              <w:ind w:firstLine="4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Кровеносная система. Внутренняя среда организма.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  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 планирование - определение последовательности промежуточных целей с учетом конечного результата; составление плана и последовательности действий;   контроль в форме сличения способа действия и его результата с заданным эталоном с целью обнаружения отклонений от него;</w:t>
            </w:r>
            <w:proofErr w:type="gram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действия</w:t>
            </w:r>
            <w:proofErr w:type="gram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:с</w:t>
            </w:r>
            <w:proofErr w:type="gram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амостоятельное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выделение и формулирование познавательной цели;  поиск и выделение необходимой информации; применение методов информационного поиска, в том числе с помощью компьютерных средств;  структурирование знаний;  рефлексия способов и условий действия, контроль и оценка процесса и результатов деятельности;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F0600" w:rsidRPr="007E7D3A" w:rsidRDefault="000F0600" w:rsidP="001B2D5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УУД 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планирование учебного сотрудничества с учителем и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поведением партнера – контроль, коррекция, оценка действий партнера;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Дыхательная система.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 самоопределение - личностное, профессиональное, жизненное самоопределение;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  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 планирование - определение последовательности промежуточных целей с учетом конечного результата; составление плана и последовательности действий; оценка – выделение и осознание учащимся того, что уже усвоено и что еще подлежит усвоению, оценивание качества и уровня усвоения;</w:t>
            </w:r>
            <w:proofErr w:type="gram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 самостоятельное выделение и формулирование познавательной цели;  поиск и выделение необходимой информации; применение методов информационного поиска, в том числе с помощью компьютерных средств;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УУД 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6656D9">
            <w:pPr>
              <w:ind w:firstLine="4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56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самоопределение - личностное, профессиональное, жизненное самоопределение;</w:t>
            </w:r>
            <w:r w:rsidR="005368E4"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коррекция – внесение необходимых дополнений и корректив в </w:t>
            </w:r>
            <w:proofErr w:type="gram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  <w:proofErr w:type="gram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способ действия в случае расхождения ожидаемого результата действия и его реального продукта;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 самостоятельное выделение и формулирование познавательной цели;  поиск и выделение необходимой информации; применение методов информационного поиска, в том числе с помощью компьютерных средств;  структурирование знаний;</w:t>
            </w:r>
            <w:r w:rsidR="00490E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УУД 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6656D9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Обмен веществ и энергии.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E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самоопределение - личностное, профессиональное, жизненное самоопределение;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 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прогнозирование – предвосхищение результата и уровня усвоения; его временных характеристик;   коррекция – внесение необходимых дополнений и корректив в </w:t>
            </w:r>
            <w:proofErr w:type="gram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  <w:proofErr w:type="gram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способ действия в случае расхождения ожидаемого результата действия и его реального продукта.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 самостоятельное выделение и формулирование познавательной цели;  поиск и выделение необходимой информации; применение методов информационного поиска, в том числе с помощью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компьютерных средств;  выбор наиболее эффективных способов решения задач в зависимости от конкретных условий;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  <w:proofErr w:type="gramEnd"/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УУД  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6656D9">
            <w:pPr>
              <w:ind w:firstLine="4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Мочевыделительная система.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F1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самоопределение - личностное, профессиональное, жизненное самоопределение;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оценка – выделение и осознание учащимся того, что уже усвоено и что еще подлежит усвоению, оценивание качества и уровня усвоения;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 самостоятельное выделение и формулирование познавательной цели;  рефлексия способов и условий действия, контроль и оценка процесса и результатов деятельности; смысловое чтение; понимание и адекватная оценка языка средств массовой информации;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УУД  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формами речи в соответствии с грамматическими и синтаксическими нормами родного языка.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6656D9">
            <w:pPr>
              <w:ind w:firstLine="4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Кожа.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самоопределение - личностное, профессиональное, жизненное самоопределение;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 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планирование - определение последовательности промежуточных целей с учетом конечного результата; составление плана и последовательности действий;  оценка – выделение и осознание учащимся того, что уже усвоено и что еще подлежит усвоению, оценивание качества и уровня усвоения;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  <w:proofErr w:type="gramEnd"/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самостоятельное выделение и формулирование познавательной цели;  поиск и выделение необходимой информации; применение методов информационного поиска, в том числе с помощью компьютерных средств; структурирование знаний; осознанное и произвольное построение речевого высказывания в устной и письменной форме;</w:t>
            </w:r>
          </w:p>
          <w:p w:rsidR="000F0600" w:rsidRPr="007E7D3A" w:rsidRDefault="000F0600" w:rsidP="00586DA6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 УУД 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</w:t>
            </w:r>
            <w:r w:rsidR="00586D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Эндокринная  и нервная системы.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самоопределение - личностное, профессиональное, жизненное самоопределение;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находить ответ на него; 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планирование - определение последовательности промежуточных целей с учетом конечного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рультата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составление плана и последовательности действий; коррекция – внесение необходимых дополнений и корректив в </w:t>
            </w:r>
            <w:proofErr w:type="gram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  <w:proofErr w:type="gram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способ действия в случае расхождения ожидаемого результата действия и его реального продукта;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самостоятельное выделение и формулирование познавательной цели; поиск и выделение необходимой информации; применение методов информационного поиска, в том числе с помощью компьютерных средств; 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УУД 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6656D9">
            <w:pPr>
              <w:ind w:firstLine="4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Органы чувств. Анализаторы.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F1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самоопределение - личностное, профессиональное, жизненное самоопределение;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планирование - определение последовательности промежуточных целей с учетом конечного результата; составление плана и последовательности действий; коррекция – внесение необходимых дополнений и корректив в </w:t>
            </w:r>
            <w:proofErr w:type="gram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  <w:proofErr w:type="gram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способ действия в случае расхождения ожидаемого результата действия и его реального продукта;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препятствий.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самостоятельное выделение и формулирование познавательной цели; поиск и выделение необходимой информации; применение методов информационного поиска, в том числе с помощью компьютерных средств; структурирование знаний; выбор наиболее эффективных способов решения задач в зависимости от конкретных условий;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 УУД 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6656D9">
            <w:pPr>
              <w:ind w:firstLine="4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Поведение  человека и высшая нервная деятельность.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F1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самоопределение - личностное, профессиональное, жизненное самоопределение;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оценка – выделение и осознание учащимся того, что уже усвоено и что еще подлежит усвоению, оценивание качества и уровня усвоения;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самостоятельное выделение и формулирование познавательной цели; рефлексия способов и условий действия, контроль и оценка процесса и результатов деятельности;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УУД 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6656D9">
            <w:pPr>
              <w:ind w:firstLine="4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600" w:rsidRPr="007E7D3A" w:rsidTr="006656D9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Половая система. </w:t>
            </w:r>
            <w:r w:rsidRPr="007E7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Индивидуальное развитие организма.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самоопределение - личностное, профессиональное, жизненное 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самоопределение;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</w:t>
            </w:r>
          </w:p>
          <w:p w:rsidR="000F0600" w:rsidRPr="007E7D3A" w:rsidRDefault="000F0600">
            <w:pPr>
              <w:shd w:val="clear" w:color="auto" w:fill="FFFFFF"/>
              <w:spacing w:before="100" w:beforeAutospacing="1" w:after="100" w:afterAutospacing="1" w:line="20" w:lineRule="atLeast"/>
              <w:ind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как постановка учебной задачи на основе соотнесения того, что уже известно и усвоено учащимся, и того, что еще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неизвестно</w:t>
            </w:r>
            <w:proofErr w:type="gram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;о</w:t>
            </w:r>
            <w:proofErr w:type="gram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ценка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выделение и осознание учащимся того, что уже усвоено и что еще подлежит усвоению, оценивание качества и уровня 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усвоения;саморегуляция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0F0600" w:rsidRPr="007E7D3A" w:rsidRDefault="000F0600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Познавательные УУД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универсальные действия: самостоятельное выделение и формулирование познавательной цели;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  <w:proofErr w:type="gram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равнение, классификация объектов по выделенным признакам; установление причинно-следственных связей; построение логической цепи рассуждений.</w:t>
            </w:r>
          </w:p>
          <w:p w:rsidR="000F0600" w:rsidRPr="007E7D3A" w:rsidRDefault="000F0600">
            <w:pPr>
              <w:shd w:val="clear" w:color="auto" w:fill="FFFFFF"/>
              <w:spacing w:before="100" w:beforeAutospacing="1" w:after="100" w:afterAutospacing="1" w:line="20" w:lineRule="atLeast"/>
              <w:ind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D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Коммуникативные УУД </w:t>
            </w:r>
            <w:r w:rsidRPr="007E7D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взаимодействия; постановка вопросов – инициативное сотрудничество в поиске и сборе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00" w:rsidRPr="007E7D3A" w:rsidRDefault="000F0600" w:rsidP="006656D9">
            <w:pPr>
              <w:ind w:firstLine="4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D21A0" w:rsidRPr="007E7D3A" w:rsidRDefault="008D21A0" w:rsidP="00540930">
      <w:pPr>
        <w:spacing w:after="200" w:line="240" w:lineRule="atLeast"/>
        <w:rPr>
          <w:rFonts w:eastAsia="Calibri"/>
          <w:b/>
          <w:lang w:eastAsia="en-US"/>
        </w:rPr>
      </w:pPr>
    </w:p>
    <w:p w:rsidR="00811B2E" w:rsidRPr="007E7D3A" w:rsidRDefault="00811B2E" w:rsidP="00540930">
      <w:pPr>
        <w:spacing w:after="200" w:line="240" w:lineRule="atLeast"/>
        <w:rPr>
          <w:rFonts w:eastAsia="Calibri"/>
          <w:b/>
          <w:lang w:eastAsia="en-US"/>
        </w:rPr>
      </w:pPr>
    </w:p>
    <w:p w:rsidR="004F5B50" w:rsidRPr="007E7D3A" w:rsidRDefault="008D21A0" w:rsidP="00540930">
      <w:pPr>
        <w:spacing w:after="200" w:line="240" w:lineRule="atLeast"/>
        <w:rPr>
          <w:rFonts w:eastAsia="Calibri"/>
          <w:b/>
          <w:lang w:eastAsia="en-US"/>
        </w:rPr>
      </w:pPr>
      <w:r w:rsidRPr="007E7D3A">
        <w:rPr>
          <w:rFonts w:eastAsia="Calibri"/>
          <w:b/>
          <w:lang w:eastAsia="en-US"/>
        </w:rPr>
        <w:t xml:space="preserve">9 </w:t>
      </w:r>
      <w:proofErr w:type="spellStart"/>
      <w:r w:rsidRPr="007E7D3A">
        <w:rPr>
          <w:rFonts w:eastAsia="Calibri"/>
          <w:b/>
          <w:lang w:eastAsia="en-US"/>
        </w:rPr>
        <w:t>кл</w:t>
      </w:r>
      <w:proofErr w:type="spellEnd"/>
    </w:p>
    <w:tbl>
      <w:tblPr>
        <w:tblW w:w="15310" w:type="dxa"/>
        <w:tblInd w:w="-878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709"/>
        <w:gridCol w:w="2694"/>
        <w:gridCol w:w="851"/>
        <w:gridCol w:w="9213"/>
        <w:gridCol w:w="1843"/>
      </w:tblGrid>
      <w:tr w:rsidR="000F0600" w:rsidRPr="007E7D3A" w:rsidTr="00146795">
        <w:trPr>
          <w:trHeight w:val="19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490EF1" w:rsidRDefault="000F0600">
            <w:pPr>
              <w:spacing w:after="150"/>
              <w:rPr>
                <w:b/>
                <w:color w:val="333333"/>
              </w:rPr>
            </w:pPr>
            <w:r w:rsidRPr="00490EF1">
              <w:rPr>
                <w:b/>
                <w:color w:val="333333"/>
              </w:rPr>
              <w:t>№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490EF1" w:rsidRDefault="000F0600">
            <w:pPr>
              <w:spacing w:after="150"/>
              <w:rPr>
                <w:b/>
                <w:color w:val="333333"/>
              </w:rPr>
            </w:pPr>
            <w:r w:rsidRPr="00490EF1">
              <w:rPr>
                <w:b/>
                <w:color w:val="333333"/>
              </w:rPr>
              <w:t>Тема раздела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490EF1" w:rsidRDefault="00146795">
            <w:pPr>
              <w:spacing w:after="150"/>
              <w:rPr>
                <w:b/>
                <w:color w:val="333333"/>
              </w:rPr>
            </w:pPr>
            <w:r w:rsidRPr="00490EF1">
              <w:rPr>
                <w:b/>
                <w:color w:val="333333"/>
              </w:rPr>
              <w:t>Кол-во часов</w:t>
            </w:r>
          </w:p>
        </w:tc>
        <w:tc>
          <w:tcPr>
            <w:tcW w:w="9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490EF1" w:rsidRDefault="000F0600">
            <w:pPr>
              <w:spacing w:after="150"/>
              <w:rPr>
                <w:b/>
                <w:color w:val="333333"/>
              </w:rPr>
            </w:pPr>
            <w:r w:rsidRPr="00490EF1">
              <w:rPr>
                <w:b/>
                <w:color w:val="333333"/>
              </w:rPr>
              <w:t>Универсальные учебные действия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490EF1" w:rsidRDefault="00146795">
            <w:pPr>
              <w:spacing w:after="150"/>
              <w:rPr>
                <w:b/>
                <w:color w:val="333333"/>
              </w:rPr>
            </w:pPr>
            <w:r w:rsidRPr="00490EF1">
              <w:rPr>
                <w:b/>
              </w:rPr>
              <w:t>Основные направления воспитательной деятельности</w:t>
            </w:r>
          </w:p>
        </w:tc>
      </w:tr>
      <w:tr w:rsidR="00146795" w:rsidRPr="007E7D3A" w:rsidTr="00146795">
        <w:trPr>
          <w:trHeight w:val="19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795" w:rsidRPr="007E7D3A" w:rsidRDefault="00146795">
            <w:pPr>
              <w:spacing w:after="150"/>
              <w:rPr>
                <w:color w:val="333333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795" w:rsidRPr="00146795" w:rsidRDefault="00146795">
            <w:pPr>
              <w:spacing w:after="150"/>
              <w:rPr>
                <w:b/>
                <w:color w:val="333333"/>
              </w:rPr>
            </w:pPr>
            <w:r w:rsidRPr="00146795">
              <w:rPr>
                <w:b/>
                <w:color w:val="333333"/>
              </w:rPr>
              <w:t xml:space="preserve">Раздел: Общие биологические </w:t>
            </w:r>
            <w:r w:rsidRPr="00146795">
              <w:rPr>
                <w:b/>
                <w:color w:val="333333"/>
              </w:rPr>
              <w:lastRenderedPageBreak/>
              <w:t>закономерности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6795" w:rsidRPr="00146795" w:rsidRDefault="00146795">
            <w:pPr>
              <w:spacing w:after="150"/>
              <w:rPr>
                <w:b/>
                <w:color w:val="333333"/>
              </w:rPr>
            </w:pPr>
            <w:r w:rsidRPr="00146795">
              <w:rPr>
                <w:b/>
                <w:color w:val="333333"/>
              </w:rPr>
              <w:lastRenderedPageBreak/>
              <w:t>68 ч</w:t>
            </w:r>
          </w:p>
        </w:tc>
        <w:tc>
          <w:tcPr>
            <w:tcW w:w="9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6795" w:rsidRPr="007E7D3A" w:rsidRDefault="00146795">
            <w:pPr>
              <w:spacing w:after="150"/>
              <w:rPr>
                <w:color w:val="333333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6795" w:rsidRPr="007E7D3A" w:rsidRDefault="00146795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1,2,3,4,5,6</w:t>
            </w:r>
          </w:p>
        </w:tc>
      </w:tr>
      <w:tr w:rsidR="000F0600" w:rsidRPr="007E7D3A" w:rsidTr="00146795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spacing w:line="20" w:lineRule="atLeast"/>
              <w:rPr>
                <w:color w:val="333333"/>
              </w:rPr>
            </w:pPr>
            <w:r w:rsidRPr="007E7D3A">
              <w:rPr>
                <w:color w:val="333333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spacing w:line="20" w:lineRule="atLeast"/>
              <w:rPr>
                <w:b/>
                <w:color w:val="333333"/>
              </w:rPr>
            </w:pPr>
            <w:r w:rsidRPr="007E7D3A">
              <w:rPr>
                <w:b/>
                <w:color w:val="333333"/>
              </w:rPr>
              <w:t>Общие закономерности жизни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7E7D3A" w:rsidRDefault="000F0600">
            <w:pPr>
              <w:rPr>
                <w:b/>
                <w:bCs/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5</w:t>
            </w:r>
          </w:p>
        </w:tc>
        <w:tc>
          <w:tcPr>
            <w:tcW w:w="9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Регулятивные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proofErr w:type="gramStart"/>
            <w:r w:rsidRPr="007E7D3A">
              <w:rPr>
                <w:color w:val="333333"/>
              </w:rPr>
              <w:t>целеполагание</w:t>
            </w:r>
            <w:proofErr w:type="spellEnd"/>
            <w:r w:rsidRPr="007E7D3A">
              <w:rPr>
                <w:color w:val="333333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планирование - определение последовательности промежуточных целей с учетом конечного результата; составление плана и последовательности действий; оценка – выделение и осознание учащимся того, что уже усвоено и что еще подлежит усвоению, оценивание качества и уровня усвоения;</w:t>
            </w:r>
            <w:proofErr w:type="gramEnd"/>
            <w:r w:rsidRPr="007E7D3A">
              <w:rPr>
                <w:color w:val="333333"/>
              </w:rPr>
              <w:t xml:space="preserve"> </w:t>
            </w:r>
            <w:r w:rsidRPr="007E7D3A">
              <w:rPr>
                <w:b/>
                <w:bCs/>
                <w:color w:val="333333"/>
              </w:rPr>
              <w:t>Познавательные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Общеучебные</w:t>
            </w:r>
            <w:proofErr w:type="spellEnd"/>
            <w:r w:rsidRPr="007E7D3A">
              <w:rPr>
                <w:color w:val="333333"/>
              </w:rPr>
              <w:t xml:space="preserve"> универсальные действия: самостоятельное выделение и формулирование познавательной цели;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 структурирование знаний;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Коммуникативные УУД 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оценка действий партнера;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7E7D3A" w:rsidRDefault="000F0600" w:rsidP="00146795">
            <w:pPr>
              <w:rPr>
                <w:b/>
                <w:bCs/>
                <w:color w:val="333333"/>
              </w:rPr>
            </w:pPr>
          </w:p>
        </w:tc>
      </w:tr>
      <w:tr w:rsidR="000F0600" w:rsidRPr="007E7D3A" w:rsidTr="00146795">
        <w:trPr>
          <w:trHeight w:val="3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spacing w:line="30" w:lineRule="atLeast"/>
              <w:rPr>
                <w:color w:val="333333"/>
              </w:rPr>
            </w:pPr>
            <w:r w:rsidRPr="007E7D3A">
              <w:rPr>
                <w:color w:val="333333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spacing w:line="30" w:lineRule="atLeast"/>
              <w:rPr>
                <w:b/>
                <w:color w:val="333333"/>
              </w:rPr>
            </w:pPr>
            <w:r w:rsidRPr="007E7D3A">
              <w:rPr>
                <w:b/>
                <w:color w:val="333333"/>
              </w:rPr>
              <w:t>Закономерности жизни на клеточном уровне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7E7D3A" w:rsidRDefault="000F0600">
            <w:pPr>
              <w:rPr>
                <w:b/>
                <w:bCs/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10</w:t>
            </w:r>
          </w:p>
        </w:tc>
        <w:tc>
          <w:tcPr>
            <w:tcW w:w="9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Личностные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самоопределение - личностное, профессиональное, жизненное самоопределение;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смыслообразование</w:t>
            </w:r>
            <w:proofErr w:type="spellEnd"/>
            <w:r w:rsidRPr="007E7D3A">
              <w:rPr>
                <w:color w:val="333333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 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Регулятивные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целеполагание</w:t>
            </w:r>
            <w:proofErr w:type="spellEnd"/>
            <w:r w:rsidRPr="007E7D3A">
              <w:rPr>
                <w:color w:val="333333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коррекция – внесение необходимых дополнений и корректив в </w:t>
            </w:r>
            <w:proofErr w:type="gramStart"/>
            <w:r w:rsidRPr="007E7D3A">
              <w:rPr>
                <w:color w:val="333333"/>
              </w:rPr>
              <w:t>план</w:t>
            </w:r>
            <w:proofErr w:type="gramEnd"/>
            <w:r w:rsidRPr="007E7D3A">
              <w:rPr>
                <w:color w:val="333333"/>
              </w:rPr>
              <w:t xml:space="preserve"> и способ действия в случае расхождения </w:t>
            </w:r>
            <w:r w:rsidRPr="007E7D3A">
              <w:rPr>
                <w:color w:val="333333"/>
              </w:rPr>
              <w:lastRenderedPageBreak/>
              <w:t>ожидаемого результата действия и его реального продукта;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Познавательные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Общеучебные</w:t>
            </w:r>
            <w:proofErr w:type="spellEnd"/>
            <w:r w:rsidRPr="007E7D3A">
              <w:rPr>
                <w:color w:val="333333"/>
              </w:rPr>
              <w:t xml:space="preserve"> универсальные действия: самостоятельное выделение и формулирование познавательной цели;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 структурирование знаний;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Логические универсальные действия: анализ; синтез; сравнение, классификация объектов по выделенным признакам; подведение под понятие, выведение следствий; установление причинно-следственных связей;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Постановка и решение проблемы: формулирование проблемы; самостоятельное создание способов решения проблем творческого и поискового характера.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Коммуникативные УУД 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постановка вопросов – инициативное сотрудничество в поиске и сборе информации; управление поведением партнера – контроль, коррекция, оценка действий партнера;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7E7D3A" w:rsidRDefault="000F0600">
            <w:pPr>
              <w:rPr>
                <w:b/>
                <w:bCs/>
                <w:color w:val="333333"/>
              </w:rPr>
            </w:pPr>
          </w:p>
        </w:tc>
      </w:tr>
      <w:tr w:rsidR="000F0600" w:rsidRPr="007E7D3A" w:rsidTr="00146795">
        <w:trPr>
          <w:trHeight w:val="3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spacing w:line="30" w:lineRule="atLeast"/>
              <w:rPr>
                <w:color w:val="333333"/>
              </w:rPr>
            </w:pPr>
            <w:r w:rsidRPr="007E7D3A">
              <w:rPr>
                <w:color w:val="333333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spacing w:line="30" w:lineRule="atLeast"/>
              <w:rPr>
                <w:b/>
                <w:color w:val="333333"/>
              </w:rPr>
            </w:pPr>
            <w:r w:rsidRPr="007E7D3A">
              <w:rPr>
                <w:b/>
                <w:color w:val="333333"/>
              </w:rPr>
              <w:t>Закономерности жизни на организменном уровне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7E7D3A" w:rsidRDefault="000F0600">
            <w:pPr>
              <w:rPr>
                <w:b/>
                <w:bCs/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17</w:t>
            </w:r>
          </w:p>
        </w:tc>
        <w:tc>
          <w:tcPr>
            <w:tcW w:w="9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Личностные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самоопределение - личностное, профессиональное, жизненное самоопределение;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смыслообразование</w:t>
            </w:r>
            <w:proofErr w:type="spellEnd"/>
            <w:r w:rsidRPr="007E7D3A">
              <w:rPr>
                <w:color w:val="333333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 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Регулятивные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целеполагание</w:t>
            </w:r>
            <w:proofErr w:type="spellEnd"/>
            <w:r w:rsidRPr="007E7D3A">
              <w:rPr>
                <w:color w:val="333333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прогнозирование – предвосхищение результата и уровня усвоения; его временных характеристик; коррекция – внесение необходимых дополнений и корректив в </w:t>
            </w:r>
            <w:proofErr w:type="gramStart"/>
            <w:r w:rsidRPr="007E7D3A">
              <w:rPr>
                <w:color w:val="333333"/>
              </w:rPr>
              <w:t>план</w:t>
            </w:r>
            <w:proofErr w:type="gramEnd"/>
            <w:r w:rsidRPr="007E7D3A">
              <w:rPr>
                <w:color w:val="333333"/>
              </w:rPr>
              <w:t xml:space="preserve"> и способ действия в случае расхождения ожидаемого результата действия и его реального продукта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Познавательные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Общеучебные</w:t>
            </w:r>
            <w:proofErr w:type="spellEnd"/>
            <w:r w:rsidRPr="007E7D3A">
              <w:rPr>
                <w:color w:val="333333"/>
              </w:rPr>
              <w:t xml:space="preserve"> универсальные действия: самостоятельное выделение и формулирование познавательной цели;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 xml:space="preserve">поиск и выделение необходимой информации; применение методов информационного </w:t>
            </w:r>
            <w:r w:rsidRPr="007E7D3A">
              <w:rPr>
                <w:color w:val="333333"/>
              </w:rPr>
              <w:lastRenderedPageBreak/>
              <w:t>поиска, в том числе с помощью компьютерных средств;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Постановка и решение проблемы: формулирование проблемы; самостоятельное создание способов решения проблем творческого и поискового характера.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Коммуникативные УУД 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7E7D3A" w:rsidRDefault="006E16FE" w:rsidP="00146795">
            <w:pPr>
              <w:rPr>
                <w:b/>
                <w:bCs/>
                <w:color w:val="333333"/>
              </w:rPr>
            </w:pPr>
            <w:r w:rsidRPr="007E7D3A">
              <w:rPr>
                <w:color w:val="333333"/>
              </w:rPr>
              <w:lastRenderedPageBreak/>
              <w:t xml:space="preserve"> </w:t>
            </w:r>
          </w:p>
        </w:tc>
      </w:tr>
      <w:tr w:rsidR="000F0600" w:rsidRPr="007E7D3A" w:rsidTr="00146795">
        <w:trPr>
          <w:trHeight w:val="3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spacing w:line="30" w:lineRule="atLeast"/>
              <w:rPr>
                <w:color w:val="333333"/>
              </w:rPr>
            </w:pPr>
            <w:r w:rsidRPr="007E7D3A">
              <w:rPr>
                <w:color w:val="333333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spacing w:line="30" w:lineRule="atLeast"/>
              <w:rPr>
                <w:b/>
                <w:color w:val="333333"/>
              </w:rPr>
            </w:pPr>
            <w:r w:rsidRPr="007E7D3A">
              <w:rPr>
                <w:b/>
                <w:color w:val="333333"/>
              </w:rPr>
              <w:t>Закономерности происхождения и развития жизни на Земле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7E7D3A" w:rsidRDefault="000F0600">
            <w:pPr>
              <w:rPr>
                <w:b/>
                <w:bCs/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20</w:t>
            </w:r>
          </w:p>
        </w:tc>
        <w:tc>
          <w:tcPr>
            <w:tcW w:w="9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Личностные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самоопределение - личностное, профессиональное, жизненное самоопределение;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смыслообразование</w:t>
            </w:r>
            <w:proofErr w:type="spellEnd"/>
            <w:r w:rsidRPr="007E7D3A">
              <w:rPr>
                <w:color w:val="333333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 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Регулятивные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целеполагание</w:t>
            </w:r>
            <w:proofErr w:type="spellEnd"/>
            <w:r w:rsidRPr="007E7D3A">
              <w:rPr>
                <w:color w:val="333333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 прогнозирование – предвосхищение результата и уровня усвоения; его временных характеристик; </w:t>
            </w:r>
            <w:r w:rsidRPr="007E7D3A">
              <w:rPr>
                <w:b/>
                <w:bCs/>
                <w:color w:val="333333"/>
              </w:rPr>
              <w:t>Познавательные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Общеучебные</w:t>
            </w:r>
            <w:proofErr w:type="spellEnd"/>
            <w:r w:rsidRPr="007E7D3A">
              <w:rPr>
                <w:color w:val="333333"/>
              </w:rPr>
              <w:t xml:space="preserve"> универсальные действия: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самостоятельное выделение и формулирование познавательной цели;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Коммуникативные УУД 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постановка вопросов – инициативное сотрудничество в поиске и сборе информации;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7E7D3A" w:rsidRDefault="000F0600" w:rsidP="00146795">
            <w:pPr>
              <w:ind w:firstLine="454"/>
              <w:jc w:val="both"/>
              <w:rPr>
                <w:b/>
                <w:bCs/>
                <w:color w:val="333333"/>
              </w:rPr>
            </w:pPr>
          </w:p>
        </w:tc>
      </w:tr>
      <w:tr w:rsidR="000F0600" w:rsidRPr="007E7D3A" w:rsidTr="00146795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spacing w:line="20" w:lineRule="atLeast"/>
              <w:rPr>
                <w:color w:val="333333"/>
              </w:rPr>
            </w:pPr>
            <w:r w:rsidRPr="007E7D3A">
              <w:rPr>
                <w:color w:val="333333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spacing w:line="20" w:lineRule="atLeast"/>
              <w:rPr>
                <w:b/>
                <w:color w:val="333333"/>
              </w:rPr>
            </w:pPr>
            <w:r w:rsidRPr="007E7D3A">
              <w:rPr>
                <w:b/>
                <w:color w:val="333333"/>
              </w:rPr>
              <w:t xml:space="preserve">Закономерности взаимоотношений </w:t>
            </w:r>
            <w:r w:rsidRPr="007E7D3A">
              <w:rPr>
                <w:b/>
                <w:color w:val="333333"/>
              </w:rPr>
              <w:lastRenderedPageBreak/>
              <w:t>организмов и среды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7E7D3A" w:rsidRDefault="000F0600">
            <w:pPr>
              <w:rPr>
                <w:b/>
                <w:bCs/>
                <w:color w:val="333333"/>
              </w:rPr>
            </w:pPr>
            <w:r w:rsidRPr="007E7D3A">
              <w:rPr>
                <w:b/>
                <w:bCs/>
                <w:color w:val="333333"/>
              </w:rPr>
              <w:lastRenderedPageBreak/>
              <w:t>16</w:t>
            </w:r>
          </w:p>
        </w:tc>
        <w:tc>
          <w:tcPr>
            <w:tcW w:w="9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Личностные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самоопределение - личностное, профессиональное, жизненное самоопределение;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lastRenderedPageBreak/>
              <w:t>смыслообразование</w:t>
            </w:r>
            <w:proofErr w:type="spellEnd"/>
            <w:r w:rsidRPr="007E7D3A">
              <w:rPr>
                <w:color w:val="333333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него;.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Регулятивные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прогнозирование – предвосхищение результата и уровня усвоения; его временных характеристик;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 xml:space="preserve">коррекция – внесение необходимых дополнений и корректив в </w:t>
            </w:r>
            <w:proofErr w:type="gramStart"/>
            <w:r w:rsidRPr="007E7D3A">
              <w:rPr>
                <w:color w:val="333333"/>
              </w:rPr>
              <w:t>план</w:t>
            </w:r>
            <w:proofErr w:type="gramEnd"/>
            <w:r w:rsidRPr="007E7D3A">
              <w:rPr>
                <w:color w:val="333333"/>
              </w:rPr>
              <w:t xml:space="preserve"> и способ действия в случае расхождения ожидаемого результата действия и его реального продукта; 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Познавательные УУД</w:t>
            </w:r>
            <w:r w:rsidRPr="007E7D3A">
              <w:rPr>
                <w:color w:val="333333"/>
              </w:rPr>
              <w:t> </w:t>
            </w:r>
          </w:p>
          <w:p w:rsidR="000F0600" w:rsidRPr="007E7D3A" w:rsidRDefault="000F0600">
            <w:pPr>
              <w:rPr>
                <w:color w:val="333333"/>
              </w:rPr>
            </w:pPr>
            <w:proofErr w:type="spellStart"/>
            <w:r w:rsidRPr="007E7D3A">
              <w:rPr>
                <w:color w:val="333333"/>
              </w:rPr>
              <w:t>Общеучебные</w:t>
            </w:r>
            <w:proofErr w:type="spellEnd"/>
            <w:r w:rsidRPr="007E7D3A">
              <w:rPr>
                <w:color w:val="333333"/>
              </w:rPr>
              <w:t xml:space="preserve"> универсальные действия: самостоятельное выделение и формулирование познавательной цели;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 осознанное и произвольное построение речевого высказывания в устной и письменной форме;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Логические универсальные действия: сравнение, классификация объектов по выделенным признакам;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b/>
                <w:bCs/>
                <w:color w:val="333333"/>
              </w:rPr>
              <w:t>Коммуникативные УУД </w:t>
            </w:r>
          </w:p>
          <w:p w:rsidR="000F0600" w:rsidRPr="007E7D3A" w:rsidRDefault="000F0600">
            <w:pPr>
              <w:rPr>
                <w:color w:val="333333"/>
              </w:rPr>
            </w:pPr>
            <w:r w:rsidRPr="007E7D3A">
              <w:rPr>
                <w:color w:val="333333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0600" w:rsidRPr="007E7D3A" w:rsidRDefault="000F0600">
            <w:pPr>
              <w:rPr>
                <w:b/>
                <w:bCs/>
                <w:color w:val="333333"/>
              </w:rPr>
            </w:pPr>
          </w:p>
        </w:tc>
      </w:tr>
    </w:tbl>
    <w:p w:rsidR="002A6DF5" w:rsidRPr="007E7D3A" w:rsidRDefault="002A6DF5" w:rsidP="002A6DF5">
      <w:pPr>
        <w:shd w:val="clear" w:color="auto" w:fill="FFFFFF"/>
        <w:rPr>
          <w:color w:val="333333"/>
        </w:rPr>
      </w:pPr>
    </w:p>
    <w:p w:rsidR="00540930" w:rsidRPr="007E7D3A" w:rsidRDefault="00540930" w:rsidP="00032472">
      <w:pPr>
        <w:spacing w:after="200" w:line="240" w:lineRule="atLeast"/>
        <w:ind w:right="1104"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>Перечень лабораторных работ, практических и экскурсий</w:t>
      </w:r>
    </w:p>
    <w:p w:rsidR="00540930" w:rsidRPr="007E7D3A" w:rsidRDefault="00540930" w:rsidP="00540930">
      <w:pPr>
        <w:spacing w:after="200" w:line="240" w:lineRule="atLeast"/>
        <w:ind w:left="720"/>
        <w:contextualSpacing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>5 класс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9037"/>
      </w:tblGrid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Лабораторные работы, экскурсии.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аб. №1 «Изучение устройства увеличительных приборов»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аб. №2 «Знакомство с клетками растений»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аб. №3 «Знакомство с внешним строением побегов растения»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аб. №4 «Наблюдение за передвижением животных»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Экскурсия №1 «Весенние явления в природе»</w:t>
            </w:r>
          </w:p>
        </w:tc>
      </w:tr>
    </w:tbl>
    <w:p w:rsidR="00540930" w:rsidRPr="007E7D3A" w:rsidRDefault="00540930" w:rsidP="00540930">
      <w:pPr>
        <w:spacing w:after="200" w:line="240" w:lineRule="atLeast"/>
        <w:ind w:left="720"/>
        <w:contextualSpacing/>
        <w:rPr>
          <w:rFonts w:eastAsia="Calibri"/>
          <w:lang w:eastAsia="en-US"/>
        </w:rPr>
      </w:pPr>
    </w:p>
    <w:p w:rsidR="00540930" w:rsidRPr="007E7D3A" w:rsidRDefault="00540930" w:rsidP="00540930">
      <w:pPr>
        <w:spacing w:after="200" w:line="240" w:lineRule="atLeast"/>
        <w:ind w:left="720"/>
        <w:contextualSpacing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>6 класс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9037"/>
      </w:tblGrid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Лабораторные работы, экскурсии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Лаб. раб. №1 «Изучение строения семени фасоли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Лаб. раб. №2 «Строение корня проростка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аб.№3 «Строение почек»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аб №4 «Внешнее строение корневища, клубня, луковицы»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аб. №5 «Черенкование комнатных растений»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аб. №6 «Изучение строения мхов»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Экскурсия «Весенние  явления в жизни растений»</w:t>
            </w:r>
          </w:p>
        </w:tc>
      </w:tr>
    </w:tbl>
    <w:p w:rsidR="00540930" w:rsidRPr="007E7D3A" w:rsidRDefault="00540930" w:rsidP="00540930">
      <w:pPr>
        <w:spacing w:after="200" w:line="240" w:lineRule="atLeast"/>
        <w:rPr>
          <w:rFonts w:eastAsia="Calibri"/>
          <w:u w:val="single"/>
          <w:lang w:eastAsia="en-US"/>
        </w:rPr>
      </w:pPr>
    </w:p>
    <w:p w:rsidR="00540930" w:rsidRPr="007E7D3A" w:rsidRDefault="00540930" w:rsidP="00540930">
      <w:pPr>
        <w:spacing w:after="200" w:line="240" w:lineRule="atLeast"/>
        <w:ind w:left="720"/>
        <w:contextualSpacing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>7 класс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9037"/>
      </w:tblGrid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Лабораторные работы, экскурсии.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spellEnd"/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раб. №1 «Строение и передвижение инфузории- туфельки»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Лаб. раб. №2 «</w:t>
            </w:r>
            <w:r w:rsidR="008E6052" w:rsidRPr="007E7D3A">
              <w:rPr>
                <w:rFonts w:ascii="Times New Roman" w:hAnsi="Times New Roman"/>
                <w:sz w:val="24"/>
                <w:szCs w:val="24"/>
              </w:rPr>
              <w:t>Изучение внешнего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 xml:space="preserve"> строение дождевого червя, его передвижение, раздражимость»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Лаб. раб. </w:t>
            </w:r>
            <w:r w:rsidR="008E6052" w:rsidRPr="007E7D3A">
              <w:rPr>
                <w:rFonts w:ascii="Times New Roman" w:hAnsi="Times New Roman"/>
                <w:sz w:val="24"/>
                <w:szCs w:val="24"/>
              </w:rPr>
              <w:t>№3</w:t>
            </w:r>
            <w:r w:rsidRPr="007E7D3A">
              <w:rPr>
                <w:rFonts w:ascii="Times New Roman" w:hAnsi="Times New Roman"/>
                <w:sz w:val="24"/>
                <w:szCs w:val="24"/>
              </w:rPr>
              <w:t xml:space="preserve"> «Внешнее строение раковин пресноводных и морских моллюсков»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8E6052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Лаб. раб. №4</w:t>
            </w:r>
            <w:r w:rsidR="00540930" w:rsidRPr="007E7D3A">
              <w:rPr>
                <w:rFonts w:ascii="Times New Roman" w:hAnsi="Times New Roman"/>
                <w:sz w:val="24"/>
                <w:szCs w:val="24"/>
              </w:rPr>
              <w:t xml:space="preserve"> «Внешнее строение насекомого»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8E6052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Лаб. раб. №5</w:t>
            </w:r>
            <w:r w:rsidR="00540930" w:rsidRPr="007E7D3A">
              <w:rPr>
                <w:rFonts w:ascii="Times New Roman" w:hAnsi="Times New Roman"/>
                <w:sz w:val="24"/>
                <w:szCs w:val="24"/>
              </w:rPr>
              <w:t xml:space="preserve"> «Внешнее строение и особенности передвижение рыб»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8E6052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Лаб. раб. №6</w:t>
            </w:r>
            <w:r w:rsidR="00540930" w:rsidRPr="007E7D3A">
              <w:rPr>
                <w:rFonts w:ascii="Times New Roman" w:hAnsi="Times New Roman"/>
                <w:sz w:val="24"/>
                <w:szCs w:val="24"/>
              </w:rPr>
              <w:t xml:space="preserve"> «Внутреннее строение рыбы»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8E6052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аб. №7</w:t>
            </w:r>
            <w:r w:rsidR="00540930" w:rsidRPr="007E7D3A">
              <w:rPr>
                <w:rFonts w:ascii="Times New Roman" w:hAnsi="Times New Roman"/>
                <w:sz w:val="24"/>
                <w:szCs w:val="24"/>
              </w:rPr>
              <w:t xml:space="preserve"> «Внешнее строение птицы. Строение перьев»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8E6052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7E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E7D3A">
              <w:rPr>
                <w:rFonts w:ascii="Times New Roman" w:hAnsi="Times New Roman"/>
                <w:sz w:val="24"/>
                <w:szCs w:val="24"/>
              </w:rPr>
              <w:t>аб. №8</w:t>
            </w:r>
            <w:r w:rsidR="00540930" w:rsidRPr="007E7D3A">
              <w:rPr>
                <w:rFonts w:ascii="Times New Roman" w:hAnsi="Times New Roman"/>
                <w:sz w:val="24"/>
                <w:szCs w:val="24"/>
              </w:rPr>
              <w:t xml:space="preserve"> «Строение скелета птицы»</w:t>
            </w:r>
          </w:p>
        </w:tc>
      </w:tr>
      <w:tr w:rsidR="00540930" w:rsidRPr="007E7D3A" w:rsidTr="004F5B5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540930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64" w:rsidRPr="007E7D3A" w:rsidRDefault="008E6052" w:rsidP="00540930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Лаб. раб. №9 </w:t>
            </w:r>
            <w:r w:rsidR="00540930" w:rsidRPr="007E7D3A">
              <w:rPr>
                <w:rFonts w:ascii="Times New Roman" w:hAnsi="Times New Roman"/>
                <w:sz w:val="24"/>
                <w:szCs w:val="24"/>
              </w:rPr>
              <w:t>«Строение скелета млекопитающих»</w:t>
            </w:r>
          </w:p>
        </w:tc>
      </w:tr>
    </w:tbl>
    <w:p w:rsidR="008D21A0" w:rsidRPr="007E7D3A" w:rsidRDefault="008D21A0" w:rsidP="008D21A0">
      <w:pPr>
        <w:spacing w:after="200" w:line="240" w:lineRule="atLeast"/>
        <w:contextualSpacing/>
        <w:rPr>
          <w:rFonts w:eastAsia="Calibri"/>
          <w:lang w:eastAsia="en-US"/>
        </w:rPr>
      </w:pPr>
    </w:p>
    <w:p w:rsidR="006E16FE" w:rsidRPr="007E7D3A" w:rsidRDefault="008D21A0" w:rsidP="008D21A0">
      <w:pPr>
        <w:spacing w:after="200" w:line="240" w:lineRule="atLeast"/>
        <w:contextualSpacing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 xml:space="preserve">            </w:t>
      </w:r>
    </w:p>
    <w:p w:rsidR="006E16FE" w:rsidRPr="007E7D3A" w:rsidRDefault="006E16FE" w:rsidP="008D21A0">
      <w:pPr>
        <w:spacing w:after="200" w:line="240" w:lineRule="atLeast"/>
        <w:contextualSpacing/>
        <w:rPr>
          <w:rFonts w:eastAsia="Calibri"/>
          <w:lang w:eastAsia="en-US"/>
        </w:rPr>
      </w:pPr>
    </w:p>
    <w:p w:rsidR="002E3B77" w:rsidRPr="007E7D3A" w:rsidRDefault="008D21A0" w:rsidP="008D21A0">
      <w:pPr>
        <w:spacing w:after="200" w:line="240" w:lineRule="atLeast"/>
        <w:contextualSpacing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 xml:space="preserve">    </w:t>
      </w:r>
      <w:r w:rsidR="002E3B77" w:rsidRPr="007E7D3A">
        <w:rPr>
          <w:rFonts w:eastAsia="Calibri"/>
          <w:lang w:eastAsia="en-US"/>
        </w:rPr>
        <w:t>8 класс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9037"/>
      </w:tblGrid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Лабораторные работы, экскурсии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Действие каталазы на </w:t>
            </w:r>
            <w:proofErr w:type="spellStart"/>
            <w:r w:rsidRPr="007E7D3A">
              <w:rPr>
                <w:rFonts w:ascii="Times New Roman" w:hAnsi="Times New Roman"/>
                <w:sz w:val="24"/>
                <w:szCs w:val="24"/>
              </w:rPr>
              <w:t>пероксид</w:t>
            </w:r>
            <w:proofErr w:type="spellEnd"/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водорода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Клетки и ткани под микроскопом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Строение костной ткани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Состав костей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Сравнение крови человека с кровью лягушки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Состав вдыхаемого и выдыхаемого воздуха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 xml:space="preserve"> Дыхательные движения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Действие ферментов слюны на крахмал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Действие ферментов желудка на белки</w:t>
            </w:r>
          </w:p>
        </w:tc>
      </w:tr>
    </w:tbl>
    <w:p w:rsidR="002E3B77" w:rsidRPr="007E7D3A" w:rsidRDefault="008D21A0" w:rsidP="008D21A0">
      <w:pPr>
        <w:spacing w:after="200" w:line="240" w:lineRule="atLeast"/>
        <w:contextualSpacing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 xml:space="preserve">             </w:t>
      </w:r>
      <w:r w:rsidR="002E3B77" w:rsidRPr="007E7D3A">
        <w:rPr>
          <w:rFonts w:eastAsia="Calibri"/>
          <w:lang w:eastAsia="en-US"/>
        </w:rPr>
        <w:t>9 класс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9037"/>
      </w:tblGrid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Лабораторные работы, экскурсии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Многообразие клеток; сравнение растительной и животной клеток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Рассмотрение микропрепаратов делящихся клеток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7" w:rsidRPr="007E7D3A" w:rsidRDefault="003D0A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Выявление генотипических и фенотипических проявлений у особей вида произрастающих в неодинаковых условиях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7" w:rsidRPr="007E7D3A" w:rsidRDefault="003D0A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Изучение изменчивости у организмов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Экс. №1 Биологическое разнообразие вокруг нас.</w:t>
            </w:r>
          </w:p>
        </w:tc>
      </w:tr>
      <w:tr w:rsidR="002E3B77" w:rsidRPr="007E7D3A" w:rsidTr="002E3B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7" w:rsidRPr="007E7D3A" w:rsidRDefault="002E3B7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7D3A">
              <w:rPr>
                <w:rFonts w:ascii="Times New Roman" w:hAnsi="Times New Roman"/>
                <w:sz w:val="24"/>
                <w:szCs w:val="24"/>
              </w:rPr>
              <w:t>Экс. №2 История живой природы местного региона</w:t>
            </w:r>
          </w:p>
        </w:tc>
      </w:tr>
    </w:tbl>
    <w:p w:rsidR="002E3B77" w:rsidRPr="007E7D3A" w:rsidRDefault="002E3B77" w:rsidP="00490EF1">
      <w:pPr>
        <w:spacing w:after="200" w:line="240" w:lineRule="atLeast"/>
        <w:contextualSpacing/>
        <w:rPr>
          <w:rFonts w:eastAsia="Calibri"/>
          <w:b/>
          <w:lang w:eastAsia="en-US"/>
        </w:rPr>
      </w:pPr>
    </w:p>
    <w:p w:rsidR="002E3B77" w:rsidRPr="007E7D3A" w:rsidRDefault="002E3B77" w:rsidP="00540930">
      <w:pPr>
        <w:spacing w:after="200" w:line="240" w:lineRule="atLeast"/>
        <w:ind w:left="720"/>
        <w:contextualSpacing/>
        <w:rPr>
          <w:rFonts w:eastAsia="Calibri"/>
          <w:b/>
          <w:lang w:eastAsia="en-US"/>
        </w:rPr>
      </w:pPr>
    </w:p>
    <w:p w:rsidR="00CE2C6F" w:rsidRPr="007E7D3A" w:rsidRDefault="00CE2C6F" w:rsidP="00540930">
      <w:pPr>
        <w:spacing w:after="200" w:line="240" w:lineRule="atLeast"/>
        <w:ind w:left="720"/>
        <w:contextualSpacing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>Проектная деятельность</w:t>
      </w:r>
    </w:p>
    <w:p w:rsidR="00CE2C6F" w:rsidRPr="007E7D3A" w:rsidRDefault="00CE2C6F" w:rsidP="00540930">
      <w:pPr>
        <w:spacing w:after="200" w:line="240" w:lineRule="atLeast"/>
        <w:ind w:left="720"/>
        <w:contextualSpacing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 xml:space="preserve">5 </w:t>
      </w:r>
      <w:proofErr w:type="spellStart"/>
      <w:r w:rsidRPr="007E7D3A">
        <w:rPr>
          <w:rFonts w:eastAsia="Calibri"/>
          <w:lang w:eastAsia="en-US"/>
        </w:rPr>
        <w:t>кл</w:t>
      </w:r>
      <w:proofErr w:type="spellEnd"/>
      <w:r w:rsidRPr="007E7D3A">
        <w:rPr>
          <w:rFonts w:eastAsia="Calibri"/>
          <w:lang w:eastAsia="en-US"/>
        </w:rPr>
        <w:t>: «Грибы, польза и вред»,  «Зеленый наряд моей улицы»</w:t>
      </w:r>
    </w:p>
    <w:p w:rsidR="00CE2C6F" w:rsidRPr="007E7D3A" w:rsidRDefault="00CE2C6F" w:rsidP="00540930">
      <w:pPr>
        <w:spacing w:after="200" w:line="240" w:lineRule="atLeast"/>
        <w:ind w:left="720"/>
        <w:contextualSpacing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 xml:space="preserve">6 </w:t>
      </w:r>
      <w:proofErr w:type="spellStart"/>
      <w:r w:rsidRPr="007E7D3A">
        <w:rPr>
          <w:rFonts w:eastAsia="Calibri"/>
          <w:lang w:eastAsia="en-US"/>
        </w:rPr>
        <w:t>кл</w:t>
      </w:r>
      <w:proofErr w:type="spellEnd"/>
      <w:r w:rsidRPr="007E7D3A">
        <w:rPr>
          <w:rFonts w:eastAsia="Calibri"/>
          <w:lang w:eastAsia="en-US"/>
        </w:rPr>
        <w:t>:  «Жизненная форма растений – что это такое?», «Влияние условий на развитие растений»</w:t>
      </w:r>
    </w:p>
    <w:p w:rsidR="00CE2C6F" w:rsidRPr="007E7D3A" w:rsidRDefault="00CE2C6F" w:rsidP="00540930">
      <w:pPr>
        <w:spacing w:after="200" w:line="240" w:lineRule="atLeast"/>
        <w:ind w:left="720"/>
        <w:contextualSpacing/>
        <w:rPr>
          <w:rFonts w:eastAsia="Calibri"/>
          <w:lang w:eastAsia="en-US"/>
        </w:rPr>
      </w:pPr>
      <w:r w:rsidRPr="007E7D3A">
        <w:rPr>
          <w:rFonts w:eastAsia="Calibri"/>
          <w:lang w:eastAsia="en-US"/>
        </w:rPr>
        <w:t xml:space="preserve">7 </w:t>
      </w:r>
      <w:proofErr w:type="spellStart"/>
      <w:r w:rsidRPr="007E7D3A">
        <w:rPr>
          <w:rFonts w:eastAsia="Calibri"/>
          <w:lang w:eastAsia="en-US"/>
        </w:rPr>
        <w:t>кл</w:t>
      </w:r>
      <w:proofErr w:type="spellEnd"/>
      <w:r w:rsidRPr="007E7D3A">
        <w:rPr>
          <w:rFonts w:eastAsia="Calibri"/>
          <w:lang w:eastAsia="en-US"/>
        </w:rPr>
        <w:t>:  «Особенности насекомоядных растений»,  «</w:t>
      </w:r>
      <w:r w:rsidR="00587AF3" w:rsidRPr="007E7D3A">
        <w:rPr>
          <w:rFonts w:eastAsia="Calibri"/>
          <w:lang w:eastAsia="en-US"/>
        </w:rPr>
        <w:t>Десятка самых умных птиц</w:t>
      </w:r>
      <w:r w:rsidRPr="007E7D3A">
        <w:rPr>
          <w:rFonts w:eastAsia="Calibri"/>
          <w:lang w:eastAsia="en-US"/>
        </w:rPr>
        <w:t>»</w:t>
      </w:r>
    </w:p>
    <w:p w:rsidR="00CE2C6F" w:rsidRPr="007E7D3A" w:rsidRDefault="00CE2C6F" w:rsidP="00540930">
      <w:pPr>
        <w:spacing w:after="200" w:line="240" w:lineRule="atLeast"/>
        <w:ind w:left="720"/>
        <w:contextualSpacing/>
        <w:rPr>
          <w:rFonts w:eastAsia="Calibri"/>
          <w:lang w:eastAsia="en-US"/>
        </w:rPr>
      </w:pPr>
    </w:p>
    <w:tbl>
      <w:tblPr>
        <w:tblpPr w:leftFromText="180" w:rightFromText="180" w:bottomFromText="200" w:vertAnchor="text" w:horzAnchor="page" w:tblpX="1626" w:tblpY="264"/>
        <w:tblW w:w="10349" w:type="dxa"/>
        <w:tblLook w:val="04A0"/>
      </w:tblPr>
      <w:tblGrid>
        <w:gridCol w:w="4537"/>
        <w:gridCol w:w="1701"/>
        <w:gridCol w:w="4111"/>
      </w:tblGrid>
      <w:tr w:rsidR="00B0783E" w:rsidRPr="007E7D3A" w:rsidTr="004F5B50">
        <w:trPr>
          <w:trHeight w:val="2397"/>
        </w:trPr>
        <w:tc>
          <w:tcPr>
            <w:tcW w:w="4537" w:type="dxa"/>
          </w:tcPr>
          <w:p w:rsidR="00CE2C6F" w:rsidRPr="007E7D3A" w:rsidRDefault="00CE2C6F" w:rsidP="004F5B50">
            <w:pPr>
              <w:shd w:val="clear" w:color="auto" w:fill="FFFFFF"/>
              <w:suppressAutoHyphens/>
              <w:spacing w:line="240" w:lineRule="atLeast"/>
              <w:rPr>
                <w:color w:val="000000"/>
                <w:lang w:eastAsia="ar-SA"/>
              </w:rPr>
            </w:pPr>
          </w:p>
          <w:p w:rsidR="00CE2C6F" w:rsidRPr="007E7D3A" w:rsidRDefault="00CE2C6F" w:rsidP="004F5B50">
            <w:pPr>
              <w:shd w:val="clear" w:color="auto" w:fill="FFFFFF"/>
              <w:suppressAutoHyphens/>
              <w:spacing w:line="240" w:lineRule="atLeast"/>
              <w:rPr>
                <w:color w:val="000000"/>
                <w:lang w:eastAsia="ar-SA"/>
              </w:rPr>
            </w:pPr>
          </w:p>
          <w:p w:rsidR="00B0783E" w:rsidRPr="007E7D3A" w:rsidRDefault="00B0783E" w:rsidP="004F5B50">
            <w:pPr>
              <w:shd w:val="clear" w:color="auto" w:fill="FFFFFF"/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7E7D3A">
              <w:rPr>
                <w:color w:val="000000"/>
                <w:lang w:eastAsia="ar-SA"/>
              </w:rPr>
              <w:t>СОГЛАСОВАНО</w:t>
            </w:r>
          </w:p>
          <w:p w:rsidR="00B0783E" w:rsidRPr="007E7D3A" w:rsidRDefault="00B0783E" w:rsidP="004F5B50">
            <w:pPr>
              <w:shd w:val="clear" w:color="auto" w:fill="FFFFFF"/>
              <w:suppressAutoHyphens/>
              <w:spacing w:line="240" w:lineRule="atLeast"/>
              <w:ind w:left="79"/>
              <w:jc w:val="center"/>
              <w:rPr>
                <w:lang w:eastAsia="ar-SA"/>
              </w:rPr>
            </w:pPr>
          </w:p>
          <w:p w:rsidR="00B0783E" w:rsidRPr="007E7D3A" w:rsidRDefault="00B0783E" w:rsidP="004F5B50">
            <w:pPr>
              <w:shd w:val="clear" w:color="auto" w:fill="FFFFFF"/>
              <w:suppressAutoHyphens/>
              <w:spacing w:line="240" w:lineRule="atLeast"/>
              <w:ind w:left="79"/>
              <w:jc w:val="center"/>
              <w:rPr>
                <w:color w:val="000000"/>
                <w:lang w:eastAsia="ar-SA"/>
              </w:rPr>
            </w:pPr>
            <w:r w:rsidRPr="007E7D3A">
              <w:rPr>
                <w:color w:val="000000"/>
                <w:lang w:eastAsia="ar-SA"/>
              </w:rPr>
              <w:t xml:space="preserve">Протокол заседания методического объединения учителей </w:t>
            </w:r>
            <w:proofErr w:type="spellStart"/>
            <w:proofErr w:type="gramStart"/>
            <w:r w:rsidRPr="007E7D3A">
              <w:rPr>
                <w:color w:val="000000"/>
                <w:lang w:eastAsia="ar-SA"/>
              </w:rPr>
              <w:t>естественно-научного</w:t>
            </w:r>
            <w:proofErr w:type="spellEnd"/>
            <w:proofErr w:type="gramEnd"/>
            <w:r w:rsidRPr="007E7D3A">
              <w:rPr>
                <w:color w:val="000000"/>
                <w:lang w:eastAsia="ar-SA"/>
              </w:rPr>
              <w:t xml:space="preserve"> цикла МОБУ СОШ №33</w:t>
            </w:r>
          </w:p>
          <w:p w:rsidR="00B0783E" w:rsidRPr="007E7D3A" w:rsidRDefault="00490EF1" w:rsidP="004F5B50">
            <w:pPr>
              <w:shd w:val="clear" w:color="auto" w:fill="FFFFFF"/>
              <w:suppressAutoHyphens/>
              <w:spacing w:line="240" w:lineRule="atLeast"/>
              <w:ind w:left="79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от ___ 2021</w:t>
            </w:r>
            <w:r w:rsidR="00B0783E" w:rsidRPr="007E7D3A">
              <w:rPr>
                <w:color w:val="000000"/>
                <w:lang w:eastAsia="ar-SA"/>
              </w:rPr>
              <w:t xml:space="preserve"> года   № 1 </w:t>
            </w:r>
          </w:p>
          <w:p w:rsidR="00B0783E" w:rsidRPr="007E7D3A" w:rsidRDefault="00B0783E" w:rsidP="00B0783E">
            <w:pPr>
              <w:shd w:val="clear" w:color="auto" w:fill="FFFFFF"/>
              <w:suppressAutoHyphens/>
              <w:spacing w:line="240" w:lineRule="atLeast"/>
              <w:ind w:left="79"/>
              <w:jc w:val="center"/>
              <w:rPr>
                <w:color w:val="000000"/>
                <w:lang w:eastAsia="ar-SA"/>
              </w:rPr>
            </w:pPr>
            <w:r w:rsidRPr="007E7D3A">
              <w:rPr>
                <w:color w:val="000000"/>
                <w:lang w:eastAsia="ar-SA"/>
              </w:rPr>
              <w:t>_______ /</w:t>
            </w:r>
            <w:proofErr w:type="spellStart"/>
            <w:r w:rsidRPr="007E7D3A">
              <w:rPr>
                <w:color w:val="000000"/>
                <w:lang w:eastAsia="ar-SA"/>
              </w:rPr>
              <w:t>Н.В.Гирькина</w:t>
            </w:r>
            <w:proofErr w:type="spellEnd"/>
            <w:r w:rsidRPr="007E7D3A">
              <w:rPr>
                <w:color w:val="000000"/>
                <w:lang w:eastAsia="ar-SA"/>
              </w:rPr>
              <w:t>/</w:t>
            </w:r>
          </w:p>
          <w:p w:rsidR="00B0783E" w:rsidRPr="007E7D3A" w:rsidRDefault="00B0783E" w:rsidP="00B0783E">
            <w:pPr>
              <w:shd w:val="clear" w:color="auto" w:fill="FFFFFF"/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7E7D3A">
              <w:rPr>
                <w:lang w:eastAsia="ar-SA"/>
              </w:rPr>
              <w:t xml:space="preserve">           подпись руководителя МО  ФИО</w:t>
            </w:r>
          </w:p>
        </w:tc>
        <w:tc>
          <w:tcPr>
            <w:tcW w:w="1701" w:type="dxa"/>
          </w:tcPr>
          <w:p w:rsidR="00B0783E" w:rsidRPr="007E7D3A" w:rsidRDefault="00B0783E" w:rsidP="004F5B50">
            <w:pPr>
              <w:suppressAutoHyphens/>
              <w:autoSpaceDN w:val="0"/>
              <w:spacing w:line="24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111" w:type="dxa"/>
          </w:tcPr>
          <w:p w:rsidR="00CE2C6F" w:rsidRPr="007E7D3A" w:rsidRDefault="00CE2C6F" w:rsidP="004F5B50">
            <w:pPr>
              <w:shd w:val="clear" w:color="auto" w:fill="FFFFFF"/>
              <w:suppressAutoHyphens/>
              <w:spacing w:line="240" w:lineRule="atLeast"/>
              <w:ind w:left="79"/>
              <w:jc w:val="center"/>
              <w:rPr>
                <w:color w:val="000000"/>
                <w:lang w:eastAsia="ar-SA"/>
              </w:rPr>
            </w:pPr>
          </w:p>
          <w:p w:rsidR="00CE2C6F" w:rsidRPr="007E7D3A" w:rsidRDefault="00CE2C6F" w:rsidP="004F5B50">
            <w:pPr>
              <w:shd w:val="clear" w:color="auto" w:fill="FFFFFF"/>
              <w:suppressAutoHyphens/>
              <w:spacing w:line="240" w:lineRule="atLeast"/>
              <w:ind w:left="79"/>
              <w:jc w:val="center"/>
              <w:rPr>
                <w:color w:val="000000"/>
                <w:lang w:eastAsia="ar-SA"/>
              </w:rPr>
            </w:pPr>
          </w:p>
          <w:p w:rsidR="00CE2C6F" w:rsidRPr="007E7D3A" w:rsidRDefault="00CE2C6F" w:rsidP="004F5B50">
            <w:pPr>
              <w:shd w:val="clear" w:color="auto" w:fill="FFFFFF"/>
              <w:suppressAutoHyphens/>
              <w:spacing w:line="240" w:lineRule="atLeast"/>
              <w:ind w:left="79"/>
              <w:jc w:val="center"/>
              <w:rPr>
                <w:color w:val="000000"/>
                <w:lang w:eastAsia="ar-SA"/>
              </w:rPr>
            </w:pPr>
          </w:p>
          <w:p w:rsidR="00B0783E" w:rsidRPr="007E7D3A" w:rsidRDefault="00B0783E" w:rsidP="00587AF3">
            <w:pPr>
              <w:shd w:val="clear" w:color="auto" w:fill="FFFFFF"/>
              <w:suppressAutoHyphens/>
              <w:spacing w:line="240" w:lineRule="atLeast"/>
              <w:rPr>
                <w:color w:val="000000"/>
                <w:lang w:eastAsia="ar-SA"/>
              </w:rPr>
            </w:pPr>
            <w:r w:rsidRPr="007E7D3A">
              <w:rPr>
                <w:color w:val="000000"/>
                <w:lang w:eastAsia="ar-SA"/>
              </w:rPr>
              <w:t>СОГЛАСОВАНО</w:t>
            </w:r>
          </w:p>
          <w:p w:rsidR="00B0783E" w:rsidRPr="007E7D3A" w:rsidRDefault="00B0783E" w:rsidP="004F5B50">
            <w:pPr>
              <w:shd w:val="clear" w:color="auto" w:fill="FFFFFF"/>
              <w:suppressAutoHyphens/>
              <w:spacing w:line="240" w:lineRule="atLeast"/>
              <w:ind w:left="79"/>
              <w:jc w:val="center"/>
              <w:rPr>
                <w:lang w:eastAsia="ar-SA"/>
              </w:rPr>
            </w:pPr>
          </w:p>
          <w:p w:rsidR="00B0783E" w:rsidRPr="007E7D3A" w:rsidRDefault="00B0783E" w:rsidP="004F5B50">
            <w:pPr>
              <w:shd w:val="clear" w:color="auto" w:fill="FFFFFF"/>
              <w:suppressAutoHyphens/>
              <w:spacing w:line="240" w:lineRule="atLeast"/>
              <w:ind w:left="79"/>
              <w:jc w:val="center"/>
              <w:rPr>
                <w:color w:val="000000"/>
                <w:lang w:eastAsia="ar-SA"/>
              </w:rPr>
            </w:pPr>
            <w:r w:rsidRPr="007E7D3A">
              <w:rPr>
                <w:color w:val="000000"/>
                <w:lang w:eastAsia="ar-SA"/>
              </w:rPr>
              <w:t xml:space="preserve">Заместитель директора по УВР </w:t>
            </w:r>
          </w:p>
          <w:p w:rsidR="00B0783E" w:rsidRPr="007E7D3A" w:rsidRDefault="00C45298" w:rsidP="004F5B50">
            <w:pPr>
              <w:shd w:val="clear" w:color="auto" w:fill="FFFFFF"/>
              <w:suppressAutoHyphens/>
              <w:spacing w:line="240" w:lineRule="atLeast"/>
              <w:ind w:left="79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________ /</w:t>
            </w:r>
            <w:proofErr w:type="spellStart"/>
            <w:r>
              <w:rPr>
                <w:color w:val="000000"/>
                <w:lang w:eastAsia="ar-SA"/>
              </w:rPr>
              <w:t>Имамеева</w:t>
            </w:r>
            <w:proofErr w:type="spellEnd"/>
            <w:r>
              <w:rPr>
                <w:color w:val="000000"/>
                <w:lang w:eastAsia="ar-SA"/>
              </w:rPr>
              <w:t xml:space="preserve"> Ф.О.</w:t>
            </w:r>
            <w:bookmarkStart w:id="0" w:name="_GoBack"/>
            <w:bookmarkEnd w:id="0"/>
            <w:r w:rsidR="00B0783E" w:rsidRPr="007E7D3A">
              <w:rPr>
                <w:color w:val="000000"/>
                <w:lang w:eastAsia="ar-SA"/>
              </w:rPr>
              <w:t>/</w:t>
            </w:r>
          </w:p>
          <w:p w:rsidR="00B0783E" w:rsidRPr="007E7D3A" w:rsidRDefault="00B0783E" w:rsidP="004F5B50">
            <w:pPr>
              <w:shd w:val="clear" w:color="auto" w:fill="FFFFFF"/>
              <w:suppressAutoHyphens/>
              <w:spacing w:line="240" w:lineRule="atLeast"/>
              <w:ind w:left="79"/>
              <w:rPr>
                <w:color w:val="000000"/>
                <w:lang w:eastAsia="ar-SA"/>
              </w:rPr>
            </w:pPr>
            <w:r w:rsidRPr="007E7D3A">
              <w:rPr>
                <w:lang w:eastAsia="ar-SA"/>
              </w:rPr>
              <w:t xml:space="preserve">                подпись                   ФИО</w:t>
            </w:r>
          </w:p>
          <w:p w:rsidR="00B0783E" w:rsidRPr="007E7D3A" w:rsidRDefault="00490EF1" w:rsidP="004F5B50">
            <w:pPr>
              <w:suppressAutoHyphens/>
              <w:autoSpaceDN w:val="0"/>
              <w:spacing w:line="24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______________ 2021</w:t>
            </w:r>
            <w:r w:rsidR="00B0783E" w:rsidRPr="007E7D3A">
              <w:rPr>
                <w:color w:val="000000"/>
                <w:lang w:eastAsia="ar-SA"/>
              </w:rPr>
              <w:t xml:space="preserve"> года</w:t>
            </w:r>
          </w:p>
        </w:tc>
      </w:tr>
    </w:tbl>
    <w:p w:rsidR="00DD5164" w:rsidRPr="007E7D3A" w:rsidRDefault="00DD5164" w:rsidP="00540930">
      <w:pPr>
        <w:spacing w:after="200" w:line="240" w:lineRule="atLeast"/>
        <w:rPr>
          <w:rFonts w:eastAsia="Calibri"/>
          <w:lang w:eastAsia="en-US"/>
        </w:rPr>
      </w:pPr>
    </w:p>
    <w:p w:rsidR="00DD5164" w:rsidRPr="007E7D3A" w:rsidRDefault="00DD5164" w:rsidP="00540930">
      <w:pPr>
        <w:spacing w:after="200" w:line="240" w:lineRule="atLeast"/>
        <w:rPr>
          <w:rFonts w:eastAsia="Calibri"/>
          <w:lang w:eastAsia="en-US"/>
        </w:rPr>
      </w:pPr>
    </w:p>
    <w:p w:rsidR="00DD5164" w:rsidRPr="007E7D3A" w:rsidRDefault="00DD5164" w:rsidP="00540930">
      <w:pPr>
        <w:spacing w:after="200" w:line="240" w:lineRule="atLeast"/>
        <w:rPr>
          <w:rFonts w:eastAsia="Calibri"/>
          <w:lang w:eastAsia="en-US"/>
        </w:rPr>
      </w:pPr>
    </w:p>
    <w:p w:rsidR="00DD5164" w:rsidRPr="007E7D3A" w:rsidRDefault="00DD5164" w:rsidP="00540930">
      <w:pPr>
        <w:spacing w:after="200" w:line="240" w:lineRule="atLeast"/>
        <w:rPr>
          <w:rFonts w:eastAsia="Calibri"/>
          <w:lang w:eastAsia="en-US"/>
        </w:rPr>
      </w:pPr>
    </w:p>
    <w:p w:rsidR="00DD5164" w:rsidRPr="007E7D3A" w:rsidRDefault="00DD5164" w:rsidP="00540930">
      <w:pPr>
        <w:pStyle w:val="a3"/>
        <w:spacing w:line="240" w:lineRule="atLeast"/>
        <w:ind w:left="-993"/>
      </w:pPr>
    </w:p>
    <w:p w:rsidR="004F5B50" w:rsidRPr="007E7D3A" w:rsidRDefault="004F5B50" w:rsidP="00540930">
      <w:pPr>
        <w:pStyle w:val="a3"/>
        <w:spacing w:line="240" w:lineRule="atLeast"/>
        <w:ind w:left="-993"/>
      </w:pPr>
    </w:p>
    <w:p w:rsidR="004F5B50" w:rsidRPr="007E7D3A" w:rsidRDefault="004F5B50" w:rsidP="00540930">
      <w:pPr>
        <w:pStyle w:val="a3"/>
        <w:spacing w:line="240" w:lineRule="atLeast"/>
        <w:ind w:left="-993"/>
      </w:pPr>
    </w:p>
    <w:p w:rsidR="004F5B50" w:rsidRPr="007E7D3A" w:rsidRDefault="004F5B50" w:rsidP="00540930">
      <w:pPr>
        <w:pStyle w:val="a3"/>
        <w:spacing w:line="240" w:lineRule="atLeast"/>
        <w:ind w:left="-993"/>
      </w:pPr>
    </w:p>
    <w:sectPr w:rsidR="004F5B50" w:rsidRPr="007E7D3A" w:rsidSect="006B0C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A27" w:rsidRDefault="001E2A27" w:rsidP="008C079F">
      <w:r>
        <w:separator/>
      </w:r>
    </w:p>
  </w:endnote>
  <w:endnote w:type="continuationSeparator" w:id="0">
    <w:p w:rsidR="001E2A27" w:rsidRDefault="001E2A27" w:rsidP="008C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A27" w:rsidRDefault="001E2A27" w:rsidP="008C079F">
      <w:r>
        <w:separator/>
      </w:r>
    </w:p>
  </w:footnote>
  <w:footnote w:type="continuationSeparator" w:id="0">
    <w:p w:rsidR="001E2A27" w:rsidRDefault="001E2A27" w:rsidP="008C0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D6A"/>
    <w:multiLevelType w:val="hybridMultilevel"/>
    <w:tmpl w:val="5AEA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71F51"/>
    <w:multiLevelType w:val="hybridMultilevel"/>
    <w:tmpl w:val="BE0A0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C5693"/>
    <w:multiLevelType w:val="hybridMultilevel"/>
    <w:tmpl w:val="93A6E5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0475"/>
    <w:multiLevelType w:val="hybridMultilevel"/>
    <w:tmpl w:val="8D94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C3FB8"/>
    <w:multiLevelType w:val="hybridMultilevel"/>
    <w:tmpl w:val="9226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CC4"/>
    <w:rsid w:val="00032472"/>
    <w:rsid w:val="00087313"/>
    <w:rsid w:val="000A37E2"/>
    <w:rsid w:val="000F0600"/>
    <w:rsid w:val="00146795"/>
    <w:rsid w:val="001B2D56"/>
    <w:rsid w:val="001E2A27"/>
    <w:rsid w:val="001F0890"/>
    <w:rsid w:val="002A6DF5"/>
    <w:rsid w:val="002A73EC"/>
    <w:rsid w:val="002E3B77"/>
    <w:rsid w:val="00310364"/>
    <w:rsid w:val="0034435B"/>
    <w:rsid w:val="00353555"/>
    <w:rsid w:val="00382D37"/>
    <w:rsid w:val="00385A66"/>
    <w:rsid w:val="00385F6E"/>
    <w:rsid w:val="003D0A6A"/>
    <w:rsid w:val="003E6BAD"/>
    <w:rsid w:val="004743B6"/>
    <w:rsid w:val="00490EF1"/>
    <w:rsid w:val="004F5B50"/>
    <w:rsid w:val="00533F89"/>
    <w:rsid w:val="005368E4"/>
    <w:rsid w:val="00540930"/>
    <w:rsid w:val="00550FD8"/>
    <w:rsid w:val="00572D24"/>
    <w:rsid w:val="00586DA6"/>
    <w:rsid w:val="00587AF3"/>
    <w:rsid w:val="005D6CC4"/>
    <w:rsid w:val="006656D9"/>
    <w:rsid w:val="006911A5"/>
    <w:rsid w:val="006B0C98"/>
    <w:rsid w:val="006E16FE"/>
    <w:rsid w:val="007E7D3A"/>
    <w:rsid w:val="00811B2E"/>
    <w:rsid w:val="00840B97"/>
    <w:rsid w:val="008C079F"/>
    <w:rsid w:val="008D21A0"/>
    <w:rsid w:val="008E6052"/>
    <w:rsid w:val="008F3926"/>
    <w:rsid w:val="00945235"/>
    <w:rsid w:val="009C61DD"/>
    <w:rsid w:val="00B0783E"/>
    <w:rsid w:val="00B2090E"/>
    <w:rsid w:val="00B42F09"/>
    <w:rsid w:val="00BA062F"/>
    <w:rsid w:val="00C45298"/>
    <w:rsid w:val="00CD1564"/>
    <w:rsid w:val="00CE2C6F"/>
    <w:rsid w:val="00CE7E96"/>
    <w:rsid w:val="00D81779"/>
    <w:rsid w:val="00D9562D"/>
    <w:rsid w:val="00DD5164"/>
    <w:rsid w:val="00EB2DD2"/>
    <w:rsid w:val="00F3427A"/>
    <w:rsid w:val="00F7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C4"/>
    <w:pPr>
      <w:ind w:left="720"/>
      <w:contextualSpacing/>
    </w:pPr>
  </w:style>
  <w:style w:type="paragraph" w:customStyle="1" w:styleId="a4">
    <w:name w:val="Новый"/>
    <w:basedOn w:val="a"/>
    <w:rsid w:val="005D6CC4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dash041e0431044b0447043d044b0439char1">
    <w:name w:val="dash041e_0431_044b_0447_043d_044b_0439__char1"/>
    <w:rsid w:val="005D6C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DD51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E60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E6052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0F0600"/>
    <w:rPr>
      <w:b/>
      <w:bCs/>
    </w:rPr>
  </w:style>
  <w:style w:type="paragraph" w:customStyle="1" w:styleId="1">
    <w:name w:val="Обычный1"/>
    <w:rsid w:val="000F0600"/>
    <w:pPr>
      <w:widowControl w:val="0"/>
      <w:jc w:val="both"/>
    </w:p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uiPriority w:val="99"/>
    <w:qFormat/>
    <w:rsid w:val="000F0600"/>
    <w:pPr>
      <w:spacing w:after="120"/>
    </w:pPr>
    <w:rPr>
      <w:lang/>
    </w:r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uiPriority w:val="99"/>
    <w:rsid w:val="000F0600"/>
    <w:rPr>
      <w:sz w:val="24"/>
      <w:szCs w:val="24"/>
      <w:lang/>
    </w:rPr>
  </w:style>
  <w:style w:type="paragraph" w:customStyle="1" w:styleId="Abstract">
    <w:name w:val="Abstract"/>
    <w:basedOn w:val="a"/>
    <w:link w:val="Abstract0"/>
    <w:rsid w:val="000F0600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/>
    </w:rPr>
  </w:style>
  <w:style w:type="paragraph" w:customStyle="1" w:styleId="ab">
    <w:name w:val="А_основной"/>
    <w:basedOn w:val="a"/>
    <w:link w:val="ac"/>
    <w:qFormat/>
    <w:rsid w:val="000F0600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А_основной Знак"/>
    <w:link w:val="ab"/>
    <w:rsid w:val="000F0600"/>
    <w:rPr>
      <w:rFonts w:eastAsia="Calibri"/>
      <w:sz w:val="28"/>
      <w:szCs w:val="28"/>
      <w:lang w:eastAsia="en-US"/>
    </w:rPr>
  </w:style>
  <w:style w:type="character" w:customStyle="1" w:styleId="Abstract0">
    <w:name w:val="Abstract Знак"/>
    <w:link w:val="Abstract"/>
    <w:rsid w:val="000F0600"/>
    <w:rPr>
      <w:rFonts w:eastAsia="@Arial Unicode MS"/>
      <w:sz w:val="28"/>
      <w:szCs w:val="28"/>
      <w:lang/>
    </w:rPr>
  </w:style>
  <w:style w:type="paragraph" w:customStyle="1" w:styleId="dash041e0431044b0447043d044b0439">
    <w:name w:val="dash041e_0431_044b_0447_043d_044b_0439"/>
    <w:basedOn w:val="a"/>
    <w:rsid w:val="009C61DD"/>
  </w:style>
  <w:style w:type="paragraph" w:styleId="ad">
    <w:name w:val="header"/>
    <w:basedOn w:val="a"/>
    <w:link w:val="ae"/>
    <w:semiHidden/>
    <w:unhideWhenUsed/>
    <w:rsid w:val="008C07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C079F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8C07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8C07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4009-F093-414B-A9CB-2EFAD5A9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9030</Words>
  <Characters>51473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58</cp:revision>
  <cp:lastPrinted>2021-11-24T18:22:00Z</cp:lastPrinted>
  <dcterms:created xsi:type="dcterms:W3CDTF">2006-01-01T21:22:00Z</dcterms:created>
  <dcterms:modified xsi:type="dcterms:W3CDTF">2022-10-02T19:34:00Z</dcterms:modified>
</cp:coreProperties>
</file>