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D7663" w:rsidR="00842A92" w:rsidP="008D7663" w:rsidRDefault="00842A92" w14:paraId="4E348B5C" wp14:textId="053766DB">
      <w:pPr>
        <w:widowControl w:val="0"/>
        <w:spacing w:line="276" w:lineRule="auto"/>
        <w:rPr>
          <w:rFonts w:hAnsi="Times New Roman" w:cs="Times New Roman"/>
          <w:color w:val="000000"/>
          <w:sz w:val="28"/>
          <w:szCs w:val="28"/>
        </w:rPr>
      </w:pPr>
      <w:r w:rsidRPr="7C850D4F" w:rsidR="7C850D4F">
        <w:rPr>
          <w:rFonts w:hAnsi="Times New Roman" w:cs="Times New Roman"/>
          <w:color w:val="000000" w:themeColor="text1" w:themeTint="FF" w:themeShade="FF"/>
          <w:sz w:val="28"/>
          <w:szCs w:val="28"/>
        </w:rPr>
        <w:t xml:space="preserve">                                          Расписание  уроков ДО 10 класса на период 12.05.20 по 16.05.20</w:t>
      </w:r>
    </w:p>
    <w:tbl>
      <w:tblPr>
        <w:tblW w:w="15594" w:type="dxa"/>
        <w:tblInd w:w="-4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9"/>
        <w:gridCol w:w="1069"/>
        <w:gridCol w:w="1410"/>
        <w:gridCol w:w="2085"/>
        <w:gridCol w:w="7052"/>
        <w:gridCol w:w="3429"/>
      </w:tblGrid>
      <w:tr xmlns:wp14="http://schemas.microsoft.com/office/word/2010/wordml" w:rsidRPr="008D7663" w:rsidR="00842A92" w:rsidTr="292002F7" w14:paraId="7C0DFA8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27D9C9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A63C48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3F99D3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66797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B660CF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Ресурс для работы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DB3014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Ф.И.О. учителя</w:t>
            </w:r>
          </w:p>
        </w:tc>
      </w:tr>
      <w:tr xmlns:wp14="http://schemas.microsoft.com/office/word/2010/wordml" w:rsidRPr="008D7663" w:rsidR="00842A92" w:rsidTr="292002F7" w14:paraId="2DF51DA9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49841B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5AA25495" wp14:textId="2F9E8D7D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7C850D4F" w:rsidR="7C850D4F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11.05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F3B954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B050C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96BC5A" wp14:textId="29F0AF8C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944D6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2CFB1D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5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5AA7408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292002F7" w14:paraId="26CBC01E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8F999B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72A6659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A99C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C46CDF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087F80" w14:paraId="6F8616C7" wp14:textId="5B1A516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3E64DF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32203D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7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5FF95D9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292002F7" w14:paraId="2F38839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FCD5EC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A37501D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35C45C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E9B454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11A5DA0" wp14:textId="411BB31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394EF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421B3">
              <w:rPr>
                <w:rFonts w:hAnsi="Times New Roman" w:cs="Times New Roman"/>
                <w:szCs w:val="24"/>
              </w:rPr>
              <w:t xml:space="preserve">Костенко А.Г. </w:t>
            </w:r>
            <w:hyperlink w:history="1" r:id="rId8"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altxander</w:t>
              </w:r>
              <w:r w:rsidRPr="00C421B3">
                <w:rPr>
                  <w:rStyle w:val="a3"/>
                  <w:rFonts w:hAnsi="Times New Roman"/>
                  <w:szCs w:val="24"/>
                </w:rPr>
                <w:t>.</w:t>
              </w:r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kostenkol</w:t>
              </w:r>
              <w:r w:rsidRPr="00C421B3">
                <w:rPr>
                  <w:rStyle w:val="a3"/>
                  <w:rFonts w:hAnsi="Times New Roman"/>
                  <w:szCs w:val="24"/>
                </w:rPr>
                <w:t>@</w:t>
              </w:r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mail</w:t>
              </w:r>
              <w:r w:rsidRPr="00C421B3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Pr="00C421B3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292002F7" w14:paraId="71EC95B8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598DEE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AB6C7B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79184E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00EA02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Русский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57A98AF" wp14:textId="5247D370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6CE7D94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24C6A331" wp14:textId="77777777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hyperlink w:history="1" r:id="rId9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292002F7" w14:paraId="31D92FB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8941E4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2EB378F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019B49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0EEA7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8071797" wp14:textId="2E502D99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DB81DDE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7864FFA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0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292002F7" w14:paraId="2CA7412A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B4EA1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A05A809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E86913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04FAD0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BBFDD10" w:rsidRDefault="00842A92" w14:paraId="43B85292" wp14:textId="6FF61DB2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F8BCAE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Перепелицына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А.А. </w:t>
            </w:r>
            <w:hyperlink w:history="1" r:id="rId11"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  <w:r w:rsidRPr="008D7663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D7663" w:rsidR="00842A92" w:rsidTr="292002F7" w14:paraId="2148F5FF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5697EE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A39BBE3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BE0821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EAF597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Физическая  культура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04B92" w:rsidR="00842A92" w:rsidP="6AD3F183" w:rsidRDefault="00842A92" w14:paraId="41C8F396" wp14:textId="117DC49E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28373D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Полицковой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Pr="008D7663" w:rsidR="00842A92" w:rsidP="008D7663" w:rsidRDefault="00842A92" w14:paraId="44BE3F5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333333"/>
                <w:sz w:val="28"/>
                <w:szCs w:val="28"/>
              </w:rPr>
              <w:t>v.politskovoy@mail.ru</w:t>
            </w:r>
          </w:p>
        </w:tc>
      </w:tr>
      <w:tr xmlns:wp14="http://schemas.microsoft.com/office/word/2010/wordml" w:rsidRPr="008D7663" w:rsidR="00842A92" w:rsidTr="292002F7" w14:paraId="362DE136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2A3D3E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58E5C96A" wp14:textId="050447D9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7C850D4F" w:rsidR="7C850D4F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12.05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0B94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E27B00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0061E4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4EAFD9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292002F7" w14:paraId="73DB8E3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6B20A0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B94D5A5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CBE97A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BC58C0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9DA2782" wp14:textId="39C75A0B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А.П.Чехов</w:t>
            </w:r>
            <w:proofErr w:type="spell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  “</w:t>
            </w: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Вишнёвый  сад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”.  </w:t>
            </w: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Особенности  сюжета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и  конфликта  пьесы. </w:t>
            </w: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Система  образов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. </w:t>
            </w: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Символический  смысл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образа  вишнёвого  сада.  </w:t>
            </w: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Урок  52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на  РЭШ.  Задания.  </w:t>
            </w: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Небольшое  сообщение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по  одной  из  тем  урока.  </w:t>
            </w: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Обязательное  чтение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пьесы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59BA209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2762F3C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3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292002F7" w14:paraId="7AFD609A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144751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DEEC669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A47780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3AFAD4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087F80" w14:paraId="12D5A7FE" wp14:textId="12FED58D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3818959" w:rsidR="7381895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“Параллельность прямой и плоскости” Учеб п.4-6 стр.9-13, задание №17,№18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67DFAAB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180398AE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5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1BB254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292002F7" w14:paraId="526CB9F1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B77815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656B9AB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1A7B70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B45F7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F34105" wp14:textId="59D685BD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Гормоны. Лекарственные препараты. Д/з: П.35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,  №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 стр.157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E53BBDE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0FB648E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6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292002F7" w14:paraId="58CD3A05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79935F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5FB081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6B4B4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8B789B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14BB019" wp14:textId="39D01B44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Основы  государственного</w:t>
            </w:r>
            <w:proofErr w:type="gramEnd"/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, 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административного, гражданского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, трудового, семейного и уголовного права. П.28, задание 1-2 письменно с. 317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287D68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6AE7DEE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7"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chance3713@yandex.ru</w:t>
              </w:r>
            </w:hyperlink>
          </w:p>
          <w:p w:rsidRPr="008D7663" w:rsidR="00842A92" w:rsidP="008D7663" w:rsidRDefault="00842A92" w14:paraId="234A09E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292002F7" w14:paraId="4C8ABE76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4240AA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49F31C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585998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F0B1A8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FC53C9" wp14:textId="4FFDBA1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РЭШ  урок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№1  Опасности  автономного  нахождения  человека  в  природе.  </w:t>
            </w:r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пройти  тест</w:t>
            </w:r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  прислать  результаты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0D339C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Кузнецов В.П.</w:t>
            </w:r>
          </w:p>
          <w:p w:rsidRPr="008D7663" w:rsidR="00842A92" w:rsidP="008D7663" w:rsidRDefault="00842A92" w14:paraId="12AE0E0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WhatsApp89002435813</w:t>
            </w:r>
          </w:p>
        </w:tc>
      </w:tr>
      <w:tr xmlns:wp14="http://schemas.microsoft.com/office/word/2010/wordml" w:rsidRPr="008D7663" w:rsidR="00842A92" w:rsidTr="292002F7" w14:paraId="289ED8E7" wp14:textId="77777777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B87E3D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312826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65BC27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B04280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087F80" w14:paraId="2CA53017" wp14:textId="7DD4F7A4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D22D190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6FEA1D0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19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68A091E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292002F7" w14:paraId="0F174C73" wp14:textId="77777777">
        <w:trPr>
          <w:trHeight w:val="1263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09B848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486C0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DF1FB6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93C47A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BBFDD10" w:rsidRDefault="00842A92" w14:paraId="3786855F" wp14:textId="16ABEA11">
            <w:pPr>
              <w:pStyle w:val="a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Правила  переноса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слов. </w:t>
            </w:r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Пар  31</w:t>
            </w:r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( самостоятельное  чтение)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420F5E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4C97FE6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0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292002F7" w14:paraId="3D0FE06D" wp14:textId="77777777">
        <w:trPr>
          <w:trHeight w:val="61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101652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21558A4B" wp14:textId="0E452E7B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7C850D4F" w:rsidR="7C850D4F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13.05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B99056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299C43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DDBEF0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461D77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292002F7" w14:paraId="1F61E415" wp14:textId="77777777">
        <w:trPr>
          <w:trHeight w:val="63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49FAAB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  <w:p w:rsidRPr="008D7663" w:rsidR="00842A92" w:rsidP="008D7663" w:rsidRDefault="00842A92" w14:paraId="3CF2D8B6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FB7827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C934A4C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3CD5D47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AA4248" w14:paraId="1FABBC35" wp14:textId="5EFA60EF">
            <w:pPr>
              <w:widowControl w:val="0"/>
              <w:spacing w:line="276" w:lineRule="auto"/>
              <w:rPr>
                <w:rFonts w:hAnsi="Times New Roman"/>
                <w:sz w:val="28"/>
                <w:szCs w:val="28"/>
              </w:rPr>
            </w:pPr>
            <w:r w:rsidRPr="201898B0" w:rsidR="201898B0">
              <w:rPr>
                <w:rFonts w:hAnsi="Times New Roman"/>
                <w:sz w:val="28"/>
                <w:szCs w:val="28"/>
              </w:rPr>
              <w:t xml:space="preserve">Повторяем грамматику. Раздел </w:t>
            </w:r>
            <w:proofErr w:type="spellStart"/>
            <w:r w:rsidRPr="201898B0" w:rsidR="201898B0">
              <w:rPr>
                <w:rFonts w:hAnsi="Times New Roman"/>
                <w:sz w:val="28"/>
                <w:szCs w:val="28"/>
              </w:rPr>
              <w:t>Grammar</w:t>
            </w:r>
            <w:proofErr w:type="spellEnd"/>
            <w:r w:rsidRPr="201898B0" w:rsidR="201898B0">
              <w:rPr>
                <w:rFonts w:hAnsi="Times New Roman"/>
                <w:sz w:val="28"/>
                <w:szCs w:val="28"/>
              </w:rPr>
              <w:t xml:space="preserve"> </w:t>
            </w:r>
            <w:proofErr w:type="spellStart"/>
            <w:r w:rsidRPr="201898B0" w:rsidR="201898B0">
              <w:rPr>
                <w:rFonts w:hAnsi="Times New Roman"/>
                <w:sz w:val="28"/>
                <w:szCs w:val="28"/>
              </w:rPr>
              <w:t>Check</w:t>
            </w:r>
            <w:proofErr w:type="spellEnd"/>
            <w:r w:rsidRPr="201898B0" w:rsidR="201898B0">
              <w:rPr>
                <w:rFonts w:hAnsi="Times New Roman"/>
                <w:sz w:val="28"/>
                <w:szCs w:val="28"/>
              </w:rPr>
              <w:t xml:space="preserve"> в учебнике, </w:t>
            </w:r>
            <w:proofErr w:type="spellStart"/>
            <w:r w:rsidRPr="201898B0" w:rsidR="201898B0">
              <w:rPr>
                <w:rFonts w:hAnsi="Times New Roman"/>
                <w:sz w:val="28"/>
                <w:szCs w:val="28"/>
              </w:rPr>
              <w:t>стр</w:t>
            </w:r>
            <w:proofErr w:type="spellEnd"/>
            <w:r w:rsidRPr="201898B0" w:rsidR="201898B0">
              <w:rPr>
                <w:rFonts w:hAnsi="Times New Roman"/>
                <w:sz w:val="28"/>
                <w:szCs w:val="28"/>
              </w:rPr>
              <w:t xml:space="preserve"> 174 </w:t>
            </w:r>
            <w:proofErr w:type="spellStart"/>
            <w:r w:rsidRPr="201898B0" w:rsidR="201898B0">
              <w:rPr>
                <w:rFonts w:hAnsi="Times New Roman"/>
                <w:sz w:val="28"/>
                <w:szCs w:val="28"/>
              </w:rPr>
              <w:t>упр</w:t>
            </w:r>
            <w:proofErr w:type="spellEnd"/>
            <w:r w:rsidRPr="201898B0" w:rsidR="201898B0">
              <w:rPr>
                <w:rFonts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E75C7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Перепелицына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А.А. </w:t>
            </w:r>
            <w:hyperlink w:history="1" r:id="rId24"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  <w:r w:rsidRPr="008D7663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D7663" w:rsidR="00842A92" w:rsidTr="292002F7" w14:paraId="2C5B13CF" wp14:textId="77777777">
        <w:trPr>
          <w:trHeight w:val="573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8E884C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C3994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9F7F7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5AFC89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BD68B9F" wp14:textId="2F8A6A43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Русская культура в первой половине 19 века. П.19, с.177-182,  сообщение о деятеле культуры 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( индивид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.),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960889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3ED2FE9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5"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chance3713@yandex.ru</w:t>
              </w:r>
            </w:hyperlink>
          </w:p>
          <w:p w:rsidRPr="008D7663" w:rsidR="00842A92" w:rsidP="008D7663" w:rsidRDefault="00842A92" w14:paraId="4FDE43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</w:p>
          <w:p w:rsidRPr="008D7663" w:rsidR="00842A92" w:rsidP="008D7663" w:rsidRDefault="00842A92" w14:paraId="5DDEE4F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89892847612</w:t>
            </w:r>
          </w:p>
        </w:tc>
      </w:tr>
      <w:tr xmlns:wp14="http://schemas.microsoft.com/office/word/2010/wordml" w:rsidRPr="008D7663" w:rsidR="00842A92" w:rsidTr="292002F7" w14:paraId="4F1B0B06" wp14:textId="77777777">
        <w:trPr>
          <w:trHeight w:val="675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A036E3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562CB0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0EF6E8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0864B6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Русский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1FE2C2B" wp14:textId="7F45449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Частицы  формообразующие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, модальные  и  отрицательные. Пар.  60-63,  </w:t>
            </w:r>
            <w:proofErr w:type="spell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упр</w:t>
            </w:r>
            <w:proofErr w:type="spell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310,  конспект  в  задание13,  14    (тетрадь  по  теории  для тех , кто  не  записывал)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5CF9D6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Кузнецова  Е.Н.</w:t>
            </w:r>
          </w:p>
          <w:p w:rsidRPr="008D7663" w:rsidR="00842A92" w:rsidP="008D7663" w:rsidRDefault="00AA4248" w14:paraId="720AEFE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6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292002F7" w14:paraId="4BAC2D1F" wp14:textId="77777777">
        <w:trPr>
          <w:trHeight w:val="52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C964D7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4CE0A4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103664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B12DCB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3676E" w14:paraId="7E9BB2C4" wp14:textId="43AD46A2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3818959" w:rsidR="7381895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Решение простейших тригонометрических уравнений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ADFD0B3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06DD02A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8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84339D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292002F7" w14:paraId="6DBC590C" wp14:textId="77777777">
        <w:trPr>
          <w:trHeight w:val="7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6DB90E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EBF3C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24436D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063304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3676E" w14:paraId="4687E9B5" wp14:textId="3B143EE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C7BDF94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30232F9A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29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4AD1D84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292002F7" w14:paraId="7464C582" wp14:textId="77777777">
        <w:trPr>
          <w:trHeight w:val="52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46A7A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98A12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A2853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C639BB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 по  биологии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0E33769" wp14:textId="00732CB9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Подготовка к тестированию.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CE78D67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1FCAFA6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0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292002F7" w14:paraId="2FC1617D" wp14:textId="77777777">
        <w:trPr>
          <w:trHeight w:val="7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F74D8F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46DB8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A51FE6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91AF0D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Физическая  культура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3406"/>
            </w:tblGrid>
            <w:tr w:rsidR="292002F7" w:rsidTr="292002F7" w14:paraId="19790682">
              <w:tc>
                <w:tcPr>
                  <w:tcW w:w="3406" w:type="dxa"/>
                  <w:tcMar/>
                </w:tcPr>
                <w:p w:rsidR="292002F7" w:rsidRDefault="292002F7" w14:paraId="4617CBD9" w14:textId="71C42C67">
                  <w:r w:rsidRPr="292002F7" w:rsidR="292002F7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  <w:t>Знания о физических упражнениях</w:t>
                  </w:r>
                </w:p>
              </w:tc>
              <w:tc>
                <w:tcPr>
                  <w:tcW w:w="3406" w:type="dxa"/>
                  <w:tcMar/>
                </w:tcPr>
                <w:p w:rsidR="292002F7" w:rsidRDefault="292002F7" w14:paraId="2D1CF643" w14:textId="402D36E9">
                  <w:hyperlink r:id="Rcd24a087611a4084">
                    <w:r w:rsidRPr="292002F7" w:rsidR="292002F7">
                      <w:rPr>
                        <w:rStyle w:val="a3"/>
                        <w:rFonts w:ascii="Times New Roman" w:hAnsi="Times New Roman" w:eastAsia="Times New Roman" w:cs="Times New Roman"/>
                        <w:b w:val="1"/>
                        <w:bCs w:val="1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https://resh.edu.ru/subject/lesson/4193/start/224765/</w:t>
                    </w:r>
                  </w:hyperlink>
                </w:p>
              </w:tc>
            </w:tr>
          </w:tbl>
          <w:p w:rsidRPr="008D7663" w:rsidR="00842A92" w:rsidP="7C850D4F" w:rsidRDefault="00842A92" w14:paraId="5997CC1D" wp14:textId="25DE5E06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C15015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Полицковой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Pr="008D7663" w:rsidR="00842A92" w:rsidP="008D7663" w:rsidRDefault="00842A92" w14:paraId="7418166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333333"/>
                <w:sz w:val="28"/>
                <w:szCs w:val="28"/>
              </w:rPr>
              <w:t>v.politskovoy@mail.ru</w:t>
            </w:r>
          </w:p>
        </w:tc>
      </w:tr>
      <w:tr xmlns:wp14="http://schemas.microsoft.com/office/word/2010/wordml" w:rsidRPr="008D7663" w:rsidR="00842A92" w:rsidTr="292002F7" w14:paraId="0469C2BE" wp14:textId="77777777">
        <w:trPr>
          <w:trHeight w:val="63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10FFD3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1A5EE0F6" wp14:textId="54A0EEAF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7C850D4F" w:rsidR="7C850D4F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14.05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69937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FE9F23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72F64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CE6F9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292002F7" w14:paraId="33B85AAE" wp14:textId="77777777">
        <w:trPr>
          <w:trHeight w:val="61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F14E3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CDCEA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F87B37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AE12D4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3676E" w14:paraId="2EE43B5F" wp14:textId="655B2AB5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3818959" w:rsidR="7381895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Решение простейших тригонометрических уравнений с применением основных тригонометрических формул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2A782F2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5BDEB2E2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1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2B2C0E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292002F7" w14:paraId="1E016021" wp14:textId="77777777">
        <w:trPr>
          <w:trHeight w:val="513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842F59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B9E25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F50B19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16391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C94127" wp14:textId="337EBE9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5F284215" w:rsidR="5F284215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Прошлое  ,</w:t>
            </w:r>
            <w:proofErr w:type="gramEnd"/>
            <w:r w:rsidRPr="5F284215" w:rsidR="5F284215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настоящее  и  будущее  в  пьесе  “Вишневый  сад”,  урок  №52  РЭШ,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94AA9D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0C974CD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2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292002F7" w14:paraId="1589EF87" wp14:textId="77777777">
        <w:trPr>
          <w:trHeight w:val="735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8D9363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3DE523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3ED875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11AE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842A92" w14:paraId="52E56223" wp14:textId="0F180722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33EFCE4" w:rsidR="533EFCE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Обобщение по теме: “ Географические аспекты современных глобальных проблем человечества”. Д/З. Стр. 367-368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F70A0A4" w:rsidRDefault="00842A92" w14:paraId="6C783B8F" wp14:textId="7CB4D958">
            <w:pPr>
              <w:widowControl w:val="0"/>
              <w:spacing w:line="276" w:lineRule="auto"/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1F70A0A4" w:rsidR="1F70A0A4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Имамеева</w:t>
            </w:r>
            <w:proofErr w:type="spellEnd"/>
            <w:r w:rsidRPr="1F70A0A4" w:rsidR="1F70A0A4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Ф.О.</w:t>
            </w:r>
          </w:p>
          <w:p w:rsidRPr="008D7663" w:rsidR="00842A92" w:rsidP="1F70A0A4" w:rsidRDefault="00842A92" w14:paraId="07547A01" wp14:textId="5176E240">
            <w:pPr>
              <w:pStyle w:val="a"/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35584703c0864c4c">
              <w:r w:rsidRPr="1BBFDD10" w:rsidR="1BBFDD10">
                <w:rPr>
                  <w:rStyle w:val="a3"/>
                  <w:rFonts w:hAnsi="Times New Roman" w:cs="Times New Roman"/>
                  <w:color w:val="000000" w:themeColor="text1" w:themeTint="FF" w:themeShade="FF"/>
                  <w:sz w:val="28"/>
                  <w:szCs w:val="28"/>
                </w:rPr>
                <w:t>fatimaimameeva@mail.ru</w:t>
              </w:r>
            </w:hyperlink>
          </w:p>
        </w:tc>
      </w:tr>
      <w:tr xmlns:wp14="http://schemas.microsoft.com/office/word/2010/wordml" w:rsidRPr="008D7663" w:rsidR="00842A92" w:rsidTr="292002F7" w14:paraId="49984638" wp14:textId="77777777">
        <w:trPr>
          <w:trHeight w:val="588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7310F6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043CB0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B92202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000BB0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D379939" wp14:textId="4BC0A3D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Предпосылки правомерного поведения. Правосознание. П.29, выписать виды правомерного поведения и его признаки.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A5EBEA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203D7B3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3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3AC2260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292002F7" w14:paraId="6BAF6570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29DE7E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745931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C5986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F67442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B206F9" wp14:textId="7D5DC079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Повторение: П. 1-5,  №11,12 стр73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99F5700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0014695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4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292002F7" w14:paraId="7951E05E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DB914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537F28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1D230A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34C47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FEB303" wp14:textId="6080EA18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Обеспечение  безопасности  на  дорогах.  Повторить  РЭШ 2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6FA7F5A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Кузнецов В.П.</w:t>
            </w:r>
          </w:p>
          <w:p w:rsidRPr="008D7663" w:rsidR="00842A92" w:rsidP="008D7663" w:rsidRDefault="00842A92" w14:paraId="4A5A1CE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sz w:val="28"/>
                <w:szCs w:val="28"/>
              </w:rPr>
              <w:t>WhatsApp89002435813</w:t>
            </w:r>
          </w:p>
        </w:tc>
      </w:tr>
      <w:tr xmlns:wp14="http://schemas.microsoft.com/office/word/2010/wordml" w:rsidRPr="008D7663" w:rsidR="00842A92" w:rsidTr="292002F7" w14:paraId="2FA2D884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DFB9E2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842A92" w14:paraId="10E3287B" wp14:textId="283A95CF">
            <w:pPr>
              <w:pStyle w:val="a"/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0DF9E5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4E871BC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44A5D2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38610E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292002F7" w14:paraId="50624B11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65D241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BBFDD10" w:rsidRDefault="00842A92" w14:paraId="637805D2" wp14:textId="31554881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7C850D4F" w:rsidR="7C850D4F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15.05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B36E1C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900918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F96D4B2" wp14:textId="0C5DA9C8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Самостоятельная  работа  по  творчеству  А.П.Чехова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9364CC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2043D8D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6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292002F7" w14:paraId="61A3C44E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CC21B9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63F29E8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362C30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D78A51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по обществознанию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6AE778" wp14:textId="289FFDE9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Формы общественного </w:t>
            </w:r>
            <w:proofErr w:type="gramStart"/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поведения.(</w:t>
            </w:r>
            <w:proofErr w:type="gramEnd"/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использовать дополнит. 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источники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информации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)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Раскрыть понятие, привести примеры.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259E78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588EB6C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7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3DF8B7E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292002F7" w14:paraId="27CF5D8C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7AB747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B7B4B86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A49267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9E0D91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C7D4FA6" wp14:textId="4B828273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Повторение: П. 1-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6,  №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4 стр. 37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1878A9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008D7663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D7663" w:rsidR="00842A92" w:rsidP="008D7663" w:rsidRDefault="00AA4248" w14:paraId="5792B2B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38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ngirkina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1962@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D7663" w:rsidR="00842A92" w:rsidTr="292002F7" w14:paraId="51D251CE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2C3D75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A0FF5F2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407BDE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BBF2B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7C850D4F" w:rsidRDefault="00842A92" w14:paraId="5630AD66" wp14:textId="76152F84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182907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292002F7" w14:paraId="7C38FFFF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D0ADF7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BA226A1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BB9CDB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25840A0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A4248" w:rsidR="00842A92" w:rsidP="28A6431A" w:rsidRDefault="00AA4248" w14:paraId="6B2DDF1A" wp14:textId="0F1F0791">
            <w:pPr>
              <w:widowControl w:val="0"/>
              <w:spacing w:line="276" w:lineRule="auto"/>
              <w:rPr>
                <w:rFonts w:hAnsi="Times New Roman"/>
                <w:sz w:val="28"/>
                <w:szCs w:val="28"/>
                <w:lang w:val="en-US"/>
              </w:rPr>
            </w:pPr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>“</w:t>
            </w:r>
            <w:proofErr w:type="spellStart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>Перпендикулярность</w:t>
            </w:r>
            <w:proofErr w:type="spellEnd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>прямой</w:t>
            </w:r>
            <w:proofErr w:type="spellEnd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>плоскости</w:t>
            </w:r>
            <w:proofErr w:type="spellEnd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>Учеб</w:t>
            </w:r>
            <w:proofErr w:type="spellEnd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>параг</w:t>
            </w:r>
            <w:proofErr w:type="spellEnd"/>
            <w:r w:rsidRPr="73818959" w:rsidR="73818959">
              <w:rPr>
                <w:rFonts w:hAnsi="Times New Roman"/>
                <w:sz w:val="28"/>
                <w:szCs w:val="28"/>
                <w:lang w:val="en-US"/>
              </w:rPr>
              <w:t xml:space="preserve"> 1-3 стр.34-35 №121, №125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C668EBC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Дегтярева Т.В.</w:t>
            </w:r>
          </w:p>
          <w:p w:rsidRPr="008D7663" w:rsidR="00842A92" w:rsidP="008D7663" w:rsidRDefault="00AA4248" w14:paraId="5A5A2E88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40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Pr="008D7663" w:rsidR="00842A92" w:rsidP="008D7663" w:rsidRDefault="00842A92" w14:paraId="08D1270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89528754841</w:t>
            </w:r>
          </w:p>
        </w:tc>
      </w:tr>
      <w:tr xmlns:wp14="http://schemas.microsoft.com/office/word/2010/wordml" w:rsidRPr="008D7663" w:rsidR="00842A92" w:rsidTr="292002F7" w14:paraId="33C91595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D9A48C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7AD93B2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9FA7832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3C8016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307460AB" wp14:textId="07D8950B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Словарно -</w:t>
            </w: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орфографическая  работа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.  </w:t>
            </w:r>
            <w:proofErr w:type="gramStart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Повторить  все</w:t>
            </w:r>
            <w:proofErr w:type="gramEnd"/>
            <w:r w:rsidRPr="7C850D4F" w:rsidR="7C850D4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корни  с  чередованием,  записать  по  2-3  примера  на  каждый.  Омонимичные  корни ( привести примеры)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80E9A8D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Кузнецова  Е.Н.</w:t>
            </w:r>
          </w:p>
          <w:p w:rsidRPr="008D7663" w:rsidR="00842A92" w:rsidP="008D7663" w:rsidRDefault="00AA4248" w14:paraId="313CCA2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41">
              <w:r w:rsidRPr="008D7663" w:rsidR="00842A92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8D7663" w:rsidR="00842A92" w:rsidTr="292002F7" w14:paraId="3B335904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DE4B5B7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28A6431A" w:rsidRDefault="00842A92" w14:paraId="6B1F22CA" wp14:textId="7FC73875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6204FF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DBF0D7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B62F1B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2F2C34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D7663" w:rsidR="00842A92" w:rsidTr="292002F7" w14:paraId="332FA8E3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E32D52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1BBFDD10" w:rsidRDefault="00842A92" w14:paraId="680A4E5D" wp14:textId="15DB78BC">
            <w:pPr>
              <w:widowControl w:val="0"/>
              <w:spacing w:line="276" w:lineRule="auto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7C850D4F" w:rsidR="7C850D4F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16.05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FDFBA0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790A82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A4248" w:rsidR="00842A92" w:rsidP="008D7663" w:rsidRDefault="00AA4248" w14:paraId="2E6961E1" wp14:textId="06A966E0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43068955" w:rsidR="43068955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Электронная коммерция в Интернет. П.2.11(личный опыт заказа в интернет-магазине)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AA4248" w14:paraId="0ACE1A8F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Начевная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О.Д.</w:t>
            </w:r>
            <w:bookmarkStart w:name="_GoBack" w:id="0"/>
            <w:bookmarkEnd w:id="0"/>
          </w:p>
        </w:tc>
      </w:tr>
      <w:tr xmlns:wp14="http://schemas.microsoft.com/office/word/2010/wordml" w:rsidRPr="008D7663" w:rsidR="00842A92" w:rsidTr="292002F7" w14:paraId="6F872F20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38328F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219836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679F08B8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9D8BED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ED2ED96" wp14:textId="47AABF42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01898B0" w:rsidR="201898B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Аудирование текста, выполнение задания </w:t>
            </w:r>
            <w:proofErr w:type="spellStart"/>
            <w:r w:rsidRPr="201898B0" w:rsidR="201898B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стр</w:t>
            </w:r>
            <w:proofErr w:type="spellEnd"/>
            <w:r w:rsidRPr="201898B0" w:rsidR="201898B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175 упр 8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8E6DC95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Перепелицына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А.А. </w:t>
            </w:r>
            <w:hyperlink w:history="1" r:id="rId42"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 w:rsidRPr="008D7663">
                <w:rPr>
                  <w:rFonts w:hAnsi="Times New Roman" w:cs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  <w:r w:rsidRPr="008D7663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D7663" w:rsidR="00842A92" w:rsidTr="292002F7" w14:paraId="64CF0A39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7C039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96FEF7D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19E0CDDE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B0E0C5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9FAB711" wp14:textId="3A664662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Становление кубанской промышленности. Развитие 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сельского</w:t>
            </w:r>
            <w:r w:rsidRPr="76D4A426" w:rsidR="76D4A426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хозяйства. П. 26-27, задание 4 с. 129 письменно.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2C64C096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Pr="008D7663" w:rsidR="00842A92" w:rsidP="008D7663" w:rsidRDefault="00AA4248" w14:paraId="4D12ACAA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w:history="1" r:id="rId43"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chance</w:t>
              </w:r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3713@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8D7663" w:rsidR="00842A92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proofErr w:type="spellStart"/>
              <w:r w:rsidRPr="008D7663" w:rsidR="00842A92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Pr="008D7663" w:rsidR="00842A92" w:rsidP="008D7663" w:rsidRDefault="00842A92" w14:paraId="615D9503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89892847612</w:t>
            </w:r>
          </w:p>
        </w:tc>
      </w:tr>
      <w:tr xmlns:wp14="http://schemas.microsoft.com/office/word/2010/wordml" w:rsidRPr="008D7663" w:rsidR="00842A92" w:rsidTr="292002F7" w14:paraId="4AA6C004" wp14:textId="77777777">
        <w:trPr>
          <w:trHeight w:val="66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055DCC4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7194DBDC" wp14:textId="77777777">
            <w:pPr>
              <w:widowControl w:val="0"/>
              <w:spacing w:line="276" w:lineRule="auto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0C6E9B0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5893EE11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Физическая  культура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3406"/>
            </w:tblGrid>
            <w:tr w:rsidR="292002F7" w:rsidTr="292002F7" w14:paraId="7E19138B">
              <w:tc>
                <w:tcPr>
                  <w:tcW w:w="3406" w:type="dxa"/>
                  <w:tcMar/>
                </w:tcPr>
                <w:p w:rsidR="292002F7" w:rsidRDefault="292002F7" w14:paraId="052BA03B" w14:textId="29892F6A">
                  <w:r w:rsidRPr="292002F7" w:rsidR="292002F7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4"/>
                      <w:szCs w:val="24"/>
                    </w:rPr>
                    <w:t>Подвижные игры</w:t>
                  </w:r>
                </w:p>
              </w:tc>
              <w:tc>
                <w:tcPr>
                  <w:tcW w:w="3406" w:type="dxa"/>
                  <w:tcMar/>
                </w:tcPr>
                <w:p w:rsidR="292002F7" w:rsidRDefault="292002F7" w14:paraId="4F58914A" w14:textId="586767F6">
                  <w:hyperlink r:id="Rf86105ff68ab44ff">
                    <w:r w:rsidRPr="292002F7" w:rsidR="292002F7">
                      <w:rPr>
                        <w:rStyle w:val="a3"/>
                        <w:rFonts w:ascii="Times New Roman" w:hAnsi="Times New Roman" w:eastAsia="Times New Roman" w:cs="Times New Roman"/>
                        <w:b w:val="1"/>
                        <w:bCs w:val="1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https://resh.edu.ru/subject/lesson/4237/start/223662/</w:t>
                    </w:r>
                  </w:hyperlink>
                </w:p>
              </w:tc>
            </w:tr>
          </w:tbl>
          <w:p w:rsidRPr="00404B92" w:rsidR="00842A92" w:rsidP="6AD3F183" w:rsidRDefault="00842A92" w14:paraId="57F3700A" wp14:textId="6DCA759B">
            <w:pPr>
              <w:pStyle w:val="a"/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D7663" w:rsidR="00842A92" w:rsidP="008D7663" w:rsidRDefault="00842A92" w14:paraId="4FF2B471" wp14:textId="77777777">
            <w:pPr>
              <w:widowControl w:val="0"/>
              <w:tabs>
                <w:tab w:val="left" w:pos="1456"/>
              </w:tabs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>Полицковой</w:t>
            </w:r>
            <w:proofErr w:type="spellEnd"/>
            <w:r w:rsidRPr="008D76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  <w:p w:rsidRPr="008D7663" w:rsidR="00842A92" w:rsidP="008D7663" w:rsidRDefault="00842A92" w14:paraId="301FF0E9" wp14:textId="77777777">
            <w:pPr>
              <w:widowControl w:val="0"/>
              <w:spacing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D7663">
              <w:rPr>
                <w:rFonts w:hAnsi="Times New Roman" w:cs="Times New Roman"/>
                <w:color w:val="333333"/>
                <w:sz w:val="28"/>
                <w:szCs w:val="28"/>
              </w:rPr>
              <w:t>v.politskovoy@mail.ru</w:t>
            </w:r>
          </w:p>
        </w:tc>
      </w:tr>
    </w:tbl>
    <w:p xmlns:wp14="http://schemas.microsoft.com/office/word/2010/wordml" w:rsidRPr="008D7663" w:rsidR="00842A92" w:rsidP="008D7663" w:rsidRDefault="00842A92" w14:paraId="769D0D3C" wp14:textId="77777777">
      <w:pPr>
        <w:widowControl w:val="0"/>
        <w:spacing w:line="276" w:lineRule="auto"/>
        <w:rPr>
          <w:rFonts w:hAnsi="Times New Roman" w:cs="Times New Roman"/>
          <w:sz w:val="28"/>
          <w:szCs w:val="28"/>
        </w:rPr>
      </w:pPr>
    </w:p>
    <w:sectPr w:rsidRPr="008D7663" w:rsidR="00842A92" w:rsidSect="00A42C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removePersonalInformation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F55"/>
    <w:rsid w:val="000302B9"/>
    <w:rsid w:val="0005599D"/>
    <w:rsid w:val="00087F80"/>
    <w:rsid w:val="00404B92"/>
    <w:rsid w:val="0043118D"/>
    <w:rsid w:val="0083676E"/>
    <w:rsid w:val="00842A92"/>
    <w:rsid w:val="008A0F55"/>
    <w:rsid w:val="008D7663"/>
    <w:rsid w:val="00A42C36"/>
    <w:rsid w:val="00A46942"/>
    <w:rsid w:val="00AA4248"/>
    <w:rsid w:val="00BD0653"/>
    <w:rsid w:val="00C421B3"/>
    <w:rsid w:val="00CC59ED"/>
    <w:rsid w:val="00DB629A"/>
    <w:rsid w:val="00EF54A3"/>
    <w:rsid w:val="129134EB"/>
    <w:rsid w:val="1BBFDD10"/>
    <w:rsid w:val="1BE9E5DC"/>
    <w:rsid w:val="1F70A0A4"/>
    <w:rsid w:val="201898B0"/>
    <w:rsid w:val="22128791"/>
    <w:rsid w:val="28A6431A"/>
    <w:rsid w:val="292002F7"/>
    <w:rsid w:val="43068955"/>
    <w:rsid w:val="43A82C90"/>
    <w:rsid w:val="533EFCE4"/>
    <w:rsid w:val="5E28E2D8"/>
    <w:rsid w:val="5F284215"/>
    <w:rsid w:val="6AD3F183"/>
    <w:rsid w:val="73818959"/>
    <w:rsid w:val="76D4A426"/>
    <w:rsid w:val="78EBCA1B"/>
    <w:rsid w:val="7C3A2E2A"/>
    <w:rsid w:val="7C8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69315"/>
  <w15:docId w15:val="{31cff138-0d04-4cde-845e-0e3233f8d4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Calibri" w:eastAsia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42C36"/>
    <w:rPr>
      <w:sz w:val="24"/>
      <w:szCs w:val="22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rsid w:val="00A42C36"/>
    <w:rPr>
      <w:rFonts w:cs="Times New Roman"/>
      <w:color w:val="0563C1"/>
      <w:u w:val="single"/>
    </w:rPr>
  </w:style>
  <w:style w:type="table" w:styleId="1" w:customStyle="1">
    <w:name w:val="Обычная таблица1"/>
    <w:uiPriority w:val="99"/>
    <w:rsid w:val="00A42C36"/>
    <w:pPr>
      <w:widowControl w:val="0"/>
      <w:spacing w:after="200" w:line="276" w:lineRule="auto"/>
    </w:pPr>
    <w:rPr>
      <w:color w:val="00000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99"/>
    <w:qFormat/>
    <w:rsid w:val="00404B92"/>
    <w:rPr>
      <w:rFonts w:hAnsi="Times New Roman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\Users\Admin\Desktop\&#1088;&#1072;&#1089;&#1087;&#1080;&#1089;&#1072;&#1085;&#1080;&#1077;%20&#1044;&#1054;\altxander.kostenkol@mail.ru" TargetMode="External" Id="rId8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13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26" /><Relationship Type="http://schemas.openxmlformats.org/officeDocument/2006/relationships/settings" Target="settings.xml" Id="rId3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34" /><Relationship Type="http://schemas.openxmlformats.org/officeDocument/2006/relationships/hyperlink" Target="mailto:perepelicina.alena@gmail.com" TargetMode="External" Id="rId42" /><Relationship Type="http://schemas.openxmlformats.org/officeDocument/2006/relationships/hyperlink" Target="about:blank" TargetMode="External" Id="rId7" /><Relationship Type="http://schemas.openxmlformats.org/officeDocument/2006/relationships/hyperlink" Target="mailto:chance3713@yandex.ru" TargetMode="External" Id="rId17" /><Relationship Type="http://schemas.openxmlformats.org/officeDocument/2006/relationships/hyperlink" Target="mailto:chance3713@yandex.ru" TargetMode="External" Id="rId25" /><Relationship Type="http://schemas.openxmlformats.org/officeDocument/2006/relationships/hyperlink" Target="mailto:chance3713@yandex.ru" TargetMode="External" Id="rId33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38" /><Relationship Type="http://schemas.microsoft.com/office/2007/relationships/stylesWithEffects" Target="stylesWithEffects.xml" Id="rId2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16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20" /><Relationship Type="http://schemas.openxmlformats.org/officeDocument/2006/relationships/hyperlink" Target="about:blank" TargetMode="External" Id="rId29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41" /><Relationship Type="http://schemas.openxmlformats.org/officeDocument/2006/relationships/styles" Target="styles.xml" Id="rId1" /><Relationship Type="http://schemas.openxmlformats.org/officeDocument/2006/relationships/hyperlink" Target="mailto:perepelicina.alena@gmail.com" TargetMode="External" Id="rId11" /><Relationship Type="http://schemas.openxmlformats.org/officeDocument/2006/relationships/hyperlink" Target="mailto:perepelicina.alena@gmail.com" TargetMode="External" Id="rId24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32" /><Relationship Type="http://schemas.openxmlformats.org/officeDocument/2006/relationships/hyperlink" Target="mailto:chance3713@yandex.ru" TargetMode="External" Id="rId37" /><Relationship Type="http://schemas.openxmlformats.org/officeDocument/2006/relationships/hyperlink" Target="about:blank" TargetMode="External" Id="rId40" /><Relationship Type="http://schemas.openxmlformats.org/officeDocument/2006/relationships/theme" Target="theme/theme1.xml" Id="rId45" /><Relationship Type="http://schemas.openxmlformats.org/officeDocument/2006/relationships/hyperlink" Target="mailto:chance3713@yandex.ru" TargetMode="External" Id="rId5" /><Relationship Type="http://schemas.openxmlformats.org/officeDocument/2006/relationships/hyperlink" Target="about:blank" TargetMode="External" Id="rId15" /><Relationship Type="http://schemas.openxmlformats.org/officeDocument/2006/relationships/hyperlink" Target="about:blank" TargetMode="External" Id="rId28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36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10" /><Relationship Type="http://schemas.openxmlformats.org/officeDocument/2006/relationships/hyperlink" Target="about:blank" TargetMode="External" Id="rId19" /><Relationship Type="http://schemas.openxmlformats.org/officeDocument/2006/relationships/hyperlink" Target="about:blank" TargetMode="External" Id="rId31" /><Relationship Type="http://schemas.openxmlformats.org/officeDocument/2006/relationships/fontTable" Target="fontTable.xml" Id="rId44" /><Relationship Type="http://schemas.openxmlformats.org/officeDocument/2006/relationships/webSettings" Target="webSettings.xml" Id="rId4" /><Relationship Type="http://schemas.openxmlformats.org/officeDocument/2006/relationships/hyperlink" Target="file:///C:\Users\user\Desktop\1%20&#1103;%20%20&#1085;&#1077;&#1076;&#1077;&#1083;&#1103;%20&#1088;&#1072;&#1089;&#1087;&#1089;&#1072;&#1085;&#1080;&#1077;\zos.17@yandex.ru" TargetMode="External" Id="rId9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30" /><Relationship Type="http://schemas.openxmlformats.org/officeDocument/2006/relationships/hyperlink" Target="mailto:chance3713@yandex.ru" TargetMode="External" Id="rId43" /><Relationship Type="http://schemas.openxmlformats.org/officeDocument/2006/relationships/hyperlink" Target="mailto:fatimaimameeva@mail.ru" TargetMode="External" Id="R35584703c0864c4c" /><Relationship Type="http://schemas.openxmlformats.org/officeDocument/2006/relationships/hyperlink" Target="https://resh.edu.ru/subject/lesson/4193/start/224765/" TargetMode="External" Id="Rcd24a087611a4084" /><Relationship Type="http://schemas.openxmlformats.org/officeDocument/2006/relationships/hyperlink" Target="https://resh.edu.ru/subject/lesson/4237/start/223662/" TargetMode="External" Id="Rf86105ff68ab44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SOH33</lastModifiedBy>
  <revision>21</revision>
  <dcterms:created xsi:type="dcterms:W3CDTF">2020-04-17T09:37:00.0000000Z</dcterms:created>
  <dcterms:modified xsi:type="dcterms:W3CDTF">2020-05-12T08:51:24.3275183Z</dcterms:modified>
</coreProperties>
</file>