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B3" w:rsidRDefault="00F64662" w:rsidP="00F64662">
      <w:pPr>
        <w:jc w:val="center"/>
        <w:rPr>
          <w:b/>
          <w:sz w:val="28"/>
          <w:szCs w:val="28"/>
          <w:u w:val="single"/>
        </w:rPr>
      </w:pPr>
      <w:r>
        <w:rPr>
          <w:sz w:val="28"/>
          <w:szCs w:val="28"/>
        </w:rPr>
        <w:object w:dxaOrig="885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27pt" o:ole="">
            <v:imagedata r:id="rId6" o:title=""/>
          </v:shape>
          <o:OLEObject Type="Embed" ProgID="AcroExch.Document.DC" ShapeID="_x0000_i1025" DrawAspect="Content" ObjectID="_1726258499" r:id="rId7"/>
        </w:object>
      </w:r>
      <w:r>
        <w:rPr>
          <w:b/>
          <w:sz w:val="28"/>
          <w:szCs w:val="28"/>
          <w:u w:val="single"/>
        </w:rPr>
        <w:t xml:space="preserve"> </w:t>
      </w:r>
    </w:p>
    <w:p w:rsidR="000416B3" w:rsidRDefault="000416B3" w:rsidP="00BA136D">
      <w:pPr>
        <w:jc w:val="center"/>
        <w:rPr>
          <w:b/>
          <w:sz w:val="28"/>
          <w:szCs w:val="28"/>
          <w:u w:val="single"/>
        </w:rPr>
      </w:pPr>
    </w:p>
    <w:p w:rsidR="000416B3" w:rsidRDefault="000416B3" w:rsidP="00BA136D">
      <w:pPr>
        <w:jc w:val="center"/>
        <w:rPr>
          <w:b/>
          <w:sz w:val="28"/>
          <w:szCs w:val="28"/>
          <w:u w:val="single"/>
        </w:rPr>
      </w:pPr>
    </w:p>
    <w:p w:rsidR="000416B3" w:rsidRDefault="000416B3" w:rsidP="00BA136D">
      <w:pPr>
        <w:jc w:val="center"/>
        <w:rPr>
          <w:b/>
          <w:sz w:val="28"/>
          <w:szCs w:val="28"/>
          <w:u w:val="single"/>
        </w:rPr>
      </w:pPr>
    </w:p>
    <w:p w:rsidR="000416B3" w:rsidRDefault="000416B3" w:rsidP="00BA136D">
      <w:pPr>
        <w:jc w:val="center"/>
        <w:rPr>
          <w:b/>
          <w:sz w:val="28"/>
          <w:szCs w:val="28"/>
          <w:u w:val="single"/>
        </w:rPr>
      </w:pPr>
    </w:p>
    <w:p w:rsidR="000416B3" w:rsidRDefault="000416B3" w:rsidP="00BA136D">
      <w:pPr>
        <w:jc w:val="center"/>
        <w:rPr>
          <w:b/>
          <w:sz w:val="28"/>
          <w:szCs w:val="28"/>
          <w:u w:val="single"/>
        </w:rPr>
      </w:pPr>
    </w:p>
    <w:p w:rsidR="000416B3" w:rsidRDefault="000416B3" w:rsidP="00BA136D">
      <w:pPr>
        <w:jc w:val="center"/>
        <w:rPr>
          <w:b/>
          <w:sz w:val="28"/>
          <w:szCs w:val="28"/>
          <w:u w:val="single"/>
        </w:rPr>
      </w:pPr>
    </w:p>
    <w:p w:rsidR="008821B6" w:rsidRDefault="008821B6" w:rsidP="008821B6">
      <w:pPr>
        <w:rPr>
          <w:b/>
          <w:sz w:val="28"/>
          <w:szCs w:val="28"/>
          <w:u w:val="single"/>
        </w:rPr>
      </w:pPr>
      <w:bookmarkStart w:id="0" w:name="_GoBack"/>
      <w:bookmarkEnd w:id="0"/>
    </w:p>
    <w:p w:rsidR="0083166D" w:rsidRPr="00BA136D" w:rsidRDefault="00BA136D" w:rsidP="00BA136D">
      <w:pPr>
        <w:jc w:val="center"/>
        <w:rPr>
          <w:b/>
          <w:sz w:val="28"/>
          <w:szCs w:val="28"/>
          <w:u w:val="single"/>
        </w:rPr>
      </w:pPr>
      <w:r>
        <w:rPr>
          <w:b/>
          <w:sz w:val="28"/>
          <w:szCs w:val="28"/>
          <w:u w:val="single"/>
        </w:rPr>
        <w:lastRenderedPageBreak/>
        <w:t>1.</w:t>
      </w:r>
      <w:r w:rsidR="0083166D" w:rsidRPr="00BA136D">
        <w:rPr>
          <w:b/>
          <w:sz w:val="28"/>
          <w:szCs w:val="28"/>
          <w:u w:val="single"/>
        </w:rPr>
        <w:t>Планируемые результаты освоения курса литературы в</w:t>
      </w:r>
      <w:r w:rsidRPr="00BA136D">
        <w:rPr>
          <w:b/>
          <w:sz w:val="28"/>
          <w:szCs w:val="28"/>
          <w:u w:val="single"/>
        </w:rPr>
        <w:t xml:space="preserve"> 10 -11 классах.</w:t>
      </w:r>
    </w:p>
    <w:p w:rsidR="00F27F88" w:rsidRDefault="00F27F88" w:rsidP="00F27F88">
      <w:pPr>
        <w:shd w:val="clear" w:color="auto" w:fill="FFFFFF"/>
        <w:rPr>
          <w:b/>
          <w:bCs/>
          <w:i/>
          <w:iCs/>
          <w:spacing w:val="-10"/>
          <w:sz w:val="32"/>
          <w:szCs w:val="32"/>
        </w:rPr>
      </w:pPr>
      <w:r>
        <w:rPr>
          <w:b/>
          <w:bCs/>
          <w:i/>
          <w:iCs/>
          <w:spacing w:val="-10"/>
          <w:sz w:val="32"/>
          <w:szCs w:val="32"/>
        </w:rPr>
        <w:t xml:space="preserve">                                                      </w:t>
      </w:r>
    </w:p>
    <w:p w:rsidR="00A50CF3" w:rsidRPr="006F239B" w:rsidRDefault="00A50CF3" w:rsidP="00A50CF3">
      <w:pPr>
        <w:rPr>
          <w:b/>
        </w:rPr>
      </w:pPr>
      <w:r w:rsidRPr="006F239B">
        <w:rPr>
          <w:b/>
        </w:rPr>
        <w:t>Личностные результаты в сфере отношений обучающихся к себе, к своему здоровью, к познанию себя:</w:t>
      </w:r>
    </w:p>
    <w:p w:rsidR="00A50CF3" w:rsidRPr="006F239B" w:rsidRDefault="00A50CF3" w:rsidP="00A50CF3">
      <w:pPr>
        <w:pStyle w:val="a"/>
        <w:rPr>
          <w:sz w:val="24"/>
          <w:szCs w:val="24"/>
        </w:rPr>
      </w:pPr>
      <w:r w:rsidRPr="006F239B">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50CF3" w:rsidRPr="006F239B" w:rsidRDefault="00A50CF3" w:rsidP="00A50CF3">
      <w:pPr>
        <w:pStyle w:val="a"/>
        <w:rPr>
          <w:sz w:val="24"/>
          <w:szCs w:val="24"/>
        </w:rPr>
      </w:pPr>
      <w:r w:rsidRPr="006F239B">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50CF3" w:rsidRPr="006F239B" w:rsidRDefault="00A50CF3" w:rsidP="00A50CF3">
      <w:pPr>
        <w:pStyle w:val="a"/>
        <w:rPr>
          <w:sz w:val="24"/>
          <w:szCs w:val="24"/>
        </w:rPr>
      </w:pPr>
      <w:r w:rsidRPr="006F239B">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50CF3" w:rsidRPr="006F239B" w:rsidRDefault="00A50CF3" w:rsidP="00A50CF3">
      <w:pPr>
        <w:pStyle w:val="a"/>
        <w:rPr>
          <w:sz w:val="24"/>
          <w:szCs w:val="24"/>
        </w:rPr>
      </w:pPr>
      <w:r w:rsidRPr="006F239B">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50CF3" w:rsidRPr="006F239B" w:rsidRDefault="00A50CF3" w:rsidP="00A50CF3">
      <w:pPr>
        <w:pStyle w:val="a"/>
        <w:rPr>
          <w:sz w:val="24"/>
          <w:szCs w:val="24"/>
        </w:rPr>
      </w:pPr>
      <w:r w:rsidRPr="006F239B">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50CF3" w:rsidRPr="006F239B" w:rsidRDefault="00A50CF3" w:rsidP="00A50CF3">
      <w:pPr>
        <w:pStyle w:val="a"/>
        <w:rPr>
          <w:sz w:val="24"/>
          <w:szCs w:val="24"/>
        </w:rPr>
      </w:pPr>
      <w:r w:rsidRPr="006F239B">
        <w:rPr>
          <w:sz w:val="24"/>
          <w:szCs w:val="24"/>
        </w:rPr>
        <w:t>неприятие вредных привычек: курения, употребления алкоголя, наркотиков.</w:t>
      </w:r>
    </w:p>
    <w:p w:rsidR="00A50CF3" w:rsidRPr="006F239B" w:rsidRDefault="00A50CF3" w:rsidP="00A50CF3">
      <w:pPr>
        <w:rPr>
          <w:b/>
        </w:rPr>
      </w:pPr>
      <w:r w:rsidRPr="006F239B">
        <w:rPr>
          <w:b/>
        </w:rPr>
        <w:t xml:space="preserve">Личностные результаты в сфере отношений обучающихся к России как к Родине (Отечеству): </w:t>
      </w:r>
    </w:p>
    <w:p w:rsidR="00A50CF3" w:rsidRPr="006F239B" w:rsidRDefault="00A50CF3" w:rsidP="00A50CF3">
      <w:pPr>
        <w:pStyle w:val="a"/>
        <w:rPr>
          <w:sz w:val="24"/>
          <w:szCs w:val="24"/>
        </w:rPr>
      </w:pPr>
      <w:r w:rsidRPr="006F239B">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50CF3" w:rsidRPr="006F239B" w:rsidRDefault="00A50CF3" w:rsidP="00A50CF3">
      <w:pPr>
        <w:pStyle w:val="a"/>
        <w:rPr>
          <w:sz w:val="24"/>
          <w:szCs w:val="24"/>
        </w:rPr>
      </w:pPr>
      <w:r w:rsidRPr="006F239B">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50CF3" w:rsidRPr="006F239B" w:rsidRDefault="00A50CF3" w:rsidP="00A50CF3">
      <w:pPr>
        <w:pStyle w:val="a"/>
        <w:rPr>
          <w:sz w:val="24"/>
          <w:szCs w:val="24"/>
        </w:rPr>
      </w:pPr>
      <w:r w:rsidRPr="006F239B">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50CF3" w:rsidRPr="006F239B" w:rsidRDefault="00A50CF3" w:rsidP="00A50CF3">
      <w:pPr>
        <w:pStyle w:val="a"/>
        <w:rPr>
          <w:sz w:val="24"/>
          <w:szCs w:val="24"/>
        </w:rPr>
      </w:pPr>
      <w:r w:rsidRPr="006F239B">
        <w:rPr>
          <w:sz w:val="24"/>
          <w:szCs w:val="24"/>
        </w:rPr>
        <w:t>воспитание уважения к культуре, языкам, традициям и обычаям народов, проживающих в Российской Федерации.</w:t>
      </w:r>
    </w:p>
    <w:p w:rsidR="00A50CF3" w:rsidRPr="006F239B" w:rsidRDefault="00A50CF3" w:rsidP="00A50CF3">
      <w:pPr>
        <w:rPr>
          <w:b/>
        </w:rPr>
      </w:pPr>
      <w:r w:rsidRPr="006F239B">
        <w:rPr>
          <w:b/>
        </w:rPr>
        <w:t xml:space="preserve">Личностные результаты в сфере отношений обучающихся к закону, государству и к гражданскому обществу: </w:t>
      </w:r>
    </w:p>
    <w:p w:rsidR="00A50CF3" w:rsidRPr="006F239B" w:rsidRDefault="00A50CF3" w:rsidP="00A50CF3">
      <w:pPr>
        <w:pStyle w:val="a"/>
        <w:rPr>
          <w:sz w:val="24"/>
          <w:szCs w:val="24"/>
        </w:rPr>
      </w:pPr>
      <w:r w:rsidRPr="006F239B">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w:t>
      </w:r>
      <w:r w:rsidRPr="006F239B">
        <w:rPr>
          <w:sz w:val="24"/>
          <w:szCs w:val="24"/>
        </w:rPr>
        <w:lastRenderedPageBreak/>
        <w:t>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50CF3" w:rsidRPr="006F239B" w:rsidRDefault="00A50CF3" w:rsidP="00A50CF3">
      <w:pPr>
        <w:pStyle w:val="a"/>
        <w:rPr>
          <w:sz w:val="24"/>
          <w:szCs w:val="24"/>
        </w:rPr>
      </w:pPr>
      <w:r w:rsidRPr="006F239B">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50CF3" w:rsidRPr="006F239B" w:rsidRDefault="00A50CF3" w:rsidP="00A50CF3">
      <w:pPr>
        <w:pStyle w:val="a"/>
        <w:rPr>
          <w:sz w:val="24"/>
          <w:szCs w:val="24"/>
        </w:rPr>
      </w:pPr>
      <w:r w:rsidRPr="006F239B">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A50CF3" w:rsidRPr="006F239B" w:rsidRDefault="00A50CF3" w:rsidP="00A50CF3">
      <w:pPr>
        <w:pStyle w:val="a"/>
        <w:rPr>
          <w:sz w:val="24"/>
          <w:szCs w:val="24"/>
        </w:rPr>
      </w:pPr>
      <w:r w:rsidRPr="006F239B">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50CF3" w:rsidRPr="006F239B" w:rsidRDefault="00A50CF3" w:rsidP="00A50CF3">
      <w:pPr>
        <w:pStyle w:val="a"/>
        <w:rPr>
          <w:sz w:val="24"/>
          <w:szCs w:val="24"/>
        </w:rPr>
      </w:pPr>
      <w:r w:rsidRPr="006F239B">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50CF3" w:rsidRPr="006F239B" w:rsidRDefault="00A50CF3" w:rsidP="00A50CF3">
      <w:pPr>
        <w:pStyle w:val="a"/>
        <w:rPr>
          <w:sz w:val="24"/>
          <w:szCs w:val="24"/>
        </w:rPr>
      </w:pPr>
      <w:r w:rsidRPr="006F239B">
        <w:rPr>
          <w:sz w:val="24"/>
          <w:szCs w:val="24"/>
        </w:rPr>
        <w:t>приверженность идеям интернационализма, дружбы, равенства, взаимопомощи</w:t>
      </w:r>
      <w:r w:rsidRPr="006F239B">
        <w:rPr>
          <w:sz w:val="24"/>
          <w:szCs w:val="24"/>
        </w:rPr>
        <w:tab/>
        <w:t xml:space="preserve">народов;                                                                                                                                      - воспитание уважительного отношения к национальному                                                                                                                    достоинству людей, их чувствам, религиозным убеждениям;  </w:t>
      </w:r>
    </w:p>
    <w:p w:rsidR="00A50CF3" w:rsidRPr="006F239B" w:rsidRDefault="00A50CF3" w:rsidP="00A50CF3">
      <w:pPr>
        <w:pStyle w:val="a"/>
        <w:rPr>
          <w:sz w:val="24"/>
          <w:szCs w:val="24"/>
        </w:rPr>
      </w:pPr>
      <w:r w:rsidRPr="006F239B">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50CF3" w:rsidRPr="006F239B" w:rsidRDefault="00A50CF3" w:rsidP="00A50CF3">
      <w:pPr>
        <w:rPr>
          <w:b/>
        </w:rPr>
      </w:pPr>
      <w:r w:rsidRPr="006F239B">
        <w:rPr>
          <w:b/>
        </w:rPr>
        <w:t xml:space="preserve">Личностные результаты в сфере отношений обучающихся с окружающими людьми: </w:t>
      </w:r>
    </w:p>
    <w:p w:rsidR="00A50CF3" w:rsidRPr="006F239B" w:rsidRDefault="00A50CF3" w:rsidP="00A50CF3">
      <w:pPr>
        <w:pStyle w:val="a"/>
        <w:rPr>
          <w:sz w:val="24"/>
          <w:szCs w:val="24"/>
        </w:rPr>
      </w:pPr>
      <w:r w:rsidRPr="006F239B">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50CF3" w:rsidRPr="006F239B" w:rsidRDefault="00A50CF3" w:rsidP="00A50CF3">
      <w:pPr>
        <w:pStyle w:val="a"/>
        <w:rPr>
          <w:sz w:val="24"/>
          <w:szCs w:val="24"/>
        </w:rPr>
      </w:pPr>
      <w:r w:rsidRPr="006F239B">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50CF3" w:rsidRPr="006F239B" w:rsidRDefault="00A50CF3" w:rsidP="00A50CF3">
      <w:pPr>
        <w:pStyle w:val="a"/>
        <w:rPr>
          <w:sz w:val="24"/>
          <w:szCs w:val="24"/>
        </w:rPr>
      </w:pPr>
      <w:r w:rsidRPr="006F239B">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50CF3" w:rsidRPr="006F239B" w:rsidRDefault="00A50CF3" w:rsidP="00A50CF3">
      <w:pPr>
        <w:pStyle w:val="a"/>
        <w:rPr>
          <w:sz w:val="24"/>
          <w:szCs w:val="24"/>
        </w:rPr>
      </w:pPr>
      <w:r w:rsidRPr="006F239B">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50CF3" w:rsidRPr="006F239B" w:rsidRDefault="00A50CF3" w:rsidP="00A50CF3">
      <w:pPr>
        <w:pStyle w:val="a"/>
        <w:rPr>
          <w:sz w:val="24"/>
          <w:szCs w:val="24"/>
        </w:rPr>
      </w:pPr>
      <w:r w:rsidRPr="006F239B">
        <w:rPr>
          <w:sz w:val="24"/>
          <w:szCs w:val="24"/>
        </w:rPr>
        <w:lastRenderedPageBreak/>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50CF3" w:rsidRPr="006F239B" w:rsidRDefault="00A50CF3" w:rsidP="00A50CF3">
      <w:pPr>
        <w:rPr>
          <w:b/>
        </w:rPr>
      </w:pPr>
      <w:r w:rsidRPr="006F239B">
        <w:rPr>
          <w:b/>
        </w:rPr>
        <w:t xml:space="preserve">Личностные результаты в сфере отношений обучающихся к окружающему миру, живой природе, художественной культуре: </w:t>
      </w:r>
    </w:p>
    <w:p w:rsidR="00A50CF3" w:rsidRPr="006F239B" w:rsidRDefault="00A50CF3" w:rsidP="00A50CF3">
      <w:pPr>
        <w:pStyle w:val="a"/>
        <w:rPr>
          <w:sz w:val="24"/>
          <w:szCs w:val="24"/>
        </w:rPr>
      </w:pPr>
      <w:r w:rsidRPr="006F239B">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50CF3" w:rsidRPr="006F239B" w:rsidRDefault="00A50CF3" w:rsidP="00A50CF3">
      <w:pPr>
        <w:pStyle w:val="a"/>
        <w:rPr>
          <w:sz w:val="24"/>
          <w:szCs w:val="24"/>
        </w:rPr>
      </w:pPr>
      <w:r w:rsidRPr="006F239B">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50CF3" w:rsidRPr="006F239B" w:rsidRDefault="00A50CF3" w:rsidP="00A50CF3">
      <w:pPr>
        <w:pStyle w:val="a"/>
        <w:rPr>
          <w:sz w:val="24"/>
          <w:szCs w:val="24"/>
        </w:rPr>
      </w:pPr>
      <w:r w:rsidRPr="006F239B">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50CF3" w:rsidRPr="006F239B" w:rsidRDefault="00A50CF3" w:rsidP="00A50CF3">
      <w:pPr>
        <w:pStyle w:val="a"/>
        <w:rPr>
          <w:sz w:val="24"/>
          <w:szCs w:val="24"/>
        </w:rPr>
      </w:pPr>
      <w:r w:rsidRPr="006F239B">
        <w:rPr>
          <w:sz w:val="24"/>
          <w:szCs w:val="24"/>
        </w:rPr>
        <w:t xml:space="preserve">эстетическое отношения к миру, готовность к эстетическому обустройству собственного быта. </w:t>
      </w:r>
    </w:p>
    <w:p w:rsidR="00A50CF3" w:rsidRPr="006F239B" w:rsidRDefault="00A50CF3" w:rsidP="00A50CF3">
      <w:pPr>
        <w:rPr>
          <w:b/>
        </w:rPr>
      </w:pPr>
      <w:r w:rsidRPr="006F239B">
        <w:rPr>
          <w:b/>
        </w:rPr>
        <w:t>Личностные результаты в сфере отношений обучающихся к семье и родителям, в том числе подготовка к семейной жизни:</w:t>
      </w:r>
    </w:p>
    <w:p w:rsidR="00A50CF3" w:rsidRPr="006F239B" w:rsidRDefault="00A50CF3" w:rsidP="00A50CF3">
      <w:pPr>
        <w:pStyle w:val="a"/>
        <w:rPr>
          <w:sz w:val="24"/>
          <w:szCs w:val="24"/>
        </w:rPr>
      </w:pPr>
      <w:r w:rsidRPr="006F239B">
        <w:rPr>
          <w:sz w:val="24"/>
          <w:szCs w:val="24"/>
        </w:rPr>
        <w:t xml:space="preserve">ответственное отношение к созданию семьи на основе осознанного принятия ценностей семейной жизни; </w:t>
      </w:r>
    </w:p>
    <w:p w:rsidR="00A50CF3" w:rsidRPr="006F239B" w:rsidRDefault="00A50CF3" w:rsidP="00A50CF3">
      <w:pPr>
        <w:pStyle w:val="a"/>
        <w:rPr>
          <w:sz w:val="24"/>
          <w:szCs w:val="24"/>
        </w:rPr>
      </w:pPr>
      <w:r w:rsidRPr="006F239B">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A50CF3" w:rsidRPr="006F239B" w:rsidRDefault="00A50CF3" w:rsidP="00A50CF3">
      <w:pPr>
        <w:rPr>
          <w:b/>
        </w:rPr>
      </w:pPr>
      <w:r w:rsidRPr="006F239B">
        <w:rPr>
          <w:b/>
        </w:rPr>
        <w:t>Личностные результаты в сфере отношения обучающихся к труду, в сфере социально-экономических отношений:</w:t>
      </w:r>
    </w:p>
    <w:p w:rsidR="00A50CF3" w:rsidRPr="006F239B" w:rsidRDefault="00A50CF3" w:rsidP="00A50CF3">
      <w:pPr>
        <w:pStyle w:val="a"/>
        <w:rPr>
          <w:sz w:val="24"/>
          <w:szCs w:val="24"/>
        </w:rPr>
      </w:pPr>
      <w:r w:rsidRPr="006F239B">
        <w:rPr>
          <w:sz w:val="24"/>
          <w:szCs w:val="24"/>
        </w:rPr>
        <w:t xml:space="preserve">уважение ко всем формам собственности, готовность к защите своей собственности, </w:t>
      </w:r>
    </w:p>
    <w:p w:rsidR="00A50CF3" w:rsidRPr="006F239B" w:rsidRDefault="00A50CF3" w:rsidP="00A50CF3">
      <w:pPr>
        <w:pStyle w:val="a"/>
        <w:rPr>
          <w:sz w:val="24"/>
          <w:szCs w:val="24"/>
        </w:rPr>
      </w:pPr>
      <w:r w:rsidRPr="006F239B">
        <w:rPr>
          <w:sz w:val="24"/>
          <w:szCs w:val="24"/>
        </w:rPr>
        <w:t>осознанный выбор будущей профессии как путь и способ реализации собственных жизненных планов;</w:t>
      </w:r>
    </w:p>
    <w:p w:rsidR="00A50CF3" w:rsidRPr="006F239B" w:rsidRDefault="00A50CF3" w:rsidP="00A50CF3">
      <w:pPr>
        <w:pStyle w:val="a"/>
        <w:rPr>
          <w:sz w:val="24"/>
          <w:szCs w:val="24"/>
        </w:rPr>
      </w:pPr>
      <w:r w:rsidRPr="006F239B">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50CF3" w:rsidRPr="006F239B" w:rsidRDefault="00A50CF3" w:rsidP="00A50CF3">
      <w:pPr>
        <w:pStyle w:val="a"/>
        <w:rPr>
          <w:sz w:val="24"/>
          <w:szCs w:val="24"/>
        </w:rPr>
      </w:pPr>
      <w:r w:rsidRPr="006F239B">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50CF3" w:rsidRPr="006F239B" w:rsidRDefault="00A50CF3" w:rsidP="00A50CF3">
      <w:pPr>
        <w:pStyle w:val="a"/>
        <w:rPr>
          <w:sz w:val="24"/>
          <w:szCs w:val="24"/>
        </w:rPr>
      </w:pPr>
      <w:r w:rsidRPr="006F239B">
        <w:rPr>
          <w:sz w:val="24"/>
          <w:szCs w:val="24"/>
        </w:rPr>
        <w:t>готовность к самообслуживанию, включая обучение и выполнение домашних обязанностей.</w:t>
      </w:r>
    </w:p>
    <w:p w:rsidR="00A50CF3" w:rsidRPr="006F239B" w:rsidRDefault="00A50CF3" w:rsidP="00A50CF3">
      <w:pPr>
        <w:rPr>
          <w:b/>
        </w:rPr>
      </w:pPr>
      <w:r w:rsidRPr="006F239B">
        <w:rPr>
          <w:b/>
        </w:rPr>
        <w:t>Личностные результаты в сфере физического, психологического, социального и академического благополучия обучающихся:</w:t>
      </w:r>
    </w:p>
    <w:p w:rsidR="00A50CF3" w:rsidRPr="006F239B" w:rsidRDefault="00A50CF3" w:rsidP="00A50CF3">
      <w:pPr>
        <w:pStyle w:val="a"/>
        <w:rPr>
          <w:sz w:val="24"/>
          <w:szCs w:val="24"/>
        </w:rPr>
      </w:pPr>
      <w:r w:rsidRPr="006F239B">
        <w:rPr>
          <w:sz w:val="24"/>
          <w:szCs w:val="24"/>
        </w:rPr>
        <w:lastRenderedPageBreak/>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Start w:id="1" w:name="_Toc434850649"/>
      <w:bookmarkStart w:id="2" w:name="_Toc435412673"/>
      <w:bookmarkStart w:id="3" w:name="_Toc453968146"/>
    </w:p>
    <w:p w:rsidR="00A50CF3" w:rsidRPr="006F239B" w:rsidRDefault="00A50CF3" w:rsidP="00A50CF3">
      <w:pPr>
        <w:pStyle w:val="a"/>
        <w:numPr>
          <w:ilvl w:val="0"/>
          <w:numId w:val="0"/>
        </w:numPr>
        <w:ind w:left="284"/>
        <w:rPr>
          <w:sz w:val="24"/>
          <w:szCs w:val="24"/>
        </w:rPr>
      </w:pPr>
      <w:r w:rsidRPr="006F239B">
        <w:rPr>
          <w:b/>
          <w:sz w:val="24"/>
          <w:szCs w:val="24"/>
        </w:rPr>
        <w:t>Основные направления воспитательной деятельности</w:t>
      </w:r>
      <w:r w:rsidRPr="006F239B">
        <w:rPr>
          <w:sz w:val="24"/>
          <w:szCs w:val="24"/>
        </w:rPr>
        <w:t xml:space="preserve">: </w:t>
      </w:r>
    </w:p>
    <w:p w:rsidR="00A50CF3" w:rsidRPr="006F239B" w:rsidRDefault="00A50CF3" w:rsidP="00A50CF3">
      <w:pPr>
        <w:pStyle w:val="a"/>
        <w:numPr>
          <w:ilvl w:val="0"/>
          <w:numId w:val="0"/>
        </w:numPr>
        <w:ind w:left="284"/>
        <w:rPr>
          <w:sz w:val="24"/>
          <w:szCs w:val="24"/>
        </w:rPr>
      </w:pPr>
      <w:r w:rsidRPr="006F239B">
        <w:rPr>
          <w:sz w:val="24"/>
          <w:szCs w:val="24"/>
        </w:rPr>
        <w:t xml:space="preserve">1. Гражданское воспитание. </w:t>
      </w:r>
    </w:p>
    <w:p w:rsidR="00A50CF3" w:rsidRPr="006F239B" w:rsidRDefault="00A50CF3" w:rsidP="00A50CF3">
      <w:pPr>
        <w:pStyle w:val="a"/>
        <w:numPr>
          <w:ilvl w:val="0"/>
          <w:numId w:val="0"/>
        </w:numPr>
        <w:ind w:left="284"/>
        <w:rPr>
          <w:sz w:val="24"/>
          <w:szCs w:val="24"/>
        </w:rPr>
      </w:pPr>
      <w:r w:rsidRPr="006F239B">
        <w:rPr>
          <w:sz w:val="24"/>
          <w:szCs w:val="24"/>
        </w:rPr>
        <w:t xml:space="preserve">2. Патриотическое воспитание и формирование российской идентичности. </w:t>
      </w:r>
    </w:p>
    <w:p w:rsidR="00A50CF3" w:rsidRPr="006F239B" w:rsidRDefault="00A50CF3" w:rsidP="00A50CF3">
      <w:pPr>
        <w:pStyle w:val="a"/>
        <w:numPr>
          <w:ilvl w:val="0"/>
          <w:numId w:val="0"/>
        </w:numPr>
        <w:ind w:left="284"/>
        <w:rPr>
          <w:sz w:val="24"/>
          <w:szCs w:val="24"/>
        </w:rPr>
      </w:pPr>
      <w:r w:rsidRPr="006F239B">
        <w:rPr>
          <w:sz w:val="24"/>
          <w:szCs w:val="24"/>
        </w:rPr>
        <w:t xml:space="preserve"> 3. Духовное и нравственное воспитание детей на основе российских традиционных ценностей. </w:t>
      </w:r>
    </w:p>
    <w:p w:rsidR="00A50CF3" w:rsidRPr="006F239B" w:rsidRDefault="00A50CF3" w:rsidP="00A50CF3">
      <w:pPr>
        <w:pStyle w:val="a"/>
        <w:numPr>
          <w:ilvl w:val="0"/>
          <w:numId w:val="0"/>
        </w:numPr>
        <w:ind w:left="284"/>
        <w:rPr>
          <w:sz w:val="24"/>
          <w:szCs w:val="24"/>
        </w:rPr>
      </w:pPr>
      <w:r w:rsidRPr="006F239B">
        <w:rPr>
          <w:sz w:val="24"/>
          <w:szCs w:val="24"/>
        </w:rPr>
        <w:t xml:space="preserve">4. Приобщение детей к культурному наследию (Эстетическое воспитание). </w:t>
      </w:r>
    </w:p>
    <w:p w:rsidR="00A50CF3" w:rsidRPr="006F239B" w:rsidRDefault="00A50CF3" w:rsidP="00A50CF3">
      <w:pPr>
        <w:pStyle w:val="a"/>
        <w:numPr>
          <w:ilvl w:val="0"/>
          <w:numId w:val="0"/>
        </w:numPr>
        <w:ind w:left="284"/>
        <w:rPr>
          <w:sz w:val="24"/>
          <w:szCs w:val="24"/>
        </w:rPr>
      </w:pPr>
      <w:r w:rsidRPr="006F239B">
        <w:rPr>
          <w:sz w:val="24"/>
          <w:szCs w:val="24"/>
        </w:rPr>
        <w:t xml:space="preserve">5. Популяризация научных знаний среди детей (Ценности научного познания). </w:t>
      </w:r>
    </w:p>
    <w:p w:rsidR="00A50CF3" w:rsidRPr="006F239B" w:rsidRDefault="00A50CF3" w:rsidP="00A50CF3">
      <w:pPr>
        <w:pStyle w:val="a"/>
        <w:numPr>
          <w:ilvl w:val="0"/>
          <w:numId w:val="0"/>
        </w:numPr>
        <w:ind w:left="284"/>
        <w:rPr>
          <w:sz w:val="24"/>
          <w:szCs w:val="24"/>
        </w:rPr>
      </w:pPr>
      <w:r w:rsidRPr="006F239B">
        <w:rPr>
          <w:sz w:val="24"/>
          <w:szCs w:val="24"/>
        </w:rPr>
        <w:t xml:space="preserve">6. Физическое воспитание и формирование культуры здоровья. </w:t>
      </w:r>
    </w:p>
    <w:p w:rsidR="00A50CF3" w:rsidRPr="006F239B" w:rsidRDefault="00A50CF3" w:rsidP="00A50CF3">
      <w:pPr>
        <w:pStyle w:val="a"/>
        <w:numPr>
          <w:ilvl w:val="0"/>
          <w:numId w:val="0"/>
        </w:numPr>
        <w:ind w:left="284"/>
        <w:rPr>
          <w:sz w:val="24"/>
          <w:szCs w:val="24"/>
        </w:rPr>
      </w:pPr>
      <w:r w:rsidRPr="006F239B">
        <w:rPr>
          <w:sz w:val="24"/>
          <w:szCs w:val="24"/>
        </w:rPr>
        <w:t xml:space="preserve">7. Трудовое воспитание и профессиональное самоопределение. </w:t>
      </w:r>
    </w:p>
    <w:p w:rsidR="00A50CF3" w:rsidRPr="006F239B" w:rsidRDefault="00A50CF3" w:rsidP="00A50CF3">
      <w:pPr>
        <w:pStyle w:val="a"/>
        <w:numPr>
          <w:ilvl w:val="0"/>
          <w:numId w:val="0"/>
        </w:numPr>
        <w:ind w:left="284"/>
        <w:rPr>
          <w:sz w:val="24"/>
          <w:szCs w:val="24"/>
        </w:rPr>
      </w:pPr>
      <w:r w:rsidRPr="006F239B">
        <w:rPr>
          <w:sz w:val="24"/>
          <w:szCs w:val="24"/>
        </w:rPr>
        <w:t xml:space="preserve">8. Экологическое воспитание. </w:t>
      </w:r>
    </w:p>
    <w:p w:rsidR="00A50CF3" w:rsidRPr="00A50CF3" w:rsidRDefault="00A50CF3" w:rsidP="00A50CF3"/>
    <w:p w:rsidR="00A50CF3" w:rsidRPr="00A50CF3" w:rsidRDefault="00A50CF3" w:rsidP="00A50CF3">
      <w:pPr>
        <w:pStyle w:val="3"/>
        <w:jc w:val="center"/>
        <w:rPr>
          <w:i/>
          <w:color w:val="auto"/>
          <w:sz w:val="28"/>
          <w:szCs w:val="28"/>
        </w:rPr>
      </w:pPr>
      <w:r w:rsidRPr="00A50CF3">
        <w:rPr>
          <w:b/>
          <w:i/>
          <w:color w:val="auto"/>
          <w:sz w:val="28"/>
          <w:szCs w:val="28"/>
          <w:u w:val="single"/>
        </w:rPr>
        <w:t>Планируемые метапредметные результаты</w:t>
      </w:r>
      <w:bookmarkEnd w:id="1"/>
      <w:bookmarkEnd w:id="2"/>
      <w:bookmarkEnd w:id="3"/>
    </w:p>
    <w:p w:rsidR="00A50CF3" w:rsidRPr="00A50CF3" w:rsidRDefault="00A50CF3" w:rsidP="00A50CF3"/>
    <w:p w:rsidR="00A50CF3" w:rsidRPr="006F239B" w:rsidRDefault="00A50CF3" w:rsidP="00A50CF3">
      <w:r w:rsidRPr="006F239B">
        <w:t>Метапредметные результаты освоения основной образовательной программы представлены тремя группами универсальных учебных действий (УУД).</w:t>
      </w:r>
    </w:p>
    <w:p w:rsidR="00A50CF3" w:rsidRPr="006F239B" w:rsidRDefault="00A50CF3" w:rsidP="00A50CF3">
      <w:pPr>
        <w:numPr>
          <w:ilvl w:val="0"/>
          <w:numId w:val="4"/>
        </w:numPr>
        <w:suppressAutoHyphens/>
        <w:spacing w:line="360" w:lineRule="auto"/>
        <w:jc w:val="both"/>
        <w:rPr>
          <w:b/>
        </w:rPr>
      </w:pPr>
      <w:r w:rsidRPr="006F239B">
        <w:rPr>
          <w:b/>
        </w:rPr>
        <w:t>Регулятивные универсальные учебные действия</w:t>
      </w:r>
    </w:p>
    <w:p w:rsidR="00A50CF3" w:rsidRPr="006F239B" w:rsidRDefault="00A50CF3" w:rsidP="00A50CF3">
      <w:pPr>
        <w:rPr>
          <w:b/>
        </w:rPr>
      </w:pPr>
      <w:r w:rsidRPr="006F239B">
        <w:rPr>
          <w:b/>
        </w:rPr>
        <w:t>Выпускник научится:</w:t>
      </w:r>
    </w:p>
    <w:p w:rsidR="00A50CF3" w:rsidRPr="006F239B" w:rsidRDefault="00A50CF3" w:rsidP="00A50CF3">
      <w:pPr>
        <w:pStyle w:val="a"/>
        <w:rPr>
          <w:sz w:val="24"/>
          <w:szCs w:val="24"/>
        </w:rPr>
      </w:pPr>
      <w:r w:rsidRPr="006F239B">
        <w:rPr>
          <w:sz w:val="24"/>
          <w:szCs w:val="24"/>
        </w:rPr>
        <w:t>самостоятельно определять цели, задавать параметры и критерии, по которым можно определить, что цель достигнута;</w:t>
      </w:r>
    </w:p>
    <w:p w:rsidR="00A50CF3" w:rsidRPr="006F239B" w:rsidRDefault="00A50CF3" w:rsidP="00A50CF3">
      <w:pPr>
        <w:pStyle w:val="a"/>
        <w:rPr>
          <w:sz w:val="24"/>
          <w:szCs w:val="24"/>
        </w:rPr>
      </w:pPr>
      <w:r w:rsidRPr="006F239B">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50CF3" w:rsidRPr="006F239B" w:rsidRDefault="00A50CF3" w:rsidP="00A50CF3">
      <w:pPr>
        <w:pStyle w:val="a"/>
        <w:rPr>
          <w:sz w:val="24"/>
          <w:szCs w:val="24"/>
        </w:rPr>
      </w:pPr>
      <w:r w:rsidRPr="006F239B">
        <w:rPr>
          <w:sz w:val="24"/>
          <w:szCs w:val="24"/>
        </w:rPr>
        <w:t>ставить и формулировать собственные задачи в образовательной деятельности и жизненных ситуациях;</w:t>
      </w:r>
    </w:p>
    <w:p w:rsidR="00A50CF3" w:rsidRPr="006F239B" w:rsidRDefault="00A50CF3" w:rsidP="00A50CF3">
      <w:pPr>
        <w:pStyle w:val="a"/>
        <w:rPr>
          <w:sz w:val="24"/>
          <w:szCs w:val="24"/>
        </w:rPr>
      </w:pPr>
      <w:r w:rsidRPr="006F239B">
        <w:rPr>
          <w:sz w:val="24"/>
          <w:szCs w:val="24"/>
        </w:rPr>
        <w:t>оценивать ресурсы, в том числе время и другие нематериальные ресурсы, необходимые для достижения поставленной цели;</w:t>
      </w:r>
    </w:p>
    <w:p w:rsidR="00A50CF3" w:rsidRPr="006F239B" w:rsidRDefault="00A50CF3" w:rsidP="00A50CF3">
      <w:pPr>
        <w:pStyle w:val="a"/>
        <w:rPr>
          <w:sz w:val="24"/>
          <w:szCs w:val="24"/>
        </w:rPr>
      </w:pPr>
      <w:r w:rsidRPr="006F239B">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A50CF3" w:rsidRPr="006F239B" w:rsidRDefault="00A50CF3" w:rsidP="00A50CF3">
      <w:pPr>
        <w:pStyle w:val="a"/>
        <w:rPr>
          <w:sz w:val="24"/>
          <w:szCs w:val="24"/>
        </w:rPr>
      </w:pPr>
      <w:r w:rsidRPr="006F239B">
        <w:rPr>
          <w:sz w:val="24"/>
          <w:szCs w:val="24"/>
        </w:rPr>
        <w:t>организовывать эффективный поиск ресурсов, необходимых для достижения поставленной цели;</w:t>
      </w:r>
    </w:p>
    <w:p w:rsidR="00A50CF3" w:rsidRPr="006F239B" w:rsidRDefault="00A50CF3" w:rsidP="00A50CF3">
      <w:pPr>
        <w:pStyle w:val="a"/>
        <w:rPr>
          <w:sz w:val="24"/>
          <w:szCs w:val="24"/>
        </w:rPr>
      </w:pPr>
      <w:r w:rsidRPr="006F239B">
        <w:rPr>
          <w:sz w:val="24"/>
          <w:szCs w:val="24"/>
        </w:rPr>
        <w:t>сопоставлять полученный результат деятельности с поставленной заранее целью.</w:t>
      </w:r>
    </w:p>
    <w:p w:rsidR="00A50CF3" w:rsidRPr="006F239B" w:rsidRDefault="00A50CF3" w:rsidP="00A50CF3">
      <w:pPr>
        <w:rPr>
          <w:b/>
        </w:rPr>
      </w:pPr>
      <w:r w:rsidRPr="006F239B">
        <w:rPr>
          <w:b/>
        </w:rPr>
        <w:t>2. Познавательные универсальные учебные действия</w:t>
      </w:r>
    </w:p>
    <w:p w:rsidR="00A50CF3" w:rsidRPr="006F239B" w:rsidRDefault="00A50CF3" w:rsidP="00A50CF3">
      <w:pPr>
        <w:rPr>
          <w:b/>
        </w:rPr>
      </w:pPr>
      <w:r w:rsidRPr="006F239B">
        <w:rPr>
          <w:b/>
        </w:rPr>
        <w:t xml:space="preserve">Выпускник научится: </w:t>
      </w:r>
    </w:p>
    <w:p w:rsidR="00A50CF3" w:rsidRPr="006F239B" w:rsidRDefault="00A50CF3" w:rsidP="00A50CF3">
      <w:pPr>
        <w:pStyle w:val="a"/>
        <w:rPr>
          <w:sz w:val="24"/>
          <w:szCs w:val="24"/>
        </w:rPr>
      </w:pPr>
      <w:r w:rsidRPr="006F239B">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50CF3" w:rsidRPr="006F239B" w:rsidRDefault="00A50CF3" w:rsidP="00A50CF3">
      <w:pPr>
        <w:pStyle w:val="a"/>
        <w:numPr>
          <w:ilvl w:val="0"/>
          <w:numId w:val="0"/>
        </w:numPr>
        <w:ind w:left="284"/>
        <w:rPr>
          <w:sz w:val="24"/>
          <w:szCs w:val="24"/>
        </w:rPr>
      </w:pPr>
      <w:r w:rsidRPr="006F239B">
        <w:rPr>
          <w:sz w:val="24"/>
          <w:szCs w:val="24"/>
        </w:rPr>
        <w:lastRenderedPageBreak/>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A50CF3" w:rsidRPr="006F239B" w:rsidRDefault="00A50CF3" w:rsidP="00A50CF3">
      <w:pPr>
        <w:pStyle w:val="a"/>
        <w:rPr>
          <w:sz w:val="24"/>
          <w:szCs w:val="24"/>
        </w:rPr>
      </w:pPr>
      <w:r w:rsidRPr="006F239B">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50CF3" w:rsidRPr="006F239B" w:rsidRDefault="00A50CF3" w:rsidP="00A50CF3">
      <w:pPr>
        <w:pStyle w:val="a"/>
        <w:rPr>
          <w:sz w:val="24"/>
          <w:szCs w:val="24"/>
        </w:rPr>
      </w:pPr>
      <w:r w:rsidRPr="006F239B">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50CF3" w:rsidRPr="006F239B" w:rsidRDefault="00A50CF3" w:rsidP="00A50CF3">
      <w:pPr>
        <w:pStyle w:val="a"/>
        <w:rPr>
          <w:sz w:val="24"/>
          <w:szCs w:val="24"/>
        </w:rPr>
      </w:pPr>
      <w:r w:rsidRPr="006F239B">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50CF3" w:rsidRPr="006F239B" w:rsidRDefault="00A50CF3" w:rsidP="00A50CF3">
      <w:pPr>
        <w:pStyle w:val="a"/>
        <w:rPr>
          <w:sz w:val="24"/>
          <w:szCs w:val="24"/>
        </w:rPr>
      </w:pPr>
      <w:r w:rsidRPr="006F239B">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A50CF3" w:rsidRPr="006F239B" w:rsidRDefault="00A50CF3" w:rsidP="00A50CF3">
      <w:pPr>
        <w:pStyle w:val="a"/>
        <w:rPr>
          <w:sz w:val="24"/>
          <w:szCs w:val="24"/>
        </w:rPr>
      </w:pPr>
      <w:r w:rsidRPr="006F239B">
        <w:rPr>
          <w:sz w:val="24"/>
          <w:szCs w:val="24"/>
        </w:rPr>
        <w:t>менять и удерживать разные позиции в познавательной деятельности.</w:t>
      </w:r>
    </w:p>
    <w:p w:rsidR="00A50CF3" w:rsidRPr="006F239B" w:rsidRDefault="00A50CF3" w:rsidP="00A50CF3">
      <w:pPr>
        <w:numPr>
          <w:ilvl w:val="0"/>
          <w:numId w:val="5"/>
        </w:numPr>
        <w:suppressAutoHyphens/>
        <w:spacing w:line="360" w:lineRule="auto"/>
        <w:ind w:left="993"/>
        <w:jc w:val="both"/>
        <w:rPr>
          <w:b/>
        </w:rPr>
      </w:pPr>
      <w:r w:rsidRPr="006F239B">
        <w:rPr>
          <w:b/>
        </w:rPr>
        <w:t>Коммуникативные универсальные учебные действия</w:t>
      </w:r>
    </w:p>
    <w:p w:rsidR="00A50CF3" w:rsidRPr="006F239B" w:rsidRDefault="00A50CF3" w:rsidP="00A50CF3">
      <w:pPr>
        <w:rPr>
          <w:b/>
        </w:rPr>
      </w:pPr>
      <w:r w:rsidRPr="006F239B">
        <w:rPr>
          <w:b/>
        </w:rPr>
        <w:t>Выпускник научится:</w:t>
      </w:r>
    </w:p>
    <w:p w:rsidR="00A50CF3" w:rsidRPr="006F239B" w:rsidRDefault="00A50CF3" w:rsidP="00A50CF3">
      <w:pPr>
        <w:pStyle w:val="a"/>
        <w:rPr>
          <w:sz w:val="24"/>
          <w:szCs w:val="24"/>
        </w:rPr>
      </w:pPr>
      <w:r w:rsidRPr="006F239B">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50CF3" w:rsidRPr="006F239B" w:rsidRDefault="00A50CF3" w:rsidP="00A50CF3">
      <w:pPr>
        <w:pStyle w:val="a"/>
        <w:rPr>
          <w:sz w:val="24"/>
          <w:szCs w:val="24"/>
        </w:rPr>
      </w:pPr>
      <w:r w:rsidRPr="006F239B">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50CF3" w:rsidRPr="006F239B" w:rsidRDefault="00A50CF3" w:rsidP="00A50CF3">
      <w:pPr>
        <w:pStyle w:val="a"/>
        <w:rPr>
          <w:sz w:val="24"/>
          <w:szCs w:val="24"/>
        </w:rPr>
      </w:pPr>
      <w:r w:rsidRPr="006F239B">
        <w:rPr>
          <w:sz w:val="24"/>
          <w:szCs w:val="24"/>
        </w:rPr>
        <w:t>координировать и выполнять работу в условиях реального, виртуального и комбинированного взаимодействия;</w:t>
      </w:r>
    </w:p>
    <w:p w:rsidR="00A50CF3" w:rsidRPr="006F239B" w:rsidRDefault="00A50CF3" w:rsidP="00A50CF3">
      <w:pPr>
        <w:pStyle w:val="a"/>
        <w:rPr>
          <w:sz w:val="24"/>
          <w:szCs w:val="24"/>
        </w:rPr>
      </w:pPr>
      <w:r w:rsidRPr="006F239B">
        <w:rPr>
          <w:sz w:val="24"/>
          <w:szCs w:val="24"/>
        </w:rPr>
        <w:t>развернуто, логично и точно излагать свою точку зрения с использованием адекватных (устных и письменных) языковых средств;</w:t>
      </w:r>
    </w:p>
    <w:p w:rsidR="00A50CF3" w:rsidRPr="006F239B" w:rsidRDefault="00A50CF3" w:rsidP="00A50CF3">
      <w:pPr>
        <w:pStyle w:val="a"/>
        <w:rPr>
          <w:sz w:val="24"/>
          <w:szCs w:val="24"/>
        </w:rPr>
      </w:pPr>
      <w:r w:rsidRPr="006F239B">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C4E29" w:rsidRPr="006F239B" w:rsidRDefault="00DC4E29" w:rsidP="00DC4E29">
      <w:pPr>
        <w:shd w:val="clear" w:color="auto" w:fill="FFFFFF"/>
        <w:ind w:firstLine="567"/>
        <w:jc w:val="both"/>
        <w:rPr>
          <w:b/>
          <w:bCs/>
          <w:i/>
          <w:iCs/>
          <w:spacing w:val="-20"/>
        </w:rPr>
      </w:pPr>
    </w:p>
    <w:p w:rsidR="0083166D" w:rsidRDefault="0083166D" w:rsidP="0083166D">
      <w:pPr>
        <w:shd w:val="clear" w:color="auto" w:fill="FFFFFF"/>
        <w:rPr>
          <w:b/>
          <w:bCs/>
          <w:i/>
          <w:iCs/>
          <w:spacing w:val="-20"/>
          <w:sz w:val="32"/>
          <w:szCs w:val="32"/>
          <w:u w:val="single"/>
        </w:rPr>
      </w:pPr>
      <w:r>
        <w:rPr>
          <w:b/>
          <w:bCs/>
          <w:i/>
          <w:iCs/>
          <w:spacing w:val="-20"/>
        </w:rPr>
        <w:t xml:space="preserve">                                                                                 </w:t>
      </w:r>
      <w:r w:rsidRPr="00C43B7D">
        <w:rPr>
          <w:b/>
          <w:bCs/>
          <w:i/>
          <w:iCs/>
          <w:spacing w:val="-20"/>
          <w:sz w:val="32"/>
          <w:szCs w:val="32"/>
          <w:u w:val="single"/>
        </w:rPr>
        <w:t xml:space="preserve">Предметные </w:t>
      </w:r>
      <w:r w:rsidR="00B34827">
        <w:rPr>
          <w:b/>
          <w:bCs/>
          <w:i/>
          <w:iCs/>
          <w:spacing w:val="-20"/>
          <w:sz w:val="32"/>
          <w:szCs w:val="32"/>
          <w:u w:val="single"/>
        </w:rPr>
        <w:t xml:space="preserve"> </w:t>
      </w:r>
      <w:r w:rsidRPr="00C43B7D">
        <w:rPr>
          <w:b/>
          <w:bCs/>
          <w:i/>
          <w:iCs/>
          <w:spacing w:val="-20"/>
          <w:sz w:val="32"/>
          <w:szCs w:val="32"/>
          <w:u w:val="single"/>
        </w:rPr>
        <w:t>результаты:</w:t>
      </w:r>
    </w:p>
    <w:p w:rsidR="00F27F88" w:rsidRDefault="00F27F88" w:rsidP="00F27F88">
      <w:pPr>
        <w:rPr>
          <w:b/>
        </w:rPr>
      </w:pPr>
    </w:p>
    <w:p w:rsidR="006F239B" w:rsidRDefault="006F239B" w:rsidP="00F27F88">
      <w:pPr>
        <w:rPr>
          <w:b/>
        </w:rPr>
      </w:pPr>
    </w:p>
    <w:p w:rsidR="006F239B" w:rsidRDefault="006F239B" w:rsidP="00F27F88">
      <w:pPr>
        <w:rPr>
          <w:b/>
        </w:rPr>
      </w:pPr>
    </w:p>
    <w:p w:rsidR="006F239B" w:rsidRDefault="006F239B" w:rsidP="00F27F88">
      <w:pPr>
        <w:rPr>
          <w:b/>
        </w:rPr>
      </w:pPr>
    </w:p>
    <w:p w:rsidR="00F27F88" w:rsidRPr="006F239B" w:rsidRDefault="00F27F88" w:rsidP="00F27F88">
      <w:pPr>
        <w:rPr>
          <w:b/>
        </w:rPr>
      </w:pPr>
      <w:r w:rsidRPr="006F239B">
        <w:rPr>
          <w:b/>
        </w:rPr>
        <w:t>В результате изучения учебного предмета «Литература» на уровне среднего общего образования:</w:t>
      </w:r>
    </w:p>
    <w:p w:rsidR="00F27F88" w:rsidRPr="006F239B" w:rsidRDefault="00F27F88" w:rsidP="00F27F88">
      <w:pPr>
        <w:rPr>
          <w:b/>
        </w:rPr>
      </w:pPr>
      <w:r w:rsidRPr="006F239B">
        <w:rPr>
          <w:b/>
        </w:rPr>
        <w:t>Выпускник на базовом уровне научится:</w:t>
      </w:r>
    </w:p>
    <w:p w:rsidR="00F27F88" w:rsidRPr="006F239B" w:rsidRDefault="00F27F88" w:rsidP="00F27F88">
      <w:pPr>
        <w:pStyle w:val="a"/>
        <w:spacing w:line="240" w:lineRule="auto"/>
        <w:ind w:firstLine="0"/>
        <w:rPr>
          <w:sz w:val="24"/>
          <w:szCs w:val="24"/>
        </w:rPr>
      </w:pPr>
      <w:r w:rsidRPr="006F239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27F88" w:rsidRPr="006F239B" w:rsidRDefault="00F27F88" w:rsidP="00F27F88">
      <w:pPr>
        <w:pStyle w:val="a"/>
        <w:spacing w:line="240" w:lineRule="auto"/>
        <w:ind w:firstLine="0"/>
        <w:rPr>
          <w:sz w:val="24"/>
          <w:szCs w:val="24"/>
        </w:rPr>
      </w:pPr>
      <w:r w:rsidRPr="006F239B">
        <w:rPr>
          <w:sz w:val="24"/>
          <w:szCs w:val="24"/>
        </w:rPr>
        <w:t>в устной и письменной форме обобщать и анализировать свой читательский опыт, а именно:</w:t>
      </w:r>
    </w:p>
    <w:p w:rsidR="00F27F88" w:rsidRPr="006F239B" w:rsidRDefault="00F27F88" w:rsidP="00F27F88">
      <w:pPr>
        <w:pStyle w:val="a0"/>
        <w:numPr>
          <w:ilvl w:val="0"/>
          <w:numId w:val="0"/>
        </w:numPr>
        <w:spacing w:line="240" w:lineRule="auto"/>
        <w:rPr>
          <w:sz w:val="24"/>
          <w:szCs w:val="24"/>
        </w:rPr>
      </w:pPr>
      <w:r w:rsidRPr="006F239B">
        <w:rPr>
          <w:sz w:val="24"/>
          <w:szCs w:val="24"/>
        </w:rPr>
        <w:lastRenderedPageBreak/>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F27F88" w:rsidRPr="006F239B" w:rsidRDefault="00F27F88" w:rsidP="00F27F88">
      <w:pPr>
        <w:pStyle w:val="a0"/>
        <w:numPr>
          <w:ilvl w:val="0"/>
          <w:numId w:val="0"/>
        </w:numPr>
        <w:spacing w:line="240" w:lineRule="auto"/>
        <w:rPr>
          <w:sz w:val="24"/>
          <w:szCs w:val="24"/>
        </w:rPr>
      </w:pPr>
      <w:r w:rsidRPr="006F239B">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27F88" w:rsidRPr="006F239B" w:rsidRDefault="00F27F88" w:rsidP="00F27F88">
      <w:pPr>
        <w:pStyle w:val="a0"/>
        <w:numPr>
          <w:ilvl w:val="0"/>
          <w:numId w:val="0"/>
        </w:numPr>
        <w:spacing w:line="240" w:lineRule="auto"/>
        <w:rPr>
          <w:sz w:val="24"/>
          <w:szCs w:val="24"/>
        </w:rPr>
      </w:pPr>
      <w:r w:rsidRPr="006F239B">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27F88" w:rsidRPr="006F239B" w:rsidRDefault="00F27F88" w:rsidP="00F27F88">
      <w:pPr>
        <w:pStyle w:val="a0"/>
        <w:numPr>
          <w:ilvl w:val="0"/>
          <w:numId w:val="0"/>
        </w:numPr>
        <w:spacing w:line="240" w:lineRule="auto"/>
        <w:rPr>
          <w:sz w:val="24"/>
          <w:szCs w:val="24"/>
        </w:rPr>
      </w:pPr>
      <w:r w:rsidRPr="006F239B">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27F88" w:rsidRPr="006F239B" w:rsidRDefault="00F27F88" w:rsidP="00F27F88">
      <w:pPr>
        <w:pStyle w:val="a0"/>
        <w:numPr>
          <w:ilvl w:val="0"/>
          <w:numId w:val="0"/>
        </w:numPr>
        <w:spacing w:line="240" w:lineRule="auto"/>
        <w:rPr>
          <w:sz w:val="24"/>
          <w:szCs w:val="24"/>
        </w:rPr>
      </w:pPr>
      <w:r w:rsidRPr="006F239B">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27F88" w:rsidRPr="006F239B" w:rsidRDefault="00F27F88" w:rsidP="00F27F88">
      <w:pPr>
        <w:pStyle w:val="a0"/>
        <w:numPr>
          <w:ilvl w:val="0"/>
          <w:numId w:val="0"/>
        </w:numPr>
        <w:spacing w:line="240" w:lineRule="auto"/>
        <w:rPr>
          <w:sz w:val="24"/>
          <w:szCs w:val="24"/>
        </w:rPr>
      </w:pPr>
      <w:r w:rsidRPr="006F239B">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27F88" w:rsidRPr="006F239B" w:rsidRDefault="00F27F88" w:rsidP="00F27F88">
      <w:pPr>
        <w:pStyle w:val="a0"/>
        <w:numPr>
          <w:ilvl w:val="0"/>
          <w:numId w:val="0"/>
        </w:numPr>
        <w:spacing w:line="240" w:lineRule="auto"/>
        <w:rPr>
          <w:sz w:val="24"/>
          <w:szCs w:val="24"/>
        </w:rPr>
      </w:pPr>
      <w:r w:rsidRPr="006F239B">
        <w:rPr>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27F88" w:rsidRPr="006F239B" w:rsidRDefault="00F27F88" w:rsidP="00F27F88">
      <w:pPr>
        <w:pStyle w:val="a"/>
        <w:spacing w:line="240" w:lineRule="auto"/>
        <w:rPr>
          <w:sz w:val="24"/>
          <w:szCs w:val="24"/>
        </w:rPr>
      </w:pPr>
      <w:r w:rsidRPr="006F239B">
        <w:rPr>
          <w:sz w:val="24"/>
          <w:szCs w:val="24"/>
        </w:rPr>
        <w:t>осуществлять следующую продуктивную деятельность:</w:t>
      </w:r>
    </w:p>
    <w:p w:rsidR="00F27F88" w:rsidRPr="006F239B" w:rsidRDefault="00F27F88" w:rsidP="00F27F88">
      <w:pPr>
        <w:pStyle w:val="a0"/>
        <w:numPr>
          <w:ilvl w:val="0"/>
          <w:numId w:val="0"/>
        </w:numPr>
        <w:spacing w:line="240" w:lineRule="auto"/>
        <w:rPr>
          <w:sz w:val="24"/>
          <w:szCs w:val="24"/>
        </w:rPr>
      </w:pPr>
      <w:r w:rsidRPr="006F239B">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27F88" w:rsidRPr="006F239B" w:rsidRDefault="00F27F88" w:rsidP="00F27F88">
      <w:pPr>
        <w:pStyle w:val="a0"/>
        <w:numPr>
          <w:ilvl w:val="0"/>
          <w:numId w:val="0"/>
        </w:numPr>
        <w:spacing w:line="240" w:lineRule="auto"/>
        <w:rPr>
          <w:sz w:val="24"/>
          <w:szCs w:val="24"/>
        </w:rPr>
      </w:pPr>
      <w:r w:rsidRPr="006F239B">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27F88" w:rsidRPr="006F239B" w:rsidRDefault="00F27F88" w:rsidP="00F27F88"/>
    <w:p w:rsidR="00F27F88" w:rsidRPr="006F239B" w:rsidRDefault="00F27F88" w:rsidP="00F27F88">
      <w:pPr>
        <w:rPr>
          <w:b/>
        </w:rPr>
      </w:pPr>
      <w:r w:rsidRPr="006F239B">
        <w:rPr>
          <w:b/>
        </w:rPr>
        <w:t>Выпускник на базовом уровне получит возможность научиться:</w:t>
      </w:r>
    </w:p>
    <w:p w:rsidR="00F27F88" w:rsidRPr="006F239B" w:rsidRDefault="00F27F88" w:rsidP="00F27F88">
      <w:pPr>
        <w:pStyle w:val="a"/>
        <w:spacing w:line="240" w:lineRule="auto"/>
        <w:rPr>
          <w:sz w:val="24"/>
          <w:szCs w:val="24"/>
        </w:rPr>
      </w:pPr>
      <w:r w:rsidRPr="006F239B">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27F88" w:rsidRPr="006F239B" w:rsidRDefault="00F27F88" w:rsidP="00F27F88">
      <w:pPr>
        <w:pStyle w:val="a"/>
        <w:spacing w:line="240" w:lineRule="auto"/>
        <w:rPr>
          <w:sz w:val="24"/>
          <w:szCs w:val="24"/>
        </w:rPr>
      </w:pPr>
      <w:r w:rsidRPr="006F239B">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27F88" w:rsidRPr="006F239B" w:rsidRDefault="00F27F88" w:rsidP="00F27F88">
      <w:pPr>
        <w:pStyle w:val="a"/>
        <w:spacing w:line="240" w:lineRule="auto"/>
        <w:rPr>
          <w:sz w:val="24"/>
          <w:szCs w:val="24"/>
        </w:rPr>
      </w:pPr>
      <w:r w:rsidRPr="006F239B">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27F88" w:rsidRPr="006F239B" w:rsidRDefault="00F27F88" w:rsidP="00F27F88">
      <w:pPr>
        <w:pStyle w:val="a"/>
        <w:spacing w:line="240" w:lineRule="auto"/>
        <w:rPr>
          <w:sz w:val="24"/>
          <w:szCs w:val="24"/>
        </w:rPr>
      </w:pPr>
      <w:r w:rsidRPr="006F239B">
        <w:rPr>
          <w:sz w:val="24"/>
          <w:szCs w:val="24"/>
        </w:rPr>
        <w:t>анализировать</w:t>
      </w:r>
      <w:r w:rsidRPr="006F239B">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6F239B">
        <w:rPr>
          <w:sz w:val="24"/>
          <w:szCs w:val="24"/>
        </w:rPr>
        <w:t>.</w:t>
      </w:r>
    </w:p>
    <w:p w:rsidR="00F27F88" w:rsidRPr="006F239B" w:rsidRDefault="00F27F88" w:rsidP="00F27F88">
      <w:r w:rsidRPr="006F239B">
        <w:rPr>
          <w:b/>
        </w:rPr>
        <w:t>Выпускник на базовом уровне получит возможность узнать:</w:t>
      </w:r>
    </w:p>
    <w:p w:rsidR="00F27F88" w:rsidRPr="006F239B" w:rsidRDefault="00F27F88" w:rsidP="00F27F88">
      <w:pPr>
        <w:pStyle w:val="a"/>
        <w:spacing w:line="240" w:lineRule="auto"/>
        <w:rPr>
          <w:sz w:val="24"/>
          <w:szCs w:val="24"/>
        </w:rPr>
      </w:pPr>
      <w:r w:rsidRPr="006F239B">
        <w:rPr>
          <w:sz w:val="24"/>
          <w:szCs w:val="24"/>
        </w:rPr>
        <w:t>о месте и значении русской литературы в мировой литературе;</w:t>
      </w:r>
    </w:p>
    <w:p w:rsidR="00F27F88" w:rsidRPr="006F239B" w:rsidRDefault="00F27F88" w:rsidP="00F27F88">
      <w:pPr>
        <w:pStyle w:val="a"/>
        <w:spacing w:line="240" w:lineRule="auto"/>
        <w:rPr>
          <w:sz w:val="24"/>
          <w:szCs w:val="24"/>
        </w:rPr>
      </w:pPr>
      <w:r w:rsidRPr="006F239B">
        <w:rPr>
          <w:sz w:val="24"/>
          <w:szCs w:val="24"/>
        </w:rPr>
        <w:t>о произведениях новейшей отечественной и мировой литературы;</w:t>
      </w:r>
    </w:p>
    <w:p w:rsidR="00F27F88" w:rsidRPr="006F239B" w:rsidRDefault="00F27F88" w:rsidP="00F27F88">
      <w:pPr>
        <w:pStyle w:val="a"/>
        <w:spacing w:line="240" w:lineRule="auto"/>
        <w:rPr>
          <w:sz w:val="24"/>
          <w:szCs w:val="24"/>
        </w:rPr>
      </w:pPr>
      <w:r w:rsidRPr="006F239B">
        <w:rPr>
          <w:sz w:val="24"/>
          <w:szCs w:val="24"/>
        </w:rPr>
        <w:t>о важнейших литературных ресурсах, в том числе в сети Интернет;</w:t>
      </w:r>
    </w:p>
    <w:p w:rsidR="00F27F88" w:rsidRPr="006F239B" w:rsidRDefault="00F27F88" w:rsidP="00F27F88">
      <w:pPr>
        <w:pStyle w:val="a"/>
        <w:spacing w:line="240" w:lineRule="auto"/>
        <w:rPr>
          <w:sz w:val="24"/>
          <w:szCs w:val="24"/>
        </w:rPr>
      </w:pPr>
      <w:r w:rsidRPr="006F239B">
        <w:rPr>
          <w:sz w:val="24"/>
          <w:szCs w:val="24"/>
        </w:rPr>
        <w:t>об историко-культурном подходе в литературоведении;</w:t>
      </w:r>
    </w:p>
    <w:p w:rsidR="00F27F88" w:rsidRPr="006F239B" w:rsidRDefault="00F27F88" w:rsidP="00F27F88">
      <w:pPr>
        <w:pStyle w:val="a"/>
        <w:spacing w:line="240" w:lineRule="auto"/>
        <w:rPr>
          <w:sz w:val="24"/>
          <w:szCs w:val="24"/>
        </w:rPr>
      </w:pPr>
      <w:r w:rsidRPr="006F239B">
        <w:rPr>
          <w:sz w:val="24"/>
          <w:szCs w:val="24"/>
        </w:rPr>
        <w:t>об историко-литературном процессе XIX и XX веков;</w:t>
      </w:r>
    </w:p>
    <w:p w:rsidR="00F27F88" w:rsidRPr="006F239B" w:rsidRDefault="00F27F88" w:rsidP="00F27F88">
      <w:pPr>
        <w:pStyle w:val="a"/>
        <w:spacing w:line="240" w:lineRule="auto"/>
        <w:rPr>
          <w:sz w:val="24"/>
          <w:szCs w:val="24"/>
        </w:rPr>
      </w:pPr>
      <w:r w:rsidRPr="006F239B">
        <w:rPr>
          <w:sz w:val="24"/>
          <w:szCs w:val="24"/>
        </w:rPr>
        <w:t xml:space="preserve">о наиболее ярких или характерных чертах литературных направлений или течений; </w:t>
      </w:r>
    </w:p>
    <w:p w:rsidR="00F27F88" w:rsidRPr="006F239B" w:rsidRDefault="00F27F88" w:rsidP="00F27F88">
      <w:pPr>
        <w:pStyle w:val="a"/>
        <w:spacing w:line="240" w:lineRule="auto"/>
        <w:rPr>
          <w:sz w:val="24"/>
          <w:szCs w:val="24"/>
        </w:rPr>
      </w:pPr>
      <w:r w:rsidRPr="006F239B">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C4E29" w:rsidRPr="006F239B" w:rsidRDefault="00F27F88" w:rsidP="005F13A9">
      <w:pPr>
        <w:pStyle w:val="a"/>
        <w:spacing w:line="240" w:lineRule="auto"/>
        <w:rPr>
          <w:sz w:val="24"/>
          <w:szCs w:val="24"/>
        </w:rPr>
      </w:pPr>
      <w:r w:rsidRPr="006F239B">
        <w:rPr>
          <w:sz w:val="24"/>
          <w:szCs w:val="24"/>
        </w:rPr>
        <w:t>о соотношении и взаимосвязях литературы с историческим периодом, эпохой.</w:t>
      </w:r>
    </w:p>
    <w:p w:rsidR="006F56A5" w:rsidRPr="006F239B" w:rsidRDefault="006F56A5" w:rsidP="006F56A5"/>
    <w:p w:rsidR="001500D7" w:rsidRPr="006F239B" w:rsidRDefault="00797F93" w:rsidP="00797F93">
      <w:pPr>
        <w:shd w:val="clear" w:color="auto" w:fill="FFFFFF"/>
        <w:jc w:val="center"/>
        <w:rPr>
          <w:b/>
          <w:u w:val="single"/>
        </w:rPr>
      </w:pPr>
      <w:r w:rsidRPr="006F239B">
        <w:rPr>
          <w:b/>
          <w:bCs/>
          <w:iCs/>
          <w:spacing w:val="-20"/>
          <w:u w:val="single"/>
        </w:rPr>
        <w:lastRenderedPageBreak/>
        <w:t>2.</w:t>
      </w:r>
      <w:r w:rsidRPr="006F239B">
        <w:rPr>
          <w:b/>
          <w:u w:val="single"/>
        </w:rPr>
        <w:t xml:space="preserve"> Содержание тем учебного курса</w:t>
      </w:r>
      <w:r w:rsidR="007067D5" w:rsidRPr="006F239B">
        <w:rPr>
          <w:b/>
          <w:u w:val="single"/>
        </w:rPr>
        <w:t xml:space="preserve"> «Литература»</w:t>
      </w:r>
      <w:r w:rsidRPr="006F239B">
        <w:rPr>
          <w:b/>
          <w:u w:val="single"/>
        </w:rPr>
        <w:t xml:space="preserve"> </w:t>
      </w:r>
      <w:r w:rsidR="00B45D52" w:rsidRPr="006F239B">
        <w:rPr>
          <w:b/>
          <w:u w:val="single"/>
        </w:rPr>
        <w:t>.</w:t>
      </w:r>
    </w:p>
    <w:p w:rsidR="0007625A" w:rsidRDefault="0007625A" w:rsidP="00797F93">
      <w:pPr>
        <w:shd w:val="clear" w:color="auto" w:fill="FFFFFF"/>
        <w:jc w:val="center"/>
        <w:rPr>
          <w:b/>
          <w:sz w:val="32"/>
          <w:szCs w:val="32"/>
          <w:u w:val="single"/>
        </w:rPr>
      </w:pPr>
    </w:p>
    <w:p w:rsidR="0007625A" w:rsidRPr="00797F93" w:rsidRDefault="0007625A" w:rsidP="00797F93">
      <w:pPr>
        <w:shd w:val="clear" w:color="auto" w:fill="FFFFFF"/>
        <w:jc w:val="center"/>
        <w:rPr>
          <w:b/>
          <w:bCs/>
          <w:iCs/>
          <w:spacing w:val="-20"/>
          <w:sz w:val="32"/>
          <w:szCs w:val="3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4402"/>
      </w:tblGrid>
      <w:tr w:rsidR="0007625A" w:rsidRPr="0094606D" w:rsidTr="00B45D52">
        <w:tc>
          <w:tcPr>
            <w:tcW w:w="2393" w:type="dxa"/>
            <w:shd w:val="clear" w:color="auto" w:fill="auto"/>
          </w:tcPr>
          <w:p w:rsidR="0007625A" w:rsidRPr="0094606D" w:rsidRDefault="0007625A" w:rsidP="00E10008">
            <w:pPr>
              <w:tabs>
                <w:tab w:val="left" w:pos="7380"/>
                <w:tab w:val="left" w:pos="8100"/>
              </w:tabs>
              <w:autoSpaceDE w:val="0"/>
              <w:autoSpaceDN w:val="0"/>
              <w:adjustRightInd w:val="0"/>
              <w:jc w:val="center"/>
              <w:rPr>
                <w:rFonts w:ascii="Times New Roman CYR" w:hAnsi="Times New Roman CYR" w:cs="Times New Roman CYR"/>
                <w:b/>
                <w:bCs/>
                <w:highlight w:val="white"/>
              </w:rPr>
            </w:pPr>
            <w:r w:rsidRPr="0094606D">
              <w:rPr>
                <w:rFonts w:ascii="Times New Roman CYR" w:hAnsi="Times New Roman CYR" w:cs="Times New Roman CYR"/>
                <w:b/>
                <w:bCs/>
                <w:highlight w:val="white"/>
              </w:rPr>
              <w:t>Список А</w:t>
            </w:r>
          </w:p>
        </w:tc>
        <w:tc>
          <w:tcPr>
            <w:tcW w:w="3661" w:type="dxa"/>
            <w:shd w:val="clear" w:color="auto" w:fill="auto"/>
          </w:tcPr>
          <w:p w:rsidR="0007625A" w:rsidRPr="0094606D" w:rsidRDefault="0007625A" w:rsidP="00E10008">
            <w:pPr>
              <w:tabs>
                <w:tab w:val="left" w:pos="7380"/>
                <w:tab w:val="left" w:pos="8100"/>
              </w:tabs>
              <w:autoSpaceDE w:val="0"/>
              <w:autoSpaceDN w:val="0"/>
              <w:adjustRightInd w:val="0"/>
              <w:jc w:val="center"/>
              <w:rPr>
                <w:rFonts w:ascii="Times New Roman CYR" w:hAnsi="Times New Roman CYR" w:cs="Times New Roman CYR"/>
                <w:b/>
                <w:highlight w:val="white"/>
              </w:rPr>
            </w:pPr>
            <w:r w:rsidRPr="0094606D">
              <w:rPr>
                <w:rFonts w:ascii="Times New Roman CYR" w:hAnsi="Times New Roman CYR" w:cs="Times New Roman CYR"/>
                <w:b/>
                <w:highlight w:val="white"/>
              </w:rPr>
              <w:t>Список В</w:t>
            </w:r>
          </w:p>
        </w:tc>
        <w:tc>
          <w:tcPr>
            <w:tcW w:w="4402" w:type="dxa"/>
            <w:shd w:val="clear" w:color="auto" w:fill="auto"/>
          </w:tcPr>
          <w:p w:rsidR="0007625A" w:rsidRPr="0094606D" w:rsidRDefault="0007625A" w:rsidP="00E10008">
            <w:pPr>
              <w:tabs>
                <w:tab w:val="left" w:pos="7380"/>
                <w:tab w:val="left" w:pos="8100"/>
              </w:tabs>
              <w:autoSpaceDE w:val="0"/>
              <w:autoSpaceDN w:val="0"/>
              <w:adjustRightInd w:val="0"/>
              <w:jc w:val="center"/>
              <w:rPr>
                <w:b/>
              </w:rPr>
            </w:pPr>
            <w:r w:rsidRPr="0094606D">
              <w:rPr>
                <w:b/>
              </w:rPr>
              <w:t>Список С</w:t>
            </w:r>
          </w:p>
        </w:tc>
      </w:tr>
      <w:tr w:rsidR="0007625A" w:rsidRPr="0094606D" w:rsidTr="00B45D52">
        <w:tc>
          <w:tcPr>
            <w:tcW w:w="2393" w:type="dxa"/>
            <w:vMerge w:val="restart"/>
            <w:shd w:val="clear" w:color="auto" w:fill="auto"/>
          </w:tcPr>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
                <w:i/>
                <w:sz w:val="32"/>
                <w:szCs w:val="32"/>
                <w:u w:val="single"/>
              </w:rPr>
            </w:pPr>
            <w:r w:rsidRPr="00C344FB">
              <w:rPr>
                <w:rFonts w:ascii="Times New Roman CYR" w:hAnsi="Times New Roman CYR" w:cs="Times New Roman CYR"/>
                <w:b/>
                <w:i/>
                <w:sz w:val="32"/>
                <w:szCs w:val="32"/>
                <w:u w:val="single"/>
              </w:rPr>
              <w:t>10 класс</w:t>
            </w:r>
          </w:p>
        </w:tc>
        <w:tc>
          <w:tcPr>
            <w:tcW w:w="3661" w:type="dxa"/>
            <w:shd w:val="clear" w:color="auto" w:fill="auto"/>
          </w:tcPr>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Ф.И. Тютчев</w:t>
            </w:r>
          </w:p>
          <w:p w:rsidR="0007625A" w:rsidRPr="00386B76" w:rsidRDefault="0007625A" w:rsidP="00E10008">
            <w:pPr>
              <w:tabs>
                <w:tab w:val="left" w:pos="7380"/>
                <w:tab w:val="left" w:pos="8100"/>
              </w:tabs>
              <w:autoSpaceDE w:val="0"/>
              <w:autoSpaceDN w:val="0"/>
              <w:adjustRightInd w:val="0"/>
            </w:pPr>
            <w:r w:rsidRPr="00386B76">
              <w:rPr>
                <w:rFonts w:ascii="Times New Roman CYR" w:hAnsi="Times New Roman CYR" w:cs="Times New Roman CYR"/>
                <w:highlight w:val="lightGray"/>
              </w:rPr>
              <w:t xml:space="preserve">Стихотворения: </w:t>
            </w:r>
            <w:r w:rsidRPr="00386B76">
              <w:rPr>
                <w:highlight w:val="lightGray"/>
              </w:rPr>
              <w:t>«</w:t>
            </w:r>
            <w:r w:rsidRPr="00386B76">
              <w:rPr>
                <w:rFonts w:ascii="Times New Roman CYR" w:hAnsi="Times New Roman CYR" w:cs="Times New Roman CYR"/>
                <w:highlight w:val="lightGray"/>
              </w:rPr>
              <w:t>К. Б.</w:t>
            </w:r>
            <w:r w:rsidRPr="00386B76">
              <w:rPr>
                <w:highlight w:val="lightGray"/>
              </w:rPr>
              <w:t>» («</w:t>
            </w:r>
            <w:r w:rsidRPr="00386B76">
              <w:rPr>
                <w:rFonts w:ascii="Times New Roman CYR" w:hAnsi="Times New Roman CYR" w:cs="Times New Roman CYR"/>
                <w:highlight w:val="lightGray"/>
              </w:rPr>
              <w:t>Я встретил вас – и все былое...</w:t>
            </w:r>
            <w:r w:rsidRPr="00386B76">
              <w:rPr>
                <w:highlight w:val="lightGray"/>
              </w:rPr>
              <w:t>»), «</w:t>
            </w:r>
            <w:r w:rsidRPr="00386B76">
              <w:rPr>
                <w:rFonts w:ascii="Times New Roman CYR" w:hAnsi="Times New Roman CYR" w:cs="Times New Roman CYR"/>
                <w:highlight w:val="lightGray"/>
              </w:rPr>
              <w:t>Нам не дано предугадать…</w:t>
            </w:r>
            <w:r w:rsidRPr="00386B76">
              <w:rPr>
                <w:highlight w:val="lightGray"/>
              </w:rPr>
              <w:t xml:space="preserve">», </w:t>
            </w:r>
            <w:r w:rsidRPr="00386B76">
              <w:rPr>
                <w:iCs/>
                <w:highlight w:val="lightGray"/>
              </w:rPr>
              <w:t xml:space="preserve">«Не то, что мните вы, природа…», </w:t>
            </w:r>
            <w:r w:rsidRPr="00386B76">
              <w:rPr>
                <w:highlight w:val="lightGray"/>
              </w:rPr>
              <w:t>«</w:t>
            </w:r>
            <w:r w:rsidRPr="00386B76">
              <w:rPr>
                <w:rFonts w:ascii="Times New Roman CYR" w:hAnsi="Times New Roman CYR" w:cs="Times New Roman CYR"/>
                <w:highlight w:val="lightGray"/>
              </w:rPr>
              <w:t>О, как убийственно мы любим...</w:t>
            </w:r>
            <w:r w:rsidRPr="00386B76">
              <w:rPr>
                <w:highlight w:val="lightGray"/>
              </w:rPr>
              <w:t>»,  «</w:t>
            </w:r>
            <w:r w:rsidRPr="00386B76">
              <w:rPr>
                <w:rFonts w:ascii="Times New Roman CYR" w:hAnsi="Times New Roman CYR" w:cs="Times New Roman CYR"/>
                <w:highlight w:val="lightGray"/>
              </w:rPr>
              <w:t>Певучесть есть в морских волнах…</w:t>
            </w:r>
            <w:r w:rsidRPr="00386B76">
              <w:rPr>
                <w:highlight w:val="lightGray"/>
              </w:rPr>
              <w:t>»,  «</w:t>
            </w:r>
            <w:r w:rsidRPr="00386B76">
              <w:rPr>
                <w:rFonts w:ascii="Times New Roman CYR" w:hAnsi="Times New Roman CYR" w:cs="Times New Roman CYR"/>
                <w:highlight w:val="lightGray"/>
              </w:rPr>
              <w:t>Умом Россию не понять…</w:t>
            </w:r>
            <w:r w:rsidRPr="00386B76">
              <w:rPr>
                <w:highlight w:val="lightGray"/>
              </w:rPr>
              <w:t>», «</w:t>
            </w:r>
            <w:r w:rsidRPr="00386B76">
              <w:rPr>
                <w:highlight w:val="lightGray"/>
                <w:lang w:val="en-US"/>
              </w:rPr>
              <w:t>Silentium</w:t>
            </w:r>
            <w:r w:rsidRPr="00386B76">
              <w:rPr>
                <w:highlight w:val="lightGray"/>
              </w:rPr>
              <w:t>!» и др.</w:t>
            </w:r>
          </w:p>
          <w:p w:rsidR="0007625A" w:rsidRPr="00386B76"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tc>
        <w:tc>
          <w:tcPr>
            <w:tcW w:w="4402" w:type="dxa"/>
            <w:vMerge w:val="restart"/>
            <w:shd w:val="clear" w:color="auto" w:fill="auto"/>
          </w:tcPr>
          <w:p w:rsidR="0007625A" w:rsidRPr="00386B76" w:rsidRDefault="0007625A" w:rsidP="00E10008">
            <w:pPr>
              <w:tabs>
                <w:tab w:val="left" w:pos="7380"/>
                <w:tab w:val="left" w:pos="8100"/>
              </w:tabs>
              <w:autoSpaceDE w:val="0"/>
              <w:autoSpaceDN w:val="0"/>
              <w:adjustRightInd w:val="0"/>
              <w:rPr>
                <w:b/>
                <w:highlight w:val="lightGray"/>
              </w:rPr>
            </w:pPr>
            <w:r w:rsidRPr="00386B76">
              <w:rPr>
                <w:b/>
                <w:highlight w:val="lightGray"/>
              </w:rPr>
              <w:t xml:space="preserve">Поэзия середины и второй половины </w:t>
            </w:r>
            <w:r w:rsidRPr="00386B76">
              <w:rPr>
                <w:b/>
                <w:highlight w:val="lightGray"/>
                <w:lang w:val="en-US"/>
              </w:rPr>
              <w:t>XIX</w:t>
            </w:r>
            <w:r w:rsidRPr="00386B76">
              <w:rPr>
                <w:b/>
                <w:highlight w:val="lightGray"/>
              </w:rPr>
              <w:t xml:space="preserve"> века</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highlight w:val="lightGray"/>
              </w:rPr>
            </w:pPr>
            <w:r w:rsidRPr="00386B76">
              <w:rPr>
                <w:rFonts w:ascii="Times New Roman CYR" w:hAnsi="Times New Roman CYR" w:cs="Times New Roman CYR"/>
                <w:b/>
                <w:bCs/>
                <w:highlight w:val="lightGray"/>
              </w:rPr>
              <w:t>Ф.И. Тютчев</w:t>
            </w:r>
            <w:r w:rsidRPr="00386B76">
              <w:rPr>
                <w:rFonts w:ascii="Times New Roman CYR" w:hAnsi="Times New Roman CYR" w:cs="Times New Roman CYR"/>
                <w:highlight w:val="lightGray"/>
              </w:rPr>
              <w:t xml:space="preserve"> </w:t>
            </w:r>
          </w:p>
          <w:p w:rsidR="0007625A" w:rsidRPr="00386B76" w:rsidRDefault="0007625A" w:rsidP="00E10008">
            <w:pPr>
              <w:tabs>
                <w:tab w:val="left" w:pos="7380"/>
                <w:tab w:val="left" w:pos="8100"/>
              </w:tabs>
              <w:autoSpaceDE w:val="0"/>
              <w:autoSpaceDN w:val="0"/>
              <w:adjustRightInd w:val="0"/>
              <w:rPr>
                <w:highlight w:val="lightGray"/>
              </w:rPr>
            </w:pPr>
            <w:r w:rsidRPr="00386B76">
              <w:rPr>
                <w:highlight w:val="lightGray"/>
              </w:rPr>
              <w:t>«</w:t>
            </w:r>
            <w:r w:rsidRPr="00386B76">
              <w:rPr>
                <w:rFonts w:ascii="Times New Roman CYR" w:hAnsi="Times New Roman CYR" w:cs="Times New Roman CYR"/>
                <w:highlight w:val="lightGray"/>
              </w:rPr>
              <w:t>День и ночь</w:t>
            </w:r>
            <w:r w:rsidRPr="00386B76">
              <w:rPr>
                <w:highlight w:val="lightGray"/>
              </w:rPr>
              <w:t>», «</w:t>
            </w:r>
            <w:r w:rsidRPr="00386B76">
              <w:rPr>
                <w:rFonts w:ascii="Times New Roman CYR" w:hAnsi="Times New Roman CYR" w:cs="Times New Roman CYR"/>
                <w:highlight w:val="lightGray"/>
              </w:rPr>
              <w:t>Есть в осени первоначальной…</w:t>
            </w:r>
            <w:r w:rsidRPr="00386B76">
              <w:rPr>
                <w:highlight w:val="lightGray"/>
              </w:rPr>
              <w:t>», «</w:t>
            </w:r>
            <w:r w:rsidRPr="00386B76">
              <w:rPr>
                <w:rFonts w:ascii="Times New Roman CYR" w:hAnsi="Times New Roman CYR" w:cs="Times New Roman CYR"/>
                <w:highlight w:val="lightGray"/>
              </w:rPr>
              <w:t>Еще в полях белеет снег…</w:t>
            </w:r>
            <w:r w:rsidRPr="00386B76">
              <w:rPr>
                <w:highlight w:val="lightGray"/>
              </w:rPr>
              <w:t>», «</w:t>
            </w:r>
            <w:r w:rsidRPr="00386B76">
              <w:rPr>
                <w:rFonts w:ascii="Times New Roman CYR" w:hAnsi="Times New Roman CYR" w:cs="Times New Roman CYR"/>
                <w:highlight w:val="lightGray"/>
              </w:rPr>
              <w:t>Предопределение</w:t>
            </w:r>
            <w:r w:rsidRPr="00386B76">
              <w:rPr>
                <w:highlight w:val="lightGray"/>
              </w:rPr>
              <w:t>»,   «</w:t>
            </w:r>
            <w:r w:rsidRPr="00386B76">
              <w:rPr>
                <w:rFonts w:ascii="Times New Roman CYR" w:hAnsi="Times New Roman CYR" w:cs="Times New Roman CYR"/>
                <w:highlight w:val="lightGray"/>
              </w:rPr>
              <w:t>С поляны коршун поднялся…</w:t>
            </w:r>
            <w:r w:rsidRPr="00386B76">
              <w:rPr>
                <w:highlight w:val="lightGray"/>
              </w:rPr>
              <w:t>», «</w:t>
            </w:r>
            <w:r w:rsidRPr="00386B76">
              <w:rPr>
                <w:rFonts w:ascii="Times New Roman CYR" w:hAnsi="Times New Roman CYR" w:cs="Times New Roman CYR"/>
                <w:highlight w:val="lightGray"/>
              </w:rPr>
              <w:t>Фонтан</w:t>
            </w:r>
            <w:r w:rsidRPr="00386B76">
              <w:rPr>
                <w:highlight w:val="lightGray"/>
              </w:rPr>
              <w:t>»,   «</w:t>
            </w:r>
            <w:r w:rsidRPr="00386B76">
              <w:rPr>
                <w:rFonts w:ascii="Times New Roman CYR" w:hAnsi="Times New Roman CYR" w:cs="Times New Roman CYR"/>
                <w:highlight w:val="lightGray"/>
              </w:rPr>
              <w:t>Эти бедные селенья…</w:t>
            </w:r>
            <w:r w:rsidRPr="00386B76">
              <w:rPr>
                <w:highlight w:val="lightGray"/>
              </w:rPr>
              <w:t>» и др.</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highlight w:val="lightGray"/>
              </w:rPr>
            </w:pP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highlight w:val="lightGray"/>
              </w:rPr>
            </w:pP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highlight w:val="lightGray"/>
              </w:rPr>
            </w:pPr>
            <w:r w:rsidRPr="00386B76">
              <w:rPr>
                <w:rFonts w:ascii="Times New Roman CYR" w:hAnsi="Times New Roman CYR" w:cs="Times New Roman CYR"/>
                <w:b/>
                <w:highlight w:val="lightGray"/>
              </w:rPr>
              <w:t>А.А. Фет</w:t>
            </w:r>
          </w:p>
          <w:p w:rsidR="0007625A" w:rsidRPr="00386B76" w:rsidRDefault="0007625A" w:rsidP="00E10008">
            <w:pPr>
              <w:tabs>
                <w:tab w:val="left" w:pos="7380"/>
                <w:tab w:val="left" w:pos="8100"/>
              </w:tabs>
              <w:autoSpaceDE w:val="0"/>
              <w:autoSpaceDN w:val="0"/>
              <w:adjustRightInd w:val="0"/>
              <w:rPr>
                <w:highlight w:val="lightGray"/>
              </w:rPr>
            </w:pPr>
            <w:r w:rsidRPr="00386B76">
              <w:rPr>
                <w:rFonts w:ascii="Times New Roman CYR" w:hAnsi="Times New Roman CYR" w:cs="Times New Roman CYR"/>
                <w:highlight w:val="lightGray"/>
              </w:rPr>
              <w:t xml:space="preserve">Стихотворения: </w:t>
            </w:r>
            <w:r w:rsidRPr="00386B76">
              <w:rPr>
                <w:highlight w:val="lightGray"/>
              </w:rPr>
              <w:t>«На стоге сена ночью южной…»,  «</w:t>
            </w:r>
            <w:r w:rsidRPr="00386B76">
              <w:rPr>
                <w:rFonts w:ascii="Times New Roman CYR" w:hAnsi="Times New Roman CYR" w:cs="Times New Roman CYR"/>
                <w:highlight w:val="lightGray"/>
              </w:rPr>
              <w:t>Одним толчком согнать ладью живую…</w:t>
            </w:r>
            <w:r w:rsidRPr="00386B76">
              <w:rPr>
                <w:highlight w:val="lightGray"/>
              </w:rPr>
              <w:t xml:space="preserve">». </w:t>
            </w:r>
          </w:p>
          <w:p w:rsidR="0007625A"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А.К. Толстой</w:t>
            </w:r>
          </w:p>
          <w:p w:rsidR="0007625A" w:rsidRPr="00386B76" w:rsidRDefault="0007625A" w:rsidP="00E10008">
            <w:pPr>
              <w:tabs>
                <w:tab w:val="left" w:pos="7380"/>
                <w:tab w:val="left" w:pos="8100"/>
              </w:tabs>
              <w:autoSpaceDE w:val="0"/>
              <w:autoSpaceDN w:val="0"/>
              <w:adjustRightInd w:val="0"/>
              <w:rPr>
                <w:highlight w:val="lightGray"/>
              </w:rPr>
            </w:pPr>
            <w:r w:rsidRPr="00386B76">
              <w:rPr>
                <w:rFonts w:ascii="Times New Roman CYR" w:hAnsi="Times New Roman CYR" w:cs="Times New Roman CYR"/>
                <w:highlight w:val="lightGray"/>
              </w:rPr>
              <w:t xml:space="preserve">Стихотворения: </w:t>
            </w:r>
            <w:r w:rsidRPr="00386B76">
              <w:rPr>
                <w:highlight w:val="lightGray"/>
              </w:rPr>
              <w:t>«</w:t>
            </w:r>
            <w:r w:rsidRPr="00386B76">
              <w:rPr>
                <w:rFonts w:ascii="Times New Roman CYR" w:hAnsi="Times New Roman CYR" w:cs="Times New Roman CYR"/>
                <w:highlight w:val="lightGray"/>
              </w:rPr>
              <w:t>Средь шумного бала, случайно…</w:t>
            </w:r>
            <w:r w:rsidRPr="00386B76">
              <w:rPr>
                <w:highlight w:val="lightGray"/>
              </w:rPr>
              <w:t>», «</w:t>
            </w:r>
            <w:r w:rsidRPr="00386B76">
              <w:rPr>
                <w:rFonts w:ascii="Times New Roman CYR" w:hAnsi="Times New Roman CYR" w:cs="Times New Roman CYR"/>
                <w:highlight w:val="lightGray"/>
              </w:rPr>
              <w:t>Край ты мой, родимый край...</w:t>
            </w:r>
            <w:r w:rsidRPr="00386B76">
              <w:rPr>
                <w:highlight w:val="lightGray"/>
              </w:rPr>
              <w:t>», «</w:t>
            </w:r>
            <w:r w:rsidRPr="00386B76">
              <w:rPr>
                <w:rFonts w:ascii="Times New Roman CYR" w:hAnsi="Times New Roman CYR" w:cs="Times New Roman CYR"/>
                <w:highlight w:val="lightGray"/>
              </w:rPr>
              <w:t>Меня, во мраке и в пыли…</w:t>
            </w:r>
            <w:r w:rsidRPr="00386B76">
              <w:rPr>
                <w:highlight w:val="lightGray"/>
              </w:rPr>
              <w:t>», «</w:t>
            </w:r>
            <w:r w:rsidRPr="00386B76">
              <w:rPr>
                <w:rFonts w:ascii="Times New Roman CYR" w:hAnsi="Times New Roman CYR" w:cs="Times New Roman CYR"/>
                <w:highlight w:val="lightGray"/>
              </w:rPr>
              <w:t>Двух станов не боец, но только гость случайный…</w:t>
            </w:r>
            <w:r w:rsidRPr="00386B76">
              <w:rPr>
                <w:highlight w:val="lightGray"/>
              </w:rPr>
              <w:t>» и др.</w:t>
            </w:r>
          </w:p>
          <w:p w:rsidR="0007625A" w:rsidRPr="00386B76" w:rsidRDefault="0007625A" w:rsidP="00E10008">
            <w:pPr>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Н.А. Некрасов</w:t>
            </w:r>
          </w:p>
          <w:p w:rsidR="0007625A" w:rsidRPr="00386B76" w:rsidRDefault="0007625A" w:rsidP="00E10008">
            <w:pPr>
              <w:autoSpaceDE w:val="0"/>
              <w:autoSpaceDN w:val="0"/>
              <w:adjustRightInd w:val="0"/>
              <w:rPr>
                <w:highlight w:val="lightGray"/>
              </w:rPr>
            </w:pPr>
            <w:r w:rsidRPr="00386B76">
              <w:rPr>
                <w:highlight w:val="lightGray"/>
              </w:rPr>
              <w:t>«</w:t>
            </w:r>
            <w:r w:rsidRPr="00386B76">
              <w:rPr>
                <w:rFonts w:ascii="Times New Roman CYR" w:hAnsi="Times New Roman CYR" w:cs="Times New Roman CYR"/>
                <w:highlight w:val="lightGray"/>
              </w:rPr>
              <w:t>Внимая ужасам войны…</w:t>
            </w:r>
            <w:r w:rsidRPr="00386B76">
              <w:rPr>
                <w:highlight w:val="lightGray"/>
              </w:rPr>
              <w:t>», «Когда из мрака заблужденья…», «</w:t>
            </w:r>
            <w:r w:rsidRPr="00386B76">
              <w:rPr>
                <w:rFonts w:ascii="Times New Roman CYR" w:hAnsi="Times New Roman CYR" w:cs="Times New Roman CYR"/>
                <w:highlight w:val="lightGray"/>
              </w:rPr>
              <w:t>Накануне светлого праздника</w:t>
            </w:r>
            <w:r w:rsidRPr="00386B76">
              <w:rPr>
                <w:highlight w:val="lightGray"/>
              </w:rPr>
              <w:t>»,</w:t>
            </w:r>
          </w:p>
          <w:p w:rsidR="0007625A" w:rsidRPr="0094606D" w:rsidRDefault="0007625A" w:rsidP="00E10008">
            <w:pPr>
              <w:autoSpaceDE w:val="0"/>
              <w:autoSpaceDN w:val="0"/>
              <w:adjustRightInd w:val="0"/>
              <w:rPr>
                <w:rFonts w:ascii="Times New Roman CYR" w:hAnsi="Times New Roman CYR" w:cs="Times New Roman CYR"/>
                <w:b/>
                <w:bCs/>
                <w:highlight w:val="white"/>
              </w:rPr>
            </w:pPr>
            <w:r w:rsidRPr="00386B76">
              <w:rPr>
                <w:highlight w:val="lightGray"/>
              </w:rPr>
              <w:t>«</w:t>
            </w:r>
            <w:r w:rsidRPr="00386B76">
              <w:rPr>
                <w:rFonts w:ascii="Times New Roman CYR" w:hAnsi="Times New Roman CYR" w:cs="Times New Roman CYR"/>
                <w:highlight w:val="lightGray"/>
              </w:rPr>
              <w:t>Несжатая полоса</w:t>
            </w:r>
            <w:r w:rsidRPr="00386B76">
              <w:rPr>
                <w:highlight w:val="lightGray"/>
              </w:rPr>
              <w:t>», «Памяти Добролюбова», «</w:t>
            </w:r>
            <w:r w:rsidRPr="00386B76">
              <w:rPr>
                <w:rFonts w:ascii="Times New Roman CYR" w:hAnsi="Times New Roman CYR" w:cs="Times New Roman CYR"/>
                <w:highlight w:val="lightGray"/>
              </w:rPr>
              <w:t>Я не люблю иронии твоей…»</w:t>
            </w:r>
          </w:p>
        </w:tc>
      </w:tr>
      <w:tr w:rsidR="0007625A" w:rsidRPr="0094606D" w:rsidTr="00B45D52">
        <w:tc>
          <w:tcPr>
            <w:tcW w:w="2393"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tc>
        <w:tc>
          <w:tcPr>
            <w:tcW w:w="3661" w:type="dxa"/>
            <w:shd w:val="clear" w:color="auto" w:fill="auto"/>
          </w:tcPr>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i/>
                <w:iCs/>
                <w:color w:val="404040"/>
                <w:highlight w:val="lightGray"/>
              </w:rPr>
            </w:pPr>
            <w:r w:rsidRPr="00386B76">
              <w:rPr>
                <w:rFonts w:ascii="Times New Roman CYR" w:hAnsi="Times New Roman CYR" w:cs="Times New Roman CYR"/>
                <w:b/>
                <w:bCs/>
                <w:highlight w:val="lightGray"/>
              </w:rPr>
              <w:t>А.А. Фет</w:t>
            </w:r>
          </w:p>
          <w:p w:rsidR="0007625A" w:rsidRPr="0094606D" w:rsidRDefault="0007625A" w:rsidP="00E10008">
            <w:pPr>
              <w:tabs>
                <w:tab w:val="left" w:pos="7380"/>
                <w:tab w:val="left" w:pos="8100"/>
              </w:tabs>
              <w:autoSpaceDE w:val="0"/>
              <w:autoSpaceDN w:val="0"/>
              <w:adjustRightInd w:val="0"/>
              <w:rPr>
                <w:i/>
                <w:iCs/>
                <w:color w:val="404040"/>
              </w:rPr>
            </w:pPr>
            <w:r w:rsidRPr="00386B76">
              <w:rPr>
                <w:rFonts w:ascii="Times New Roman CYR" w:hAnsi="Times New Roman CYR" w:cs="Times New Roman CYR"/>
                <w:highlight w:val="lightGray"/>
              </w:rPr>
              <w:t xml:space="preserve">Стихотворения: </w:t>
            </w:r>
            <w:r w:rsidRPr="00386B76">
              <w:rPr>
                <w:highlight w:val="lightGray"/>
              </w:rPr>
              <w:t>«</w:t>
            </w:r>
            <w:r w:rsidRPr="00386B76">
              <w:rPr>
                <w:rFonts w:ascii="Times New Roman CYR" w:hAnsi="Times New Roman CYR" w:cs="Times New Roman CYR"/>
                <w:highlight w:val="lightGray"/>
              </w:rPr>
              <w:t>Еще майская ночь</w:t>
            </w:r>
            <w:r w:rsidRPr="00386B76">
              <w:rPr>
                <w:highlight w:val="lightGray"/>
              </w:rPr>
              <w:t>», «</w:t>
            </w:r>
            <w:r w:rsidRPr="00386B76">
              <w:rPr>
                <w:rFonts w:ascii="Times New Roman CYR" w:hAnsi="Times New Roman CYR" w:cs="Times New Roman CYR"/>
                <w:highlight w:val="lightGray"/>
              </w:rPr>
              <w:t>Как беден наш язык! Хочу и не могу…</w:t>
            </w:r>
            <w:r w:rsidRPr="00386B76">
              <w:rPr>
                <w:highlight w:val="lightGray"/>
              </w:rPr>
              <w:t>»,  «</w:t>
            </w:r>
            <w:r w:rsidRPr="00386B76">
              <w:rPr>
                <w:rFonts w:ascii="Times New Roman CYR" w:hAnsi="Times New Roman CYR" w:cs="Times New Roman CYR"/>
                <w:highlight w:val="lightGray"/>
              </w:rPr>
              <w:t>Сияла ночь. Луной был полон сад. Лежали…</w:t>
            </w:r>
            <w:r w:rsidRPr="00386B76">
              <w:rPr>
                <w:highlight w:val="lightGray"/>
              </w:rPr>
              <w:t>», «</w:t>
            </w:r>
            <w:r w:rsidRPr="00386B76">
              <w:rPr>
                <w:rFonts w:ascii="Times New Roman CYR" w:hAnsi="Times New Roman CYR" w:cs="Times New Roman CYR"/>
                <w:highlight w:val="lightGray"/>
              </w:rPr>
              <w:t>Учись у них – у дуба, у березы…</w:t>
            </w:r>
            <w:r w:rsidRPr="00386B76">
              <w:rPr>
                <w:highlight w:val="lightGray"/>
              </w:rPr>
              <w:t>»</w:t>
            </w:r>
            <w:r w:rsidRPr="00386B76">
              <w:rPr>
                <w:iCs/>
                <w:highlight w:val="lightGray"/>
              </w:rPr>
              <w:t xml:space="preserve">, </w:t>
            </w:r>
            <w:r w:rsidRPr="00386B76">
              <w:rPr>
                <w:highlight w:val="lightGray"/>
              </w:rPr>
              <w:t>«</w:t>
            </w:r>
            <w:r w:rsidRPr="00386B76">
              <w:rPr>
                <w:rFonts w:ascii="Times New Roman CYR" w:hAnsi="Times New Roman CYR" w:cs="Times New Roman CYR"/>
                <w:highlight w:val="lightGray"/>
              </w:rPr>
              <w:t>Шепот, робкое дыханье…</w:t>
            </w:r>
            <w:r w:rsidRPr="00386B76">
              <w:rPr>
                <w:highlight w:val="lightGray"/>
              </w:rPr>
              <w:t>», «</w:t>
            </w:r>
            <w:r w:rsidRPr="00386B76">
              <w:rPr>
                <w:rFonts w:ascii="Times New Roman CYR" w:hAnsi="Times New Roman CYR" w:cs="Times New Roman CYR"/>
                <w:highlight w:val="lightGray"/>
              </w:rPr>
              <w:t>Это утро, радость эта…</w:t>
            </w:r>
            <w:r w:rsidRPr="00386B76">
              <w:rPr>
                <w:highlight w:val="lightGray"/>
              </w:rPr>
              <w:t>»,  «</w:t>
            </w:r>
            <w:r w:rsidRPr="00386B76">
              <w:rPr>
                <w:rFonts w:ascii="Times New Roman CYR" w:hAnsi="Times New Roman CYR" w:cs="Times New Roman CYR"/>
                <w:highlight w:val="lightGray"/>
              </w:rPr>
              <w:t>Я пришел к тебе с приветом…</w:t>
            </w:r>
            <w:r w:rsidRPr="00386B76">
              <w:rPr>
                <w:highlight w:val="lightGray"/>
              </w:rPr>
              <w:t>», «</w:t>
            </w:r>
            <w:r w:rsidRPr="00386B76">
              <w:rPr>
                <w:rFonts w:ascii="Times New Roman CYR" w:hAnsi="Times New Roman CYR" w:cs="Times New Roman CYR"/>
                <w:highlight w:val="lightGray"/>
              </w:rPr>
              <w:t>Я тебе ничего не скажу…</w:t>
            </w:r>
            <w:r w:rsidRPr="00386B76">
              <w:rPr>
                <w:highlight w:val="lightGray"/>
              </w:rPr>
              <w:t>» и др.</w:t>
            </w: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c>
          <w:tcPr>
            <w:tcW w:w="2393" w:type="dxa"/>
            <w:shd w:val="clear" w:color="auto" w:fill="auto"/>
          </w:tcPr>
          <w:p w:rsidR="0007625A" w:rsidRPr="00386B76" w:rsidRDefault="0007625A" w:rsidP="00E10008">
            <w:pPr>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 xml:space="preserve">Н.А. Некрасов </w:t>
            </w:r>
            <w:r w:rsidRPr="00386B76">
              <w:rPr>
                <w:rFonts w:ascii="Times New Roman CYR" w:hAnsi="Times New Roman CYR" w:cs="Times New Roman CYR"/>
                <w:bCs/>
                <w:highlight w:val="lightGray"/>
              </w:rPr>
              <w:t xml:space="preserve">Поэма </w:t>
            </w:r>
            <w:r w:rsidRPr="00386B76">
              <w:rPr>
                <w:highlight w:val="lightGray"/>
              </w:rPr>
              <w:t>«</w:t>
            </w:r>
            <w:r w:rsidRPr="00386B76">
              <w:rPr>
                <w:rFonts w:ascii="Times New Roman CYR" w:hAnsi="Times New Roman CYR" w:cs="Times New Roman CYR"/>
                <w:highlight w:val="lightGray"/>
              </w:rPr>
              <w:t>Кому на Руси жить хорошо</w:t>
            </w:r>
            <w:r w:rsidRPr="00386B76">
              <w:rPr>
                <w:highlight w:val="lightGray"/>
              </w:rPr>
              <w:t>»</w:t>
            </w:r>
          </w:p>
        </w:tc>
        <w:tc>
          <w:tcPr>
            <w:tcW w:w="3661" w:type="dxa"/>
            <w:shd w:val="clear" w:color="auto" w:fill="auto"/>
          </w:tcPr>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Н.А. Некрасов</w:t>
            </w:r>
          </w:p>
          <w:p w:rsidR="0007625A" w:rsidRPr="0094606D" w:rsidRDefault="0007625A" w:rsidP="00E10008">
            <w:pPr>
              <w:autoSpaceDE w:val="0"/>
              <w:autoSpaceDN w:val="0"/>
              <w:adjustRightInd w:val="0"/>
              <w:rPr>
                <w:rFonts w:ascii="Times New Roman CYR" w:hAnsi="Times New Roman CYR" w:cs="Times New Roman CYR"/>
              </w:rPr>
            </w:pPr>
            <w:r w:rsidRPr="0094606D">
              <w:rPr>
                <w:rFonts w:ascii="Times New Roman CYR" w:hAnsi="Times New Roman CYR" w:cs="Times New Roman CYR"/>
              </w:rPr>
              <w:t>Стихотворения:</w:t>
            </w:r>
            <w:r w:rsidRPr="0094606D">
              <w:rPr>
                <w:highlight w:val="white"/>
              </w:rPr>
              <w:t xml:space="preserve"> «</w:t>
            </w:r>
            <w:r w:rsidRPr="0094606D">
              <w:rPr>
                <w:rFonts w:ascii="Times New Roman CYR" w:hAnsi="Times New Roman CYR" w:cs="Times New Roman CYR"/>
                <w:highlight w:val="white"/>
              </w:rPr>
              <w:t>Блажен незлобивый поэт…</w:t>
            </w:r>
            <w:r w:rsidRPr="0094606D">
              <w:rPr>
                <w:highlight w:val="white"/>
              </w:rPr>
              <w:t>», «</w:t>
            </w:r>
            <w:r w:rsidRPr="0094606D">
              <w:rPr>
                <w:rFonts w:ascii="Times New Roman CYR" w:hAnsi="Times New Roman CYR" w:cs="Times New Roman CYR"/>
                <w:highlight w:val="white"/>
              </w:rPr>
              <w:t>В дороге</w:t>
            </w:r>
            <w:r w:rsidRPr="0094606D">
              <w:rPr>
                <w:highlight w:val="white"/>
              </w:rPr>
              <w:t xml:space="preserve">», «В полном разгаре страда деревенская…», </w:t>
            </w:r>
            <w:r w:rsidRPr="00386B76">
              <w:rPr>
                <w:highlight w:val="lightGray"/>
              </w:rPr>
              <w:t>«</w:t>
            </w:r>
            <w:r w:rsidRPr="00386B76">
              <w:rPr>
                <w:rFonts w:ascii="Times New Roman CYR" w:hAnsi="Times New Roman CYR" w:cs="Times New Roman CYR"/>
                <w:highlight w:val="lightGray"/>
              </w:rPr>
              <w:t>Вчерашний день, часу в шестом…</w:t>
            </w:r>
            <w:r w:rsidRPr="00386B76">
              <w:rPr>
                <w:highlight w:val="lightGray"/>
              </w:rPr>
              <w:t>», «</w:t>
            </w:r>
            <w:r w:rsidRPr="00386B76">
              <w:rPr>
                <w:rFonts w:ascii="Times New Roman CYR" w:hAnsi="Times New Roman CYR" w:cs="Times New Roman CYR"/>
                <w:highlight w:val="lightGray"/>
              </w:rPr>
              <w:t>Мы с тобой бестолковые люди...</w:t>
            </w:r>
            <w:r w:rsidRPr="00386B76">
              <w:rPr>
                <w:highlight w:val="lightGray"/>
              </w:rPr>
              <w:t>»,  «</w:t>
            </w:r>
            <w:r w:rsidRPr="00386B76">
              <w:rPr>
                <w:rFonts w:ascii="Times New Roman CYR" w:hAnsi="Times New Roman CYR" w:cs="Times New Roman CYR"/>
                <w:highlight w:val="lightGray"/>
              </w:rPr>
              <w:t>О Муза! я у двери гроба…</w:t>
            </w:r>
            <w:r w:rsidRPr="00386B76">
              <w:rPr>
                <w:highlight w:val="lightGray"/>
              </w:rPr>
              <w:t>», «</w:t>
            </w:r>
            <w:r w:rsidRPr="00386B76">
              <w:rPr>
                <w:rFonts w:ascii="Times New Roman CYR" w:hAnsi="Times New Roman CYR" w:cs="Times New Roman CYR"/>
                <w:highlight w:val="lightGray"/>
              </w:rPr>
              <w:t>Поэт и Гражданин</w:t>
            </w:r>
            <w:r w:rsidRPr="00386B76">
              <w:rPr>
                <w:highlight w:val="lightGray"/>
              </w:rPr>
              <w:t>», «Пророк», «Родина», «</w:t>
            </w:r>
            <w:r w:rsidRPr="00386B76">
              <w:rPr>
                <w:rFonts w:ascii="Times New Roman CYR" w:hAnsi="Times New Roman CYR" w:cs="Times New Roman CYR"/>
                <w:highlight w:val="lightGray"/>
              </w:rPr>
              <w:t>Тройка</w:t>
            </w:r>
            <w:r w:rsidRPr="00386B76">
              <w:rPr>
                <w:highlight w:val="lightGray"/>
              </w:rPr>
              <w:t>»</w:t>
            </w:r>
            <w:r w:rsidRPr="00386B76">
              <w:rPr>
                <w:iCs/>
                <w:highlight w:val="lightGray"/>
              </w:rPr>
              <w:t xml:space="preserve">, </w:t>
            </w:r>
            <w:r w:rsidRPr="00386B76">
              <w:rPr>
                <w:highlight w:val="lightGray"/>
              </w:rPr>
              <w:t>«</w:t>
            </w:r>
            <w:r w:rsidRPr="00386B76">
              <w:rPr>
                <w:rFonts w:ascii="Times New Roman CYR" w:hAnsi="Times New Roman CYR" w:cs="Times New Roman CYR"/>
                <w:highlight w:val="lightGray"/>
              </w:rPr>
              <w:t>Размышления у парадного подъезда</w:t>
            </w:r>
            <w:r w:rsidRPr="00386B76">
              <w:rPr>
                <w:highlight w:val="lightGray"/>
              </w:rPr>
              <w:t>»,</w:t>
            </w:r>
            <w:r w:rsidRPr="0094606D">
              <w:t xml:space="preserve"> </w:t>
            </w:r>
            <w:r w:rsidRPr="0094606D">
              <w:rPr>
                <w:highlight w:val="white"/>
              </w:rPr>
              <w:t>«</w:t>
            </w:r>
            <w:r w:rsidRPr="0094606D">
              <w:rPr>
                <w:rFonts w:ascii="Times New Roman CYR" w:hAnsi="Times New Roman CYR" w:cs="Times New Roman CYR"/>
                <w:highlight w:val="white"/>
              </w:rPr>
              <w:t>Элегия</w:t>
            </w:r>
            <w:r w:rsidRPr="0094606D">
              <w:rPr>
                <w:highlight w:val="white"/>
              </w:rPr>
              <w:t>» («</w:t>
            </w:r>
            <w:r w:rsidRPr="0094606D">
              <w:rPr>
                <w:rFonts w:ascii="Times New Roman CYR" w:hAnsi="Times New Roman CYR" w:cs="Times New Roman CYR"/>
                <w:highlight w:val="white"/>
              </w:rPr>
              <w:t>Пускай нам говорит изменчивая мода...</w:t>
            </w:r>
            <w:r w:rsidRPr="0094606D">
              <w:rPr>
                <w:highlight w:val="white"/>
              </w:rPr>
              <w:t>»),</w:t>
            </w:r>
            <w:r w:rsidRPr="0094606D">
              <w:rPr>
                <w:rFonts w:ascii="Times New Roman CYR" w:hAnsi="Times New Roman CYR" w:cs="Times New Roman CYR"/>
              </w:rPr>
              <w:t xml:space="preserve"> </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rPr>
              <w:t>Поэм</w:t>
            </w:r>
            <w:r>
              <w:rPr>
                <w:rFonts w:ascii="Times New Roman CYR" w:hAnsi="Times New Roman CYR" w:cs="Times New Roman CYR"/>
              </w:rPr>
              <w:t>а</w:t>
            </w:r>
            <w:r w:rsidRPr="0094606D">
              <w:rPr>
                <w:rFonts w:ascii="Times New Roman CYR" w:hAnsi="Times New Roman CYR" w:cs="Times New Roman CYR"/>
              </w:rPr>
              <w:t xml:space="preserve"> «Русские женщины»</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rPr>
            </w:pPr>
          </w:p>
        </w:tc>
      </w:tr>
      <w:tr w:rsidR="0007625A" w:rsidRPr="0094606D" w:rsidTr="00B45D52">
        <w:tc>
          <w:tcPr>
            <w:tcW w:w="2393" w:type="dxa"/>
            <w:shd w:val="clear" w:color="auto" w:fill="auto"/>
          </w:tcPr>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highlight w:val="lightGray"/>
              </w:rPr>
            </w:pPr>
            <w:r w:rsidRPr="00386B76">
              <w:rPr>
                <w:rFonts w:ascii="Times New Roman CYR" w:hAnsi="Times New Roman CYR" w:cs="Times New Roman CYR"/>
                <w:b/>
                <w:bCs/>
                <w:highlight w:val="lightGray"/>
              </w:rPr>
              <w:t xml:space="preserve">А.Н. Островский </w:t>
            </w:r>
            <w:r w:rsidRPr="00386B76">
              <w:rPr>
                <w:rFonts w:ascii="Times New Roman CYR" w:hAnsi="Times New Roman CYR" w:cs="Times New Roman CYR"/>
                <w:highlight w:val="lightGray"/>
              </w:rPr>
              <w:t xml:space="preserve">Пьеса </w:t>
            </w:r>
            <w:r w:rsidRPr="00386B76">
              <w:rPr>
                <w:highlight w:val="lightGray"/>
              </w:rPr>
              <w:t>«</w:t>
            </w:r>
            <w:r w:rsidRPr="00386B76">
              <w:rPr>
                <w:rFonts w:ascii="Times New Roman CYR" w:hAnsi="Times New Roman CYR" w:cs="Times New Roman CYR"/>
                <w:highlight w:val="lightGray"/>
              </w:rPr>
              <w:t>Гроза</w:t>
            </w:r>
            <w:r w:rsidRPr="00386B76">
              <w:rPr>
                <w:highlight w:val="lightGray"/>
              </w:rPr>
              <w:t>»</w:t>
            </w:r>
          </w:p>
        </w:tc>
        <w:tc>
          <w:tcPr>
            <w:tcW w:w="3661" w:type="dxa"/>
            <w:shd w:val="clear" w:color="auto" w:fill="auto"/>
          </w:tcPr>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А.Н. Островский</w:t>
            </w:r>
          </w:p>
          <w:p w:rsidR="0007625A" w:rsidRPr="0094606D" w:rsidRDefault="0007625A" w:rsidP="00E10008">
            <w:pPr>
              <w:tabs>
                <w:tab w:val="left" w:pos="7380"/>
                <w:tab w:val="left" w:pos="8100"/>
              </w:tabs>
              <w:autoSpaceDE w:val="0"/>
              <w:autoSpaceDN w:val="0"/>
              <w:adjustRightInd w:val="0"/>
            </w:pPr>
            <w:r w:rsidRPr="00386B76">
              <w:rPr>
                <w:rFonts w:ascii="Times New Roman CYR" w:hAnsi="Times New Roman CYR" w:cs="Times New Roman CYR"/>
                <w:highlight w:val="lightGray"/>
              </w:rPr>
              <w:t xml:space="preserve">Пьеса </w:t>
            </w:r>
            <w:r w:rsidRPr="00386B76">
              <w:rPr>
                <w:highlight w:val="lightGray"/>
              </w:rPr>
              <w:t xml:space="preserve"> «Бесприданница»</w:t>
            </w: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tc>
        <w:tc>
          <w:tcPr>
            <w:tcW w:w="4402" w:type="dxa"/>
            <w:vMerge w:val="restart"/>
            <w:shd w:val="clear" w:color="auto" w:fill="auto"/>
          </w:tcPr>
          <w:p w:rsidR="0007625A" w:rsidRPr="004744C3"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4744C3">
              <w:rPr>
                <w:rFonts w:ascii="Times New Roman CYR" w:hAnsi="Times New Roman CYR" w:cs="Times New Roman CYR"/>
                <w:b/>
                <w:bCs/>
                <w:highlight w:val="white"/>
              </w:rPr>
              <w:lastRenderedPageBreak/>
              <w:t xml:space="preserve">Реализм </w:t>
            </w:r>
            <w:r w:rsidRPr="004744C3">
              <w:rPr>
                <w:rFonts w:ascii="Times New Roman CYR" w:hAnsi="Times New Roman CYR" w:cs="Times New Roman CYR"/>
                <w:b/>
                <w:bCs/>
                <w:highlight w:val="white"/>
                <w:lang w:val="en-US"/>
              </w:rPr>
              <w:t>XIX</w:t>
            </w:r>
            <w:r w:rsidRPr="004744C3">
              <w:rPr>
                <w:rFonts w:ascii="Times New Roman CYR" w:hAnsi="Times New Roman CYR" w:cs="Times New Roman CYR"/>
                <w:b/>
                <w:bCs/>
                <w:highlight w:val="white"/>
              </w:rPr>
              <w:t xml:space="preserve"> – </w:t>
            </w:r>
            <w:r w:rsidRPr="004744C3">
              <w:rPr>
                <w:rFonts w:ascii="Times New Roman CYR" w:hAnsi="Times New Roman CYR" w:cs="Times New Roman CYR"/>
                <w:b/>
                <w:bCs/>
                <w:highlight w:val="white"/>
                <w:lang w:val="en-US"/>
              </w:rPr>
              <w:t>XX</w:t>
            </w:r>
            <w:r w:rsidRPr="004744C3">
              <w:rPr>
                <w:rFonts w:ascii="Times New Roman CYR" w:hAnsi="Times New Roman CYR" w:cs="Times New Roman CYR"/>
                <w:b/>
                <w:bCs/>
                <w:highlight w:val="white"/>
              </w:rPr>
              <w:t xml:space="preserve"> </w:t>
            </w:r>
            <w:r w:rsidRPr="004744C3">
              <w:rPr>
                <w:rFonts w:ascii="Times New Roman CYR" w:hAnsi="Times New Roman CYR" w:cs="Times New Roman CYR"/>
                <w:b/>
                <w:bCs/>
              </w:rPr>
              <w:t>века</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А.Н. Островский</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rPr>
              <w:t>«Доходное место», «На всякого мудреца довольно простоты», «Снегурочка», «Женитьба Бальзаминова»</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Н.А. Добролюбов</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Статья «Луч света в темном царстве»</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Д.И. Писарев</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lastRenderedPageBreak/>
              <w:t>Статья «Мотивы русской драмы»</w:t>
            </w:r>
          </w:p>
          <w:p w:rsidR="0007625A" w:rsidRPr="0094606D" w:rsidRDefault="0007625A" w:rsidP="00E10008">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И.А. Гончаров </w:t>
            </w:r>
          </w:p>
          <w:p w:rsidR="0007625A" w:rsidRPr="0094606D" w:rsidRDefault="0007625A" w:rsidP="00E10008">
            <w:pPr>
              <w:autoSpaceDE w:val="0"/>
              <w:autoSpaceDN w:val="0"/>
              <w:adjustRightInd w:val="0"/>
              <w:rPr>
                <w:rFonts w:ascii="Times New Roman CYR" w:hAnsi="Times New Roman CYR" w:cs="Times New Roman CYR"/>
                <w:highlight w:val="white"/>
              </w:rPr>
            </w:pPr>
            <w:r w:rsidRPr="0094606D">
              <w:rPr>
                <w:rFonts w:ascii="Times New Roman CYR" w:hAnsi="Times New Roman CYR" w:cs="Times New Roman CYR"/>
                <w:highlight w:val="white"/>
              </w:rPr>
              <w:t>Повесть «Фрегат «Паллада», роман «Обрыв»</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И.С. Тургенев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r w:rsidRPr="00386B76">
              <w:rPr>
                <w:rFonts w:ascii="Times New Roman CYR" w:hAnsi="Times New Roman CYR" w:cs="Times New Roman CYR"/>
                <w:highlight w:val="lightGray"/>
              </w:rPr>
              <w:t xml:space="preserve">Романы «Рудин», «Накануне», повести «Первая любовь», </w:t>
            </w:r>
            <w:r w:rsidRPr="0094606D">
              <w:rPr>
                <w:rFonts w:ascii="Times New Roman CYR" w:hAnsi="Times New Roman CYR" w:cs="Times New Roman CYR"/>
                <w:highlight w:val="white"/>
              </w:rPr>
              <w:t>«Гамлет Щигровского уезда», «</w:t>
            </w:r>
            <w:r w:rsidRPr="00386B76">
              <w:rPr>
                <w:rFonts w:ascii="Times New Roman CYR" w:hAnsi="Times New Roman CYR" w:cs="Times New Roman CYR"/>
                <w:highlight w:val="lightGray"/>
              </w:rPr>
              <w:t xml:space="preserve">Вешние воды», </w:t>
            </w:r>
            <w:r w:rsidRPr="0094606D">
              <w:rPr>
                <w:rFonts w:ascii="Times New Roman CYR" w:hAnsi="Times New Roman CYR" w:cs="Times New Roman CYR"/>
                <w:highlight w:val="white"/>
              </w:rPr>
              <w:t>статья «Гамлет и Дон Кихот»</w:t>
            </w:r>
            <w:r w:rsidRPr="0094606D">
              <w:rPr>
                <w:rFonts w:ascii="Times New Roman CYR" w:hAnsi="Times New Roman CYR" w:cs="Times New Roman CYR"/>
                <w:b/>
                <w:bCs/>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Ф.М. Достоевский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Повести «Неточка Незванова», «Сон смешного человека», «Записки из подполья»</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А.В. Сухово-Кобылин</w:t>
            </w:r>
            <w:r w:rsidRPr="0094606D">
              <w:rPr>
                <w:rFonts w:ascii="Times New Roman CYR" w:hAnsi="Times New Roman CYR" w:cs="Times New Roman CYR"/>
                <w:bCs/>
                <w:highlight w:val="white"/>
              </w:rPr>
              <w:t xml:space="preserve"> «Свадьба Кречинского»</w:t>
            </w:r>
            <w:r w:rsidRPr="0094606D">
              <w:rPr>
                <w:rFonts w:ascii="Times New Roman CYR" w:hAnsi="Times New Roman CYR" w:cs="Times New Roman CYR"/>
                <w:b/>
                <w:bCs/>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В.М. Гаршин</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Cs/>
                <w:highlight w:val="white"/>
              </w:rPr>
              <w:t xml:space="preserve">Рассказы «Красный цветок», </w:t>
            </w:r>
            <w:r w:rsidRPr="0094606D">
              <w:rPr>
                <w:rFonts w:ascii="Times New Roman CYR" w:hAnsi="Times New Roman CYR" w:cs="Times New Roman CYR"/>
                <w:bCs/>
              </w:rPr>
              <w:t>«Attalea princeps»</w:t>
            </w:r>
            <w:r w:rsidRPr="0094606D">
              <w:rPr>
                <w:rFonts w:ascii="Times New Roman CYR" w:hAnsi="Times New Roman CYR" w:cs="Times New Roman CYR"/>
                <w:b/>
                <w:bCs/>
                <w:highlight w:val="white"/>
              </w:rPr>
              <w:t xml:space="preserve"> </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Д.В. Григорович</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Cs/>
                <w:highlight w:val="lightGray"/>
              </w:rPr>
              <w:t>Рассказ «Гуттаперчевый мальчик» (оригинальный текст), «Прохожий» (святочный рассказ)</w:t>
            </w:r>
            <w:r w:rsidRPr="00386B76">
              <w:rPr>
                <w:rFonts w:ascii="Times New Roman CYR" w:hAnsi="Times New Roman CYR" w:cs="Times New Roman CYR"/>
                <w:b/>
                <w:bCs/>
                <w:highlight w:val="lightGray"/>
              </w:rPr>
              <w:t xml:space="preserve"> </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Г.И. Успенский</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386B76">
              <w:rPr>
                <w:rFonts w:ascii="Times New Roman CYR" w:hAnsi="Times New Roman CYR" w:cs="Times New Roman CYR"/>
                <w:bCs/>
                <w:highlight w:val="lightGray"/>
              </w:rPr>
              <w:t>Эссе «Выпрямила»</w:t>
            </w:r>
          </w:p>
          <w:p w:rsidR="0007625A" w:rsidRPr="00386B76" w:rsidRDefault="0007625A" w:rsidP="00E10008">
            <w:pPr>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Cs/>
                <w:highlight w:val="lightGray"/>
              </w:rPr>
              <w:t>Рассказ «Пятница»</w:t>
            </w:r>
            <w:r w:rsidRPr="00386B76">
              <w:rPr>
                <w:rFonts w:ascii="Times New Roman CYR" w:hAnsi="Times New Roman CYR" w:cs="Times New Roman CYR"/>
                <w:b/>
                <w:bCs/>
                <w:highlight w:val="lightGray"/>
              </w:rPr>
              <w:t xml:space="preserve"> </w:t>
            </w:r>
          </w:p>
          <w:p w:rsidR="0007625A" w:rsidRPr="0094606D" w:rsidRDefault="0007625A" w:rsidP="00E10008">
            <w:pPr>
              <w:autoSpaceDE w:val="0"/>
              <w:autoSpaceDN w:val="0"/>
              <w:adjustRightInd w:val="0"/>
              <w:rPr>
                <w:rFonts w:ascii="Times New Roman CYR" w:hAnsi="Times New Roman CYR" w:cs="Times New Roman CYR"/>
                <w:b/>
                <w:highlight w:val="white"/>
              </w:rPr>
            </w:pPr>
            <w:r w:rsidRPr="0094606D">
              <w:rPr>
                <w:rFonts w:ascii="Times New Roman CYR" w:hAnsi="Times New Roman CYR" w:cs="Times New Roman CYR"/>
                <w:b/>
                <w:bCs/>
                <w:highlight w:val="white"/>
              </w:rPr>
              <w:t>Н.Г. Чернышевский</w:t>
            </w:r>
            <w:r w:rsidRPr="0094606D">
              <w:rPr>
                <w:rFonts w:ascii="Times New Roman CYR" w:hAnsi="Times New Roman CYR" w:cs="Times New Roman CYR"/>
                <w:b/>
                <w:highlight w:val="white"/>
              </w:rPr>
              <w:t xml:space="preserve"> </w:t>
            </w:r>
          </w:p>
          <w:p w:rsidR="0007625A" w:rsidRPr="0094606D" w:rsidRDefault="0007625A" w:rsidP="00E10008">
            <w:pPr>
              <w:autoSpaceDE w:val="0"/>
              <w:autoSpaceDN w:val="0"/>
              <w:adjustRightInd w:val="0"/>
              <w:rPr>
                <w:highlight w:val="white"/>
              </w:rPr>
            </w:pPr>
            <w:r w:rsidRPr="0094606D">
              <w:rPr>
                <w:rFonts w:ascii="Times New Roman CYR" w:hAnsi="Times New Roman CYR" w:cs="Times New Roman CYR"/>
                <w:highlight w:val="white"/>
              </w:rPr>
              <w:t xml:space="preserve">Роман </w:t>
            </w:r>
            <w:r w:rsidRPr="0094606D">
              <w:rPr>
                <w:highlight w:val="white"/>
              </w:rPr>
              <w:t>«</w:t>
            </w:r>
            <w:r w:rsidRPr="0094606D">
              <w:rPr>
                <w:rFonts w:ascii="Times New Roman CYR" w:hAnsi="Times New Roman CYR" w:cs="Times New Roman CYR"/>
                <w:highlight w:val="white"/>
              </w:rPr>
              <w:t>Что делать?</w:t>
            </w:r>
            <w:r w:rsidRPr="0094606D">
              <w:rPr>
                <w:highlight w:val="white"/>
              </w:rPr>
              <w:t>»</w:t>
            </w:r>
          </w:p>
          <w:p w:rsidR="0007625A" w:rsidRDefault="0007625A" w:rsidP="00E10008">
            <w:pPr>
              <w:autoSpaceDE w:val="0"/>
              <w:autoSpaceDN w:val="0"/>
              <w:adjustRightInd w:val="0"/>
            </w:pPr>
            <w:r w:rsidRPr="0094606D">
              <w:rPr>
                <w:highlight w:val="white"/>
              </w:rPr>
              <w:t xml:space="preserve">Статьи </w:t>
            </w:r>
            <w:r w:rsidRPr="0094606D">
              <w:t xml:space="preserve">«Детство и отрочество. Сочинение графа Л.Н. Толстого. Военные рассказы графа Л.Н. Толстого»,  </w:t>
            </w:r>
            <w:r w:rsidRPr="0094606D">
              <w:rPr>
                <w:highlight w:val="white"/>
              </w:rPr>
              <w:t xml:space="preserve"> «</w:t>
            </w:r>
            <w:r w:rsidRPr="0094606D">
              <w:t>Русский человек на rendez-vous</w:t>
            </w:r>
            <w:r>
              <w:t xml:space="preserve">. </w:t>
            </w:r>
            <w:r w:rsidRPr="0094606D">
              <w:t>Размышления по прочтении повести г. Тургенева «Ася»</w:t>
            </w:r>
          </w:p>
          <w:p w:rsidR="0007625A" w:rsidRPr="0094606D" w:rsidRDefault="0007625A" w:rsidP="00E10008">
            <w:pPr>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
                <w:bCs/>
                <w:highlight w:val="white"/>
              </w:rPr>
              <w:t>Л.Н. Толстой</w:t>
            </w:r>
            <w:r w:rsidRPr="0094606D">
              <w:rPr>
                <w:rFonts w:ascii="Times New Roman CYR" w:hAnsi="Times New Roman CYR" w:cs="Times New Roman CYR"/>
                <w:bCs/>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Cs/>
                <w:highlight w:val="white"/>
              </w:rPr>
              <w:t xml:space="preserve">Повести «Смерть Ивана Ильича», «Крейцерова соната», </w:t>
            </w:r>
            <w:r>
              <w:rPr>
                <w:rFonts w:ascii="Times New Roman CYR" w:hAnsi="Times New Roman CYR" w:cs="Times New Roman CYR"/>
                <w:bCs/>
                <w:highlight w:val="white"/>
              </w:rPr>
              <w:t xml:space="preserve">пьеса </w:t>
            </w:r>
            <w:r w:rsidRPr="0094606D">
              <w:rPr>
                <w:rFonts w:ascii="Times New Roman CYR" w:hAnsi="Times New Roman CYR" w:cs="Times New Roman CYR"/>
                <w:bCs/>
                <w:highlight w:val="white"/>
              </w:rPr>
              <w:t>«Живой труп»</w:t>
            </w:r>
            <w:r w:rsidRPr="0094606D">
              <w:rPr>
                <w:rFonts w:ascii="Times New Roman CYR" w:hAnsi="Times New Roman CYR" w:cs="Times New Roman CYR"/>
                <w:b/>
                <w:bCs/>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 xml:space="preserve">А.П. Чехов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rPr>
            </w:pPr>
            <w:r w:rsidRPr="0094606D">
              <w:rPr>
                <w:rFonts w:ascii="Times New Roman CYR" w:hAnsi="Times New Roman CYR" w:cs="Times New Roman CYR"/>
              </w:rPr>
              <w:t>Рассказы «Душечка», «Любовь», «Скучная история»</w:t>
            </w:r>
            <w:r>
              <w:rPr>
                <w:rFonts w:ascii="Times New Roman CYR" w:hAnsi="Times New Roman CYR" w:cs="Times New Roman CYR"/>
              </w:rPr>
              <w:t>,</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iCs/>
              </w:rPr>
            </w:pPr>
            <w:r>
              <w:rPr>
                <w:rFonts w:ascii="Times New Roman CYR" w:hAnsi="Times New Roman CYR" w:cs="Times New Roman CYR"/>
              </w:rPr>
              <w:t>п</w:t>
            </w:r>
            <w:r w:rsidRPr="0094606D">
              <w:rPr>
                <w:rFonts w:ascii="Times New Roman CYR" w:hAnsi="Times New Roman CYR" w:cs="Times New Roman CYR"/>
              </w:rPr>
              <w:t xml:space="preserve">ьеса </w:t>
            </w:r>
            <w:r w:rsidRPr="0094606D">
              <w:rPr>
                <w:highlight w:val="white"/>
              </w:rPr>
              <w:t>«Дядя Ваня»</w:t>
            </w:r>
            <w:r w:rsidRPr="0094606D">
              <w:t>.</w:t>
            </w:r>
            <w:r w:rsidRPr="0094606D">
              <w:rPr>
                <w:rFonts w:ascii="Times New Roman CYR" w:hAnsi="Times New Roman CYR" w:cs="Times New Roman CYR"/>
                <w:b/>
                <w:iCs/>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iCs/>
              </w:rPr>
            </w:pPr>
            <w:r w:rsidRPr="0094606D">
              <w:rPr>
                <w:rFonts w:ascii="Times New Roman CYR" w:hAnsi="Times New Roman CYR" w:cs="Times New Roman CYR"/>
                <w:b/>
                <w:iCs/>
              </w:rPr>
              <w:t>В.А. Гиляровский</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4606D">
              <w:rPr>
                <w:rFonts w:ascii="Times New Roman CYR" w:hAnsi="Times New Roman CYR" w:cs="Times New Roman CYR"/>
                <w:iCs/>
              </w:rPr>
              <w:t>Книга «Москва и москвичи»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iCs/>
              </w:rPr>
              <w:t>Другие региональные произведения о родном городе, крае</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
                <w:bCs/>
                <w:highlight w:val="white"/>
              </w:rPr>
              <w:t>И.А. Бунин</w:t>
            </w:r>
            <w:r w:rsidRPr="0094606D">
              <w:rPr>
                <w:rFonts w:ascii="Times New Roman CYR" w:hAnsi="Times New Roman CYR" w:cs="Times New Roman CYR"/>
                <w:bCs/>
                <w:highlight w:val="white"/>
              </w:rPr>
              <w:t xml:space="preserve"> </w:t>
            </w:r>
          </w:p>
          <w:p w:rsidR="0007625A" w:rsidRPr="0094606D" w:rsidRDefault="0007625A" w:rsidP="00E10008">
            <w:pPr>
              <w:tabs>
                <w:tab w:val="left" w:pos="7380"/>
                <w:tab w:val="left" w:pos="8100"/>
              </w:tabs>
              <w:autoSpaceDE w:val="0"/>
              <w:autoSpaceDN w:val="0"/>
              <w:adjustRightInd w:val="0"/>
            </w:pPr>
            <w:r w:rsidRPr="0094606D">
              <w:rPr>
                <w:rFonts w:ascii="Times New Roman CYR" w:hAnsi="Times New Roman CYR" w:cs="Times New Roman CYR"/>
                <w:bCs/>
                <w:highlight w:val="white"/>
              </w:rPr>
              <w:t>Рассказы</w:t>
            </w:r>
            <w:r w:rsidRPr="0094606D">
              <w:rPr>
                <w:rFonts w:ascii="Times New Roman CYR" w:hAnsi="Times New Roman CYR" w:cs="Times New Roman CYR"/>
                <w:bCs/>
              </w:rPr>
              <w:t xml:space="preserve">: </w:t>
            </w:r>
            <w:r w:rsidRPr="0094606D">
              <w:t>«</w:t>
            </w:r>
            <w:r w:rsidRPr="0094606D">
              <w:rPr>
                <w:rFonts w:ascii="Times New Roman CYR" w:hAnsi="Times New Roman CYR" w:cs="Times New Roman CYR"/>
              </w:rPr>
              <w:t>Лапти</w:t>
            </w:r>
            <w:r w:rsidRPr="0094606D">
              <w:t>», «</w:t>
            </w:r>
            <w:r w:rsidRPr="0094606D">
              <w:rPr>
                <w:rFonts w:ascii="Times New Roman CYR" w:hAnsi="Times New Roman CYR" w:cs="Times New Roman CYR"/>
              </w:rPr>
              <w:t>Танька</w:t>
            </w:r>
            <w:r w:rsidRPr="0094606D">
              <w:t xml:space="preserve">», «Деревня», «Суходол», «Захар Воробьев», «Иоанн Рыдалец», </w:t>
            </w:r>
            <w:r w:rsidRPr="00913999">
              <w:rPr>
                <w:highlight w:val="lightGray"/>
              </w:rPr>
              <w:t>«Митина любовь»</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t>Статья «Миссия русской эмиграции»</w:t>
            </w:r>
            <w:r w:rsidRPr="0094606D">
              <w:rPr>
                <w:rFonts w:ascii="Times New Roman CYR" w:hAnsi="Times New Roman CYR" w:cs="Times New Roman CYR"/>
                <w:b/>
                <w:bCs/>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13999">
              <w:rPr>
                <w:rFonts w:ascii="Times New Roman CYR" w:hAnsi="Times New Roman CYR" w:cs="Times New Roman CYR"/>
                <w:b/>
                <w:bCs/>
                <w:highlight w:val="lightGray"/>
              </w:rPr>
              <w:t>А.И. Куприн</w:t>
            </w:r>
            <w:r w:rsidRPr="0094606D">
              <w:rPr>
                <w:rFonts w:ascii="Times New Roman CYR" w:hAnsi="Times New Roman CYR" w:cs="Times New Roman CYR"/>
                <w:iCs/>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4606D">
              <w:rPr>
                <w:rFonts w:ascii="Times New Roman CYR" w:hAnsi="Times New Roman CYR" w:cs="Times New Roman CYR"/>
                <w:iCs/>
              </w:rPr>
              <w:t xml:space="preserve">Рассказы и повести: «Молох», </w:t>
            </w:r>
            <w:r w:rsidRPr="00913999">
              <w:rPr>
                <w:rFonts w:ascii="Times New Roman CYR" w:hAnsi="Times New Roman CYR" w:cs="Times New Roman CYR"/>
                <w:iCs/>
                <w:highlight w:val="lightGray"/>
              </w:rPr>
              <w:t>«Олеся», «Поединок», «Гранатовый браслет»,</w:t>
            </w:r>
            <w:r w:rsidRPr="0094606D">
              <w:rPr>
                <w:rFonts w:ascii="Times New Roman CYR" w:hAnsi="Times New Roman CYR" w:cs="Times New Roman CYR"/>
                <w:iCs/>
              </w:rPr>
              <w:t xml:space="preserve"> </w:t>
            </w:r>
            <w:r w:rsidRPr="0094606D">
              <w:rPr>
                <w:rFonts w:ascii="Times New Roman CYR" w:hAnsi="Times New Roman CYR" w:cs="Times New Roman CYR"/>
                <w:iCs/>
              </w:rPr>
              <w:lastRenderedPageBreak/>
              <w:t>«Гамбринус», «Суламифь».</w:t>
            </w:r>
            <w:r w:rsidRPr="0094606D">
              <w:rPr>
                <w:rFonts w:ascii="Times New Roman CYR" w:hAnsi="Times New Roman CYR" w:cs="Times New Roman CYR"/>
                <w:b/>
                <w:bCs/>
                <w:highlight w:val="white"/>
              </w:rPr>
              <w:t xml:space="preserve"> </w:t>
            </w:r>
          </w:p>
          <w:p w:rsidR="0007625A"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М. Горький</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Рассказ «Карамора», романы «Мать», «Фома Гордеев», «Дело Артамоновых»</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Б.Н. Зайцев</w:t>
            </w:r>
          </w:p>
          <w:p w:rsidR="0007625A" w:rsidRPr="0094606D" w:rsidRDefault="0007625A" w:rsidP="00E10008">
            <w:pPr>
              <w:autoSpaceDE w:val="0"/>
              <w:autoSpaceDN w:val="0"/>
              <w:adjustRightInd w:val="0"/>
              <w:rPr>
                <w:shd w:val="clear" w:color="auto" w:fill="FFFFFF"/>
              </w:rPr>
            </w:pPr>
            <w:r w:rsidRPr="0094606D">
              <w:rPr>
                <w:bCs/>
              </w:rPr>
              <w:t xml:space="preserve">Повести и рассказы «Голубая звезда», </w:t>
            </w:r>
            <w:r w:rsidRPr="0094606D">
              <w:rPr>
                <w:shd w:val="clear" w:color="auto" w:fill="FFFFFF"/>
              </w:rPr>
              <w:t>«Моя жизнь и Диана», «Волки».</w:t>
            </w:r>
          </w:p>
          <w:p w:rsidR="0007625A" w:rsidRPr="0094606D" w:rsidRDefault="0007625A" w:rsidP="00E10008">
            <w:pPr>
              <w:autoSpaceDE w:val="0"/>
              <w:autoSpaceDN w:val="0"/>
              <w:adjustRightInd w:val="0"/>
              <w:rPr>
                <w:rFonts w:ascii="Times New Roman CYR" w:hAnsi="Times New Roman CYR" w:cs="Times New Roman CYR"/>
                <w:bCs/>
              </w:rPr>
            </w:pPr>
            <w:r w:rsidRPr="00DA2C58">
              <w:rPr>
                <w:rFonts w:ascii="Times New Roman CYR" w:hAnsi="Times New Roman CYR" w:cs="Times New Roman CYR"/>
                <w:b/>
                <w:bCs/>
                <w:highlight w:val="lightGray"/>
              </w:rPr>
              <w:t>И.С. Шмелев</w:t>
            </w:r>
            <w:r w:rsidRPr="0094606D">
              <w:rPr>
                <w:rFonts w:ascii="Times New Roman CYR" w:hAnsi="Times New Roman CYR" w:cs="Times New Roman CYR"/>
                <w:bCs/>
              </w:rPr>
              <w:t xml:space="preserve"> </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 xml:space="preserve">Повесть «Человек из ресторана», книга </w:t>
            </w:r>
            <w:r w:rsidRPr="00DA2C58">
              <w:rPr>
                <w:rFonts w:ascii="Times New Roman CYR" w:hAnsi="Times New Roman CYR" w:cs="Times New Roman CYR"/>
                <w:bCs/>
                <w:highlight w:val="lightGray"/>
              </w:rPr>
              <w:t>«Лето Господне».</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М.М. Зощенко</w:t>
            </w:r>
            <w:r w:rsidRPr="0094606D">
              <w:rPr>
                <w:rFonts w:ascii="Times New Roman CYR" w:hAnsi="Times New Roman CYR" w:cs="Times New Roman CYR"/>
                <w:b/>
                <w:bCs/>
              </w:rPr>
              <w:t>*</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А.И.Солженицын*</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В.М. Шукшин*</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В.Г. Распутин*</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rPr>
              <w:t xml:space="preserve">В.П. Астафьев* </w:t>
            </w:r>
          </w:p>
        </w:tc>
      </w:tr>
      <w:tr w:rsidR="0007625A" w:rsidRPr="0094606D" w:rsidTr="00B45D52">
        <w:tc>
          <w:tcPr>
            <w:tcW w:w="2393" w:type="dxa"/>
            <w:shd w:val="clear" w:color="auto" w:fill="auto"/>
          </w:tcPr>
          <w:p w:rsidR="0007625A" w:rsidRPr="00386B76" w:rsidRDefault="0007625A" w:rsidP="00E10008">
            <w:pPr>
              <w:autoSpaceDE w:val="0"/>
              <w:autoSpaceDN w:val="0"/>
              <w:adjustRightInd w:val="0"/>
              <w:rPr>
                <w:highlight w:val="lightGray"/>
              </w:rPr>
            </w:pPr>
            <w:r w:rsidRPr="00386B76">
              <w:rPr>
                <w:rFonts w:ascii="Times New Roman CYR" w:hAnsi="Times New Roman CYR" w:cs="Times New Roman CYR"/>
                <w:b/>
                <w:bCs/>
                <w:highlight w:val="lightGray"/>
              </w:rPr>
              <w:lastRenderedPageBreak/>
              <w:t xml:space="preserve">И.А. Гончаров </w:t>
            </w:r>
            <w:r w:rsidRPr="00386B76">
              <w:rPr>
                <w:rFonts w:ascii="Times New Roman CYR" w:hAnsi="Times New Roman CYR" w:cs="Times New Roman CYR"/>
                <w:bCs/>
                <w:highlight w:val="lightGray"/>
              </w:rPr>
              <w:t>Роман</w:t>
            </w:r>
            <w:r w:rsidRPr="00386B76">
              <w:rPr>
                <w:rFonts w:ascii="Times New Roman CYR" w:hAnsi="Times New Roman CYR" w:cs="Times New Roman CYR"/>
                <w:b/>
                <w:bCs/>
                <w:highlight w:val="lightGray"/>
              </w:rPr>
              <w:t xml:space="preserve"> </w:t>
            </w:r>
            <w:r w:rsidRPr="00386B76">
              <w:rPr>
                <w:highlight w:val="lightGray"/>
              </w:rPr>
              <w:t>«</w:t>
            </w:r>
            <w:r w:rsidRPr="00386B76">
              <w:rPr>
                <w:rFonts w:ascii="Times New Roman CYR" w:hAnsi="Times New Roman CYR" w:cs="Times New Roman CYR"/>
                <w:highlight w:val="lightGray"/>
              </w:rPr>
              <w:t>Обломов</w:t>
            </w:r>
            <w:r w:rsidRPr="00386B76">
              <w:rPr>
                <w:highlight w:val="lightGray"/>
              </w:rPr>
              <w:t>»</w:t>
            </w:r>
          </w:p>
        </w:tc>
        <w:tc>
          <w:tcPr>
            <w:tcW w:w="3661" w:type="dxa"/>
            <w:shd w:val="clear" w:color="auto" w:fill="auto"/>
          </w:tcPr>
          <w:p w:rsidR="0007625A" w:rsidRPr="00386B76" w:rsidRDefault="0007625A" w:rsidP="00E10008">
            <w:pPr>
              <w:autoSpaceDE w:val="0"/>
              <w:autoSpaceDN w:val="0"/>
              <w:adjustRightInd w:val="0"/>
              <w:rPr>
                <w:rFonts w:ascii="Times New Roman CYR" w:hAnsi="Times New Roman CYR" w:cs="Times New Roman CYR"/>
                <w:b/>
                <w:bCs/>
                <w:highlight w:val="lightGray"/>
              </w:rPr>
            </w:pPr>
            <w:r w:rsidRPr="00386B76">
              <w:rPr>
                <w:rFonts w:ascii="Times New Roman CYR" w:hAnsi="Times New Roman CYR" w:cs="Times New Roman CYR"/>
                <w:b/>
                <w:bCs/>
                <w:highlight w:val="lightGray"/>
              </w:rPr>
              <w:t xml:space="preserve">И.А. Гончаров </w:t>
            </w:r>
          </w:p>
          <w:p w:rsidR="0007625A" w:rsidRPr="00386B76" w:rsidRDefault="0007625A" w:rsidP="00E10008">
            <w:pPr>
              <w:autoSpaceDE w:val="0"/>
              <w:autoSpaceDN w:val="0"/>
              <w:adjustRightInd w:val="0"/>
              <w:rPr>
                <w:rFonts w:ascii="Times New Roman CYR" w:hAnsi="Times New Roman CYR" w:cs="Times New Roman CYR"/>
                <w:highlight w:val="lightGray"/>
              </w:rPr>
            </w:pPr>
            <w:r w:rsidRPr="00386B76">
              <w:rPr>
                <w:rFonts w:ascii="Times New Roman CYR" w:hAnsi="Times New Roman CYR" w:cs="Times New Roman CYR"/>
                <w:highlight w:val="lightGray"/>
              </w:rPr>
              <w:t>Роман «Обыкновенная история»</w:t>
            </w:r>
          </w:p>
          <w:p w:rsidR="0007625A" w:rsidRPr="00386B76" w:rsidRDefault="0007625A" w:rsidP="00E10008">
            <w:pPr>
              <w:autoSpaceDE w:val="0"/>
              <w:autoSpaceDN w:val="0"/>
              <w:adjustRightInd w:val="0"/>
              <w:rPr>
                <w:rFonts w:ascii="Times New Roman CYR" w:hAnsi="Times New Roman CYR" w:cs="Times New Roman CYR"/>
                <w:highlight w:val="lightGray"/>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Cs/>
                <w:highlight w:val="white"/>
              </w:rPr>
            </w:pPr>
          </w:p>
        </w:tc>
      </w:tr>
      <w:tr w:rsidR="0007625A" w:rsidRPr="0094606D" w:rsidTr="00B45D52">
        <w:tc>
          <w:tcPr>
            <w:tcW w:w="2393" w:type="dxa"/>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r w:rsidRPr="00386B76">
              <w:rPr>
                <w:rFonts w:ascii="Times New Roman CYR" w:hAnsi="Times New Roman CYR" w:cs="Times New Roman CYR"/>
                <w:b/>
                <w:bCs/>
                <w:highlight w:val="lightGray"/>
              </w:rPr>
              <w:t xml:space="preserve">И.С. Тургенев </w:t>
            </w:r>
            <w:r w:rsidRPr="00386B76">
              <w:rPr>
                <w:rFonts w:ascii="Times New Roman CYR" w:hAnsi="Times New Roman CYR" w:cs="Times New Roman CYR"/>
                <w:bCs/>
                <w:highlight w:val="lightGray"/>
              </w:rPr>
              <w:t>Роман</w:t>
            </w:r>
            <w:r w:rsidRPr="00386B76">
              <w:rPr>
                <w:rFonts w:ascii="Times New Roman CYR" w:hAnsi="Times New Roman CYR" w:cs="Times New Roman CYR"/>
                <w:b/>
                <w:bCs/>
                <w:highlight w:val="lightGray"/>
              </w:rPr>
              <w:t xml:space="preserve"> </w:t>
            </w:r>
            <w:r w:rsidRPr="00386B76">
              <w:rPr>
                <w:highlight w:val="lightGray"/>
              </w:rPr>
              <w:t>«</w:t>
            </w:r>
            <w:r w:rsidRPr="00386B76">
              <w:rPr>
                <w:rFonts w:ascii="Times New Roman CYR" w:hAnsi="Times New Roman CYR" w:cs="Times New Roman CYR"/>
                <w:highlight w:val="lightGray"/>
              </w:rPr>
              <w:t>Отцы и дети</w:t>
            </w:r>
            <w:r w:rsidRPr="00386B76">
              <w:rPr>
                <w:highlight w:val="lightGray"/>
              </w:rPr>
              <w:t>»</w:t>
            </w:r>
          </w:p>
        </w:tc>
        <w:tc>
          <w:tcPr>
            <w:tcW w:w="3661" w:type="dxa"/>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И.С. Тургенев </w:t>
            </w:r>
          </w:p>
          <w:p w:rsidR="0007625A" w:rsidRPr="0094606D" w:rsidRDefault="0007625A" w:rsidP="00E10008">
            <w:pPr>
              <w:autoSpaceDE w:val="0"/>
              <w:autoSpaceDN w:val="0"/>
              <w:adjustRightInd w:val="0"/>
              <w:rPr>
                <w:rFonts w:ascii="Times New Roman CYR" w:hAnsi="Times New Roman CYR" w:cs="Times New Roman CYR"/>
                <w:highlight w:val="white"/>
              </w:rPr>
            </w:pPr>
            <w:r w:rsidRPr="0094606D">
              <w:rPr>
                <w:rFonts w:ascii="Times New Roman CYR" w:hAnsi="Times New Roman CYR" w:cs="Times New Roman CYR"/>
                <w:highlight w:val="white"/>
              </w:rPr>
              <w:t>Роман «Дворянское гнездо»</w:t>
            </w:r>
          </w:p>
          <w:p w:rsidR="0007625A" w:rsidRPr="0094606D" w:rsidRDefault="0007625A" w:rsidP="00E10008">
            <w:pPr>
              <w:autoSpaceDE w:val="0"/>
              <w:autoSpaceDN w:val="0"/>
              <w:adjustRightInd w:val="0"/>
              <w:rPr>
                <w:rFonts w:ascii="Times New Roman CYR" w:hAnsi="Times New Roman CYR" w:cs="Times New Roman CYR"/>
                <w:b/>
                <w:bCs/>
                <w:highlight w:val="white"/>
              </w:rPr>
            </w:pPr>
          </w:p>
          <w:p w:rsidR="0007625A" w:rsidRPr="0094606D" w:rsidRDefault="0007625A" w:rsidP="00E10008">
            <w:pPr>
              <w:autoSpaceDE w:val="0"/>
              <w:autoSpaceDN w:val="0"/>
              <w:adjustRightInd w:val="0"/>
              <w:rPr>
                <w:rFonts w:ascii="Times New Roman CYR" w:hAnsi="Times New Roman CYR" w:cs="Times New Roman CYR"/>
                <w:b/>
                <w:bCs/>
                <w:highlight w:val="white"/>
              </w:rPr>
            </w:pPr>
          </w:p>
          <w:p w:rsidR="0007625A" w:rsidRPr="0094606D" w:rsidRDefault="0007625A" w:rsidP="00E10008">
            <w:pPr>
              <w:autoSpaceDE w:val="0"/>
              <w:autoSpaceDN w:val="0"/>
              <w:adjustRightInd w:val="0"/>
              <w:rPr>
                <w:rFonts w:ascii="Times New Roman CYR" w:hAnsi="Times New Roman CYR" w:cs="Times New Roman CYR"/>
                <w:b/>
                <w:bCs/>
                <w:highlight w:val="white"/>
              </w:rPr>
            </w:pPr>
          </w:p>
          <w:p w:rsidR="0007625A" w:rsidRPr="0094606D" w:rsidRDefault="0007625A" w:rsidP="00E10008">
            <w:pPr>
              <w:autoSpaceDE w:val="0"/>
              <w:autoSpaceDN w:val="0"/>
              <w:adjustRightInd w:val="0"/>
              <w:rPr>
                <w:rFonts w:ascii="Times New Roman CYR" w:hAnsi="Times New Roman CYR" w:cs="Times New Roman CYR"/>
                <w:b/>
                <w:bCs/>
                <w:highlight w:val="white"/>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Cs/>
                <w:highlight w:val="white"/>
              </w:rPr>
            </w:pPr>
          </w:p>
        </w:tc>
      </w:tr>
      <w:tr w:rsidR="0007625A" w:rsidRPr="0094606D" w:rsidTr="00B45D52">
        <w:tc>
          <w:tcPr>
            <w:tcW w:w="2393"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386B76">
              <w:rPr>
                <w:rFonts w:ascii="Times New Roman CYR" w:hAnsi="Times New Roman CYR" w:cs="Times New Roman CYR"/>
                <w:b/>
                <w:bCs/>
                <w:highlight w:val="lightGray"/>
              </w:rPr>
              <w:t xml:space="preserve">Ф.М. Достоевский </w:t>
            </w:r>
            <w:r w:rsidRPr="00386B76">
              <w:rPr>
                <w:rFonts w:ascii="Times New Roman CYR" w:hAnsi="Times New Roman CYR" w:cs="Times New Roman CYR"/>
                <w:bCs/>
                <w:highlight w:val="lightGray"/>
              </w:rPr>
              <w:t xml:space="preserve">Роман </w:t>
            </w:r>
            <w:r w:rsidRPr="00386B76">
              <w:rPr>
                <w:highlight w:val="lightGray"/>
              </w:rPr>
              <w:t>«</w:t>
            </w:r>
            <w:r w:rsidRPr="00386B76">
              <w:rPr>
                <w:rFonts w:ascii="Times New Roman CYR" w:hAnsi="Times New Roman CYR" w:cs="Times New Roman CYR"/>
                <w:highlight w:val="lightGray"/>
              </w:rPr>
              <w:t>Преступление и наказание</w:t>
            </w:r>
            <w:r w:rsidRPr="00386B76">
              <w:rPr>
                <w:highlight w:val="lightGray"/>
              </w:rPr>
              <w:t>»</w:t>
            </w:r>
          </w:p>
        </w:tc>
        <w:tc>
          <w:tcPr>
            <w:tcW w:w="3661"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Ф.М. Достоевский</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 </w:t>
            </w:r>
            <w:r w:rsidRPr="0094606D">
              <w:rPr>
                <w:rFonts w:ascii="Times New Roman CYR" w:hAnsi="Times New Roman CYR" w:cs="Times New Roman CYR"/>
                <w:highlight w:val="white"/>
              </w:rPr>
              <w:t xml:space="preserve">Романы «Подросток», </w:t>
            </w:r>
            <w:r w:rsidRPr="0094606D">
              <w:rPr>
                <w:highlight w:val="white"/>
              </w:rPr>
              <w:t>«Идиот»</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r>
      <w:tr w:rsidR="0007625A" w:rsidRPr="0094606D" w:rsidTr="00B45D52">
        <w:tc>
          <w:tcPr>
            <w:tcW w:w="2393" w:type="dxa"/>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c>
          <w:tcPr>
            <w:tcW w:w="3661" w:type="dxa"/>
            <w:shd w:val="clear" w:color="auto" w:fill="auto"/>
          </w:tcPr>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highlight w:val="lightGray"/>
              </w:rPr>
            </w:pPr>
            <w:r w:rsidRPr="00386B76">
              <w:rPr>
                <w:rFonts w:ascii="Times New Roman CYR" w:hAnsi="Times New Roman CYR" w:cs="Times New Roman CYR"/>
                <w:b/>
                <w:bCs/>
                <w:highlight w:val="lightGray"/>
              </w:rPr>
              <w:t>М.Е. Салтыков-Щедрин</w:t>
            </w:r>
            <w:r w:rsidRPr="00386B76">
              <w:rPr>
                <w:rFonts w:ascii="Times New Roman CYR" w:hAnsi="Times New Roman CYR" w:cs="Times New Roman CYR"/>
                <w:highlight w:val="lightGray"/>
              </w:rPr>
              <w:t xml:space="preserve"> </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highlight w:val="lightGray"/>
              </w:rPr>
            </w:pPr>
            <w:r w:rsidRPr="00386B76">
              <w:rPr>
                <w:rFonts w:ascii="Times New Roman CYR" w:hAnsi="Times New Roman CYR" w:cs="Times New Roman CYR"/>
                <w:iCs/>
                <w:highlight w:val="lightGray"/>
              </w:rPr>
              <w:t>Романы «История одного города», «Господа Головлевы»</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386B76">
              <w:rPr>
                <w:rFonts w:ascii="Times New Roman CYR" w:hAnsi="Times New Roman CYR" w:cs="Times New Roman CYR"/>
                <w:highlight w:val="lightGray"/>
              </w:rPr>
              <w:t xml:space="preserve">Цикл </w:t>
            </w:r>
            <w:r w:rsidRPr="00386B76">
              <w:rPr>
                <w:highlight w:val="lightGray"/>
              </w:rPr>
              <w:t>«</w:t>
            </w:r>
            <w:r w:rsidRPr="00386B76">
              <w:rPr>
                <w:rFonts w:ascii="Times New Roman CYR" w:hAnsi="Times New Roman CYR" w:cs="Times New Roman CYR"/>
                <w:highlight w:val="lightGray"/>
              </w:rPr>
              <w:t>Сказки для детей изрядного возраста</w:t>
            </w:r>
            <w:r w:rsidRPr="00386B76">
              <w:rPr>
                <w:highlight w:val="lightGray"/>
              </w:rPr>
              <w:t>»</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rPr>
          <w:trHeight w:val="1975"/>
        </w:trPr>
        <w:tc>
          <w:tcPr>
            <w:tcW w:w="2393" w:type="dxa"/>
            <w:shd w:val="clear" w:color="auto" w:fill="auto"/>
          </w:tcPr>
          <w:p w:rsidR="0007625A" w:rsidRPr="0094606D" w:rsidRDefault="0007625A" w:rsidP="00E10008">
            <w:pPr>
              <w:autoSpaceDE w:val="0"/>
              <w:autoSpaceDN w:val="0"/>
              <w:adjustRightInd w:val="0"/>
              <w:rPr>
                <w:highlight w:val="white"/>
              </w:rPr>
            </w:pPr>
          </w:p>
        </w:tc>
        <w:tc>
          <w:tcPr>
            <w:tcW w:w="3661"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
                <w:bCs/>
                <w:highlight w:val="white"/>
              </w:rPr>
              <w:t>Н.С. Лесков</w:t>
            </w:r>
            <w:r w:rsidRPr="0094606D">
              <w:rPr>
                <w:rFonts w:ascii="Times New Roman CYR" w:hAnsi="Times New Roman CYR" w:cs="Times New Roman CYR"/>
                <w:bCs/>
                <w:highlight w:val="white"/>
              </w:rPr>
              <w:t xml:space="preserve"> (ГОС-2004 – 1 пр. по выбору)</w:t>
            </w:r>
          </w:p>
          <w:p w:rsidR="0007625A" w:rsidRPr="00386B76"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386B76">
              <w:rPr>
                <w:rFonts w:ascii="Times New Roman CYR" w:hAnsi="Times New Roman CYR" w:cs="Times New Roman CYR"/>
                <w:bCs/>
                <w:highlight w:val="lightGray"/>
              </w:rPr>
              <w:t xml:space="preserve">Повести и рассказы «Человек на часах», «Тупейный художник», </w:t>
            </w:r>
            <w:r w:rsidRPr="0094606D">
              <w:rPr>
                <w:rFonts w:ascii="Times New Roman CYR" w:hAnsi="Times New Roman CYR" w:cs="Times New Roman CYR"/>
                <w:bCs/>
                <w:highlight w:val="white"/>
              </w:rPr>
              <w:t xml:space="preserve">«Левша», </w:t>
            </w:r>
            <w:r w:rsidRPr="00386B76">
              <w:rPr>
                <w:rFonts w:ascii="Times New Roman CYR" w:hAnsi="Times New Roman CYR" w:cs="Times New Roman CYR"/>
                <w:bCs/>
                <w:highlight w:val="lightGray"/>
              </w:rPr>
              <w:t>«Очарованный странник», «Леди Макбет Мценского уезда»</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r>
      <w:tr w:rsidR="0007625A" w:rsidRPr="0094606D" w:rsidTr="00B45D52">
        <w:tc>
          <w:tcPr>
            <w:tcW w:w="2393"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rPr>
            </w:pPr>
            <w:r w:rsidRPr="00386B76">
              <w:rPr>
                <w:rFonts w:ascii="Times New Roman CYR" w:hAnsi="Times New Roman CYR" w:cs="Times New Roman CYR"/>
                <w:b/>
                <w:bCs/>
                <w:highlight w:val="lightGray"/>
              </w:rPr>
              <w:t>Л.Н. Толстой</w:t>
            </w:r>
            <w:r w:rsidRPr="00386B76">
              <w:rPr>
                <w:rFonts w:ascii="Times New Roman CYR" w:hAnsi="Times New Roman CYR" w:cs="Times New Roman CYR"/>
                <w:highlight w:val="lightGray"/>
              </w:rPr>
              <w:t xml:space="preserve"> Роман-эпопея </w:t>
            </w:r>
            <w:r w:rsidRPr="00386B76">
              <w:rPr>
                <w:highlight w:val="lightGray"/>
              </w:rPr>
              <w:t>«</w:t>
            </w:r>
            <w:r w:rsidRPr="00386B76">
              <w:rPr>
                <w:rFonts w:ascii="Times New Roman CYR" w:hAnsi="Times New Roman CYR" w:cs="Times New Roman CYR"/>
                <w:highlight w:val="lightGray"/>
              </w:rPr>
              <w:t>Война и мир</w:t>
            </w:r>
            <w:r w:rsidRPr="00386B76">
              <w:rPr>
                <w:highlight w:val="lightGray"/>
              </w:rPr>
              <w:t>»</w:t>
            </w:r>
          </w:p>
        </w:tc>
        <w:tc>
          <w:tcPr>
            <w:tcW w:w="3661"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Л.Н. Толстой</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rPr>
              <w:t xml:space="preserve"> </w:t>
            </w:r>
            <w:r w:rsidRPr="00386B76">
              <w:rPr>
                <w:highlight w:val="lightGray"/>
              </w:rPr>
              <w:t>Роман «Анна Каренина», цикл</w:t>
            </w:r>
            <w:r w:rsidRPr="0094606D">
              <w:t xml:space="preserve"> «</w:t>
            </w:r>
            <w:r w:rsidRPr="00386B76">
              <w:rPr>
                <w:highlight w:val="lightGray"/>
              </w:rPr>
              <w:t>Севастопольские рассказы»,</w:t>
            </w:r>
            <w:r w:rsidRPr="0094606D">
              <w:t xml:space="preserve"> повесть «Хаджи-Мурат»</w:t>
            </w:r>
          </w:p>
        </w:tc>
        <w:tc>
          <w:tcPr>
            <w:tcW w:w="4402"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tc>
      </w:tr>
      <w:tr w:rsidR="0007625A" w:rsidRPr="0094606D" w:rsidTr="00B45D52">
        <w:tc>
          <w:tcPr>
            <w:tcW w:w="2393" w:type="dxa"/>
            <w:shd w:val="clear" w:color="auto" w:fill="auto"/>
          </w:tcPr>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C344FB">
              <w:rPr>
                <w:rFonts w:ascii="Times New Roman CYR" w:hAnsi="Times New Roman CYR" w:cs="Times New Roman CYR"/>
                <w:b/>
                <w:bCs/>
                <w:highlight w:val="lightGray"/>
              </w:rPr>
              <w:t>А.П. Чехов</w:t>
            </w:r>
          </w:p>
          <w:p w:rsidR="0007625A" w:rsidRPr="0094606D" w:rsidRDefault="0007625A" w:rsidP="00E10008">
            <w:pPr>
              <w:tabs>
                <w:tab w:val="left" w:pos="7380"/>
                <w:tab w:val="left" w:pos="8100"/>
              </w:tabs>
              <w:autoSpaceDE w:val="0"/>
              <w:autoSpaceDN w:val="0"/>
              <w:adjustRightInd w:val="0"/>
            </w:pPr>
            <w:r w:rsidRPr="00C344FB">
              <w:rPr>
                <w:rFonts w:ascii="Times New Roman CYR" w:hAnsi="Times New Roman CYR" w:cs="Times New Roman CYR"/>
                <w:bCs/>
                <w:highlight w:val="lightGray"/>
              </w:rPr>
              <w:t xml:space="preserve">Пьеса </w:t>
            </w:r>
            <w:r w:rsidRPr="00C344FB">
              <w:rPr>
                <w:highlight w:val="lightGray"/>
              </w:rPr>
              <w:t>«</w:t>
            </w:r>
            <w:r w:rsidRPr="00C344FB">
              <w:rPr>
                <w:rFonts w:ascii="Times New Roman CYR" w:hAnsi="Times New Roman CYR" w:cs="Times New Roman CYR"/>
                <w:highlight w:val="lightGray"/>
              </w:rPr>
              <w:t>Вишневый сад</w:t>
            </w:r>
            <w:r w:rsidRPr="00C344FB">
              <w:rPr>
                <w:highlight w:val="lightGray"/>
              </w:rPr>
              <w:t>»</w:t>
            </w:r>
          </w:p>
        </w:tc>
        <w:tc>
          <w:tcPr>
            <w:tcW w:w="3661"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rPr>
            </w:pPr>
            <w:r w:rsidRPr="0094606D">
              <w:rPr>
                <w:rFonts w:ascii="Times New Roman CYR" w:hAnsi="Times New Roman CYR" w:cs="Times New Roman CYR"/>
                <w:b/>
                <w:bCs/>
                <w:highlight w:val="white"/>
              </w:rPr>
              <w:t xml:space="preserve">А.П. Чехов </w:t>
            </w:r>
          </w:p>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highlight w:val="lightGray"/>
              </w:rPr>
            </w:pPr>
            <w:r w:rsidRPr="00C344FB">
              <w:rPr>
                <w:rFonts w:ascii="Times New Roman CYR" w:hAnsi="Times New Roman CYR" w:cs="Times New Roman CYR"/>
                <w:highlight w:val="lightGray"/>
              </w:rPr>
              <w:t>Рассказы:</w:t>
            </w:r>
            <w:r w:rsidRPr="00C344FB">
              <w:rPr>
                <w:highlight w:val="lightGray"/>
              </w:rPr>
              <w:t xml:space="preserve"> «</w:t>
            </w:r>
            <w:r w:rsidRPr="00C344FB">
              <w:rPr>
                <w:rFonts w:ascii="Times New Roman CYR" w:hAnsi="Times New Roman CYR" w:cs="Times New Roman CYR"/>
                <w:highlight w:val="lightGray"/>
              </w:rPr>
              <w:t>Смерть чиновника</w:t>
            </w:r>
            <w:r w:rsidRPr="00C344FB">
              <w:rPr>
                <w:highlight w:val="lightGray"/>
              </w:rPr>
              <w:t>», «</w:t>
            </w:r>
            <w:r w:rsidRPr="00C344FB">
              <w:rPr>
                <w:rFonts w:ascii="Times New Roman CYR" w:hAnsi="Times New Roman CYR" w:cs="Times New Roman CYR"/>
                <w:highlight w:val="lightGray"/>
              </w:rPr>
              <w:t>Тоска</w:t>
            </w:r>
            <w:r w:rsidRPr="00C344FB">
              <w:rPr>
                <w:highlight w:val="lightGray"/>
              </w:rPr>
              <w:t>», «Спать хочется», «</w:t>
            </w:r>
            <w:r w:rsidRPr="00C344FB">
              <w:rPr>
                <w:rFonts w:ascii="Times New Roman CYR" w:hAnsi="Times New Roman CYR" w:cs="Times New Roman CYR"/>
                <w:highlight w:val="lightGray"/>
              </w:rPr>
              <w:t>Студент</w:t>
            </w:r>
            <w:r w:rsidRPr="00C344FB">
              <w:rPr>
                <w:highlight w:val="lightGray"/>
              </w:rPr>
              <w:t>», «</w:t>
            </w:r>
            <w:r w:rsidRPr="00C344FB">
              <w:rPr>
                <w:rFonts w:ascii="Times New Roman CYR" w:hAnsi="Times New Roman CYR" w:cs="Times New Roman CYR"/>
                <w:highlight w:val="lightGray"/>
              </w:rPr>
              <w:t>Ионыч</w:t>
            </w:r>
            <w:r w:rsidRPr="00C344FB">
              <w:rPr>
                <w:highlight w:val="lightGray"/>
              </w:rPr>
              <w:t>», «</w:t>
            </w:r>
            <w:r w:rsidRPr="00C344FB">
              <w:rPr>
                <w:rFonts w:ascii="Times New Roman CYR" w:hAnsi="Times New Roman CYR" w:cs="Times New Roman CYR"/>
                <w:highlight w:val="lightGray"/>
              </w:rPr>
              <w:t>Человек в футляре</w:t>
            </w:r>
            <w:r w:rsidRPr="00C344FB">
              <w:rPr>
                <w:highlight w:val="lightGray"/>
              </w:rPr>
              <w:t>», «</w:t>
            </w:r>
            <w:r w:rsidRPr="00C344FB">
              <w:rPr>
                <w:rFonts w:ascii="Times New Roman CYR" w:hAnsi="Times New Roman CYR" w:cs="Times New Roman CYR"/>
                <w:highlight w:val="lightGray"/>
              </w:rPr>
              <w:t>Крыжовник</w:t>
            </w:r>
            <w:r w:rsidRPr="00C344FB">
              <w:rPr>
                <w:highlight w:val="lightGray"/>
              </w:rPr>
              <w:t xml:space="preserve">», «О любви», </w:t>
            </w:r>
            <w:r w:rsidRPr="00C344FB">
              <w:rPr>
                <w:iCs/>
                <w:highlight w:val="lightGray"/>
              </w:rPr>
              <w:t>«</w:t>
            </w:r>
            <w:r w:rsidRPr="00C344FB">
              <w:rPr>
                <w:rFonts w:ascii="Times New Roman CYR" w:hAnsi="Times New Roman CYR" w:cs="Times New Roman CYR"/>
                <w:highlight w:val="lightGray"/>
              </w:rPr>
              <w:t>Дама с собачкой</w:t>
            </w:r>
            <w:r w:rsidRPr="00C344FB">
              <w:rPr>
                <w:highlight w:val="lightGray"/>
              </w:rPr>
              <w:t>», «Попрыгунья»</w:t>
            </w:r>
          </w:p>
          <w:p w:rsidR="0007625A" w:rsidRPr="0094606D" w:rsidRDefault="0007625A" w:rsidP="00E10008">
            <w:pPr>
              <w:tabs>
                <w:tab w:val="left" w:pos="7380"/>
                <w:tab w:val="left" w:pos="8100"/>
              </w:tabs>
              <w:autoSpaceDE w:val="0"/>
              <w:autoSpaceDN w:val="0"/>
              <w:adjustRightInd w:val="0"/>
            </w:pPr>
            <w:r w:rsidRPr="0094606D">
              <w:rPr>
                <w:rFonts w:ascii="Times New Roman CYR" w:hAnsi="Times New Roman CYR" w:cs="Times New Roman CYR"/>
                <w:highlight w:val="white"/>
              </w:rPr>
              <w:t xml:space="preserve">Пьесы </w:t>
            </w:r>
            <w:r w:rsidRPr="0094606D">
              <w:rPr>
                <w:highlight w:val="white"/>
              </w:rPr>
              <w:t>«Чайка», «Три сестры»</w:t>
            </w:r>
          </w:p>
          <w:p w:rsidR="0007625A" w:rsidRPr="0094606D" w:rsidRDefault="0007625A" w:rsidP="00E10008">
            <w:pPr>
              <w:tabs>
                <w:tab w:val="left" w:pos="7380"/>
                <w:tab w:val="left" w:pos="8100"/>
              </w:tabs>
              <w:autoSpaceDE w:val="0"/>
              <w:autoSpaceDN w:val="0"/>
              <w:adjustRightInd w:val="0"/>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rPr>
            </w:pPr>
          </w:p>
        </w:tc>
      </w:tr>
      <w:tr w:rsidR="0007625A" w:rsidRPr="0094606D" w:rsidTr="00B45D52">
        <w:tc>
          <w:tcPr>
            <w:tcW w:w="2393" w:type="dxa"/>
            <w:shd w:val="clear" w:color="auto" w:fill="auto"/>
          </w:tcPr>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
                <w:bCs/>
                <w:i/>
                <w:sz w:val="32"/>
                <w:szCs w:val="32"/>
                <w:highlight w:val="white"/>
                <w:u w:val="single"/>
              </w:rPr>
            </w:pPr>
            <w:r w:rsidRPr="00C344FB">
              <w:rPr>
                <w:rFonts w:ascii="Times New Roman CYR" w:hAnsi="Times New Roman CYR" w:cs="Times New Roman CYR"/>
                <w:b/>
                <w:bCs/>
                <w:i/>
                <w:sz w:val="32"/>
                <w:szCs w:val="32"/>
                <w:u w:val="single"/>
              </w:rPr>
              <w:lastRenderedPageBreak/>
              <w:t>11 класс</w:t>
            </w:r>
          </w:p>
        </w:tc>
        <w:tc>
          <w:tcPr>
            <w:tcW w:w="3661" w:type="dxa"/>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И.А. Бунин</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rPr>
            </w:pPr>
            <w:r w:rsidRPr="0094606D">
              <w:rPr>
                <w:rFonts w:ascii="Times New Roman CYR" w:hAnsi="Times New Roman CYR" w:cs="Times New Roman CYR"/>
              </w:rPr>
              <w:t xml:space="preserve">Стихотворения: «Аленушка», «Вечер», «Дурман», «И цветы, и шмели, и трава, и колосья…», «У зверя есть гнездо, у птицы есть нора…» </w:t>
            </w:r>
          </w:p>
          <w:p w:rsidR="0007625A" w:rsidRPr="0094606D" w:rsidRDefault="0007625A" w:rsidP="00E10008">
            <w:pPr>
              <w:tabs>
                <w:tab w:val="left" w:pos="7380"/>
                <w:tab w:val="left" w:pos="8100"/>
              </w:tabs>
              <w:autoSpaceDE w:val="0"/>
              <w:autoSpaceDN w:val="0"/>
              <w:adjustRightInd w:val="0"/>
            </w:pPr>
            <w:r w:rsidRPr="00913999">
              <w:rPr>
                <w:rFonts w:ascii="Times New Roman CYR" w:hAnsi="Times New Roman CYR" w:cs="Times New Roman CYR"/>
                <w:highlight w:val="lightGray"/>
              </w:rPr>
              <w:t xml:space="preserve">Рассказы: </w:t>
            </w:r>
            <w:r w:rsidRPr="00913999">
              <w:rPr>
                <w:highlight w:val="lightGray"/>
              </w:rPr>
              <w:t>«Антоновские яблоки», «</w:t>
            </w:r>
            <w:r w:rsidRPr="00913999">
              <w:rPr>
                <w:rFonts w:ascii="Times New Roman CYR" w:hAnsi="Times New Roman CYR" w:cs="Times New Roman CYR"/>
                <w:highlight w:val="lightGray"/>
              </w:rPr>
              <w:t>Господин из Сан-Франциско</w:t>
            </w:r>
            <w:r w:rsidRPr="00913999">
              <w:rPr>
                <w:highlight w:val="lightGray"/>
              </w:rPr>
              <w:t>», «Легкое дыхание», «Темные аллеи», «</w:t>
            </w:r>
            <w:r w:rsidRPr="00913999">
              <w:rPr>
                <w:rFonts w:ascii="Times New Roman CYR" w:hAnsi="Times New Roman CYR" w:cs="Times New Roman CYR"/>
                <w:highlight w:val="lightGray"/>
              </w:rPr>
              <w:t>Чистый понедельник</w:t>
            </w:r>
            <w:r w:rsidRPr="00913999">
              <w:rPr>
                <w:highlight w:val="lightGray"/>
              </w:rPr>
              <w:t>»</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tc>
        <w:tc>
          <w:tcPr>
            <w:tcW w:w="4402"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tc>
      </w:tr>
      <w:tr w:rsidR="0007625A" w:rsidRPr="0094606D" w:rsidTr="00B45D52">
        <w:tc>
          <w:tcPr>
            <w:tcW w:w="2393" w:type="dxa"/>
            <w:shd w:val="clear" w:color="auto" w:fill="auto"/>
          </w:tcPr>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C344FB">
              <w:rPr>
                <w:rFonts w:ascii="Times New Roman CYR" w:hAnsi="Times New Roman CYR" w:cs="Times New Roman CYR"/>
                <w:b/>
                <w:bCs/>
                <w:highlight w:val="lightGray"/>
              </w:rPr>
              <w:lastRenderedPageBreak/>
              <w:t xml:space="preserve">М. Горький </w:t>
            </w:r>
          </w:p>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C344FB">
              <w:rPr>
                <w:rFonts w:ascii="Times New Roman CYR" w:hAnsi="Times New Roman CYR" w:cs="Times New Roman CYR"/>
                <w:highlight w:val="lightGray"/>
              </w:rPr>
              <w:t xml:space="preserve">Пьеса </w:t>
            </w:r>
            <w:r w:rsidRPr="00C344FB">
              <w:rPr>
                <w:highlight w:val="lightGray"/>
              </w:rPr>
              <w:t>«</w:t>
            </w:r>
            <w:r w:rsidRPr="00C344FB">
              <w:rPr>
                <w:rFonts w:ascii="Times New Roman CYR" w:hAnsi="Times New Roman CYR" w:cs="Times New Roman CYR"/>
                <w:highlight w:val="lightGray"/>
              </w:rPr>
              <w:t>На дне</w:t>
            </w:r>
            <w:r w:rsidRPr="00C344FB">
              <w:rPr>
                <w:highlight w:val="lightGray"/>
              </w:rPr>
              <w:t>»</w:t>
            </w:r>
          </w:p>
        </w:tc>
        <w:tc>
          <w:tcPr>
            <w:tcW w:w="3661" w:type="dxa"/>
            <w:shd w:val="clear" w:color="auto" w:fill="auto"/>
          </w:tcPr>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DA2C58">
              <w:rPr>
                <w:rFonts w:ascii="Times New Roman CYR" w:hAnsi="Times New Roman CYR" w:cs="Times New Roman CYR"/>
                <w:b/>
                <w:bCs/>
                <w:highlight w:val="lightGray"/>
              </w:rPr>
              <w:t xml:space="preserve">М. Горький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DA2C58">
              <w:rPr>
                <w:rFonts w:ascii="Times New Roman CYR" w:hAnsi="Times New Roman CYR" w:cs="Times New Roman CYR"/>
                <w:highlight w:val="lightGray"/>
              </w:rPr>
              <w:t xml:space="preserve">Рассказы: </w:t>
            </w:r>
            <w:r w:rsidRPr="00DA2C58">
              <w:rPr>
                <w:highlight w:val="lightGray"/>
              </w:rPr>
              <w:t>«</w:t>
            </w:r>
            <w:r w:rsidRPr="00DA2C58">
              <w:rPr>
                <w:rFonts w:ascii="Times New Roman CYR" w:hAnsi="Times New Roman CYR" w:cs="Times New Roman CYR"/>
                <w:highlight w:val="lightGray"/>
              </w:rPr>
              <w:t>Макар Чудра</w:t>
            </w:r>
            <w:r w:rsidRPr="00DA2C58">
              <w:rPr>
                <w:highlight w:val="lightGray"/>
              </w:rPr>
              <w:t>», «</w:t>
            </w:r>
            <w:r w:rsidRPr="00DA2C58">
              <w:rPr>
                <w:rFonts w:ascii="Times New Roman CYR" w:hAnsi="Times New Roman CYR" w:cs="Times New Roman CYR"/>
                <w:highlight w:val="lightGray"/>
              </w:rPr>
              <w:t>Старуха Изергиль</w:t>
            </w:r>
            <w:r w:rsidRPr="00DA2C58">
              <w:rPr>
                <w:highlight w:val="lightGray"/>
              </w:rPr>
              <w:t>», «Челкаш»</w:t>
            </w:r>
          </w:p>
        </w:tc>
        <w:tc>
          <w:tcPr>
            <w:tcW w:w="4402"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p>
        </w:tc>
      </w:tr>
      <w:tr w:rsidR="0007625A" w:rsidRPr="0094606D" w:rsidTr="00B45D52">
        <w:tc>
          <w:tcPr>
            <w:tcW w:w="2393" w:type="dxa"/>
            <w:shd w:val="clear" w:color="auto" w:fill="auto"/>
          </w:tcPr>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C344FB">
              <w:rPr>
                <w:rFonts w:ascii="Times New Roman CYR" w:hAnsi="Times New Roman CYR" w:cs="Times New Roman CYR"/>
                <w:b/>
                <w:bCs/>
                <w:highlight w:val="lightGray"/>
              </w:rPr>
              <w:t>А.А. Блок</w:t>
            </w:r>
          </w:p>
          <w:p w:rsidR="0007625A" w:rsidRPr="00C344FB"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C344FB">
              <w:rPr>
                <w:highlight w:val="lightGray"/>
                <w:lang w:eastAsia="zh-CN"/>
              </w:rPr>
              <w:t>Поэма «Двенадцать»</w:t>
            </w:r>
          </w:p>
        </w:tc>
        <w:tc>
          <w:tcPr>
            <w:tcW w:w="3661" w:type="dxa"/>
            <w:shd w:val="clear" w:color="auto" w:fill="auto"/>
          </w:tcPr>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DA2C58">
              <w:rPr>
                <w:rFonts w:ascii="Times New Roman CYR" w:hAnsi="Times New Roman CYR" w:cs="Times New Roman CYR"/>
                <w:b/>
                <w:bCs/>
                <w:highlight w:val="lightGray"/>
              </w:rPr>
              <w:t>А.А. Блок</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DA2C58">
              <w:rPr>
                <w:rFonts w:ascii="Times New Roman CYR" w:hAnsi="Times New Roman CYR" w:cs="Times New Roman CYR"/>
                <w:highlight w:val="lightGray"/>
              </w:rPr>
              <w:t>Стихотворения:</w:t>
            </w:r>
            <w:r w:rsidRPr="00DA2C58">
              <w:rPr>
                <w:highlight w:val="lightGray"/>
                <w:lang w:eastAsia="zh-CN"/>
              </w:rPr>
              <w:t xml:space="preserve"> «В ресторане», «Вхожу я в темные храмы…», «Девушка пела в церковном хоре…»,  «Когда Вы стоите на моем пути…», «На железной дороге»,</w:t>
            </w:r>
            <w:r w:rsidRPr="00DA2C58">
              <w:rPr>
                <w:highlight w:val="lightGray"/>
              </w:rPr>
              <w:t xml:space="preserve"> </w:t>
            </w:r>
            <w:r w:rsidRPr="00DA2C58">
              <w:rPr>
                <w:highlight w:val="lightGray"/>
                <w:lang w:eastAsia="zh-CN"/>
              </w:rPr>
              <w:t xml:space="preserve">цикл «На поле Куликовом», «Незнакомка», </w:t>
            </w:r>
            <w:r w:rsidRPr="00DA2C58">
              <w:rPr>
                <w:highlight w:val="lightGray"/>
              </w:rPr>
              <w:t xml:space="preserve">«Ночь, улица, фонарь, аптека…», </w:t>
            </w:r>
            <w:r w:rsidRPr="00DA2C58">
              <w:rPr>
                <w:highlight w:val="lightGray"/>
                <w:lang w:eastAsia="zh-CN"/>
              </w:rPr>
              <w:t xml:space="preserve">«О, весна, без конца и без краю…»,   </w:t>
            </w:r>
            <w:r w:rsidRPr="00DA2C58">
              <w:rPr>
                <w:highlight w:val="lightGray"/>
              </w:rPr>
              <w:t>«</w:t>
            </w:r>
            <w:r w:rsidRPr="00DA2C58">
              <w:rPr>
                <w:rFonts w:ascii="Times New Roman CYR" w:hAnsi="Times New Roman CYR" w:cs="Times New Roman CYR"/>
                <w:highlight w:val="lightGray"/>
              </w:rPr>
              <w:t>О доблестях, о подвигах, о славе…</w:t>
            </w:r>
            <w:r w:rsidRPr="00DA2C58">
              <w:rPr>
                <w:highlight w:val="lightGray"/>
              </w:rPr>
              <w:t xml:space="preserve">», </w:t>
            </w:r>
            <w:r w:rsidRPr="00DA2C58">
              <w:rPr>
                <w:highlight w:val="lightGray"/>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4606D">
              <w:rPr>
                <w:b/>
                <w:lang w:eastAsia="zh-CN"/>
              </w:rPr>
              <w:t xml:space="preserve"> </w:t>
            </w:r>
          </w:p>
        </w:tc>
        <w:tc>
          <w:tcPr>
            <w:tcW w:w="4402" w:type="dxa"/>
            <w:shd w:val="clear" w:color="auto" w:fill="auto"/>
          </w:tcPr>
          <w:p w:rsidR="0007625A" w:rsidRPr="008C11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Cs/>
                <w:highlight w:val="white"/>
              </w:rPr>
              <w:t xml:space="preserve"> </w:t>
            </w:r>
            <w:r w:rsidRPr="008C116D">
              <w:rPr>
                <w:rFonts w:ascii="Times New Roman CYR" w:hAnsi="Times New Roman CYR" w:cs="Times New Roman CYR"/>
                <w:b/>
                <w:bCs/>
                <w:highlight w:val="white"/>
              </w:rPr>
              <w:t xml:space="preserve">Модернизм конца </w:t>
            </w:r>
            <w:r w:rsidRPr="008C116D">
              <w:rPr>
                <w:rFonts w:ascii="Times New Roman CYR" w:hAnsi="Times New Roman CYR" w:cs="Times New Roman CYR"/>
                <w:b/>
                <w:bCs/>
                <w:highlight w:val="white"/>
                <w:lang w:val="en-US"/>
              </w:rPr>
              <w:t>XIX</w:t>
            </w:r>
            <w:r w:rsidRPr="008C116D">
              <w:rPr>
                <w:rFonts w:ascii="Times New Roman CYR" w:hAnsi="Times New Roman CYR" w:cs="Times New Roman CYR"/>
                <w:b/>
                <w:bCs/>
                <w:highlight w:val="white"/>
              </w:rPr>
              <w:t xml:space="preserve"> – ХХ века</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А.А. Блок</w:t>
            </w:r>
          </w:p>
          <w:p w:rsidR="0007625A" w:rsidRPr="0094606D" w:rsidRDefault="0007625A" w:rsidP="00E10008">
            <w:pPr>
              <w:tabs>
                <w:tab w:val="left" w:pos="7380"/>
                <w:tab w:val="left" w:pos="8100"/>
              </w:tabs>
              <w:autoSpaceDE w:val="0"/>
              <w:autoSpaceDN w:val="0"/>
              <w:adjustRightInd w:val="0"/>
              <w:rPr>
                <w:lang w:eastAsia="zh-CN"/>
              </w:rPr>
            </w:pPr>
            <w:r w:rsidRPr="0094606D">
              <w:rPr>
                <w:rFonts w:ascii="Times New Roman CYR" w:hAnsi="Times New Roman CYR" w:cs="Times New Roman CYR"/>
                <w:bCs/>
                <w:highlight w:val="white"/>
              </w:rPr>
              <w:t xml:space="preserve">Стихотворения: </w:t>
            </w:r>
            <w:r w:rsidRPr="0094606D">
              <w:rPr>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lang w:eastAsia="zh-CN"/>
              </w:rPr>
              <w:t>Поэма «Соловьиный сад»</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DA2C58">
              <w:rPr>
                <w:rFonts w:ascii="Times New Roman CYR" w:hAnsi="Times New Roman CYR" w:cs="Times New Roman CYR"/>
                <w:b/>
                <w:bCs/>
                <w:highlight w:val="lightGray"/>
              </w:rPr>
              <w:t>Л.Н. Андреев</w:t>
            </w:r>
            <w:r w:rsidRPr="00DA2C58">
              <w:rPr>
                <w:rFonts w:ascii="Times New Roman CYR" w:hAnsi="Times New Roman CYR" w:cs="Times New Roman CYR"/>
                <w:bCs/>
                <w:highlight w:val="lightGray"/>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rPr>
            </w:pPr>
            <w:r w:rsidRPr="00DA2C58">
              <w:rPr>
                <w:rFonts w:ascii="Times New Roman CYR" w:hAnsi="Times New Roman CYR" w:cs="Times New Roman CYR"/>
                <w:bCs/>
                <w:highlight w:val="lightGray"/>
              </w:rPr>
              <w:t>Повести и рассказы: «Большой шлем», «Красный смех»,</w:t>
            </w:r>
            <w:r w:rsidRPr="0094606D">
              <w:rPr>
                <w:rFonts w:ascii="Times New Roman CYR" w:hAnsi="Times New Roman CYR" w:cs="Times New Roman CYR"/>
                <w:bCs/>
              </w:rPr>
              <w:t xml:space="preserve"> «Рассказ о семи повешенных», «Иуда Искариот», «Жизнь Василия Фивейского».</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Cs/>
              </w:rPr>
              <w:t>Пьеса «Жизнь человека»</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DA2C58">
              <w:rPr>
                <w:rFonts w:ascii="Times New Roman CYR" w:hAnsi="Times New Roman CYR" w:cs="Times New Roman CYR"/>
                <w:b/>
                <w:bCs/>
                <w:highlight w:val="lightGray"/>
              </w:rPr>
              <w:t xml:space="preserve">В.Я. Брюсов  </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Cs/>
                <w:highlight w:val="lightGray"/>
              </w:rPr>
            </w:pPr>
            <w:r w:rsidRPr="00DA2C58">
              <w:rPr>
                <w:rFonts w:ascii="Times New Roman CYR" w:hAnsi="Times New Roman CYR" w:cs="Times New Roman CYR"/>
                <w:bCs/>
                <w:highlight w:val="lightGray"/>
              </w:rPr>
              <w:t>Стихотворения:</w:t>
            </w:r>
            <w:r w:rsidRPr="00DA2C58">
              <w:rPr>
                <w:rFonts w:ascii="Times New Roman CYR" w:hAnsi="Times New Roman CYR" w:cs="Times New Roman CYR"/>
                <w:b/>
                <w:bCs/>
                <w:highlight w:val="lightGray"/>
              </w:rPr>
              <w:t xml:space="preserve"> </w:t>
            </w:r>
            <w:r w:rsidRPr="00DA2C58">
              <w:rPr>
                <w:rFonts w:ascii="Times New Roman CYR" w:hAnsi="Times New Roman CYR" w:cs="Times New Roman CYR"/>
                <w:bCs/>
                <w:highlight w:val="lightGray"/>
              </w:rPr>
              <w:t>«Ассаргадон», «Грядущие гунны», «Есть что-то позорное в мощи природы...»,  «Неколебимой истине...», «Каменщик»,   «Творчество», «Родной язык». «Юному поэту», «Я»</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DA2C58">
              <w:rPr>
                <w:rFonts w:ascii="Times New Roman CYR" w:hAnsi="Times New Roman CYR" w:cs="Times New Roman CYR"/>
                <w:b/>
                <w:bCs/>
                <w:highlight w:val="lightGray"/>
              </w:rPr>
              <w:t>К.Д. Бальмонт</w:t>
            </w:r>
          </w:p>
          <w:p w:rsidR="0007625A" w:rsidRPr="0094606D" w:rsidRDefault="0007625A" w:rsidP="00E10008">
            <w:pPr>
              <w:tabs>
                <w:tab w:val="left" w:pos="7380"/>
                <w:tab w:val="left" w:pos="8100"/>
              </w:tabs>
              <w:autoSpaceDE w:val="0"/>
              <w:autoSpaceDN w:val="0"/>
              <w:adjustRightInd w:val="0"/>
            </w:pPr>
            <w:r w:rsidRPr="00DA2C58">
              <w:rPr>
                <w:rFonts w:ascii="Times New Roman CYR" w:hAnsi="Times New Roman CYR" w:cs="Times New Roman CYR"/>
                <w:bCs/>
                <w:highlight w:val="lightGray"/>
              </w:rPr>
              <w:t>Стихотворения</w:t>
            </w:r>
            <w:r w:rsidRPr="00DA2C58">
              <w:rPr>
                <w:rFonts w:ascii="Times New Roman CYR" w:hAnsi="Times New Roman CYR" w:cs="Times New Roman CYR"/>
                <w:b/>
                <w:bCs/>
                <w:highlight w:val="lightGray"/>
              </w:rPr>
              <w:t xml:space="preserve">: </w:t>
            </w:r>
            <w:r w:rsidRPr="00DA2C58">
              <w:rPr>
                <w:highlight w:val="lightGray"/>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07625A" w:rsidRPr="0094606D" w:rsidRDefault="0007625A" w:rsidP="00E10008">
            <w:pPr>
              <w:tabs>
                <w:tab w:val="left" w:pos="7380"/>
                <w:tab w:val="left" w:pos="8100"/>
              </w:tabs>
              <w:autoSpaceDE w:val="0"/>
              <w:autoSpaceDN w:val="0"/>
              <w:adjustRightInd w:val="0"/>
            </w:pPr>
            <w:r w:rsidRPr="0094606D">
              <w:rPr>
                <w:b/>
              </w:rPr>
              <w:t>А.А. Ахматова</w:t>
            </w:r>
            <w:r w:rsidRPr="0094606D">
              <w:t>*</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b/>
              </w:rPr>
              <w:t>О.Э.</w:t>
            </w:r>
            <w:r>
              <w:rPr>
                <w:b/>
              </w:rPr>
              <w:t xml:space="preserve"> </w:t>
            </w:r>
            <w:r w:rsidRPr="0094606D">
              <w:rPr>
                <w:b/>
              </w:rPr>
              <w:t>Мандельштам</w:t>
            </w:r>
            <w:r w:rsidRPr="0094606D">
              <w:t>*</w:t>
            </w:r>
          </w:p>
          <w:p w:rsidR="0007625A" w:rsidRPr="0094606D" w:rsidRDefault="0007625A" w:rsidP="00E10008">
            <w:pPr>
              <w:tabs>
                <w:tab w:val="left" w:pos="1134"/>
              </w:tabs>
              <w:rPr>
                <w:b/>
                <w:bCs/>
              </w:rPr>
            </w:pPr>
            <w:r w:rsidRPr="0094606D">
              <w:rPr>
                <w:b/>
                <w:bCs/>
                <w:highlight w:val="white"/>
              </w:rPr>
              <w:t>Н.С. Гумилев</w:t>
            </w:r>
            <w:r w:rsidRPr="0094606D">
              <w:rPr>
                <w:b/>
                <w:bCs/>
              </w:rPr>
              <w:t xml:space="preserve"> </w:t>
            </w:r>
          </w:p>
          <w:p w:rsidR="0007625A" w:rsidRPr="0094606D" w:rsidRDefault="0007625A" w:rsidP="00E10008">
            <w:pPr>
              <w:tabs>
                <w:tab w:val="left" w:pos="1134"/>
              </w:tabs>
            </w:pPr>
            <w:r w:rsidRPr="0094606D">
              <w:rPr>
                <w:bCs/>
              </w:rPr>
              <w:t xml:space="preserve">Стихотворения: </w:t>
            </w:r>
            <w:r w:rsidRPr="0094606D">
              <w:t xml:space="preserve">«Андрей Рублев», «Жираф», «Заблудившийся трамвай», «Из логова змиева», «Капитаны», «Мои </w:t>
            </w:r>
            <w:r w:rsidRPr="0094606D">
              <w:lastRenderedPageBreak/>
              <w:t>читатели», «Носорог», «Пьяный дервиш», «Пятистопные ямбы», «Слово», «Слоненок», «У камина», «Шестое чувство», «Я и вы»</w:t>
            </w:r>
          </w:p>
          <w:p w:rsidR="0007625A" w:rsidRPr="0094606D" w:rsidRDefault="0007625A" w:rsidP="00E10008">
            <w:pPr>
              <w:autoSpaceDE w:val="0"/>
              <w:autoSpaceDN w:val="0"/>
              <w:adjustRightInd w:val="0"/>
              <w:rPr>
                <w:b/>
                <w:lang w:eastAsia="zh-CN"/>
              </w:rPr>
            </w:pPr>
            <w:r w:rsidRPr="0094606D">
              <w:rPr>
                <w:b/>
                <w:lang w:eastAsia="zh-CN"/>
              </w:rPr>
              <w:t>В.В. Маяковский*</w:t>
            </w:r>
          </w:p>
          <w:p w:rsidR="0007625A" w:rsidRPr="0094606D" w:rsidRDefault="0007625A" w:rsidP="00E10008">
            <w:pPr>
              <w:autoSpaceDE w:val="0"/>
              <w:autoSpaceDN w:val="0"/>
              <w:adjustRightInd w:val="0"/>
              <w:rPr>
                <w:b/>
                <w:lang w:eastAsia="zh-CN"/>
              </w:rPr>
            </w:pPr>
            <w:r w:rsidRPr="0094606D">
              <w:rPr>
                <w:b/>
                <w:lang w:eastAsia="zh-CN"/>
              </w:rPr>
              <w:t>В.В. Хлебников</w:t>
            </w:r>
          </w:p>
          <w:p w:rsidR="0007625A" w:rsidRPr="0094606D" w:rsidRDefault="0007625A" w:rsidP="00E10008">
            <w:pPr>
              <w:tabs>
                <w:tab w:val="left" w:pos="1134"/>
              </w:tabs>
              <w:rPr>
                <w:lang w:eastAsia="zh-CN"/>
              </w:rPr>
            </w:pPr>
            <w:r w:rsidRPr="0094606D">
              <w:rPr>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Pr>
                <w:lang w:eastAsia="zh-CN"/>
              </w:rPr>
              <w:t>…»,</w:t>
            </w:r>
            <w:r w:rsidRPr="0094606D">
              <w:rPr>
                <w:lang w:eastAsia="zh-CN"/>
              </w:rPr>
              <w:t xml:space="preserve"> «Там, где жили свиристели…», «Усадьба ночью, чингисхань…».</w:t>
            </w:r>
          </w:p>
          <w:p w:rsidR="0007625A" w:rsidRPr="0094606D" w:rsidRDefault="0007625A" w:rsidP="00E10008">
            <w:pPr>
              <w:tabs>
                <w:tab w:val="left" w:pos="1134"/>
              </w:tabs>
              <w:rPr>
                <w:lang w:eastAsia="zh-CN"/>
              </w:rPr>
            </w:pPr>
            <w:r w:rsidRPr="0094606D">
              <w:rPr>
                <w:b/>
                <w:lang w:eastAsia="zh-CN"/>
              </w:rPr>
              <w:t>М.И. Цветаева</w:t>
            </w:r>
            <w:r w:rsidRPr="0094606D">
              <w:rPr>
                <w:lang w:eastAsia="zh-CN"/>
              </w:rPr>
              <w:t>*</w:t>
            </w:r>
          </w:p>
          <w:p w:rsidR="0007625A" w:rsidRPr="0094606D" w:rsidRDefault="0007625A" w:rsidP="00E10008">
            <w:pPr>
              <w:tabs>
                <w:tab w:val="left" w:pos="1134"/>
              </w:tabs>
              <w:rPr>
                <w:lang w:eastAsia="zh-CN"/>
              </w:rPr>
            </w:pPr>
            <w:r w:rsidRPr="0094606D">
              <w:rPr>
                <w:b/>
                <w:lang w:eastAsia="zh-CN"/>
              </w:rPr>
              <w:t>С.А.</w:t>
            </w:r>
            <w:r>
              <w:rPr>
                <w:b/>
                <w:lang w:eastAsia="zh-CN"/>
              </w:rPr>
              <w:t xml:space="preserve"> </w:t>
            </w:r>
            <w:r w:rsidRPr="0094606D">
              <w:rPr>
                <w:b/>
                <w:lang w:eastAsia="zh-CN"/>
              </w:rPr>
              <w:t>Есенин</w:t>
            </w:r>
            <w:r w:rsidRPr="0094606D">
              <w:rPr>
                <w:lang w:eastAsia="zh-CN"/>
              </w:rPr>
              <w:t>*</w:t>
            </w:r>
          </w:p>
          <w:p w:rsidR="0007625A" w:rsidRPr="0094606D" w:rsidRDefault="0007625A" w:rsidP="00E10008">
            <w:pPr>
              <w:tabs>
                <w:tab w:val="left" w:pos="1134"/>
              </w:tabs>
              <w:rPr>
                <w:rFonts w:ascii="Times New Roman CYR" w:hAnsi="Times New Roman CYR" w:cs="Times New Roman CYR"/>
                <w:b/>
                <w:bCs/>
                <w:highlight w:val="white"/>
              </w:rPr>
            </w:pPr>
            <w:r w:rsidRPr="0094606D">
              <w:rPr>
                <w:rFonts w:ascii="Times New Roman CYR" w:hAnsi="Times New Roman CYR" w:cs="Times New Roman CYR"/>
                <w:b/>
                <w:bCs/>
                <w:highlight w:val="white"/>
              </w:rPr>
              <w:t>В.В. Набоков*</w:t>
            </w:r>
          </w:p>
          <w:p w:rsidR="0007625A" w:rsidRDefault="0007625A" w:rsidP="00E10008">
            <w:pPr>
              <w:tabs>
                <w:tab w:val="left" w:pos="1134"/>
              </w:tabs>
              <w:rPr>
                <w:rFonts w:ascii="Times New Roman CYR" w:hAnsi="Times New Roman CYR" w:cs="Times New Roman CYR"/>
                <w:b/>
                <w:bCs/>
              </w:rPr>
            </w:pPr>
            <w:r w:rsidRPr="0094606D">
              <w:rPr>
                <w:rFonts w:ascii="Times New Roman CYR" w:hAnsi="Times New Roman CYR" w:cs="Times New Roman CYR"/>
                <w:b/>
                <w:bCs/>
              </w:rPr>
              <w:t>И.Ф. Анненский,</w:t>
            </w:r>
          </w:p>
          <w:p w:rsidR="0007625A" w:rsidRDefault="0007625A" w:rsidP="00E10008">
            <w:pPr>
              <w:tabs>
                <w:tab w:val="left" w:pos="1134"/>
              </w:tabs>
              <w:rPr>
                <w:rFonts w:ascii="Times New Roman CYR" w:hAnsi="Times New Roman CYR" w:cs="Times New Roman CYR"/>
                <w:b/>
                <w:bCs/>
              </w:rPr>
            </w:pPr>
            <w:r w:rsidRPr="00DA2C58">
              <w:rPr>
                <w:rFonts w:ascii="Times New Roman CYR" w:hAnsi="Times New Roman CYR" w:cs="Times New Roman CYR"/>
                <w:b/>
                <w:bCs/>
                <w:highlight w:val="lightGray"/>
              </w:rPr>
              <w:t>К.Д. Бальмонт,</w:t>
            </w:r>
            <w:r w:rsidRPr="0094606D">
              <w:rPr>
                <w:rFonts w:ascii="Times New Roman CYR" w:hAnsi="Times New Roman CYR" w:cs="Times New Roman CYR"/>
                <w:b/>
                <w:bCs/>
              </w:rPr>
              <w:t xml:space="preserve"> А.</w:t>
            </w:r>
            <w:r>
              <w:rPr>
                <w:rFonts w:ascii="Times New Roman CYR" w:hAnsi="Times New Roman CYR" w:cs="Times New Roman CYR"/>
                <w:b/>
                <w:bCs/>
              </w:rPr>
              <w:t xml:space="preserve"> </w:t>
            </w:r>
            <w:r w:rsidRPr="0094606D">
              <w:rPr>
                <w:rFonts w:ascii="Times New Roman CYR" w:hAnsi="Times New Roman CYR" w:cs="Times New Roman CYR"/>
                <w:b/>
                <w:bCs/>
              </w:rPr>
              <w:t xml:space="preserve">Белый, В.Я. Брюсов, М.А. Волошин, </w:t>
            </w:r>
            <w:r w:rsidRPr="00DA2C58">
              <w:rPr>
                <w:rFonts w:ascii="Times New Roman CYR" w:hAnsi="Times New Roman CYR" w:cs="Times New Roman CYR"/>
                <w:b/>
                <w:bCs/>
                <w:highlight w:val="lightGray"/>
              </w:rPr>
              <w:t>Н.С. Гумилев,</w:t>
            </w:r>
            <w:r w:rsidRPr="0094606D">
              <w:rPr>
                <w:rFonts w:ascii="Times New Roman CYR" w:hAnsi="Times New Roman CYR" w:cs="Times New Roman CYR"/>
                <w:b/>
                <w:bCs/>
              </w:rPr>
              <w:t xml:space="preserve"> Н.А. Клюев, И.</w:t>
            </w:r>
            <w:r>
              <w:rPr>
                <w:rFonts w:ascii="Times New Roman CYR" w:hAnsi="Times New Roman CYR" w:cs="Times New Roman CYR"/>
                <w:b/>
                <w:bCs/>
              </w:rPr>
              <w:t xml:space="preserve"> </w:t>
            </w:r>
            <w:r w:rsidRPr="0094606D">
              <w:rPr>
                <w:rFonts w:ascii="Times New Roman CYR" w:hAnsi="Times New Roman CYR" w:cs="Times New Roman CYR"/>
                <w:b/>
                <w:bCs/>
              </w:rPr>
              <w:t>Северянин, Ф.К. Сологуб, В.В. Хлебников,</w:t>
            </w:r>
          </w:p>
          <w:p w:rsidR="0007625A" w:rsidRPr="0094606D" w:rsidRDefault="0007625A" w:rsidP="00E10008">
            <w:pPr>
              <w:tabs>
                <w:tab w:val="left" w:pos="1134"/>
              </w:tabs>
              <w:rPr>
                <w:rFonts w:ascii="Times New Roman CYR" w:hAnsi="Times New Roman CYR" w:cs="Times New Roman CYR"/>
                <w:b/>
                <w:bCs/>
                <w:highlight w:val="white"/>
              </w:rPr>
            </w:pPr>
            <w:r w:rsidRPr="0094606D">
              <w:rPr>
                <w:rFonts w:ascii="Times New Roman CYR" w:hAnsi="Times New Roman CYR" w:cs="Times New Roman CYR"/>
                <w:b/>
                <w:bCs/>
              </w:rPr>
              <w:t>В.Ф. Ходасевич</w:t>
            </w:r>
          </w:p>
        </w:tc>
      </w:tr>
      <w:tr w:rsidR="0007625A" w:rsidRPr="0094606D" w:rsidTr="00B45D52">
        <w:tc>
          <w:tcPr>
            <w:tcW w:w="2393" w:type="dxa"/>
            <w:vMerge w:val="restart"/>
            <w:shd w:val="clear" w:color="auto" w:fill="auto"/>
          </w:tcPr>
          <w:p w:rsidR="0007625A" w:rsidRPr="00DA2C58" w:rsidRDefault="0007625A" w:rsidP="00E10008">
            <w:pPr>
              <w:tabs>
                <w:tab w:val="left" w:pos="1134"/>
              </w:tabs>
              <w:rPr>
                <w:rFonts w:ascii="Times New Roman CYR" w:hAnsi="Times New Roman CYR" w:cs="Times New Roman CYR"/>
                <w:b/>
                <w:bCs/>
                <w:highlight w:val="lightGray"/>
              </w:rPr>
            </w:pPr>
            <w:r w:rsidRPr="00DA2C58">
              <w:rPr>
                <w:rFonts w:ascii="Times New Roman CYR" w:hAnsi="Times New Roman CYR" w:cs="Times New Roman CYR"/>
                <w:b/>
                <w:bCs/>
                <w:highlight w:val="lightGray"/>
              </w:rPr>
              <w:lastRenderedPageBreak/>
              <w:t>А.А. Ахматова</w:t>
            </w:r>
          </w:p>
          <w:p w:rsidR="0007625A" w:rsidRPr="0094606D" w:rsidRDefault="0007625A" w:rsidP="00E10008">
            <w:pPr>
              <w:tabs>
                <w:tab w:val="left" w:pos="1134"/>
              </w:tabs>
              <w:rPr>
                <w:lang w:eastAsia="zh-CN"/>
              </w:rPr>
            </w:pPr>
            <w:r w:rsidRPr="00DA2C58">
              <w:rPr>
                <w:rFonts w:ascii="Times New Roman CYR" w:hAnsi="Times New Roman CYR" w:cs="Times New Roman CYR"/>
                <w:highlight w:val="lightGray"/>
              </w:rPr>
              <w:t xml:space="preserve">Поэма </w:t>
            </w:r>
            <w:r w:rsidRPr="00DA2C58">
              <w:rPr>
                <w:highlight w:val="lightGray"/>
              </w:rPr>
              <w:t>«</w:t>
            </w:r>
            <w:r w:rsidRPr="00DA2C58">
              <w:rPr>
                <w:rFonts w:ascii="Times New Roman CYR" w:hAnsi="Times New Roman CYR" w:cs="Times New Roman CYR"/>
                <w:highlight w:val="lightGray"/>
              </w:rPr>
              <w:t>Реквием</w:t>
            </w:r>
            <w:r w:rsidRPr="00DA2C58">
              <w:rPr>
                <w:highlight w:val="lightGray"/>
              </w:rPr>
              <w:t>»</w:t>
            </w:r>
          </w:p>
          <w:p w:rsidR="0007625A" w:rsidRPr="0094606D" w:rsidRDefault="0007625A" w:rsidP="00E10008">
            <w:pPr>
              <w:tabs>
                <w:tab w:val="left" w:pos="1134"/>
              </w:tabs>
              <w:rPr>
                <w:lang w:eastAsia="zh-CN"/>
              </w:rPr>
            </w:pPr>
          </w:p>
        </w:tc>
        <w:tc>
          <w:tcPr>
            <w:tcW w:w="3661" w:type="dxa"/>
            <w:shd w:val="clear" w:color="auto" w:fill="auto"/>
          </w:tcPr>
          <w:p w:rsidR="0007625A" w:rsidRPr="00DA2C58" w:rsidRDefault="0007625A" w:rsidP="00E10008">
            <w:pPr>
              <w:tabs>
                <w:tab w:val="left" w:pos="1134"/>
              </w:tabs>
              <w:rPr>
                <w:rFonts w:ascii="Times New Roman CYR" w:hAnsi="Times New Roman CYR" w:cs="Times New Roman CYR"/>
                <w:b/>
                <w:bCs/>
                <w:highlight w:val="lightGray"/>
              </w:rPr>
            </w:pPr>
            <w:r w:rsidRPr="00DA2C58">
              <w:rPr>
                <w:rFonts w:ascii="Times New Roman CYR" w:hAnsi="Times New Roman CYR" w:cs="Times New Roman CYR"/>
                <w:b/>
                <w:bCs/>
                <w:highlight w:val="lightGray"/>
              </w:rPr>
              <w:t>А.А. Ахматова</w:t>
            </w:r>
          </w:p>
          <w:p w:rsidR="0007625A" w:rsidRPr="0094606D" w:rsidRDefault="0007625A" w:rsidP="00E10008">
            <w:pPr>
              <w:tabs>
                <w:tab w:val="left" w:pos="1134"/>
              </w:tabs>
            </w:pPr>
            <w:r w:rsidRPr="00DA2C58">
              <w:rPr>
                <w:rFonts w:ascii="Times New Roman CYR" w:hAnsi="Times New Roman CYR" w:cs="Times New Roman CYR"/>
                <w:highlight w:val="lightGray"/>
              </w:rPr>
              <w:t xml:space="preserve">Стихотворения: </w:t>
            </w:r>
            <w:r w:rsidRPr="00DA2C58">
              <w:rPr>
                <w:highlight w:val="lightGray"/>
              </w:rPr>
              <w:t>«Вечером»,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w:t>
            </w:r>
          </w:p>
          <w:p w:rsidR="0007625A" w:rsidRPr="0094606D" w:rsidRDefault="0007625A" w:rsidP="00E10008">
            <w:pPr>
              <w:tabs>
                <w:tab w:val="left" w:pos="1134"/>
              </w:tabs>
              <w:rPr>
                <w:b/>
                <w:bCs/>
                <w:highlight w:val="white"/>
              </w:rPr>
            </w:pPr>
          </w:p>
        </w:tc>
        <w:tc>
          <w:tcPr>
            <w:tcW w:w="4402" w:type="dxa"/>
            <w:vMerge w:val="restart"/>
            <w:shd w:val="clear" w:color="auto" w:fill="auto"/>
          </w:tcPr>
          <w:p w:rsidR="0007625A" w:rsidRPr="00DA2C58" w:rsidRDefault="0007625A" w:rsidP="00E10008">
            <w:pPr>
              <w:tabs>
                <w:tab w:val="left" w:pos="1134"/>
              </w:tabs>
              <w:rPr>
                <w:b/>
                <w:bCs/>
                <w:sz w:val="28"/>
                <w:szCs w:val="28"/>
                <w:highlight w:val="white"/>
                <w:u w:val="single"/>
              </w:rPr>
            </w:pPr>
            <w:r w:rsidRPr="00DA2C58">
              <w:rPr>
                <w:b/>
                <w:bCs/>
                <w:sz w:val="28"/>
                <w:szCs w:val="28"/>
                <w:highlight w:val="white"/>
                <w:u w:val="single"/>
              </w:rPr>
              <w:t>Литература советского времени</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А.А. Ахматова</w:t>
            </w:r>
          </w:p>
          <w:p w:rsidR="0007625A" w:rsidRPr="0094606D" w:rsidRDefault="0007625A" w:rsidP="00E10008">
            <w:pPr>
              <w:autoSpaceDE w:val="0"/>
              <w:autoSpaceDN w:val="0"/>
              <w:adjustRightInd w:val="0"/>
              <w:rPr>
                <w:highlight w:val="white"/>
              </w:rPr>
            </w:pPr>
            <w:r w:rsidRPr="0094606D">
              <w:rPr>
                <w:rFonts w:ascii="Times New Roman CYR" w:hAnsi="Times New Roman CYR" w:cs="Times New Roman CYR"/>
              </w:rPr>
              <w:t xml:space="preserve"> </w:t>
            </w:r>
            <w:r w:rsidRPr="0094606D">
              <w:t xml:space="preserve">«Все мы бражники здесь, блудницы…», «Перед весной бывают дни такие…», </w:t>
            </w:r>
            <w:r w:rsidRPr="0094606D">
              <w:rPr>
                <w:highlight w:val="white"/>
              </w:rPr>
              <w:t>«Родная земля», «Творчество»</w:t>
            </w:r>
            <w:r w:rsidRPr="0094606D">
              <w:t xml:space="preserve">, «Широк и желт вечерний свет…», </w:t>
            </w:r>
            <w:r w:rsidRPr="0094606D">
              <w:rPr>
                <w:highlight w:val="white"/>
              </w:rPr>
              <w:t>«Я научилась просто, мудро жить…».</w:t>
            </w:r>
          </w:p>
          <w:p w:rsidR="0007625A" w:rsidRPr="00DA2C58" w:rsidRDefault="0007625A" w:rsidP="00E10008">
            <w:pPr>
              <w:autoSpaceDE w:val="0"/>
              <w:autoSpaceDN w:val="0"/>
              <w:adjustRightInd w:val="0"/>
              <w:rPr>
                <w:highlight w:val="lightGray"/>
              </w:rPr>
            </w:pPr>
            <w:r w:rsidRPr="00DA2C58">
              <w:rPr>
                <w:highlight w:val="lightGray"/>
              </w:rPr>
              <w:t>«Поэма без героя»</w:t>
            </w:r>
          </w:p>
          <w:p w:rsidR="0007625A" w:rsidRPr="0094606D" w:rsidRDefault="0007625A" w:rsidP="00E10008">
            <w:pPr>
              <w:tabs>
                <w:tab w:val="left" w:pos="1134"/>
              </w:tabs>
              <w:rPr>
                <w:b/>
                <w:bCs/>
                <w:highlight w:val="white"/>
              </w:rPr>
            </w:pPr>
          </w:p>
          <w:p w:rsidR="0007625A" w:rsidRPr="0094606D" w:rsidRDefault="0007625A" w:rsidP="00E10008">
            <w:pPr>
              <w:tabs>
                <w:tab w:val="left" w:pos="1134"/>
              </w:tabs>
              <w:rPr>
                <w:b/>
                <w:bCs/>
                <w:highlight w:val="white"/>
              </w:rPr>
            </w:pPr>
          </w:p>
          <w:p w:rsidR="0007625A" w:rsidRPr="0094606D" w:rsidRDefault="0007625A" w:rsidP="00E10008">
            <w:pPr>
              <w:tabs>
                <w:tab w:val="left" w:pos="1134"/>
              </w:tabs>
              <w:rPr>
                <w:b/>
                <w:bCs/>
                <w:highlight w:val="white"/>
              </w:rPr>
            </w:pPr>
          </w:p>
          <w:p w:rsidR="0007625A" w:rsidRPr="0094606D" w:rsidRDefault="0007625A" w:rsidP="00E10008">
            <w:pPr>
              <w:tabs>
                <w:tab w:val="left" w:pos="1134"/>
              </w:tabs>
              <w:rPr>
                <w:b/>
                <w:bCs/>
                <w:highlight w:val="white"/>
              </w:rPr>
            </w:pPr>
          </w:p>
          <w:p w:rsidR="0007625A" w:rsidRPr="0094606D" w:rsidRDefault="0007625A" w:rsidP="00E10008">
            <w:pPr>
              <w:tabs>
                <w:tab w:val="left" w:pos="1134"/>
              </w:tabs>
              <w:rPr>
                <w:b/>
                <w:bCs/>
                <w:highlight w:val="white"/>
              </w:rPr>
            </w:pPr>
            <w:r w:rsidRPr="0094606D">
              <w:rPr>
                <w:b/>
                <w:bCs/>
                <w:highlight w:val="white"/>
              </w:rPr>
              <w:t>С.А. Есени</w:t>
            </w:r>
            <w:r>
              <w:rPr>
                <w:b/>
                <w:bCs/>
                <w:highlight w:val="white"/>
              </w:rPr>
              <w:t>н</w:t>
            </w:r>
          </w:p>
          <w:p w:rsidR="0007625A" w:rsidRPr="0094606D" w:rsidRDefault="0007625A" w:rsidP="00E10008">
            <w:pPr>
              <w:tabs>
                <w:tab w:val="left" w:pos="1134"/>
              </w:tabs>
              <w:rPr>
                <w:lang w:eastAsia="zh-CN"/>
              </w:rPr>
            </w:pPr>
            <w:r w:rsidRPr="0094606D">
              <w:rPr>
                <w:highlight w:val="white"/>
              </w:rPr>
              <w:t>«Клен ты мой опавший…», «Не бродить, не мять в кустах багряных…»,</w:t>
            </w:r>
            <w:r w:rsidRPr="0094606D">
              <w:t xml:space="preserve"> «Нивы сжаты, рощи голы…», «Отговорила роща золотая…», </w:t>
            </w:r>
            <w:r w:rsidRPr="0094606D">
              <w:rPr>
                <w:highlight w:val="white"/>
              </w:rPr>
              <w:t xml:space="preserve"> «Мы теперь уходим понемногу…», «Русь советская», «Спит ковыль. Равнина дорогая…»,</w:t>
            </w:r>
            <w:r w:rsidRPr="0094606D">
              <w:t xml:space="preserve"> </w:t>
            </w:r>
            <w:r w:rsidRPr="0094606D">
              <w:rPr>
                <w:bCs/>
              </w:rPr>
              <w:t>«Я обманывать себя не стану…».</w:t>
            </w:r>
            <w:r w:rsidRPr="0094606D">
              <w:rPr>
                <w:highlight w:val="white"/>
              </w:rPr>
              <w:t xml:space="preserve"> Роман в стихах «Анна Снегина»</w:t>
            </w:r>
            <w:r>
              <w:rPr>
                <w:highlight w:val="white"/>
              </w:rPr>
              <w:t>.</w:t>
            </w:r>
            <w:r w:rsidRPr="0094606D">
              <w:rPr>
                <w:highlight w:val="white"/>
              </w:rPr>
              <w:t xml:space="preserve"> Поэм</w:t>
            </w:r>
            <w:r>
              <w:rPr>
                <w:highlight w:val="white"/>
              </w:rPr>
              <w:t>ы:</w:t>
            </w:r>
            <w:r w:rsidRPr="0094606D">
              <w:t xml:space="preserve"> «Сорокоуст»</w:t>
            </w:r>
            <w:r>
              <w:t>,</w:t>
            </w:r>
            <w:r w:rsidRPr="0094606D">
              <w:rPr>
                <w:highlight w:val="white"/>
              </w:rPr>
              <w:t xml:space="preserve"> «Черный человек»</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В.В. Маяковский</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highlight w:val="white"/>
              </w:rPr>
            </w:pPr>
            <w:r w:rsidRPr="0094606D">
              <w:t xml:space="preserve">Стихотворения: «Адище города», «Вам!», «Домой!», «Ода революции», </w:t>
            </w:r>
            <w:r w:rsidRPr="0094606D">
              <w:rPr>
                <w:b/>
              </w:rPr>
              <w:t>«</w:t>
            </w:r>
            <w:r w:rsidRPr="0094606D">
              <w:t xml:space="preserve">Прозаседавшиеся», «Разговор с фининспектором о поэзии», «Уже второй должно быть ты легла…», </w:t>
            </w:r>
            <w:r w:rsidRPr="0094606D">
              <w:lastRenderedPageBreak/>
              <w:t>«Юбилейное»</w:t>
            </w:r>
            <w:r w:rsidRPr="0094606D">
              <w:rPr>
                <w:rFonts w:ascii="Times New Roman CYR" w:hAnsi="Times New Roman CYR" w:cs="Times New Roman CYR"/>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highlight w:val="white"/>
              </w:rPr>
              <w:t>Поэма: «Про это»</w:t>
            </w:r>
          </w:p>
          <w:p w:rsidR="0007625A" w:rsidRPr="0094606D" w:rsidRDefault="0007625A" w:rsidP="00E10008">
            <w:pPr>
              <w:tabs>
                <w:tab w:val="left" w:pos="7380"/>
                <w:tab w:val="left" w:pos="8100"/>
              </w:tabs>
              <w:autoSpaceDE w:val="0"/>
              <w:autoSpaceDN w:val="0"/>
              <w:adjustRightInd w:val="0"/>
              <w:rPr>
                <w:b/>
                <w:bCs/>
                <w:highlight w:val="white"/>
              </w:rPr>
            </w:pPr>
          </w:p>
          <w:p w:rsidR="0007625A" w:rsidRPr="0094606D" w:rsidRDefault="0007625A" w:rsidP="00E10008">
            <w:pPr>
              <w:tabs>
                <w:tab w:val="left" w:pos="7380"/>
                <w:tab w:val="left" w:pos="8100"/>
              </w:tabs>
              <w:autoSpaceDE w:val="0"/>
              <w:autoSpaceDN w:val="0"/>
              <w:adjustRightInd w:val="0"/>
              <w:rPr>
                <w:b/>
                <w:bCs/>
                <w:highlight w:val="white"/>
              </w:rPr>
            </w:pPr>
          </w:p>
          <w:p w:rsidR="0007625A" w:rsidRPr="0094606D" w:rsidRDefault="0007625A" w:rsidP="00E10008">
            <w:pPr>
              <w:tabs>
                <w:tab w:val="left" w:pos="7380"/>
                <w:tab w:val="left" w:pos="8100"/>
              </w:tabs>
              <w:autoSpaceDE w:val="0"/>
              <w:autoSpaceDN w:val="0"/>
              <w:adjustRightInd w:val="0"/>
              <w:rPr>
                <w:b/>
                <w:bCs/>
                <w:highlight w:val="white"/>
              </w:rPr>
            </w:pPr>
          </w:p>
          <w:p w:rsidR="0007625A" w:rsidRPr="0094606D" w:rsidRDefault="0007625A" w:rsidP="00E10008">
            <w:pPr>
              <w:tabs>
                <w:tab w:val="left" w:pos="7380"/>
                <w:tab w:val="left" w:pos="8100"/>
              </w:tabs>
              <w:autoSpaceDE w:val="0"/>
              <w:autoSpaceDN w:val="0"/>
              <w:adjustRightInd w:val="0"/>
              <w:rPr>
                <w:b/>
                <w:bCs/>
                <w:highlight w:val="white"/>
              </w:rPr>
            </w:pPr>
          </w:p>
          <w:p w:rsidR="0007625A" w:rsidRPr="0094606D" w:rsidRDefault="0007625A" w:rsidP="00E10008">
            <w:pPr>
              <w:tabs>
                <w:tab w:val="left" w:pos="7380"/>
                <w:tab w:val="left" w:pos="8100"/>
              </w:tabs>
              <w:autoSpaceDE w:val="0"/>
              <w:autoSpaceDN w:val="0"/>
              <w:adjustRightInd w:val="0"/>
              <w:rPr>
                <w:b/>
                <w:bCs/>
                <w:highlight w:val="white"/>
              </w:rPr>
            </w:pPr>
          </w:p>
          <w:p w:rsidR="0007625A" w:rsidRDefault="0007625A" w:rsidP="00E10008">
            <w:pPr>
              <w:tabs>
                <w:tab w:val="left" w:pos="7380"/>
                <w:tab w:val="left" w:pos="8100"/>
              </w:tabs>
              <w:autoSpaceDE w:val="0"/>
              <w:autoSpaceDN w:val="0"/>
              <w:adjustRightInd w:val="0"/>
              <w:rPr>
                <w:b/>
                <w:bCs/>
                <w:highlight w:val="white"/>
              </w:rPr>
            </w:pPr>
          </w:p>
          <w:p w:rsidR="0007625A" w:rsidRPr="0094606D" w:rsidRDefault="0007625A" w:rsidP="00E10008">
            <w:pPr>
              <w:tabs>
                <w:tab w:val="left" w:pos="7380"/>
                <w:tab w:val="left" w:pos="8100"/>
              </w:tabs>
              <w:autoSpaceDE w:val="0"/>
              <w:autoSpaceDN w:val="0"/>
              <w:adjustRightInd w:val="0"/>
              <w:rPr>
                <w:b/>
                <w:bCs/>
                <w:highlight w:val="white"/>
              </w:rPr>
            </w:pPr>
          </w:p>
          <w:p w:rsidR="0007625A" w:rsidRDefault="0007625A" w:rsidP="00E10008">
            <w:pPr>
              <w:tabs>
                <w:tab w:val="left" w:pos="7380"/>
                <w:tab w:val="left" w:pos="8100"/>
              </w:tabs>
              <w:autoSpaceDE w:val="0"/>
              <w:autoSpaceDN w:val="0"/>
              <w:adjustRightInd w:val="0"/>
              <w:rPr>
                <w:b/>
                <w:bCs/>
                <w:highlight w:val="white"/>
              </w:rPr>
            </w:pPr>
            <w:r w:rsidRPr="0094606D">
              <w:rPr>
                <w:b/>
                <w:bCs/>
                <w:highlight w:val="white"/>
              </w:rPr>
              <w:t>М.И. Цветаева</w:t>
            </w:r>
          </w:p>
          <w:p w:rsidR="0007625A" w:rsidRPr="0094606D" w:rsidRDefault="0007625A" w:rsidP="00E10008">
            <w:pPr>
              <w:tabs>
                <w:tab w:val="left" w:pos="7380"/>
                <w:tab w:val="left" w:pos="8100"/>
              </w:tabs>
              <w:autoSpaceDE w:val="0"/>
              <w:autoSpaceDN w:val="0"/>
              <w:adjustRightInd w:val="0"/>
            </w:pPr>
            <w:r w:rsidRPr="0094606D">
              <w:t xml:space="preserve">Стихотворения: «Все повторяю первый стих…», </w:t>
            </w:r>
            <w:r w:rsidRPr="0094606D">
              <w:rPr>
                <w:highlight w:val="white"/>
              </w:rPr>
              <w:t>«Идешь, на меня похожий</w:t>
            </w:r>
            <w:r w:rsidRPr="0094606D">
              <w:rPr>
                <w:b/>
                <w:highlight w:val="white"/>
              </w:rPr>
              <w:t>»,</w:t>
            </w:r>
            <w:r w:rsidRPr="0094606D">
              <w:rPr>
                <w:b/>
              </w:rPr>
              <w:t xml:space="preserve"> </w:t>
            </w:r>
            <w:r w:rsidRPr="0094606D">
              <w:t>«Кто создан из камня…», «Откуда такая нежность», «Попытка ревности», «Пригвождена к позорному столбу»,  «Расстояние: версты, мили…»</w:t>
            </w:r>
          </w:p>
          <w:p w:rsidR="0007625A" w:rsidRPr="0094606D" w:rsidRDefault="0007625A" w:rsidP="00E10008">
            <w:pPr>
              <w:tabs>
                <w:tab w:val="left" w:pos="7380"/>
                <w:tab w:val="left" w:pos="8100"/>
              </w:tabs>
              <w:autoSpaceDE w:val="0"/>
              <w:autoSpaceDN w:val="0"/>
              <w:adjustRightInd w:val="0"/>
            </w:pPr>
            <w:r w:rsidRPr="0094606D">
              <w:t>Очерк «Мой Пушкин»</w:t>
            </w:r>
          </w:p>
          <w:p w:rsidR="0007625A" w:rsidRPr="0094606D" w:rsidRDefault="0007625A" w:rsidP="00E10008">
            <w:pPr>
              <w:tabs>
                <w:tab w:val="left" w:pos="7380"/>
                <w:tab w:val="left" w:pos="8100"/>
              </w:tabs>
              <w:autoSpaceDE w:val="0"/>
              <w:autoSpaceDN w:val="0"/>
              <w:adjustRightInd w:val="0"/>
              <w:rPr>
                <w:b/>
                <w:bCs/>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О.Э. Мандельштам</w:t>
            </w:r>
          </w:p>
          <w:p w:rsidR="0007625A" w:rsidRPr="0094606D" w:rsidRDefault="0007625A" w:rsidP="00E10008">
            <w:pPr>
              <w:tabs>
                <w:tab w:val="left" w:pos="7380"/>
                <w:tab w:val="left" w:pos="8100"/>
              </w:tabs>
              <w:autoSpaceDE w:val="0"/>
              <w:autoSpaceDN w:val="0"/>
              <w:adjustRightInd w:val="0"/>
              <w:rPr>
                <w:highlight w:val="white"/>
              </w:rPr>
            </w:pPr>
            <w:r w:rsidRPr="0094606D">
              <w:rPr>
                <w:rFonts w:ascii="Times New Roman CYR" w:hAnsi="Times New Roman CYR" w:cs="Times New Roman CYR"/>
                <w:highlight w:val="white"/>
              </w:rPr>
              <w:t>Стихотворения:</w:t>
            </w:r>
            <w:r w:rsidRPr="0094606D">
              <w:t xml:space="preserve"> «Айя-София»,</w:t>
            </w:r>
            <w:r w:rsidRPr="0094606D">
              <w:rPr>
                <w:highlight w:val="white"/>
              </w:rPr>
              <w:t xml:space="preserve"> «</w:t>
            </w:r>
            <w:r w:rsidRPr="0094606D">
              <w:rPr>
                <w:rFonts w:ascii="Times New Roman CYR" w:hAnsi="Times New Roman CYR" w:cs="Times New Roman CYR"/>
                <w:highlight w:val="white"/>
              </w:rPr>
              <w:t>За гремучую доблесть грядущих веков…</w:t>
            </w:r>
            <w:r w:rsidRPr="0094606D">
              <w:rPr>
                <w:highlight w:val="white"/>
              </w:rPr>
              <w:t>»,</w:t>
            </w:r>
            <w:r w:rsidRPr="0094606D">
              <w:t xml:space="preserve"> «Лишив меня морей, разбега и разлета…», «Нет, никогда ничей я не был современник…»,  </w:t>
            </w:r>
            <w:r w:rsidRPr="0094606D">
              <w:rPr>
                <w:rFonts w:ascii="Times New Roman CYR" w:hAnsi="Times New Roman CYR" w:cs="Times New Roman CYR"/>
                <w:highlight w:val="white"/>
              </w:rPr>
              <w:t xml:space="preserve"> </w:t>
            </w:r>
            <w:r w:rsidRPr="0094606D">
              <w:t>«Сумерки свободы»,</w:t>
            </w:r>
            <w:r w:rsidRPr="0094606D">
              <w:rPr>
                <w:highlight w:val="white"/>
              </w:rPr>
              <w:t xml:space="preserve"> </w:t>
            </w:r>
            <w:r w:rsidRPr="0094606D">
              <w:t xml:space="preserve">«Я к губам подношу эту зелень…» </w:t>
            </w:r>
            <w:r w:rsidRPr="0094606D">
              <w:rPr>
                <w:highlight w:val="white"/>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p w:rsidR="0007625A" w:rsidRPr="0094606D" w:rsidRDefault="0007625A" w:rsidP="00E10008">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Б.Л. Пастернак</w:t>
            </w:r>
          </w:p>
          <w:p w:rsidR="0007625A" w:rsidRPr="0094606D" w:rsidRDefault="0007625A" w:rsidP="00E10008">
            <w:pPr>
              <w:autoSpaceDE w:val="0"/>
              <w:autoSpaceDN w:val="0"/>
              <w:adjustRightInd w:val="0"/>
            </w:pPr>
            <w:r>
              <w:rPr>
                <w:rFonts w:ascii="Times New Roman CYR" w:hAnsi="Times New Roman CYR" w:cs="Times New Roman CYR"/>
                <w:highlight w:val="white"/>
              </w:rPr>
              <w:t>Стихотворения:</w:t>
            </w:r>
            <w:r w:rsidRPr="0094606D">
              <w:rPr>
                <w:rFonts w:ascii="Times New Roman CYR" w:hAnsi="Times New Roman CYR" w:cs="Times New Roman CYR"/>
                <w:highlight w:val="white"/>
              </w:rPr>
              <w:t xml:space="preserve"> </w:t>
            </w:r>
            <w:r w:rsidRPr="0094606D">
              <w:t>«Август», «Давай ронять слова…», «Единственные дни», «Красавица моя, вся стать…», «</w:t>
            </w:r>
            <w:r w:rsidRPr="0094606D">
              <w:rPr>
                <w:rFonts w:ascii="Times New Roman CYR" w:hAnsi="Times New Roman CYR" w:cs="Times New Roman CYR"/>
              </w:rPr>
              <w:t>Июль</w:t>
            </w:r>
            <w:r w:rsidRPr="0094606D">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94606D">
              <w:rPr>
                <w:highlight w:val="white"/>
              </w:rPr>
              <w:t>«</w:t>
            </w:r>
            <w:r w:rsidRPr="0094606D">
              <w:rPr>
                <w:rFonts w:ascii="Times New Roman CYR" w:hAnsi="Times New Roman CYR" w:cs="Times New Roman CYR"/>
                <w:highlight w:val="white"/>
              </w:rPr>
              <w:t>Снег идет</w:t>
            </w:r>
            <w:r w:rsidRPr="0094606D">
              <w:rPr>
                <w:highlight w:val="white"/>
              </w:rPr>
              <w:t>»</w:t>
            </w:r>
            <w:r w:rsidRPr="0094606D">
              <w:t>, «Столетье с лишним – не вчера…»</w:t>
            </w:r>
          </w:p>
          <w:p w:rsidR="0007625A" w:rsidRPr="0094606D" w:rsidRDefault="0007625A" w:rsidP="00E10008">
            <w:pPr>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Роман «Доктор Живаго»</w:t>
            </w:r>
          </w:p>
          <w:p w:rsidR="0007625A" w:rsidRPr="0094606D" w:rsidRDefault="0007625A" w:rsidP="00E10008">
            <w:pPr>
              <w:autoSpaceDE w:val="0"/>
              <w:autoSpaceDN w:val="0"/>
              <w:adjustRightInd w:val="0"/>
              <w:rPr>
                <w:rFonts w:ascii="Times New Roman CYR" w:hAnsi="Times New Roman CYR" w:cs="Times New Roman CYR"/>
                <w:b/>
                <w:highlight w:val="white"/>
              </w:rPr>
            </w:pP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М.А. Булгаков</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t>Книга рассказов «Записки юного врача»</w:t>
            </w:r>
            <w:r>
              <w:t>.</w:t>
            </w:r>
            <w:r w:rsidRPr="0094606D">
              <w:t xml:space="preserve"> </w:t>
            </w:r>
            <w:r w:rsidRPr="00DA2C58">
              <w:rPr>
                <w:highlight w:val="lightGray"/>
              </w:rPr>
              <w:t>Пьесы «Дни Турбиных»,</w:t>
            </w:r>
            <w:r w:rsidRPr="0094606D">
              <w:t xml:space="preserve"> «Бег», «Кабала святош» («Мольер»), «Зойкина квартира»</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4606D">
              <w:rPr>
                <w:rFonts w:ascii="Times New Roman CYR" w:hAnsi="Times New Roman CYR" w:cs="Times New Roman CYR"/>
                <w:b/>
                <w:iCs/>
              </w:rPr>
              <w:t>А.П. Платонов</w:t>
            </w:r>
            <w:r w:rsidRPr="0094606D">
              <w:rPr>
                <w:rFonts w:ascii="Times New Roman CYR" w:hAnsi="Times New Roman CYR" w:cs="Times New Roman CYR"/>
                <w:iCs/>
              </w:rPr>
              <w:t xml:space="preserve">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4606D">
              <w:rPr>
                <w:rFonts w:ascii="Times New Roman CYR" w:hAnsi="Times New Roman CYR" w:cs="Times New Roman CYR"/>
                <w:iCs/>
              </w:rPr>
              <w:t>Рассказы и повести: «Река Потудань», «Сокровенный человек», «Мусорный ветер»</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М.А. Шолохов</w:t>
            </w:r>
          </w:p>
          <w:p w:rsidR="0007625A" w:rsidRPr="0094606D" w:rsidRDefault="0007625A" w:rsidP="00E10008">
            <w:pPr>
              <w:tabs>
                <w:tab w:val="left" w:pos="7380"/>
                <w:tab w:val="left" w:pos="8100"/>
              </w:tabs>
              <w:autoSpaceDE w:val="0"/>
              <w:autoSpaceDN w:val="0"/>
              <w:adjustRightInd w:val="0"/>
              <w:rPr>
                <w:highlight w:val="white"/>
              </w:rPr>
            </w:pPr>
            <w:r w:rsidRPr="0094606D">
              <w:rPr>
                <w:highlight w:val="white"/>
              </w:rPr>
              <w:t>Роман «Поднятая целина».</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highlight w:val="white"/>
              </w:rPr>
              <w:t>Книга рассказов «Донские рассказы»</w:t>
            </w:r>
          </w:p>
          <w:p w:rsidR="0007625A" w:rsidRPr="00A378EC" w:rsidRDefault="0007625A" w:rsidP="00E10008">
            <w:pPr>
              <w:autoSpaceDE w:val="0"/>
              <w:autoSpaceDN w:val="0"/>
              <w:adjustRightInd w:val="0"/>
              <w:rPr>
                <w:b/>
                <w:highlight w:val="lightGray"/>
              </w:rPr>
            </w:pPr>
            <w:r w:rsidRPr="00A378EC">
              <w:rPr>
                <w:b/>
                <w:highlight w:val="lightGray"/>
              </w:rPr>
              <w:t>В.В. Набоков</w:t>
            </w:r>
          </w:p>
          <w:p w:rsidR="0007625A" w:rsidRPr="00A378EC" w:rsidRDefault="0007625A" w:rsidP="00E10008">
            <w:pPr>
              <w:autoSpaceDE w:val="0"/>
              <w:autoSpaceDN w:val="0"/>
              <w:adjustRightInd w:val="0"/>
              <w:rPr>
                <w:highlight w:val="lightGray"/>
              </w:rPr>
            </w:pPr>
            <w:r w:rsidRPr="00A378EC">
              <w:rPr>
                <w:highlight w:val="lightGray"/>
              </w:rPr>
              <w:lastRenderedPageBreak/>
              <w:t xml:space="preserve"> Романы «Машенька», «Защита Лужина»</w:t>
            </w:r>
          </w:p>
          <w:p w:rsidR="0007625A" w:rsidRPr="00A378EC"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М.М. Зощенко</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A378EC">
              <w:rPr>
                <w:rFonts w:ascii="Times New Roman CYR" w:hAnsi="Times New Roman CYR" w:cs="Times New Roman CYR"/>
                <w:bCs/>
                <w:highlight w:val="lightGray"/>
              </w:rPr>
              <w:t xml:space="preserve">Рассказы: </w:t>
            </w:r>
            <w:r w:rsidRPr="00A378EC">
              <w:rPr>
                <w:rFonts w:ascii="Times New Roman CYR" w:hAnsi="Times New Roman CYR" w:cs="Times New Roman CYR"/>
                <w:iCs/>
                <w:highlight w:val="lightGray"/>
              </w:rPr>
              <w:t>«Баня», «Жертва революции», «Нервные люди», «Качество продукции»,</w:t>
            </w:r>
            <w:r w:rsidRPr="0094606D">
              <w:rPr>
                <w:rFonts w:ascii="Times New Roman CYR" w:hAnsi="Times New Roman CYR" w:cs="Times New Roman CYR"/>
                <w:iCs/>
              </w:rPr>
              <w:t xml:space="preserve"> «Аристократка», «Прелести культуры», «Тормоз Вестингауза», «Диктофон», «Обезьяний язык»</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iCs/>
              </w:rPr>
            </w:pPr>
            <w:r w:rsidRPr="0094606D">
              <w:rPr>
                <w:rFonts w:ascii="Times New Roman CYR" w:hAnsi="Times New Roman CYR" w:cs="Times New Roman CYR"/>
                <w:b/>
                <w:iCs/>
              </w:rPr>
              <w:t>И.Э.</w:t>
            </w:r>
            <w:r>
              <w:rPr>
                <w:rFonts w:ascii="Times New Roman CYR" w:hAnsi="Times New Roman CYR" w:cs="Times New Roman CYR"/>
                <w:b/>
                <w:iCs/>
              </w:rPr>
              <w:t xml:space="preserve"> </w:t>
            </w:r>
            <w:r w:rsidRPr="0094606D">
              <w:rPr>
                <w:rFonts w:ascii="Times New Roman CYR" w:hAnsi="Times New Roman CYR" w:cs="Times New Roman CYR"/>
                <w:b/>
                <w:iCs/>
              </w:rPr>
              <w:t xml:space="preserve">Бабель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4606D">
              <w:rPr>
                <w:rFonts w:ascii="Times New Roman CYR" w:hAnsi="Times New Roman CYR" w:cs="Times New Roman CYR"/>
                <w:iCs/>
              </w:rPr>
              <w:t>Книга рассказов «Конармия»</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iCs/>
              </w:rPr>
            </w:pPr>
            <w:r w:rsidRPr="0094606D">
              <w:rPr>
                <w:rFonts w:ascii="Times New Roman CYR" w:hAnsi="Times New Roman CYR" w:cs="Times New Roman CYR"/>
                <w:b/>
                <w:iCs/>
              </w:rPr>
              <w:t xml:space="preserve">А.А. Фадеев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iCs/>
              </w:rPr>
            </w:pPr>
            <w:r w:rsidRPr="0094606D">
              <w:rPr>
                <w:rFonts w:ascii="Times New Roman CYR" w:hAnsi="Times New Roman CYR" w:cs="Times New Roman CYR"/>
                <w:iCs/>
              </w:rPr>
              <w:t>Романы «Разгром», «Молодая гвардия»</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И. Ильф, Е.</w:t>
            </w:r>
            <w:r>
              <w:rPr>
                <w:rFonts w:ascii="Times New Roman CYR" w:hAnsi="Times New Roman CYR" w:cs="Times New Roman CYR"/>
                <w:b/>
                <w:bCs/>
              </w:rPr>
              <w:t xml:space="preserve"> </w:t>
            </w:r>
            <w:r w:rsidRPr="0094606D">
              <w:rPr>
                <w:rFonts w:ascii="Times New Roman CYR" w:hAnsi="Times New Roman CYR" w:cs="Times New Roman CYR"/>
                <w:b/>
                <w:bCs/>
              </w:rPr>
              <w:t xml:space="preserve">Петров </w:t>
            </w:r>
          </w:p>
          <w:p w:rsidR="0007625A" w:rsidRPr="0094606D" w:rsidRDefault="0007625A" w:rsidP="00E10008">
            <w:pPr>
              <w:autoSpaceDE w:val="0"/>
              <w:autoSpaceDN w:val="0"/>
              <w:adjustRightInd w:val="0"/>
              <w:rPr>
                <w:rFonts w:ascii="Times New Roman CYR" w:hAnsi="Times New Roman CYR" w:cs="Times New Roman CYR"/>
              </w:rPr>
            </w:pPr>
            <w:r w:rsidRPr="0094606D">
              <w:rPr>
                <w:rFonts w:ascii="Times New Roman CYR" w:hAnsi="Times New Roman CYR" w:cs="Times New Roman CYR"/>
                <w:bCs/>
              </w:rPr>
              <w:t>Романы «12 стульев», «Золотой теленок»</w:t>
            </w:r>
            <w:r w:rsidRPr="0094606D">
              <w:rPr>
                <w:rFonts w:ascii="Times New Roman CYR" w:hAnsi="Times New Roman CYR" w:cs="Times New Roman CYR"/>
              </w:rPr>
              <w:t xml:space="preserve"> </w:t>
            </w:r>
          </w:p>
          <w:p w:rsidR="0007625A" w:rsidRPr="0094606D" w:rsidRDefault="0007625A" w:rsidP="00E10008">
            <w:pPr>
              <w:autoSpaceDE w:val="0"/>
              <w:autoSpaceDN w:val="0"/>
              <w:adjustRightInd w:val="0"/>
              <w:rPr>
                <w:rFonts w:ascii="Times New Roman CYR" w:hAnsi="Times New Roman CYR" w:cs="Times New Roman CYR"/>
                <w:b/>
              </w:rPr>
            </w:pPr>
            <w:r w:rsidRPr="0094606D">
              <w:rPr>
                <w:rFonts w:ascii="Times New Roman CYR" w:hAnsi="Times New Roman CYR" w:cs="Times New Roman CYR"/>
                <w:b/>
              </w:rPr>
              <w:t xml:space="preserve">Н.Р. Эрдман </w:t>
            </w:r>
          </w:p>
          <w:p w:rsidR="0007625A" w:rsidRPr="0094606D" w:rsidRDefault="0007625A" w:rsidP="00E10008">
            <w:pPr>
              <w:autoSpaceDE w:val="0"/>
              <w:autoSpaceDN w:val="0"/>
              <w:adjustRightInd w:val="0"/>
              <w:rPr>
                <w:rFonts w:ascii="Times New Roman CYR" w:hAnsi="Times New Roman CYR" w:cs="Times New Roman CYR"/>
              </w:rPr>
            </w:pPr>
            <w:r w:rsidRPr="0094606D">
              <w:rPr>
                <w:rFonts w:ascii="Times New Roman CYR" w:hAnsi="Times New Roman CYR" w:cs="Times New Roman CYR"/>
              </w:rPr>
              <w:t>Пьеса «Самоубийца»</w:t>
            </w:r>
          </w:p>
          <w:p w:rsidR="0007625A" w:rsidRPr="0094606D" w:rsidRDefault="0007625A" w:rsidP="00E10008">
            <w:pPr>
              <w:autoSpaceDE w:val="0"/>
              <w:autoSpaceDN w:val="0"/>
              <w:adjustRightInd w:val="0"/>
              <w:rPr>
                <w:b/>
                <w:highlight w:val="white"/>
              </w:rPr>
            </w:pPr>
            <w:r w:rsidRPr="0094606D">
              <w:rPr>
                <w:b/>
                <w:highlight w:val="white"/>
              </w:rPr>
              <w:t xml:space="preserve">А.Н. Островский </w:t>
            </w:r>
          </w:p>
          <w:p w:rsidR="0007625A" w:rsidRPr="0094606D" w:rsidRDefault="0007625A" w:rsidP="00E10008">
            <w:pPr>
              <w:autoSpaceDE w:val="0"/>
              <w:autoSpaceDN w:val="0"/>
              <w:adjustRightInd w:val="0"/>
              <w:rPr>
                <w:rFonts w:ascii="Times New Roman CYR" w:hAnsi="Times New Roman CYR" w:cs="Times New Roman CYR"/>
                <w:highlight w:val="white"/>
              </w:rPr>
            </w:pPr>
            <w:r w:rsidRPr="0094606D">
              <w:rPr>
                <w:highlight w:val="white"/>
              </w:rPr>
              <w:t>Роман «Как закалялась сталь»</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А.И. Солженицын</w:t>
            </w:r>
          </w:p>
          <w:p w:rsidR="0007625A" w:rsidRPr="0094606D" w:rsidRDefault="0007625A" w:rsidP="00E10008">
            <w:pPr>
              <w:autoSpaceDE w:val="0"/>
              <w:autoSpaceDN w:val="0"/>
              <w:adjustRightInd w:val="0"/>
              <w:rPr>
                <w:rFonts w:ascii="Times New Roman CYR" w:hAnsi="Times New Roman CYR" w:cs="Times New Roman CYR"/>
                <w:highlight w:val="white"/>
              </w:rPr>
            </w:pPr>
            <w:r w:rsidRPr="0094606D">
              <w:rPr>
                <w:highlight w:val="white"/>
              </w:rPr>
              <w:t>Повесть «Раковый корпус», статья «Жить не по лжи»</w:t>
            </w:r>
          </w:p>
          <w:p w:rsidR="0007625A" w:rsidRPr="0094606D" w:rsidRDefault="0007625A" w:rsidP="00E10008">
            <w:pPr>
              <w:autoSpaceDE w:val="0"/>
              <w:autoSpaceDN w:val="0"/>
              <w:adjustRightInd w:val="0"/>
              <w:rPr>
                <w:b/>
                <w:bCs/>
              </w:rPr>
            </w:pPr>
            <w:r w:rsidRPr="0094606D">
              <w:rPr>
                <w:b/>
                <w:bCs/>
              </w:rPr>
              <w:t>В.Т. Шаламов</w:t>
            </w:r>
          </w:p>
          <w:p w:rsidR="0007625A" w:rsidRPr="00A378EC" w:rsidRDefault="0007625A" w:rsidP="00E10008">
            <w:pPr>
              <w:autoSpaceDE w:val="0"/>
              <w:autoSpaceDN w:val="0"/>
              <w:adjustRightInd w:val="0"/>
              <w:rPr>
                <w:bCs/>
                <w:highlight w:val="lightGray"/>
              </w:rPr>
            </w:pPr>
            <w:r w:rsidRPr="0094606D">
              <w:rPr>
                <w:bCs/>
              </w:rPr>
              <w:t>Рассказы: «Сгущенное молоко», «Татарский мулла и чистый воздух», «Васька Денисов, похититель свиней», «</w:t>
            </w:r>
            <w:r w:rsidRPr="00A378EC">
              <w:rPr>
                <w:bCs/>
                <w:highlight w:val="lightGray"/>
              </w:rPr>
              <w:t>Выходной день»</w:t>
            </w:r>
          </w:p>
          <w:p w:rsidR="0007625A" w:rsidRPr="00A378EC"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В.М. Шукшин</w:t>
            </w:r>
          </w:p>
          <w:p w:rsidR="0007625A" w:rsidRPr="0094606D" w:rsidRDefault="0007625A" w:rsidP="00E10008">
            <w:pPr>
              <w:tabs>
                <w:tab w:val="left" w:pos="7380"/>
                <w:tab w:val="left" w:pos="8100"/>
              </w:tabs>
              <w:autoSpaceDE w:val="0"/>
              <w:autoSpaceDN w:val="0"/>
              <w:adjustRightInd w:val="0"/>
              <w:rPr>
                <w:bCs/>
              </w:rPr>
            </w:pPr>
            <w:r w:rsidRPr="00A378EC">
              <w:rPr>
                <w:rFonts w:ascii="Times New Roman CYR" w:hAnsi="Times New Roman CYR" w:cs="Times New Roman CYR"/>
                <w:iCs/>
                <w:highlight w:val="lightGray"/>
              </w:rPr>
              <w:t>Рассказы «Верую», «Крепкий мужик», «Сапожки», «Танцующий Шива»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highlight w:val="white"/>
              </w:rPr>
              <w:t>Н.А. Заболоцкий</w:t>
            </w:r>
          </w:p>
          <w:p w:rsidR="0007625A" w:rsidRPr="0094606D" w:rsidRDefault="0007625A" w:rsidP="00E10008">
            <w:pPr>
              <w:autoSpaceDE w:val="0"/>
              <w:autoSpaceDN w:val="0"/>
              <w:adjustRightInd w:val="0"/>
              <w:rPr>
                <w:rFonts w:ascii="Times New Roman CYR" w:hAnsi="Times New Roman CYR" w:cs="Times New Roman CYR"/>
                <w:highlight w:val="white"/>
              </w:rPr>
            </w:pPr>
            <w:r>
              <w:rPr>
                <w:rFonts w:ascii="Times New Roman CYR" w:hAnsi="Times New Roman CYR" w:cs="Times New Roman CYR"/>
              </w:rPr>
              <w:t xml:space="preserve">Стихотворения: </w:t>
            </w:r>
            <w:r w:rsidRPr="0094606D">
              <w:rPr>
                <w:rFonts w:ascii="Times New Roman CYR" w:hAnsi="Times New Roman CYR" w:cs="Times New Roman CYR"/>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А.Т. Твардовский </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highlight w:val="white"/>
              </w:rPr>
              <w:t xml:space="preserve">Стихотворения: </w:t>
            </w:r>
            <w:r w:rsidRPr="0094606D">
              <w:t>«</w:t>
            </w:r>
            <w:r w:rsidRPr="0094606D">
              <w:rPr>
                <w:rFonts w:ascii="Times New Roman CYR" w:hAnsi="Times New Roman CYR" w:cs="Times New Roman CYR"/>
              </w:rPr>
              <w:t>В тот день, когда окончилась война…</w:t>
            </w:r>
            <w:r w:rsidRPr="0094606D">
              <w:t xml:space="preserve">», </w:t>
            </w:r>
            <w:r w:rsidRPr="0094606D">
              <w:rPr>
                <w:highlight w:val="white"/>
              </w:rPr>
              <w:t>«</w:t>
            </w:r>
            <w:r w:rsidRPr="0094606D">
              <w:rPr>
                <w:rFonts w:ascii="Times New Roman CYR" w:hAnsi="Times New Roman CYR" w:cs="Times New Roman CYR"/>
                <w:highlight w:val="white"/>
              </w:rPr>
              <w:t>Вся суть в одном-единственном завете…</w:t>
            </w:r>
            <w:r w:rsidRPr="0094606D">
              <w:rPr>
                <w:highlight w:val="white"/>
              </w:rPr>
              <w:t>»,</w:t>
            </w:r>
            <w:r w:rsidRPr="0094606D">
              <w:t xml:space="preserve"> «</w:t>
            </w:r>
            <w:r w:rsidRPr="0094606D">
              <w:rPr>
                <w:rFonts w:ascii="Times New Roman CYR" w:hAnsi="Times New Roman CYR" w:cs="Times New Roman CYR"/>
              </w:rPr>
              <w:t>Дробится рваный цоколь монумента...</w:t>
            </w:r>
            <w:r w:rsidRPr="0094606D">
              <w:t>»,</w:t>
            </w:r>
            <w:r w:rsidRPr="0094606D">
              <w:rPr>
                <w:highlight w:val="white"/>
              </w:rPr>
              <w:t xml:space="preserve"> </w:t>
            </w:r>
            <w:r w:rsidRPr="0094606D">
              <w:t>«</w:t>
            </w:r>
            <w:r w:rsidRPr="0094606D">
              <w:rPr>
                <w:rFonts w:ascii="Times New Roman CYR" w:hAnsi="Times New Roman CYR" w:cs="Times New Roman CYR"/>
              </w:rPr>
              <w:t>О сущем</w:t>
            </w:r>
            <w:r w:rsidRPr="0094606D">
              <w:t>»,</w:t>
            </w:r>
            <w:r w:rsidRPr="0094606D">
              <w:rPr>
                <w:highlight w:val="white"/>
              </w:rPr>
              <w:t xml:space="preserve"> «</w:t>
            </w:r>
            <w:r w:rsidRPr="0094606D">
              <w:rPr>
                <w:rFonts w:ascii="Times New Roman CYR" w:hAnsi="Times New Roman CYR" w:cs="Times New Roman CYR"/>
                <w:highlight w:val="white"/>
              </w:rPr>
              <w:t>Памяти матери</w:t>
            </w:r>
            <w:r w:rsidRPr="0094606D">
              <w:rPr>
                <w:highlight w:val="white"/>
              </w:rPr>
              <w:t>», «</w:t>
            </w:r>
            <w:r w:rsidRPr="0094606D">
              <w:rPr>
                <w:rFonts w:ascii="Times New Roman CYR" w:hAnsi="Times New Roman CYR" w:cs="Times New Roman CYR"/>
                <w:highlight w:val="white"/>
              </w:rPr>
              <w:t>Я знаю, никакой моей вины…</w:t>
            </w:r>
            <w:r w:rsidRPr="0094606D">
              <w:rPr>
                <w:highlight w:val="white"/>
              </w:rPr>
              <w:t>»</w:t>
            </w:r>
          </w:p>
          <w:p w:rsidR="0007625A" w:rsidRDefault="0007625A" w:rsidP="00E10008">
            <w:pPr>
              <w:tabs>
                <w:tab w:val="left" w:pos="288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И.А. Бродский</w:t>
            </w:r>
          </w:p>
          <w:p w:rsidR="0007625A" w:rsidRPr="0094606D" w:rsidRDefault="0007625A" w:rsidP="00E10008">
            <w:pPr>
              <w:tabs>
                <w:tab w:val="left" w:pos="2880"/>
              </w:tabs>
              <w:autoSpaceDE w:val="0"/>
              <w:autoSpaceDN w:val="0"/>
              <w:adjustRightInd w:val="0"/>
              <w:rPr>
                <w:highlight w:val="white"/>
              </w:rPr>
            </w:pPr>
            <w:r w:rsidRPr="0094606D">
              <w:rPr>
                <w:rFonts w:ascii="Times New Roman CYR" w:hAnsi="Times New Roman CYR" w:cs="Times New Roman CYR"/>
                <w:highlight w:val="white"/>
              </w:rPr>
              <w:t xml:space="preserve">Стихотворения: «1 января 1965 года», </w:t>
            </w:r>
            <w:r w:rsidRPr="0094606D">
              <w:rPr>
                <w:highlight w:val="white"/>
              </w:rPr>
              <w:t>«</w:t>
            </w:r>
            <w:r w:rsidRPr="0094606D">
              <w:rPr>
                <w:rFonts w:ascii="Times New Roman CYR" w:hAnsi="Times New Roman CYR" w:cs="Times New Roman CYR"/>
                <w:highlight w:val="white"/>
              </w:rPr>
              <w:t>В деревне Бог живет не по углам…</w:t>
            </w:r>
            <w:r w:rsidRPr="0094606D">
              <w:rPr>
                <w:highlight w:val="white"/>
              </w:rPr>
              <w:t>», «</w:t>
            </w:r>
            <w:r w:rsidRPr="0094606D">
              <w:rPr>
                <w:rFonts w:ascii="Times New Roman CYR" w:hAnsi="Times New Roman CYR" w:cs="Times New Roman CYR"/>
                <w:highlight w:val="white"/>
              </w:rPr>
              <w:t>Воротишься на родину. Ну что ж…</w:t>
            </w:r>
            <w:r w:rsidRPr="0094606D">
              <w:rPr>
                <w:highlight w:val="white"/>
              </w:rPr>
              <w:t xml:space="preserve">», «Осенний крик ястреба», «Рождественская звезда», «То не Муза воды набирает в рот…» «Я обнял эти </w:t>
            </w:r>
            <w:r w:rsidRPr="0094606D">
              <w:rPr>
                <w:highlight w:val="white"/>
              </w:rPr>
              <w:lastRenderedPageBreak/>
              <w:t>плечи и взглянул…»</w:t>
            </w:r>
          </w:p>
          <w:p w:rsidR="0007625A" w:rsidRPr="0094606D" w:rsidRDefault="0007625A" w:rsidP="00E10008">
            <w:pPr>
              <w:tabs>
                <w:tab w:val="left" w:pos="2880"/>
              </w:tabs>
              <w:autoSpaceDE w:val="0"/>
              <w:autoSpaceDN w:val="0"/>
              <w:adjustRightInd w:val="0"/>
              <w:rPr>
                <w:b/>
                <w:bCs/>
                <w:highlight w:val="white"/>
              </w:rPr>
            </w:pPr>
            <w:r w:rsidRPr="0094606D">
              <w:rPr>
                <w:highlight w:val="white"/>
              </w:rPr>
              <w:t>Нобелевская лекция</w:t>
            </w:r>
          </w:p>
          <w:p w:rsidR="0007625A" w:rsidRPr="0094606D" w:rsidRDefault="0007625A" w:rsidP="00E10008">
            <w:pPr>
              <w:tabs>
                <w:tab w:val="left" w:pos="2880"/>
              </w:tabs>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Н.М. Рубцов</w:t>
            </w:r>
          </w:p>
          <w:p w:rsidR="0007625A" w:rsidRPr="0094606D" w:rsidRDefault="0007625A" w:rsidP="00E10008">
            <w:pPr>
              <w:tabs>
                <w:tab w:val="left" w:pos="2880"/>
              </w:tabs>
              <w:autoSpaceDE w:val="0"/>
              <w:autoSpaceDN w:val="0"/>
              <w:adjustRightInd w:val="0"/>
              <w:rPr>
                <w:rFonts w:ascii="Times New Roman CYR" w:hAnsi="Times New Roman CYR" w:cs="Times New Roman CYR"/>
              </w:rPr>
            </w:pPr>
            <w:r w:rsidRPr="0094606D">
              <w:rPr>
                <w:rFonts w:ascii="Times New Roman CYR" w:hAnsi="Times New Roman CYR" w:cs="Times New Roman CYR"/>
                <w:highlight w:val="white"/>
              </w:rPr>
              <w:t>Стихотворения:</w:t>
            </w:r>
            <w:r w:rsidRPr="0094606D">
              <w:rPr>
                <w:rFonts w:ascii="Times New Roman CYR" w:hAnsi="Times New Roman CYR" w:cs="Times New Roman CYR"/>
              </w:rPr>
              <w:t xml:space="preserve"> </w:t>
            </w:r>
            <w:r w:rsidRPr="0094606D">
              <w:t>«</w:t>
            </w:r>
            <w:r w:rsidRPr="0094606D">
              <w:rPr>
                <w:rFonts w:ascii="Times New Roman CYR" w:hAnsi="Times New Roman CYR" w:cs="Times New Roman CYR"/>
              </w:rPr>
              <w:t>В горнице</w:t>
            </w:r>
            <w:r w:rsidRPr="0094606D">
              <w:t xml:space="preserve">», </w:t>
            </w:r>
            <w:r w:rsidRPr="0094606D">
              <w:rPr>
                <w:highlight w:val="white"/>
              </w:rPr>
              <w:t>«</w:t>
            </w:r>
            <w:r w:rsidRPr="0094606D">
              <w:rPr>
                <w:rFonts w:ascii="Times New Roman CYR" w:hAnsi="Times New Roman CYR" w:cs="Times New Roman CYR"/>
                <w:highlight w:val="white"/>
              </w:rPr>
              <w:t>Видения на холме</w:t>
            </w:r>
            <w:r w:rsidRPr="0094606D">
              <w:rPr>
                <w:highlight w:val="white"/>
              </w:rPr>
              <w:t xml:space="preserve">», </w:t>
            </w:r>
            <w:r w:rsidRPr="0094606D">
              <w:t>«</w:t>
            </w:r>
            <w:r w:rsidRPr="0094606D">
              <w:rPr>
                <w:rFonts w:ascii="Times New Roman CYR" w:hAnsi="Times New Roman CYR" w:cs="Times New Roman CYR"/>
              </w:rPr>
              <w:t>Звезда полей</w:t>
            </w:r>
            <w:r w:rsidRPr="0094606D">
              <w:t>»,</w:t>
            </w:r>
            <w:r w:rsidRPr="0094606D">
              <w:rPr>
                <w:highlight w:val="white"/>
              </w:rPr>
              <w:t xml:space="preserve"> «</w:t>
            </w:r>
            <w:r w:rsidRPr="0094606D">
              <w:rPr>
                <w:rFonts w:ascii="Times New Roman CYR" w:hAnsi="Times New Roman CYR" w:cs="Times New Roman CYR"/>
                <w:highlight w:val="white"/>
              </w:rPr>
              <w:t>Зимняя песня</w:t>
            </w:r>
            <w:r w:rsidRPr="0094606D">
              <w:rPr>
                <w:highlight w:val="white"/>
              </w:rPr>
              <w:t>»</w:t>
            </w:r>
            <w:r w:rsidRPr="0094606D">
              <w:t xml:space="preserve">, </w:t>
            </w:r>
            <w:r w:rsidRPr="0094606D">
              <w:rPr>
                <w:highlight w:val="white"/>
              </w:rPr>
              <w:t>«</w:t>
            </w:r>
            <w:r w:rsidRPr="0094606D">
              <w:rPr>
                <w:rFonts w:ascii="Times New Roman CYR" w:hAnsi="Times New Roman CYR" w:cs="Times New Roman CYR"/>
                <w:highlight w:val="white"/>
              </w:rPr>
              <w:t>Привет, Россия, родина моя!..</w:t>
            </w:r>
            <w:r w:rsidRPr="0094606D">
              <w:rPr>
                <w:highlight w:val="white"/>
              </w:rPr>
              <w:t>»,</w:t>
            </w:r>
            <w:r w:rsidRPr="0094606D">
              <w:t xml:space="preserve"> «</w:t>
            </w:r>
            <w:r w:rsidRPr="0094606D">
              <w:rPr>
                <w:rFonts w:ascii="Times New Roman CYR" w:hAnsi="Times New Roman CYR" w:cs="Times New Roman CYR"/>
              </w:rPr>
              <w:t>Тихая моя родина!</w:t>
            </w:r>
            <w:r w:rsidRPr="0094606D">
              <w:t xml:space="preserve">», </w:t>
            </w:r>
            <w:r w:rsidRPr="0094606D">
              <w:rPr>
                <w:highlight w:val="white"/>
              </w:rPr>
              <w:t>«</w:t>
            </w:r>
            <w:r w:rsidRPr="0094606D">
              <w:rPr>
                <w:rFonts w:ascii="Times New Roman CYR" w:hAnsi="Times New Roman CYR" w:cs="Times New Roman CYR"/>
                <w:highlight w:val="white"/>
              </w:rPr>
              <w:t>Русский огонек</w:t>
            </w:r>
            <w:r w:rsidRPr="0094606D">
              <w:rPr>
                <w:highlight w:val="white"/>
              </w:rPr>
              <w:t>», «</w:t>
            </w:r>
            <w:r w:rsidRPr="0094606D">
              <w:rPr>
                <w:rFonts w:ascii="Times New Roman CYR" w:hAnsi="Times New Roman CYR" w:cs="Times New Roman CYR"/>
                <w:highlight w:val="white"/>
              </w:rPr>
              <w:t>Стихи</w:t>
            </w:r>
            <w:r w:rsidRPr="0094606D">
              <w:rPr>
                <w:highlight w:val="white"/>
              </w:rPr>
              <w:t>»</w:t>
            </w:r>
          </w:p>
          <w:p w:rsidR="0007625A" w:rsidRPr="0094606D" w:rsidRDefault="0007625A" w:rsidP="00E10008">
            <w:pPr>
              <w:tabs>
                <w:tab w:val="left" w:pos="2880"/>
              </w:tabs>
              <w:autoSpaceDE w:val="0"/>
              <w:autoSpaceDN w:val="0"/>
              <w:adjustRightInd w:val="0"/>
              <w:rPr>
                <w:rFonts w:ascii="Times New Roman CYR" w:hAnsi="Times New Roman CYR" w:cs="Times New Roman CYR"/>
                <w:b/>
                <w:bCs/>
                <w:u w:val="single"/>
              </w:rPr>
            </w:pPr>
          </w:p>
          <w:p w:rsidR="0007625A" w:rsidRPr="008C116D" w:rsidRDefault="0007625A" w:rsidP="00E10008">
            <w:pPr>
              <w:tabs>
                <w:tab w:val="left" w:pos="2880"/>
              </w:tabs>
              <w:autoSpaceDE w:val="0"/>
              <w:autoSpaceDN w:val="0"/>
              <w:adjustRightInd w:val="0"/>
              <w:rPr>
                <w:rFonts w:ascii="Times New Roman CYR" w:hAnsi="Times New Roman CYR" w:cs="Times New Roman CYR"/>
                <w:b/>
                <w:bCs/>
              </w:rPr>
            </w:pPr>
            <w:r w:rsidRPr="00A378EC">
              <w:rPr>
                <w:rFonts w:ascii="Times New Roman CYR" w:hAnsi="Times New Roman CYR" w:cs="Times New Roman CYR"/>
                <w:b/>
                <w:bCs/>
                <w:highlight w:val="lightGray"/>
              </w:rPr>
              <w:t>Проза второй половины ХХ века</w:t>
            </w:r>
          </w:p>
          <w:p w:rsidR="0007625A" w:rsidRPr="0094606D" w:rsidRDefault="0007625A" w:rsidP="00E10008">
            <w:pPr>
              <w:tabs>
                <w:tab w:val="left" w:pos="2880"/>
              </w:tabs>
              <w:autoSpaceDE w:val="0"/>
              <w:autoSpaceDN w:val="0"/>
              <w:adjustRightInd w:val="0"/>
              <w:rPr>
                <w:rFonts w:ascii="Times New Roman CYR" w:hAnsi="Times New Roman CYR" w:cs="Times New Roman CYR"/>
                <w:b/>
              </w:rPr>
            </w:pPr>
            <w:r w:rsidRPr="0094606D">
              <w:rPr>
                <w:rFonts w:ascii="Times New Roman CYR" w:hAnsi="Times New Roman CYR" w:cs="Times New Roman CYR"/>
                <w:b/>
              </w:rPr>
              <w:t>Ф.А. Абрамов</w:t>
            </w:r>
          </w:p>
          <w:p w:rsidR="0007625A" w:rsidRPr="0094606D" w:rsidRDefault="0007625A" w:rsidP="00E10008">
            <w:pPr>
              <w:tabs>
                <w:tab w:val="left" w:pos="2880"/>
              </w:tabs>
              <w:autoSpaceDE w:val="0"/>
              <w:autoSpaceDN w:val="0"/>
              <w:adjustRightInd w:val="0"/>
              <w:rPr>
                <w:rFonts w:ascii="Times New Roman CYR" w:hAnsi="Times New Roman CYR" w:cs="Times New Roman CYR"/>
                <w:bCs/>
              </w:rPr>
            </w:pPr>
            <w:r w:rsidRPr="0094606D">
              <w:rPr>
                <w:rFonts w:ascii="Times New Roman CYR" w:hAnsi="Times New Roman CYR" w:cs="Times New Roman CYR"/>
              </w:rPr>
              <w:t>Роман «Братья и сестры»</w:t>
            </w:r>
          </w:p>
          <w:p w:rsidR="0007625A" w:rsidRPr="0094606D" w:rsidRDefault="0007625A" w:rsidP="00E10008">
            <w:pPr>
              <w:tabs>
                <w:tab w:val="left" w:pos="288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rPr>
              <w:t>Ч.Т. Айтматов</w:t>
            </w:r>
            <w:r w:rsidRPr="0094606D">
              <w:rPr>
                <w:rFonts w:ascii="Times New Roman CYR" w:hAnsi="Times New Roman CYR" w:cs="Times New Roman CYR"/>
                <w:b/>
                <w:bCs/>
              </w:rPr>
              <w:t xml:space="preserve"> </w:t>
            </w:r>
          </w:p>
          <w:p w:rsidR="0007625A" w:rsidRPr="0094606D" w:rsidRDefault="0007625A" w:rsidP="00E10008">
            <w:pPr>
              <w:tabs>
                <w:tab w:val="left" w:pos="2880"/>
              </w:tabs>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Повести «Пегий пес, бегущий краем моря», «Белый пароход», «Прощай, Гюльсары»</w:t>
            </w:r>
          </w:p>
          <w:p w:rsidR="0007625A" w:rsidRPr="0094606D" w:rsidRDefault="0007625A" w:rsidP="00E10008">
            <w:pPr>
              <w:tabs>
                <w:tab w:val="left" w:pos="288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В.П. Аксёнов</w:t>
            </w:r>
          </w:p>
          <w:p w:rsidR="0007625A" w:rsidRPr="0094606D" w:rsidRDefault="0007625A" w:rsidP="00E10008">
            <w:pPr>
              <w:tabs>
                <w:tab w:val="left" w:pos="288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rPr>
              <w:t>Повести «Апельсин</w:t>
            </w:r>
            <w:r>
              <w:rPr>
                <w:rFonts w:ascii="Times New Roman CYR" w:hAnsi="Times New Roman CYR" w:cs="Times New Roman CYR"/>
                <w:bCs/>
              </w:rPr>
              <w:t>ы</w:t>
            </w:r>
            <w:r w:rsidRPr="0094606D">
              <w:rPr>
                <w:rFonts w:ascii="Times New Roman CYR" w:hAnsi="Times New Roman CYR" w:cs="Times New Roman CYR"/>
                <w:bCs/>
              </w:rPr>
              <w:t xml:space="preserve"> из Марокко», «Затоваренная бочкотара» </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94606D">
              <w:rPr>
                <w:rFonts w:ascii="Times New Roman CYR" w:hAnsi="Times New Roman CYR" w:cs="Times New Roman CYR"/>
                <w:b/>
                <w:bCs/>
              </w:rPr>
              <w:t>В.</w:t>
            </w:r>
            <w:r w:rsidRPr="00A378EC">
              <w:rPr>
                <w:rFonts w:ascii="Times New Roman CYR" w:hAnsi="Times New Roman CYR" w:cs="Times New Roman CYR"/>
                <w:b/>
                <w:bCs/>
                <w:highlight w:val="lightGray"/>
              </w:rPr>
              <w:t>П. Астафьев</w:t>
            </w:r>
          </w:p>
          <w:p w:rsidR="0007625A" w:rsidRPr="0094606D" w:rsidRDefault="0007625A" w:rsidP="00E10008">
            <w:pPr>
              <w:autoSpaceDE w:val="0"/>
              <w:autoSpaceDN w:val="0"/>
              <w:adjustRightInd w:val="0"/>
              <w:rPr>
                <w:rFonts w:ascii="Times New Roman CYR" w:hAnsi="Times New Roman CYR" w:cs="Times New Roman CYR"/>
              </w:rPr>
            </w:pPr>
            <w:r w:rsidRPr="00A378EC">
              <w:rPr>
                <w:rFonts w:ascii="Times New Roman CYR" w:hAnsi="Times New Roman CYR" w:cs="Times New Roman CYR"/>
                <w:bCs/>
                <w:highlight w:val="lightGray"/>
              </w:rPr>
              <w:t>Роман «Царь-рыба». Повести: «Веселый солдат», «Пастух и пастушка»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В.И. Белов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Повесть «Привычное дело», книга «Лад»</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А.Г. Битов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Книга очерков «Уроки Армении»</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94606D">
              <w:rPr>
                <w:rFonts w:ascii="Times New Roman CYR" w:hAnsi="Times New Roman CYR" w:cs="Times New Roman CYR"/>
                <w:b/>
                <w:bCs/>
              </w:rPr>
              <w:t>В</w:t>
            </w:r>
            <w:r w:rsidRPr="00A378EC">
              <w:rPr>
                <w:rFonts w:ascii="Times New Roman CYR" w:hAnsi="Times New Roman CYR" w:cs="Times New Roman CYR"/>
                <w:b/>
                <w:bCs/>
                <w:highlight w:val="lightGray"/>
              </w:rPr>
              <w:t>.В. Быков</w:t>
            </w:r>
          </w:p>
          <w:p w:rsidR="0007625A" w:rsidRPr="0094606D"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highlight w:val="lightGray"/>
              </w:rPr>
              <w:t>Повести: «Знак беды», «Обелиск», «Сотников</w:t>
            </w:r>
            <w:r w:rsidRPr="0094606D">
              <w:rPr>
                <w:rFonts w:ascii="Times New Roman CYR" w:hAnsi="Times New Roman CYR" w:cs="Times New Roman CYR"/>
                <w:bCs/>
              </w:rPr>
              <w:t>»</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94606D">
              <w:rPr>
                <w:rFonts w:ascii="Times New Roman CYR" w:hAnsi="Times New Roman CYR" w:cs="Times New Roman CYR"/>
                <w:b/>
                <w:bCs/>
              </w:rPr>
              <w:t>Б</w:t>
            </w:r>
            <w:r w:rsidRPr="00A378EC">
              <w:rPr>
                <w:rFonts w:ascii="Times New Roman CYR" w:hAnsi="Times New Roman CYR" w:cs="Times New Roman CYR"/>
                <w:b/>
                <w:bCs/>
                <w:highlight w:val="lightGray"/>
              </w:rPr>
              <w:t>.Л. Васильев</w:t>
            </w:r>
          </w:p>
          <w:p w:rsidR="0007625A" w:rsidRPr="0094606D"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highlight w:val="lightGray"/>
              </w:rPr>
              <w:t>Повести: «А зори здесь тихие», «В списках не значился», «Завтра была война»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Г.Н. Владимов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Повесть «Верный Руслан», роман «Генерал и его армия»</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В.Н.</w:t>
            </w:r>
            <w:r>
              <w:rPr>
                <w:rFonts w:ascii="Times New Roman CYR" w:hAnsi="Times New Roman CYR" w:cs="Times New Roman CYR"/>
                <w:b/>
                <w:bCs/>
              </w:rPr>
              <w:t xml:space="preserve"> </w:t>
            </w:r>
            <w:r w:rsidRPr="0094606D">
              <w:rPr>
                <w:rFonts w:ascii="Times New Roman CYR" w:hAnsi="Times New Roman CYR" w:cs="Times New Roman CYR"/>
                <w:b/>
                <w:bCs/>
              </w:rPr>
              <w:t>Войнович</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Cs/>
              </w:rPr>
              <w:t>«Жизнь и необы</w:t>
            </w:r>
            <w:r>
              <w:rPr>
                <w:rFonts w:ascii="Times New Roman CYR" w:hAnsi="Times New Roman CYR" w:cs="Times New Roman CYR"/>
                <w:bCs/>
              </w:rPr>
              <w:t>чай</w:t>
            </w:r>
            <w:r w:rsidRPr="0094606D">
              <w:rPr>
                <w:rFonts w:ascii="Times New Roman CYR" w:hAnsi="Times New Roman CYR" w:cs="Times New Roman CYR"/>
                <w:bCs/>
              </w:rPr>
              <w:t>ные приключения солдата Ивана Чонкина», «Москва 2042»</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 xml:space="preserve">В.С. Гроссман </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 xml:space="preserve">Роман «Жизнь и судьба» </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С.Д. Довлатов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Книги «Зона», «Чемодан», «Заповедник»</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Ю.О. Домбровский</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 «Факультет ненужных вещей»</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Ф.А. Искандер</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«Детство Чика», «Сандро из Чегема», «Кролики и удавы»</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Ю.П. Казаков</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Cs/>
              </w:rPr>
              <w:t>Рассказ «Во сне ты горько плакал»</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 xml:space="preserve">В.Л. Кондратьев </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lastRenderedPageBreak/>
              <w:t>Повесть «Сашка»</w:t>
            </w:r>
          </w:p>
          <w:p w:rsidR="0007625A" w:rsidRPr="0094606D" w:rsidRDefault="0007625A" w:rsidP="00E10008">
            <w:pPr>
              <w:autoSpaceDE w:val="0"/>
              <w:autoSpaceDN w:val="0"/>
              <w:adjustRightInd w:val="0"/>
              <w:rPr>
                <w:rFonts w:ascii="Times New Roman CYR" w:hAnsi="Times New Roman CYR" w:cs="Times New Roman CYR"/>
                <w:b/>
              </w:rPr>
            </w:pPr>
            <w:r w:rsidRPr="0094606D">
              <w:rPr>
                <w:rFonts w:ascii="Times New Roman CYR" w:hAnsi="Times New Roman CYR" w:cs="Times New Roman CYR"/>
                <w:b/>
              </w:rPr>
              <w:t>Е.И. Носов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rPr>
              <w:t>Повесть «Усвятские шлемоносцы»</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94606D">
              <w:rPr>
                <w:rFonts w:ascii="Times New Roman CYR" w:hAnsi="Times New Roman CYR" w:cs="Times New Roman CYR"/>
                <w:b/>
                <w:bCs/>
              </w:rPr>
              <w:t>Б</w:t>
            </w:r>
            <w:r w:rsidRPr="00A378EC">
              <w:rPr>
                <w:rFonts w:ascii="Times New Roman CYR" w:hAnsi="Times New Roman CYR" w:cs="Times New Roman CYR"/>
                <w:b/>
                <w:bCs/>
                <w:highlight w:val="lightGray"/>
              </w:rPr>
              <w:t>.Ш. Окуждава</w:t>
            </w:r>
          </w:p>
          <w:p w:rsidR="0007625A" w:rsidRPr="0094606D"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highlight w:val="lightGray"/>
              </w:rPr>
              <w:t>Повесть «Будь здоров, школяр!»</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В.Н. Некрасов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Повесть «В окопах Сталинграда»</w:t>
            </w:r>
          </w:p>
          <w:p w:rsidR="0007625A" w:rsidRPr="00A378EC" w:rsidRDefault="0007625A" w:rsidP="00E10008">
            <w:pPr>
              <w:autoSpaceDE w:val="0"/>
              <w:autoSpaceDN w:val="0"/>
              <w:adjustRightInd w:val="0"/>
              <w:rPr>
                <w:rFonts w:ascii="Times New Roman CYR" w:hAnsi="Times New Roman CYR" w:cs="Times New Roman CYR"/>
                <w:highlight w:val="lightGray"/>
              </w:rPr>
            </w:pPr>
            <w:r w:rsidRPr="0094606D">
              <w:rPr>
                <w:rFonts w:ascii="Times New Roman CYR" w:hAnsi="Times New Roman CYR" w:cs="Times New Roman CYR"/>
                <w:b/>
                <w:bCs/>
                <w:highlight w:val="white"/>
              </w:rPr>
              <w:t>В</w:t>
            </w:r>
            <w:r w:rsidRPr="00A378EC">
              <w:rPr>
                <w:rFonts w:ascii="Times New Roman CYR" w:hAnsi="Times New Roman CYR" w:cs="Times New Roman CYR"/>
                <w:b/>
                <w:bCs/>
                <w:highlight w:val="lightGray"/>
              </w:rPr>
              <w:t>.Г. Распутин</w:t>
            </w:r>
            <w:r w:rsidRPr="00A378EC">
              <w:rPr>
                <w:rFonts w:ascii="Times New Roman CYR" w:hAnsi="Times New Roman CYR" w:cs="Times New Roman CYR"/>
                <w:highlight w:val="lightGray"/>
              </w:rPr>
              <w:t xml:space="preserve"> </w:t>
            </w:r>
          </w:p>
          <w:p w:rsidR="0007625A" w:rsidRPr="0094606D" w:rsidRDefault="0007625A" w:rsidP="00E10008">
            <w:pPr>
              <w:autoSpaceDE w:val="0"/>
              <w:autoSpaceDN w:val="0"/>
              <w:adjustRightInd w:val="0"/>
              <w:rPr>
                <w:rFonts w:ascii="Times New Roman CYR" w:hAnsi="Times New Roman CYR" w:cs="Times New Roman CYR"/>
              </w:rPr>
            </w:pPr>
            <w:r w:rsidRPr="00A378EC">
              <w:rPr>
                <w:rFonts w:ascii="Times New Roman CYR" w:hAnsi="Times New Roman CYR" w:cs="Times New Roman CYR"/>
                <w:highlight w:val="lightGray"/>
              </w:rPr>
              <w:t>Рассказы и повести: «Деньги для Марии», «Живи и помни», «Прощание с Матерой».</w:t>
            </w:r>
          </w:p>
          <w:p w:rsidR="0007625A" w:rsidRPr="0094606D" w:rsidRDefault="0007625A" w:rsidP="00E10008">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А.Д. Синявский</w:t>
            </w:r>
          </w:p>
          <w:p w:rsidR="0007625A" w:rsidRPr="0094606D" w:rsidRDefault="0007625A" w:rsidP="00E10008">
            <w:pPr>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Рассказ «Пхенц»</w:t>
            </w:r>
          </w:p>
          <w:p w:rsidR="0007625A" w:rsidRPr="0094606D" w:rsidRDefault="0007625A" w:rsidP="00E10008">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А. и Б. Стругацкие </w:t>
            </w:r>
          </w:p>
          <w:p w:rsidR="0007625A" w:rsidRPr="0094606D" w:rsidRDefault="0007625A" w:rsidP="00E10008">
            <w:pPr>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Романы: «Трудно быть богом», «Улитка на склоне»</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94606D">
              <w:rPr>
                <w:rFonts w:ascii="Times New Roman CYR" w:hAnsi="Times New Roman CYR" w:cs="Times New Roman CYR"/>
                <w:b/>
                <w:bCs/>
              </w:rPr>
              <w:t>Ю</w:t>
            </w:r>
            <w:r w:rsidRPr="00A378EC">
              <w:rPr>
                <w:rFonts w:ascii="Times New Roman CYR" w:hAnsi="Times New Roman CYR" w:cs="Times New Roman CYR"/>
                <w:b/>
                <w:bCs/>
                <w:highlight w:val="lightGray"/>
              </w:rPr>
              <w:t>.В. Трифонов</w:t>
            </w:r>
          </w:p>
          <w:p w:rsidR="0007625A" w:rsidRPr="00A378EC" w:rsidRDefault="0007625A" w:rsidP="00E10008">
            <w:pPr>
              <w:autoSpaceDE w:val="0"/>
              <w:autoSpaceDN w:val="0"/>
              <w:adjustRightInd w:val="0"/>
              <w:rPr>
                <w:rFonts w:ascii="Times New Roman CYR" w:hAnsi="Times New Roman CYR" w:cs="Times New Roman CYR"/>
                <w:bCs/>
                <w:highlight w:val="lightGray"/>
              </w:rPr>
            </w:pPr>
            <w:r w:rsidRPr="00A378EC">
              <w:rPr>
                <w:rFonts w:ascii="Times New Roman CYR" w:hAnsi="Times New Roman CYR" w:cs="Times New Roman CYR"/>
                <w:bCs/>
                <w:highlight w:val="lightGray"/>
              </w:rPr>
              <w:t>Повесть «Обмен»</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 xml:space="preserve">В.Ф. Тендряков </w:t>
            </w:r>
          </w:p>
          <w:p w:rsidR="0007625A" w:rsidRPr="00A378EC" w:rsidRDefault="0007625A" w:rsidP="00E10008">
            <w:pPr>
              <w:autoSpaceDE w:val="0"/>
              <w:autoSpaceDN w:val="0"/>
              <w:adjustRightInd w:val="0"/>
              <w:rPr>
                <w:rFonts w:ascii="Times New Roman CYR" w:hAnsi="Times New Roman CYR" w:cs="Times New Roman CYR"/>
                <w:bCs/>
                <w:highlight w:val="lightGray"/>
              </w:rPr>
            </w:pPr>
            <w:r w:rsidRPr="00A378EC">
              <w:rPr>
                <w:rFonts w:ascii="Times New Roman CYR" w:hAnsi="Times New Roman CYR" w:cs="Times New Roman CYR"/>
                <w:bCs/>
                <w:highlight w:val="lightGray"/>
              </w:rPr>
              <w:t>Рассказы: «Пара гнедых», «Хлеб для собаки»</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 xml:space="preserve">Г.Н. Щербакова </w:t>
            </w:r>
          </w:p>
          <w:p w:rsidR="0007625A" w:rsidRPr="0094606D" w:rsidRDefault="0007625A" w:rsidP="00E10008">
            <w:pPr>
              <w:autoSpaceDE w:val="0"/>
              <w:autoSpaceDN w:val="0"/>
              <w:adjustRightInd w:val="0"/>
              <w:rPr>
                <w:rFonts w:ascii="Times New Roman CYR" w:hAnsi="Times New Roman CYR" w:cs="Times New Roman CYR"/>
              </w:rPr>
            </w:pPr>
            <w:r w:rsidRPr="00A378EC">
              <w:rPr>
                <w:rFonts w:ascii="Times New Roman CYR" w:hAnsi="Times New Roman CYR" w:cs="Times New Roman CYR"/>
                <w:bCs/>
                <w:highlight w:val="lightGray"/>
              </w:rPr>
              <w:t>Повесть «Вам и не снилось»</w:t>
            </w:r>
          </w:p>
          <w:p w:rsidR="0007625A" w:rsidRDefault="0007625A" w:rsidP="00E10008">
            <w:pPr>
              <w:autoSpaceDE w:val="0"/>
              <w:autoSpaceDN w:val="0"/>
              <w:adjustRightInd w:val="0"/>
              <w:rPr>
                <w:rFonts w:ascii="Times New Roman CYR" w:hAnsi="Times New Roman CYR" w:cs="Times New Roman CYR"/>
                <w:b/>
                <w:bCs/>
              </w:rPr>
            </w:pPr>
          </w:p>
          <w:p w:rsidR="0007625A" w:rsidRPr="008C116D" w:rsidRDefault="0007625A" w:rsidP="00E10008">
            <w:pPr>
              <w:autoSpaceDE w:val="0"/>
              <w:autoSpaceDN w:val="0"/>
              <w:adjustRightInd w:val="0"/>
              <w:rPr>
                <w:rFonts w:ascii="Times New Roman CYR" w:hAnsi="Times New Roman CYR" w:cs="Times New Roman CYR"/>
                <w:b/>
                <w:bCs/>
              </w:rPr>
            </w:pPr>
            <w:r w:rsidRPr="00A378EC">
              <w:rPr>
                <w:rFonts w:ascii="Times New Roman CYR" w:hAnsi="Times New Roman CYR" w:cs="Times New Roman CYR"/>
                <w:b/>
                <w:bCs/>
                <w:highlight w:val="lightGray"/>
              </w:rPr>
              <w:t>Драматургия второй  половины ХХ века: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 xml:space="preserve">А.Н. Арбузов </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Пьеса «Жестокие игры»</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94606D">
              <w:rPr>
                <w:rFonts w:ascii="Times New Roman CYR" w:hAnsi="Times New Roman CYR" w:cs="Times New Roman CYR"/>
                <w:b/>
                <w:bCs/>
              </w:rPr>
              <w:t>А</w:t>
            </w:r>
            <w:r w:rsidRPr="00A378EC">
              <w:rPr>
                <w:rFonts w:ascii="Times New Roman CYR" w:hAnsi="Times New Roman CYR" w:cs="Times New Roman CYR"/>
                <w:b/>
                <w:bCs/>
                <w:highlight w:val="lightGray"/>
              </w:rPr>
              <w:t>.В. Вампилов</w:t>
            </w:r>
          </w:p>
          <w:p w:rsidR="0007625A" w:rsidRPr="0094606D"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highlight w:val="lightGray"/>
              </w:rPr>
              <w:t>Пьесы «Старший сын», «Утиная охота»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А.М. Володин</w:t>
            </w:r>
          </w:p>
          <w:p w:rsidR="0007625A" w:rsidRPr="00A378EC" w:rsidRDefault="0007625A" w:rsidP="00E10008">
            <w:pPr>
              <w:autoSpaceDE w:val="0"/>
              <w:autoSpaceDN w:val="0"/>
              <w:adjustRightInd w:val="0"/>
              <w:rPr>
                <w:rFonts w:ascii="Times New Roman CYR" w:hAnsi="Times New Roman CYR" w:cs="Times New Roman CYR"/>
                <w:bCs/>
                <w:highlight w:val="lightGray"/>
              </w:rPr>
            </w:pPr>
            <w:r w:rsidRPr="00A378EC">
              <w:rPr>
                <w:rFonts w:ascii="Times New Roman CYR" w:hAnsi="Times New Roman CYR" w:cs="Times New Roman CYR"/>
                <w:bCs/>
                <w:highlight w:val="lightGray"/>
              </w:rPr>
              <w:t>Пьеса «Назначение»</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 xml:space="preserve">В.С. Розов </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Cs/>
                <w:highlight w:val="lightGray"/>
              </w:rPr>
              <w:t xml:space="preserve">Пьеса «Гнездо глухаря» </w:t>
            </w:r>
          </w:p>
          <w:p w:rsidR="0007625A" w:rsidRPr="0094606D" w:rsidRDefault="0007625A" w:rsidP="00E10008">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М.М. Рощин </w:t>
            </w:r>
          </w:p>
          <w:p w:rsidR="0007625A" w:rsidRPr="0094606D" w:rsidRDefault="0007625A" w:rsidP="00E10008">
            <w:pPr>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highlight w:val="white"/>
              </w:rPr>
              <w:t>Пьеса «Валентин и Валентина»</w:t>
            </w:r>
          </w:p>
          <w:p w:rsidR="0007625A" w:rsidRPr="0094606D" w:rsidRDefault="0007625A" w:rsidP="00E10008">
            <w:pPr>
              <w:autoSpaceDE w:val="0"/>
              <w:autoSpaceDN w:val="0"/>
              <w:adjustRightInd w:val="0"/>
              <w:rPr>
                <w:b/>
                <w:bCs/>
                <w:u w:val="single"/>
              </w:rPr>
            </w:pPr>
          </w:p>
          <w:p w:rsidR="0007625A" w:rsidRPr="008C116D" w:rsidRDefault="0007625A" w:rsidP="00E10008">
            <w:pPr>
              <w:autoSpaceDE w:val="0"/>
              <w:autoSpaceDN w:val="0"/>
              <w:adjustRightInd w:val="0"/>
              <w:rPr>
                <w:bCs/>
              </w:rPr>
            </w:pPr>
            <w:r w:rsidRPr="00A378EC">
              <w:rPr>
                <w:b/>
                <w:bCs/>
                <w:highlight w:val="lightGray"/>
              </w:rPr>
              <w:t>Поэзия второй половины XX века</w:t>
            </w:r>
          </w:p>
          <w:p w:rsidR="0007625A" w:rsidRPr="0094606D" w:rsidRDefault="0007625A" w:rsidP="00E10008">
            <w:pPr>
              <w:autoSpaceDE w:val="0"/>
              <w:autoSpaceDN w:val="0"/>
              <w:adjustRightInd w:val="0"/>
              <w:rPr>
                <w:b/>
                <w:bCs/>
              </w:rPr>
            </w:pPr>
            <w:r w:rsidRPr="0094606D">
              <w:rPr>
                <w:b/>
                <w:bCs/>
              </w:rPr>
              <w:t>Б.А. Ахмадулина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А.А. Вознесенский</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w:t>
            </w:r>
            <w:r w:rsidRPr="00A378EC">
              <w:rPr>
                <w:rFonts w:ascii="Times New Roman CYR" w:hAnsi="Times New Roman CYR" w:cs="Times New Roman CYR"/>
                <w:b/>
                <w:bCs/>
                <w:highlight w:val="lightGray"/>
              </w:rPr>
              <w:t>.С. Высоцкий</w:t>
            </w:r>
          </w:p>
          <w:p w:rsidR="0007625A" w:rsidRPr="0094606D" w:rsidRDefault="0007625A" w:rsidP="00E10008">
            <w:pPr>
              <w:autoSpaceDE w:val="0"/>
              <w:autoSpaceDN w:val="0"/>
              <w:adjustRightInd w:val="0"/>
              <w:rPr>
                <w:b/>
                <w:bCs/>
              </w:rPr>
            </w:pPr>
            <w:r w:rsidRPr="0094606D">
              <w:rPr>
                <w:b/>
                <w:bCs/>
              </w:rPr>
              <w:t>Е</w:t>
            </w:r>
            <w:r w:rsidRPr="00A378EC">
              <w:rPr>
                <w:b/>
                <w:bCs/>
                <w:highlight w:val="lightGray"/>
              </w:rPr>
              <w:t>.А. Евтушенко</w:t>
            </w:r>
          </w:p>
          <w:p w:rsidR="0007625A" w:rsidRPr="00A378EC" w:rsidRDefault="0007625A" w:rsidP="00E10008">
            <w:pPr>
              <w:autoSpaceDE w:val="0"/>
              <w:autoSpaceDN w:val="0"/>
              <w:adjustRightInd w:val="0"/>
              <w:rPr>
                <w:b/>
                <w:bCs/>
                <w:highlight w:val="lightGray"/>
              </w:rPr>
            </w:pPr>
            <w:r w:rsidRPr="0094606D">
              <w:rPr>
                <w:b/>
                <w:bCs/>
              </w:rPr>
              <w:t>Ю</w:t>
            </w:r>
            <w:r w:rsidRPr="00A378EC">
              <w:rPr>
                <w:b/>
                <w:bCs/>
                <w:highlight w:val="lightGray"/>
              </w:rPr>
              <w:t>.П. Кузнецов</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А.С. Кушнер</w:t>
            </w:r>
          </w:p>
          <w:p w:rsidR="0007625A" w:rsidRPr="0094606D" w:rsidRDefault="0007625A" w:rsidP="00E10008">
            <w:pPr>
              <w:autoSpaceDE w:val="0"/>
              <w:autoSpaceDN w:val="0"/>
              <w:adjustRightInd w:val="0"/>
              <w:rPr>
                <w:rFonts w:ascii="Times New Roman CYR" w:hAnsi="Times New Roman CYR" w:cs="Times New Roman CYR"/>
                <w:b/>
                <w:bCs/>
              </w:rPr>
            </w:pPr>
            <w:r w:rsidRPr="00A378EC">
              <w:rPr>
                <w:rFonts w:ascii="Times New Roman CYR" w:hAnsi="Times New Roman CYR" w:cs="Times New Roman CYR"/>
                <w:b/>
                <w:bCs/>
                <w:highlight w:val="lightGray"/>
              </w:rPr>
              <w:t>Ю.Д. Левитанский</w:t>
            </w:r>
          </w:p>
          <w:p w:rsidR="0007625A" w:rsidRPr="0094606D" w:rsidRDefault="0007625A" w:rsidP="00E10008">
            <w:pPr>
              <w:autoSpaceDE w:val="0"/>
              <w:autoSpaceDN w:val="0"/>
              <w:adjustRightInd w:val="0"/>
              <w:rPr>
                <w:rFonts w:ascii="Times New Roman CYR" w:hAnsi="Times New Roman CYR" w:cs="Times New Roman CYR"/>
                <w:bCs/>
              </w:rPr>
            </w:pPr>
            <w:r w:rsidRPr="0094606D">
              <w:rPr>
                <w:b/>
                <w:bCs/>
              </w:rPr>
              <w:t>Л.Н. Мартынов</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Вс.Н. Некрасов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
                <w:bCs/>
              </w:rPr>
              <w:t>Б</w:t>
            </w:r>
            <w:r w:rsidRPr="00A378EC">
              <w:rPr>
                <w:rFonts w:ascii="Times New Roman CYR" w:hAnsi="Times New Roman CYR" w:cs="Times New Roman CYR"/>
                <w:b/>
                <w:bCs/>
                <w:highlight w:val="lightGray"/>
              </w:rPr>
              <w:t>.Ш. Окуджава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Д</w:t>
            </w:r>
            <w:r w:rsidRPr="00A378EC">
              <w:rPr>
                <w:rFonts w:ascii="Times New Roman CYR" w:hAnsi="Times New Roman CYR" w:cs="Times New Roman CYR"/>
                <w:b/>
                <w:bCs/>
                <w:highlight w:val="lightGray"/>
              </w:rPr>
              <w:t>.С. Самойлов</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Г.В. Сапгир</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Б.А. Слуцкий</w:t>
            </w:r>
          </w:p>
          <w:p w:rsidR="0007625A" w:rsidRPr="0094606D" w:rsidRDefault="0007625A" w:rsidP="00E10008">
            <w:pPr>
              <w:autoSpaceDE w:val="0"/>
              <w:autoSpaceDN w:val="0"/>
              <w:adjustRightInd w:val="0"/>
              <w:rPr>
                <w:b/>
                <w:bCs/>
              </w:rPr>
            </w:pPr>
            <w:r w:rsidRPr="0094606D">
              <w:rPr>
                <w:b/>
                <w:bCs/>
              </w:rPr>
              <w:t>В.Н. Соколов</w:t>
            </w:r>
          </w:p>
          <w:p w:rsidR="0007625A" w:rsidRPr="0094606D" w:rsidRDefault="0007625A" w:rsidP="00E10008">
            <w:pPr>
              <w:autoSpaceDE w:val="0"/>
              <w:autoSpaceDN w:val="0"/>
              <w:adjustRightInd w:val="0"/>
              <w:rPr>
                <w:rFonts w:ascii="Times New Roman CYR" w:hAnsi="Times New Roman CYR" w:cs="Times New Roman CYR"/>
                <w:b/>
                <w:bCs/>
              </w:rPr>
            </w:pPr>
            <w:r w:rsidRPr="0094606D">
              <w:rPr>
                <w:b/>
                <w:bCs/>
              </w:rPr>
              <w:t>В.А. Солоухин</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А.А. Тарковский</w:t>
            </w:r>
          </w:p>
          <w:p w:rsidR="0007625A" w:rsidRPr="0094606D" w:rsidRDefault="0007625A" w:rsidP="00E10008">
            <w:pPr>
              <w:autoSpaceDE w:val="0"/>
              <w:autoSpaceDN w:val="0"/>
              <w:adjustRightInd w:val="0"/>
              <w:rPr>
                <w:bCs/>
              </w:rPr>
            </w:pPr>
            <w:r w:rsidRPr="0094606D">
              <w:rPr>
                <w:rFonts w:ascii="Times New Roman CYR" w:hAnsi="Times New Roman CYR" w:cs="Times New Roman CYR"/>
                <w:b/>
                <w:bCs/>
              </w:rPr>
              <w:lastRenderedPageBreak/>
              <w:t>О.Г. Чухонцев</w:t>
            </w:r>
          </w:p>
        </w:tc>
      </w:tr>
      <w:tr w:rsidR="0007625A" w:rsidRPr="0094606D" w:rsidTr="00B45D52">
        <w:tc>
          <w:tcPr>
            <w:tcW w:w="2393" w:type="dxa"/>
            <w:vMerge/>
            <w:shd w:val="clear" w:color="auto" w:fill="auto"/>
          </w:tcPr>
          <w:p w:rsidR="0007625A" w:rsidRPr="0094606D" w:rsidRDefault="0007625A" w:rsidP="00E10008">
            <w:pPr>
              <w:autoSpaceDE w:val="0"/>
              <w:autoSpaceDN w:val="0"/>
              <w:adjustRightInd w:val="0"/>
              <w:rPr>
                <w:lang w:eastAsia="zh-CN"/>
              </w:rPr>
            </w:pPr>
          </w:p>
        </w:tc>
        <w:tc>
          <w:tcPr>
            <w:tcW w:w="3661" w:type="dxa"/>
            <w:shd w:val="clear" w:color="auto" w:fill="auto"/>
          </w:tcPr>
          <w:p w:rsidR="0007625A" w:rsidRPr="00DA2C58" w:rsidRDefault="0007625A" w:rsidP="00E10008">
            <w:pPr>
              <w:autoSpaceDE w:val="0"/>
              <w:autoSpaceDN w:val="0"/>
              <w:adjustRightInd w:val="0"/>
              <w:rPr>
                <w:b/>
                <w:bCs/>
                <w:i/>
                <w:iCs/>
                <w:color w:val="404040"/>
                <w:highlight w:val="lightGray"/>
              </w:rPr>
            </w:pPr>
            <w:r w:rsidRPr="00DA2C58">
              <w:rPr>
                <w:b/>
                <w:bCs/>
                <w:highlight w:val="lightGray"/>
              </w:rPr>
              <w:t>С.А. Есенин</w:t>
            </w:r>
          </w:p>
          <w:p w:rsidR="0007625A" w:rsidRPr="0094606D" w:rsidRDefault="0007625A" w:rsidP="00E10008">
            <w:pPr>
              <w:autoSpaceDE w:val="0"/>
              <w:autoSpaceDN w:val="0"/>
              <w:adjustRightInd w:val="0"/>
              <w:rPr>
                <w:bCs/>
                <w:i/>
                <w:iCs/>
                <w:color w:val="404040"/>
              </w:rPr>
            </w:pPr>
            <w:r w:rsidRPr="00DA2C58">
              <w:rPr>
                <w:highlight w:val="lightGray"/>
              </w:rPr>
              <w:t xml:space="preserve">Стихотворения: «Гой ты, Русь моя родная…», </w:t>
            </w:r>
            <w:r w:rsidRPr="00DA2C58">
              <w:rPr>
                <w:bCs/>
                <w:highlight w:val="lightGray"/>
              </w:rPr>
              <w:t xml:space="preserve">«Да! Теперь решено. Без возврата…», «До свиданья, друг мой, до свиданья!..», «Не жалею, не зову, не плачу…», </w:t>
            </w:r>
            <w:r w:rsidRPr="00DA2C58">
              <w:rPr>
                <w:highlight w:val="lightGray"/>
              </w:rPr>
              <w:t xml:space="preserve"> «Песнь о собаке», «Письмо к женщине», «Письмо матери», «Собаке Качалова», «Шаганэ ты моя, Шаганэ…», </w:t>
            </w:r>
            <w:r w:rsidRPr="00DA2C58">
              <w:rPr>
                <w:bCs/>
                <w:highlight w:val="lightGray"/>
              </w:rPr>
              <w:t>«Я последний поэт деревни…»</w:t>
            </w:r>
          </w:p>
          <w:p w:rsidR="0007625A" w:rsidRDefault="0007625A" w:rsidP="00E10008">
            <w:pPr>
              <w:autoSpaceDE w:val="0"/>
              <w:autoSpaceDN w:val="0"/>
              <w:adjustRightInd w:val="0"/>
              <w:rPr>
                <w:bCs/>
              </w:rPr>
            </w:pPr>
          </w:p>
          <w:p w:rsidR="0007625A" w:rsidRPr="00B03A9C" w:rsidRDefault="0007625A" w:rsidP="00E10008">
            <w:pPr>
              <w:autoSpaceDE w:val="0"/>
              <w:autoSpaceDN w:val="0"/>
              <w:adjustRightInd w:val="0"/>
              <w:rPr>
                <w:bCs/>
              </w:rPr>
            </w:pPr>
          </w:p>
          <w:p w:rsidR="0007625A" w:rsidRPr="0094606D" w:rsidRDefault="0007625A" w:rsidP="00E10008">
            <w:pPr>
              <w:autoSpaceDE w:val="0"/>
              <w:autoSpaceDN w:val="0"/>
              <w:adjustRightInd w:val="0"/>
              <w:rPr>
                <w:rFonts w:ascii="Times New Roman CYR" w:hAnsi="Times New Roman CYR" w:cs="Times New Roman CYR"/>
                <w:b/>
                <w:bCs/>
                <w:highlight w:val="white"/>
              </w:rPr>
            </w:pPr>
          </w:p>
        </w:tc>
        <w:tc>
          <w:tcPr>
            <w:tcW w:w="4402" w:type="dxa"/>
            <w:vMerge/>
            <w:shd w:val="clear" w:color="auto" w:fill="auto"/>
          </w:tcPr>
          <w:p w:rsidR="0007625A" w:rsidRPr="0094606D" w:rsidRDefault="0007625A" w:rsidP="00E10008">
            <w:pPr>
              <w:autoSpaceDE w:val="0"/>
              <w:autoSpaceDN w:val="0"/>
              <w:adjustRightInd w:val="0"/>
              <w:rPr>
                <w:b/>
                <w:bCs/>
                <w:highlight w:val="white"/>
              </w:rPr>
            </w:pPr>
          </w:p>
        </w:tc>
      </w:tr>
      <w:tr w:rsidR="0007625A" w:rsidRPr="0094606D" w:rsidTr="00B45D52">
        <w:tc>
          <w:tcPr>
            <w:tcW w:w="2393" w:type="dxa"/>
            <w:vMerge/>
            <w:shd w:val="clear" w:color="auto" w:fill="auto"/>
          </w:tcPr>
          <w:p w:rsidR="0007625A" w:rsidRPr="0094606D" w:rsidRDefault="0007625A" w:rsidP="00E10008">
            <w:pPr>
              <w:autoSpaceDE w:val="0"/>
              <w:autoSpaceDN w:val="0"/>
              <w:adjustRightInd w:val="0"/>
              <w:rPr>
                <w:lang w:eastAsia="zh-CN"/>
              </w:rPr>
            </w:pPr>
          </w:p>
        </w:tc>
        <w:tc>
          <w:tcPr>
            <w:tcW w:w="3661" w:type="dxa"/>
            <w:shd w:val="clear" w:color="auto" w:fill="auto"/>
          </w:tcPr>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i/>
                <w:iCs/>
                <w:color w:val="404040"/>
                <w:highlight w:val="lightGray"/>
              </w:rPr>
            </w:pPr>
            <w:r w:rsidRPr="00DA2C58">
              <w:rPr>
                <w:rFonts w:ascii="Times New Roman CYR" w:hAnsi="Times New Roman CYR" w:cs="Times New Roman CYR"/>
                <w:b/>
                <w:bCs/>
                <w:highlight w:val="lightGray"/>
              </w:rPr>
              <w:t>В.В. Маяковский</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i/>
                <w:iCs/>
                <w:color w:val="404040"/>
                <w:highlight w:val="lightGray"/>
              </w:rPr>
            </w:pPr>
            <w:r w:rsidRPr="00DA2C58">
              <w:rPr>
                <w:rFonts w:ascii="Times New Roman CYR" w:hAnsi="Times New Roman CYR" w:cs="Times New Roman CYR"/>
                <w:highlight w:val="lightGray"/>
              </w:rPr>
              <w:lastRenderedPageBreak/>
              <w:t xml:space="preserve">Стихотворения: </w:t>
            </w:r>
            <w:r w:rsidRPr="00DA2C58">
              <w:rPr>
                <w:b/>
                <w:highlight w:val="lightGray"/>
              </w:rPr>
              <w:t>«</w:t>
            </w:r>
            <w:r w:rsidRPr="00DA2C58">
              <w:rPr>
                <w:highlight w:val="lightGray"/>
              </w:rPr>
              <w:t>А вы могли бы?», «Левый марш», «Нате!», «Необычайное приключение, бывшее с Владимиром Маяковским летом на даче», «</w:t>
            </w:r>
            <w:r w:rsidRPr="00DA2C58">
              <w:rPr>
                <w:rFonts w:ascii="Times New Roman CYR" w:hAnsi="Times New Roman CYR" w:cs="Times New Roman CYR"/>
                <w:highlight w:val="lightGray"/>
              </w:rPr>
              <w:t>Лиличка!</w:t>
            </w:r>
            <w:r w:rsidRPr="00DA2C58">
              <w:rPr>
                <w:highlight w:val="lightGray"/>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07625A" w:rsidRPr="00DA2C58" w:rsidRDefault="0007625A" w:rsidP="00E10008">
            <w:pPr>
              <w:tabs>
                <w:tab w:val="left" w:pos="1134"/>
              </w:tabs>
              <w:rPr>
                <w:highlight w:val="lightGray"/>
                <w:lang w:eastAsia="zh-CN"/>
              </w:rPr>
            </w:pPr>
            <w:r w:rsidRPr="00DA2C58">
              <w:rPr>
                <w:rFonts w:ascii="Times New Roman CYR" w:hAnsi="Times New Roman CYR" w:cs="Times New Roman CYR"/>
                <w:highlight w:val="lightGray"/>
              </w:rPr>
              <w:t>Поэма «Облако в штанах»,</w:t>
            </w:r>
            <w:r w:rsidRPr="00DA2C58">
              <w:rPr>
                <w:rFonts w:ascii="Times New Roman CYR" w:hAnsi="Times New Roman CYR" w:cs="Times New Roman CYR"/>
                <w:b/>
                <w:highlight w:val="lightGray"/>
              </w:rPr>
              <w:t xml:space="preserve"> </w:t>
            </w:r>
            <w:r w:rsidRPr="00DA2C58">
              <w:rPr>
                <w:rFonts w:ascii="Times New Roman CYR" w:hAnsi="Times New Roman CYR" w:cs="Times New Roman CYR"/>
                <w:highlight w:val="lightGray"/>
              </w:rPr>
              <w:t>«Первое вступление к поэме «Во весь голос»</w:t>
            </w:r>
          </w:p>
        </w:tc>
        <w:tc>
          <w:tcPr>
            <w:tcW w:w="4402" w:type="dxa"/>
            <w:vMerge/>
            <w:shd w:val="clear" w:color="auto" w:fill="auto"/>
          </w:tcPr>
          <w:p w:rsidR="0007625A" w:rsidRPr="0094606D" w:rsidRDefault="0007625A" w:rsidP="00E10008">
            <w:pPr>
              <w:autoSpaceDE w:val="0"/>
              <w:autoSpaceDN w:val="0"/>
              <w:adjustRightInd w:val="0"/>
              <w:rPr>
                <w:lang w:eastAsia="zh-CN"/>
              </w:rPr>
            </w:pPr>
          </w:p>
        </w:tc>
      </w:tr>
      <w:tr w:rsidR="0007625A" w:rsidRPr="0094606D" w:rsidTr="00B45D52">
        <w:trPr>
          <w:trHeight w:val="2760"/>
        </w:trPr>
        <w:tc>
          <w:tcPr>
            <w:tcW w:w="2393"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c>
          <w:tcPr>
            <w:tcW w:w="3661" w:type="dxa"/>
            <w:tcBorders>
              <w:bottom w:val="single" w:sz="4" w:space="0" w:color="auto"/>
            </w:tcBorders>
            <w:shd w:val="clear" w:color="auto" w:fill="auto"/>
          </w:tcPr>
          <w:p w:rsidR="0007625A" w:rsidRPr="00DA2C58" w:rsidRDefault="0007625A" w:rsidP="00E10008">
            <w:pPr>
              <w:tabs>
                <w:tab w:val="left" w:pos="7380"/>
                <w:tab w:val="left" w:pos="8100"/>
              </w:tabs>
              <w:autoSpaceDE w:val="0"/>
              <w:autoSpaceDN w:val="0"/>
              <w:adjustRightInd w:val="0"/>
              <w:rPr>
                <w:b/>
                <w:bCs/>
                <w:i/>
                <w:iCs/>
                <w:color w:val="404040"/>
                <w:highlight w:val="lightGray"/>
              </w:rPr>
            </w:pPr>
            <w:r w:rsidRPr="00DA2C58">
              <w:rPr>
                <w:b/>
                <w:bCs/>
                <w:highlight w:val="lightGray"/>
              </w:rPr>
              <w:t>М.И. Цветаева</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i/>
                <w:iCs/>
                <w:color w:val="404040"/>
                <w:highlight w:val="lightGray"/>
              </w:rPr>
            </w:pPr>
            <w:r w:rsidRPr="00DA2C58">
              <w:rPr>
                <w:highlight w:val="lightGray"/>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 «Тоска по родине! Давно…»</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c>
          <w:tcPr>
            <w:tcW w:w="2393"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c>
          <w:tcPr>
            <w:tcW w:w="3661" w:type="dxa"/>
            <w:shd w:val="clear" w:color="auto" w:fill="auto"/>
          </w:tcPr>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r w:rsidRPr="00DA2C58">
              <w:rPr>
                <w:rFonts w:ascii="Times New Roman CYR" w:hAnsi="Times New Roman CYR" w:cs="Times New Roman CYR"/>
                <w:b/>
                <w:bCs/>
                <w:highlight w:val="lightGray"/>
              </w:rPr>
              <w:t>О.Э. Мандельштам</w:t>
            </w:r>
          </w:p>
          <w:p w:rsidR="0007625A" w:rsidRPr="00DA2C58" w:rsidRDefault="0007625A" w:rsidP="00E10008">
            <w:pPr>
              <w:tabs>
                <w:tab w:val="left" w:pos="7380"/>
                <w:tab w:val="left" w:pos="8100"/>
              </w:tabs>
              <w:autoSpaceDE w:val="0"/>
              <w:autoSpaceDN w:val="0"/>
              <w:adjustRightInd w:val="0"/>
              <w:rPr>
                <w:i/>
                <w:iCs/>
                <w:color w:val="404040"/>
                <w:highlight w:val="lightGray"/>
              </w:rPr>
            </w:pPr>
            <w:r w:rsidRPr="00DA2C58">
              <w:rPr>
                <w:highlight w:val="lightGray"/>
              </w:rPr>
              <w:t>Стихотворения: «</w:t>
            </w:r>
            <w:r w:rsidRPr="00DA2C58">
              <w:rPr>
                <w:rFonts w:ascii="Times New Roman CYR" w:hAnsi="Times New Roman CYR" w:cs="Times New Roman CYR"/>
                <w:highlight w:val="lightGray"/>
              </w:rPr>
              <w:t>Бессонница. Гомер. Тугие паруса…</w:t>
            </w:r>
            <w:r w:rsidRPr="00DA2C58">
              <w:rPr>
                <w:highlight w:val="lightGray"/>
              </w:rPr>
              <w:t>»,  «Мы живем под собою не чуя страны…»,  «</w:t>
            </w:r>
            <w:r w:rsidRPr="00DA2C58">
              <w:rPr>
                <w:rFonts w:ascii="Times New Roman CYR" w:hAnsi="Times New Roman CYR" w:cs="Times New Roman CYR"/>
                <w:highlight w:val="lightGray"/>
              </w:rPr>
              <w:t>Я вернулся в мой город, знакомый до слез…</w:t>
            </w:r>
            <w:r w:rsidRPr="00DA2C58">
              <w:rPr>
                <w:highlight w:val="lightGray"/>
              </w:rPr>
              <w:t>», «Я не слыхал рассказов Оссиана…»,  «</w:t>
            </w:r>
            <w:r w:rsidRPr="00DA2C58">
              <w:rPr>
                <w:highlight w:val="lightGray"/>
                <w:lang w:val="en-US"/>
              </w:rPr>
              <w:t>Notre</w:t>
            </w:r>
            <w:r w:rsidRPr="00DA2C58">
              <w:rPr>
                <w:highlight w:val="lightGray"/>
              </w:rPr>
              <w:t xml:space="preserve"> </w:t>
            </w:r>
            <w:r w:rsidRPr="00DA2C58">
              <w:rPr>
                <w:highlight w:val="lightGray"/>
                <w:lang w:val="en-US"/>
              </w:rPr>
              <w:t>Dame</w:t>
            </w:r>
            <w:r w:rsidRPr="00DA2C58">
              <w:rPr>
                <w:highlight w:val="lightGray"/>
              </w:rPr>
              <w:t>»</w:t>
            </w:r>
          </w:p>
          <w:p w:rsidR="0007625A" w:rsidRPr="00DA2C58" w:rsidRDefault="0007625A" w:rsidP="00E10008">
            <w:pPr>
              <w:tabs>
                <w:tab w:val="left" w:pos="7380"/>
                <w:tab w:val="left" w:pos="8100"/>
              </w:tabs>
              <w:autoSpaceDE w:val="0"/>
              <w:autoSpaceDN w:val="0"/>
              <w:adjustRightInd w:val="0"/>
              <w:rPr>
                <w:highlight w:val="lightGray"/>
              </w:rPr>
            </w:pPr>
          </w:p>
          <w:p w:rsidR="0007625A" w:rsidRPr="00DA2C58" w:rsidRDefault="0007625A" w:rsidP="00E10008">
            <w:pPr>
              <w:tabs>
                <w:tab w:val="left" w:pos="7380"/>
                <w:tab w:val="left" w:pos="8100"/>
              </w:tabs>
              <w:autoSpaceDE w:val="0"/>
              <w:autoSpaceDN w:val="0"/>
              <w:adjustRightInd w:val="0"/>
              <w:rPr>
                <w:highlight w:val="lightGray"/>
              </w:rPr>
            </w:pP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c>
          <w:tcPr>
            <w:tcW w:w="2393" w:type="dxa"/>
            <w:vMerge/>
            <w:shd w:val="clear" w:color="auto" w:fill="auto"/>
          </w:tcPr>
          <w:p w:rsidR="0007625A" w:rsidRPr="0094606D" w:rsidRDefault="0007625A" w:rsidP="00E10008">
            <w:pPr>
              <w:autoSpaceDE w:val="0"/>
              <w:autoSpaceDN w:val="0"/>
              <w:adjustRightInd w:val="0"/>
              <w:rPr>
                <w:highlight w:val="white"/>
              </w:rPr>
            </w:pPr>
          </w:p>
        </w:tc>
        <w:tc>
          <w:tcPr>
            <w:tcW w:w="3661" w:type="dxa"/>
            <w:shd w:val="clear" w:color="auto" w:fill="auto"/>
          </w:tcPr>
          <w:p w:rsidR="0007625A" w:rsidRPr="00DA2C58" w:rsidRDefault="0007625A" w:rsidP="00E10008">
            <w:pPr>
              <w:autoSpaceDE w:val="0"/>
              <w:autoSpaceDN w:val="0"/>
              <w:adjustRightInd w:val="0"/>
              <w:rPr>
                <w:rFonts w:ascii="Times New Roman CYR" w:hAnsi="Times New Roman CYR" w:cs="Times New Roman CYR"/>
                <w:b/>
                <w:bCs/>
                <w:i/>
                <w:iCs/>
                <w:color w:val="404040"/>
                <w:highlight w:val="lightGray"/>
              </w:rPr>
            </w:pPr>
            <w:r w:rsidRPr="00DA2C58">
              <w:rPr>
                <w:rFonts w:ascii="Times New Roman CYR" w:hAnsi="Times New Roman CYR" w:cs="Times New Roman CYR"/>
                <w:b/>
                <w:bCs/>
                <w:highlight w:val="lightGray"/>
              </w:rPr>
              <w:t>Б.Л. Пастернак</w:t>
            </w:r>
          </w:p>
          <w:p w:rsidR="0007625A" w:rsidRPr="00DA2C58" w:rsidRDefault="0007625A" w:rsidP="00E10008">
            <w:pPr>
              <w:autoSpaceDE w:val="0"/>
              <w:autoSpaceDN w:val="0"/>
              <w:adjustRightInd w:val="0"/>
              <w:rPr>
                <w:rFonts w:ascii="Times New Roman CYR" w:hAnsi="Times New Roman CYR" w:cs="Times New Roman CYR"/>
                <w:i/>
                <w:iCs/>
                <w:color w:val="404040"/>
                <w:highlight w:val="lightGray"/>
              </w:rPr>
            </w:pPr>
            <w:r w:rsidRPr="00DA2C58">
              <w:rPr>
                <w:rFonts w:ascii="Times New Roman CYR" w:hAnsi="Times New Roman CYR" w:cs="Times New Roman CYR"/>
                <w:highlight w:val="lightGray"/>
              </w:rPr>
              <w:t xml:space="preserve"> Стихотворения: </w:t>
            </w:r>
            <w:r w:rsidRPr="00DA2C58">
              <w:rPr>
                <w:highlight w:val="lightGray"/>
              </w:rPr>
              <w:t>«</w:t>
            </w:r>
            <w:r w:rsidRPr="00DA2C58">
              <w:rPr>
                <w:rFonts w:ascii="Times New Roman CYR" w:hAnsi="Times New Roman CYR" w:cs="Times New Roman CYR"/>
                <w:highlight w:val="lightGray"/>
              </w:rPr>
              <w:t>Быть знаменитым некрасиво…</w:t>
            </w:r>
            <w:r w:rsidRPr="00DA2C58">
              <w:rPr>
                <w:highlight w:val="lightGray"/>
              </w:rPr>
              <w:t>», «</w:t>
            </w:r>
            <w:r w:rsidRPr="00DA2C58">
              <w:rPr>
                <w:rFonts w:ascii="Times New Roman CYR" w:hAnsi="Times New Roman CYR" w:cs="Times New Roman CYR"/>
                <w:highlight w:val="lightGray"/>
              </w:rPr>
              <w:t>Во всем мне хочется дойти…</w:t>
            </w:r>
            <w:r w:rsidRPr="00DA2C58">
              <w:rPr>
                <w:highlight w:val="lightGray"/>
              </w:rPr>
              <w:t>», «</w:t>
            </w:r>
            <w:r w:rsidRPr="00DA2C58">
              <w:rPr>
                <w:rFonts w:ascii="Times New Roman CYR" w:hAnsi="Times New Roman CYR" w:cs="Times New Roman CYR"/>
                <w:highlight w:val="lightGray"/>
              </w:rPr>
              <w:t>Гамлет</w:t>
            </w:r>
            <w:r w:rsidRPr="00DA2C58">
              <w:rPr>
                <w:highlight w:val="lightGray"/>
              </w:rPr>
              <w:t>», «Марбург», «</w:t>
            </w:r>
            <w:r w:rsidRPr="00DA2C58">
              <w:rPr>
                <w:rFonts w:ascii="Times New Roman CYR" w:hAnsi="Times New Roman CYR" w:cs="Times New Roman CYR"/>
                <w:highlight w:val="lightGray"/>
              </w:rPr>
              <w:t>Зимняя ночь</w:t>
            </w:r>
            <w:r w:rsidRPr="00DA2C58">
              <w:rPr>
                <w:highlight w:val="lightGray"/>
              </w:rPr>
              <w:t>», «</w:t>
            </w:r>
            <w:r w:rsidRPr="00DA2C58">
              <w:rPr>
                <w:rFonts w:ascii="Times New Roman CYR" w:hAnsi="Times New Roman CYR" w:cs="Times New Roman CYR"/>
                <w:highlight w:val="lightGray"/>
              </w:rPr>
              <w:t>Февраль. Достать чернил и плакать!..</w:t>
            </w:r>
            <w:r w:rsidRPr="00DA2C58">
              <w:rPr>
                <w:highlight w:val="lightGray"/>
              </w:rPr>
              <w:t>»</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r>
      <w:tr w:rsidR="0007625A" w:rsidRPr="0094606D" w:rsidTr="00B45D52">
        <w:tc>
          <w:tcPr>
            <w:tcW w:w="2393" w:type="dxa"/>
            <w:vMerge/>
            <w:shd w:val="clear" w:color="auto" w:fill="auto"/>
          </w:tcPr>
          <w:p w:rsidR="0007625A" w:rsidRPr="0094606D" w:rsidRDefault="0007625A" w:rsidP="00E10008">
            <w:pPr>
              <w:autoSpaceDE w:val="0"/>
              <w:autoSpaceDN w:val="0"/>
              <w:adjustRightInd w:val="0"/>
              <w:rPr>
                <w:highlight w:val="white"/>
              </w:rPr>
            </w:pPr>
          </w:p>
        </w:tc>
        <w:tc>
          <w:tcPr>
            <w:tcW w:w="3661" w:type="dxa"/>
            <w:shd w:val="clear" w:color="auto" w:fill="auto"/>
          </w:tcPr>
          <w:p w:rsidR="0007625A" w:rsidRPr="00DA2C58" w:rsidRDefault="0007625A" w:rsidP="00E10008">
            <w:pPr>
              <w:autoSpaceDE w:val="0"/>
              <w:autoSpaceDN w:val="0"/>
              <w:adjustRightInd w:val="0"/>
              <w:rPr>
                <w:rFonts w:ascii="Times New Roman CYR" w:hAnsi="Times New Roman CYR" w:cs="Times New Roman CYR"/>
                <w:b/>
                <w:bCs/>
                <w:i/>
                <w:iCs/>
                <w:color w:val="404040"/>
                <w:highlight w:val="lightGray"/>
              </w:rPr>
            </w:pPr>
            <w:r w:rsidRPr="00DA2C58">
              <w:rPr>
                <w:rFonts w:ascii="Times New Roman CYR" w:hAnsi="Times New Roman CYR" w:cs="Times New Roman CYR"/>
                <w:b/>
                <w:bCs/>
                <w:highlight w:val="lightGray"/>
              </w:rPr>
              <w:t xml:space="preserve">Е.И. Замятин </w:t>
            </w:r>
          </w:p>
          <w:p w:rsidR="0007625A" w:rsidRPr="00DA2C58" w:rsidRDefault="0007625A" w:rsidP="00E10008">
            <w:pPr>
              <w:autoSpaceDE w:val="0"/>
              <w:autoSpaceDN w:val="0"/>
              <w:adjustRightInd w:val="0"/>
              <w:rPr>
                <w:rFonts w:ascii="Times New Roman CYR" w:hAnsi="Times New Roman CYR" w:cs="Times New Roman CYR"/>
                <w:bCs/>
                <w:i/>
                <w:iCs/>
                <w:color w:val="404040"/>
                <w:highlight w:val="lightGray"/>
              </w:rPr>
            </w:pPr>
            <w:r w:rsidRPr="00DA2C58">
              <w:rPr>
                <w:rFonts w:ascii="Times New Roman CYR" w:hAnsi="Times New Roman CYR" w:cs="Times New Roman CYR"/>
                <w:bCs/>
                <w:highlight w:val="lightGray"/>
              </w:rPr>
              <w:t>Роман «Мы»</w:t>
            </w:r>
          </w:p>
          <w:p w:rsidR="0007625A" w:rsidRPr="00DA2C58" w:rsidRDefault="0007625A" w:rsidP="00E10008">
            <w:pPr>
              <w:autoSpaceDE w:val="0"/>
              <w:autoSpaceDN w:val="0"/>
              <w:adjustRightInd w:val="0"/>
              <w:rPr>
                <w:rFonts w:ascii="Times New Roman CYR" w:hAnsi="Times New Roman CYR" w:cs="Times New Roman CYR"/>
                <w:bCs/>
                <w:highlight w:val="lightGray"/>
              </w:rPr>
            </w:pPr>
          </w:p>
          <w:p w:rsidR="0007625A" w:rsidRPr="00DA2C58" w:rsidRDefault="0007625A" w:rsidP="00E10008">
            <w:pPr>
              <w:autoSpaceDE w:val="0"/>
              <w:autoSpaceDN w:val="0"/>
              <w:adjustRightInd w:val="0"/>
              <w:rPr>
                <w:rFonts w:ascii="Times New Roman CYR" w:hAnsi="Times New Roman CYR" w:cs="Times New Roman CYR"/>
                <w:bCs/>
                <w:highlight w:val="lightGray"/>
              </w:rPr>
            </w:pPr>
          </w:p>
          <w:p w:rsidR="0007625A" w:rsidRPr="00DA2C58" w:rsidRDefault="0007625A" w:rsidP="00E10008">
            <w:pPr>
              <w:autoSpaceDE w:val="0"/>
              <w:autoSpaceDN w:val="0"/>
              <w:adjustRightInd w:val="0"/>
              <w:rPr>
                <w:rFonts w:ascii="Times New Roman CYR" w:hAnsi="Times New Roman CYR" w:cs="Times New Roman CYR"/>
                <w:bCs/>
                <w:highlight w:val="lightGray"/>
              </w:rPr>
            </w:pPr>
          </w:p>
          <w:p w:rsidR="0007625A" w:rsidRPr="00DA2C58" w:rsidRDefault="0007625A" w:rsidP="00E10008">
            <w:pPr>
              <w:autoSpaceDE w:val="0"/>
              <w:autoSpaceDN w:val="0"/>
              <w:adjustRightInd w:val="0"/>
              <w:rPr>
                <w:rFonts w:ascii="Times New Roman CYR" w:hAnsi="Times New Roman CYR" w:cs="Times New Roman CYR"/>
                <w:bCs/>
                <w:highlight w:val="lightGray"/>
              </w:rPr>
            </w:pPr>
          </w:p>
          <w:p w:rsidR="0007625A" w:rsidRPr="00DA2C58" w:rsidRDefault="0007625A" w:rsidP="00E10008">
            <w:pPr>
              <w:autoSpaceDE w:val="0"/>
              <w:autoSpaceDN w:val="0"/>
              <w:adjustRightInd w:val="0"/>
              <w:rPr>
                <w:rFonts w:ascii="Times New Roman CYR" w:hAnsi="Times New Roman CYR" w:cs="Times New Roman CYR"/>
                <w:bCs/>
                <w:highlight w:val="lightGray"/>
              </w:rPr>
            </w:pPr>
          </w:p>
          <w:p w:rsidR="0007625A" w:rsidRPr="00DA2C58" w:rsidRDefault="0007625A" w:rsidP="00E10008">
            <w:pPr>
              <w:autoSpaceDE w:val="0"/>
              <w:autoSpaceDN w:val="0"/>
              <w:adjustRightInd w:val="0"/>
              <w:rPr>
                <w:rFonts w:ascii="Times New Roman CYR" w:hAnsi="Times New Roman CYR" w:cs="Times New Roman CYR"/>
                <w:bCs/>
                <w:highlight w:val="lightGray"/>
              </w:rPr>
            </w:pPr>
          </w:p>
          <w:p w:rsidR="0007625A" w:rsidRPr="00DA2C58" w:rsidRDefault="0007625A" w:rsidP="00E10008">
            <w:pPr>
              <w:autoSpaceDE w:val="0"/>
              <w:autoSpaceDN w:val="0"/>
              <w:adjustRightInd w:val="0"/>
              <w:rPr>
                <w:rFonts w:ascii="Times New Roman CYR" w:hAnsi="Times New Roman CYR" w:cs="Times New Roman CYR"/>
                <w:b/>
                <w:bCs/>
                <w:caps/>
                <w:highlight w:val="lightGray"/>
              </w:rPr>
            </w:pPr>
          </w:p>
          <w:p w:rsidR="0007625A" w:rsidRPr="00DA2C58" w:rsidRDefault="0007625A" w:rsidP="00E10008">
            <w:pPr>
              <w:autoSpaceDE w:val="0"/>
              <w:autoSpaceDN w:val="0"/>
              <w:adjustRightInd w:val="0"/>
              <w:rPr>
                <w:rFonts w:ascii="Times New Roman CYR" w:hAnsi="Times New Roman CYR" w:cs="Times New Roman CYR"/>
                <w:highlight w:val="lightGray"/>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r>
      <w:tr w:rsidR="0007625A" w:rsidRPr="0094606D" w:rsidTr="00B45D52">
        <w:trPr>
          <w:trHeight w:val="1653"/>
        </w:trPr>
        <w:tc>
          <w:tcPr>
            <w:tcW w:w="2393"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tc>
        <w:tc>
          <w:tcPr>
            <w:tcW w:w="3661" w:type="dxa"/>
            <w:tcBorders>
              <w:bottom w:val="single" w:sz="4" w:space="0" w:color="auto"/>
            </w:tcBorders>
            <w:shd w:val="clear" w:color="auto" w:fill="auto"/>
          </w:tcPr>
          <w:p w:rsidR="0007625A" w:rsidRDefault="0007625A" w:rsidP="00E10008">
            <w:pPr>
              <w:tabs>
                <w:tab w:val="left" w:pos="7380"/>
                <w:tab w:val="left" w:pos="8100"/>
              </w:tabs>
              <w:autoSpaceDE w:val="0"/>
              <w:autoSpaceDN w:val="0"/>
              <w:adjustRightInd w:val="0"/>
              <w:rPr>
                <w:rFonts w:ascii="Times New Roman CYR" w:hAnsi="Times New Roman CYR" w:cs="Times New Roman CYR"/>
                <w:b/>
                <w:bCs/>
              </w:rPr>
            </w:pPr>
            <w:r w:rsidRPr="00DA2C58">
              <w:rPr>
                <w:rFonts w:ascii="Times New Roman CYR" w:hAnsi="Times New Roman CYR" w:cs="Times New Roman CYR"/>
                <w:b/>
                <w:bCs/>
                <w:highlight w:val="lightGray"/>
              </w:rPr>
              <w:t>М.А. Булгаков</w:t>
            </w:r>
          </w:p>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i/>
                <w:iCs/>
                <w:color w:val="404040"/>
                <w:highlight w:val="white"/>
              </w:rPr>
            </w:pPr>
            <w:r w:rsidRPr="0094606D">
              <w:rPr>
                <w:rFonts w:ascii="Times New Roman CYR" w:hAnsi="Times New Roman CYR" w:cs="Times New Roman CYR"/>
              </w:rPr>
              <w:t xml:space="preserve">Повесть </w:t>
            </w:r>
            <w:r w:rsidRPr="0094606D">
              <w:t>«</w:t>
            </w:r>
            <w:r w:rsidRPr="0094606D">
              <w:rPr>
                <w:rFonts w:ascii="Times New Roman CYR" w:hAnsi="Times New Roman CYR" w:cs="Times New Roman CYR"/>
              </w:rPr>
              <w:t>Собачье сердце</w:t>
            </w:r>
            <w:r w:rsidRPr="0094606D">
              <w:t>»</w:t>
            </w:r>
            <w:r w:rsidRPr="0094606D">
              <w:rPr>
                <w:rFonts w:ascii="Times New Roman CYR" w:hAnsi="Times New Roman CYR" w:cs="Times New Roman CYR"/>
                <w:highlight w:val="white"/>
              </w:rPr>
              <w:t xml:space="preserve"> </w:t>
            </w:r>
            <w:r w:rsidRPr="00DA2C58">
              <w:rPr>
                <w:rFonts w:ascii="Times New Roman CYR" w:hAnsi="Times New Roman CYR" w:cs="Times New Roman CYR"/>
                <w:highlight w:val="lightGray"/>
              </w:rPr>
              <w:t xml:space="preserve">Романы </w:t>
            </w:r>
            <w:r w:rsidRPr="00DA2C58">
              <w:rPr>
                <w:highlight w:val="lightGray"/>
              </w:rPr>
              <w:t>«</w:t>
            </w:r>
            <w:r w:rsidRPr="00DA2C58">
              <w:rPr>
                <w:rFonts w:ascii="Times New Roman CYR" w:hAnsi="Times New Roman CYR" w:cs="Times New Roman CYR"/>
                <w:highlight w:val="lightGray"/>
              </w:rPr>
              <w:t>Белая гвардия</w:t>
            </w:r>
            <w:r w:rsidRPr="00DA2C58">
              <w:rPr>
                <w:highlight w:val="lightGray"/>
              </w:rPr>
              <w:t>»,</w:t>
            </w:r>
            <w:r w:rsidRPr="0094606D">
              <w:t xml:space="preserve"> </w:t>
            </w:r>
            <w:r w:rsidRPr="00DA2C58">
              <w:rPr>
                <w:highlight w:val="lightGray"/>
              </w:rPr>
              <w:t>«</w:t>
            </w:r>
            <w:r w:rsidRPr="00DA2C58">
              <w:rPr>
                <w:rFonts w:ascii="Times New Roman CYR" w:hAnsi="Times New Roman CYR" w:cs="Times New Roman CYR"/>
                <w:highlight w:val="lightGray"/>
              </w:rPr>
              <w:t>Мастер и Маргарита</w:t>
            </w:r>
            <w:r w:rsidRPr="00DA2C58">
              <w:rPr>
                <w:highlight w:val="lightGray"/>
              </w:rPr>
              <w:t>»</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rPr>
          <w:trHeight w:val="1104"/>
        </w:trPr>
        <w:tc>
          <w:tcPr>
            <w:tcW w:w="2393"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rPr>
            </w:pPr>
          </w:p>
        </w:tc>
        <w:tc>
          <w:tcPr>
            <w:tcW w:w="3661" w:type="dxa"/>
            <w:tcBorders>
              <w:bottom w:val="single" w:sz="4" w:space="0" w:color="auto"/>
            </w:tcBorders>
            <w:shd w:val="clear" w:color="auto" w:fill="auto"/>
          </w:tcPr>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Cs/>
                <w:i/>
                <w:iCs/>
                <w:color w:val="404040"/>
                <w:highlight w:val="lightGray"/>
              </w:rPr>
            </w:pPr>
            <w:r w:rsidRPr="00DA2C58">
              <w:rPr>
                <w:rFonts w:ascii="Times New Roman CYR" w:hAnsi="Times New Roman CYR" w:cs="Times New Roman CYR"/>
                <w:b/>
                <w:bCs/>
                <w:highlight w:val="lightGray"/>
              </w:rPr>
              <w:t xml:space="preserve">А.П. Платонов. </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i/>
                <w:iCs/>
                <w:color w:val="404040"/>
                <w:highlight w:val="lightGray"/>
              </w:rPr>
            </w:pPr>
            <w:r w:rsidRPr="00DA2C58">
              <w:rPr>
                <w:rFonts w:ascii="Times New Roman CYR" w:hAnsi="Times New Roman CYR" w:cs="Times New Roman CYR"/>
                <w:iCs/>
                <w:highlight w:val="lightGray"/>
              </w:rPr>
              <w:t>Рассказы и повести: «В прекрасном и яростном мире», «Котлован», «Возвращение»</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rPr>
          <w:trHeight w:val="761"/>
        </w:trPr>
        <w:tc>
          <w:tcPr>
            <w:tcW w:w="2393" w:type="dxa"/>
            <w:vMerge/>
            <w:shd w:val="clear" w:color="auto" w:fill="auto"/>
          </w:tcPr>
          <w:p w:rsidR="0007625A" w:rsidRPr="0094606D" w:rsidRDefault="0007625A" w:rsidP="00E10008">
            <w:pPr>
              <w:tabs>
                <w:tab w:val="left" w:pos="7380"/>
                <w:tab w:val="left" w:pos="8100"/>
              </w:tabs>
              <w:autoSpaceDE w:val="0"/>
              <w:autoSpaceDN w:val="0"/>
              <w:adjustRightInd w:val="0"/>
              <w:rPr>
                <w:rFonts w:ascii="Times New Roman CYR" w:hAnsi="Times New Roman CYR" w:cs="Times New Roman CYR"/>
                <w:b/>
                <w:bCs/>
                <w:highlight w:val="white"/>
              </w:rPr>
            </w:pPr>
          </w:p>
        </w:tc>
        <w:tc>
          <w:tcPr>
            <w:tcW w:w="3661" w:type="dxa"/>
            <w:tcBorders>
              <w:bottom w:val="single" w:sz="4" w:space="0" w:color="auto"/>
            </w:tcBorders>
            <w:shd w:val="clear" w:color="auto" w:fill="auto"/>
          </w:tcPr>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i/>
                <w:iCs/>
                <w:color w:val="404040"/>
                <w:highlight w:val="lightGray"/>
              </w:rPr>
            </w:pPr>
            <w:r w:rsidRPr="00DA2C58">
              <w:rPr>
                <w:rFonts w:ascii="Times New Roman CYR" w:hAnsi="Times New Roman CYR" w:cs="Times New Roman CYR"/>
                <w:b/>
                <w:bCs/>
                <w:highlight w:val="lightGray"/>
              </w:rPr>
              <w:t>М.А. Шолохов</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Cs/>
                <w:i/>
                <w:iCs/>
                <w:color w:val="404040"/>
                <w:highlight w:val="lightGray"/>
              </w:rPr>
            </w:pPr>
            <w:r w:rsidRPr="00DA2C58">
              <w:rPr>
                <w:rFonts w:ascii="Times New Roman CYR" w:hAnsi="Times New Roman CYR" w:cs="Times New Roman CYR"/>
                <w:highlight w:val="lightGray"/>
              </w:rPr>
              <w:t xml:space="preserve">Роман-эпопея </w:t>
            </w:r>
            <w:r w:rsidRPr="00DA2C58">
              <w:rPr>
                <w:highlight w:val="lightGray"/>
              </w:rPr>
              <w:t>«</w:t>
            </w:r>
            <w:r w:rsidRPr="00DA2C58">
              <w:rPr>
                <w:rFonts w:ascii="Times New Roman CYR" w:hAnsi="Times New Roman CYR" w:cs="Times New Roman CYR"/>
                <w:highlight w:val="lightGray"/>
              </w:rPr>
              <w:t>Тихий Дон</w:t>
            </w:r>
            <w:r w:rsidRPr="00DA2C58">
              <w:rPr>
                <w:highlight w:val="lightGray"/>
              </w:rPr>
              <w:t xml:space="preserve">» </w:t>
            </w: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p>
          <w:p w:rsidR="0007625A" w:rsidRPr="00DA2C58" w:rsidRDefault="0007625A" w:rsidP="00E10008">
            <w:pPr>
              <w:tabs>
                <w:tab w:val="left" w:pos="7380"/>
                <w:tab w:val="left" w:pos="8100"/>
              </w:tabs>
              <w:autoSpaceDE w:val="0"/>
              <w:autoSpaceDN w:val="0"/>
              <w:adjustRightInd w:val="0"/>
              <w:rPr>
                <w:rFonts w:ascii="Times New Roman CYR" w:hAnsi="Times New Roman CYR" w:cs="Times New Roman CYR"/>
                <w:b/>
                <w:bCs/>
                <w:highlight w:val="lightGray"/>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rPr>
          <w:trHeight w:val="1623"/>
        </w:trPr>
        <w:tc>
          <w:tcPr>
            <w:tcW w:w="2393" w:type="dxa"/>
            <w:vMerge/>
            <w:shd w:val="clear" w:color="auto" w:fill="auto"/>
          </w:tcPr>
          <w:p w:rsidR="0007625A" w:rsidRPr="0094606D" w:rsidRDefault="0007625A" w:rsidP="00E10008">
            <w:pPr>
              <w:autoSpaceDE w:val="0"/>
              <w:autoSpaceDN w:val="0"/>
              <w:adjustRightInd w:val="0"/>
              <w:rPr>
                <w:b/>
                <w:caps/>
                <w:highlight w:val="white"/>
              </w:rPr>
            </w:pPr>
          </w:p>
        </w:tc>
        <w:tc>
          <w:tcPr>
            <w:tcW w:w="3661" w:type="dxa"/>
            <w:shd w:val="clear" w:color="auto" w:fill="auto"/>
          </w:tcPr>
          <w:p w:rsidR="0007625A" w:rsidRPr="00DA2C58" w:rsidRDefault="0007625A" w:rsidP="00E10008">
            <w:pPr>
              <w:autoSpaceDE w:val="0"/>
              <w:autoSpaceDN w:val="0"/>
              <w:adjustRightInd w:val="0"/>
              <w:rPr>
                <w:b/>
                <w:i/>
                <w:iCs/>
                <w:color w:val="404040"/>
                <w:highlight w:val="lightGray"/>
              </w:rPr>
            </w:pPr>
            <w:r w:rsidRPr="00DA2C58">
              <w:rPr>
                <w:b/>
                <w:highlight w:val="lightGray"/>
              </w:rPr>
              <w:t>В.В. Набоков</w:t>
            </w:r>
          </w:p>
          <w:p w:rsidR="0007625A" w:rsidRPr="00DA2C58" w:rsidRDefault="0007625A" w:rsidP="00E10008">
            <w:pPr>
              <w:autoSpaceDE w:val="0"/>
              <w:autoSpaceDN w:val="0"/>
              <w:adjustRightInd w:val="0"/>
              <w:rPr>
                <w:highlight w:val="lightGray"/>
              </w:rPr>
            </w:pPr>
            <w:r w:rsidRPr="00DA2C58">
              <w:rPr>
                <w:highlight w:val="lightGray"/>
              </w:rPr>
              <w:t>Рассказы «Облако, озеро, башня», «Весна в Фиальте»</w:t>
            </w:r>
          </w:p>
          <w:p w:rsidR="0007625A" w:rsidRPr="00DA2C58" w:rsidRDefault="0007625A" w:rsidP="00E10008">
            <w:pPr>
              <w:autoSpaceDE w:val="0"/>
              <w:autoSpaceDN w:val="0"/>
              <w:adjustRightInd w:val="0"/>
              <w:rPr>
                <w:highlight w:val="lightGray"/>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highlight w:val="white"/>
              </w:rPr>
            </w:pPr>
          </w:p>
          <w:p w:rsidR="0007625A" w:rsidRPr="0094606D" w:rsidRDefault="0007625A" w:rsidP="00E10008">
            <w:pPr>
              <w:autoSpaceDE w:val="0"/>
              <w:autoSpaceDN w:val="0"/>
              <w:adjustRightInd w:val="0"/>
              <w:rPr>
                <w:rFonts w:ascii="Times New Roman CYR" w:hAnsi="Times New Roman CYR" w:cs="Times New Roman CYR"/>
                <w:highlight w:val="white"/>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r>
      <w:tr w:rsidR="0007625A" w:rsidRPr="0094606D" w:rsidTr="00B45D52">
        <w:tc>
          <w:tcPr>
            <w:tcW w:w="2393" w:type="dxa"/>
            <w:vMerge w:val="restart"/>
            <w:shd w:val="clear" w:color="auto" w:fill="auto"/>
          </w:tcPr>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А.И. Солженицын</w:t>
            </w:r>
          </w:p>
          <w:p w:rsidR="0007625A" w:rsidRPr="00A378EC" w:rsidRDefault="0007625A" w:rsidP="00E10008">
            <w:pPr>
              <w:autoSpaceDE w:val="0"/>
              <w:autoSpaceDN w:val="0"/>
              <w:adjustRightInd w:val="0"/>
              <w:rPr>
                <w:highlight w:val="lightGray"/>
              </w:rPr>
            </w:pPr>
            <w:r w:rsidRPr="00A378EC">
              <w:rPr>
                <w:highlight w:val="lightGray"/>
              </w:rPr>
              <w:t>Рассказ «</w:t>
            </w:r>
            <w:r w:rsidRPr="00A378EC">
              <w:rPr>
                <w:rFonts w:ascii="Times New Roman CYR" w:hAnsi="Times New Roman CYR" w:cs="Times New Roman CYR"/>
                <w:highlight w:val="lightGray"/>
              </w:rPr>
              <w:t>Один день Ивана Денисовича</w:t>
            </w:r>
            <w:r w:rsidRPr="00A378EC">
              <w:rPr>
                <w:highlight w:val="lightGray"/>
              </w:rPr>
              <w:t>»</w:t>
            </w:r>
          </w:p>
        </w:tc>
        <w:tc>
          <w:tcPr>
            <w:tcW w:w="3661" w:type="dxa"/>
            <w:shd w:val="clear" w:color="auto" w:fill="auto"/>
          </w:tcPr>
          <w:p w:rsidR="0007625A" w:rsidRPr="00A378EC" w:rsidRDefault="0007625A" w:rsidP="00E10008">
            <w:pPr>
              <w:autoSpaceDE w:val="0"/>
              <w:autoSpaceDN w:val="0"/>
              <w:adjustRightInd w:val="0"/>
              <w:rPr>
                <w:highlight w:val="lightGray"/>
              </w:rPr>
            </w:pPr>
            <w:r w:rsidRPr="00A378EC">
              <w:rPr>
                <w:rFonts w:ascii="Times New Roman CYR" w:hAnsi="Times New Roman CYR" w:cs="Times New Roman CYR"/>
                <w:b/>
                <w:bCs/>
                <w:highlight w:val="lightGray"/>
              </w:rPr>
              <w:t>А.И. Солженицын</w:t>
            </w:r>
          </w:p>
          <w:p w:rsidR="0007625A" w:rsidRPr="00A378EC" w:rsidRDefault="0007625A" w:rsidP="00E10008">
            <w:pPr>
              <w:autoSpaceDE w:val="0"/>
              <w:autoSpaceDN w:val="0"/>
              <w:adjustRightInd w:val="0"/>
              <w:rPr>
                <w:rFonts w:ascii="Times New Roman CYR" w:hAnsi="Times New Roman CYR" w:cs="Times New Roman CYR"/>
                <w:highlight w:val="lightGray"/>
              </w:rPr>
            </w:pPr>
            <w:r w:rsidRPr="00A378EC">
              <w:rPr>
                <w:rFonts w:ascii="Times New Roman CYR" w:hAnsi="Times New Roman CYR" w:cs="Times New Roman CYR"/>
                <w:highlight w:val="lightGray"/>
              </w:rPr>
              <w:t xml:space="preserve">Рассказ </w:t>
            </w:r>
            <w:r w:rsidRPr="00A378EC">
              <w:rPr>
                <w:highlight w:val="lightGray"/>
              </w:rPr>
              <w:t>«</w:t>
            </w:r>
            <w:r w:rsidRPr="00A378EC">
              <w:rPr>
                <w:rFonts w:ascii="Times New Roman CYR" w:hAnsi="Times New Roman CYR" w:cs="Times New Roman CYR"/>
                <w:highlight w:val="lightGray"/>
              </w:rPr>
              <w:t>Матренин двор</w:t>
            </w:r>
            <w:r w:rsidRPr="00A378EC">
              <w:rPr>
                <w:highlight w:val="lightGray"/>
              </w:rPr>
              <w:t>»</w:t>
            </w:r>
          </w:p>
          <w:p w:rsidR="0007625A" w:rsidRPr="00A378EC" w:rsidRDefault="0007625A" w:rsidP="00E10008">
            <w:pPr>
              <w:autoSpaceDE w:val="0"/>
              <w:autoSpaceDN w:val="0"/>
              <w:adjustRightInd w:val="0"/>
              <w:rPr>
                <w:rFonts w:ascii="Times New Roman CYR" w:hAnsi="Times New Roman CYR" w:cs="Times New Roman CYR"/>
                <w:highlight w:val="lightGray"/>
              </w:rPr>
            </w:pPr>
            <w:r w:rsidRPr="00A378EC">
              <w:rPr>
                <w:rFonts w:ascii="Times New Roman CYR" w:hAnsi="Times New Roman CYR" w:cs="Times New Roman CYR"/>
                <w:highlight w:val="lightGray"/>
              </w:rPr>
              <w:t>Книга «Архипелаг ГУЛаг»</w:t>
            </w:r>
            <w:r w:rsidRPr="00A378EC">
              <w:rPr>
                <w:rFonts w:ascii="Times New Roman CYR" w:hAnsi="Times New Roman CYR" w:cs="Times New Roman CYR"/>
                <w:b/>
                <w:highlight w:val="lightGray"/>
              </w:rPr>
              <w:t xml:space="preserve"> </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highlight w:val="white"/>
              </w:rPr>
            </w:pPr>
          </w:p>
        </w:tc>
      </w:tr>
      <w:tr w:rsidR="0007625A" w:rsidRPr="0094606D" w:rsidTr="00B45D52">
        <w:tc>
          <w:tcPr>
            <w:tcW w:w="2393" w:type="dxa"/>
            <w:vMerge/>
            <w:shd w:val="clear" w:color="auto" w:fill="auto"/>
          </w:tcPr>
          <w:p w:rsidR="0007625A" w:rsidRPr="0094606D" w:rsidRDefault="0007625A" w:rsidP="00E10008">
            <w:pPr>
              <w:autoSpaceDE w:val="0"/>
              <w:autoSpaceDN w:val="0"/>
              <w:adjustRightInd w:val="0"/>
              <w:rPr>
                <w:b/>
                <w:bCs/>
              </w:rPr>
            </w:pPr>
          </w:p>
        </w:tc>
        <w:tc>
          <w:tcPr>
            <w:tcW w:w="3661" w:type="dxa"/>
            <w:tcBorders>
              <w:bottom w:val="single" w:sz="4" w:space="0" w:color="auto"/>
            </w:tcBorders>
            <w:shd w:val="clear" w:color="auto" w:fill="auto"/>
          </w:tcPr>
          <w:p w:rsidR="0007625A" w:rsidRPr="00A378EC" w:rsidRDefault="0007625A" w:rsidP="00E10008">
            <w:pPr>
              <w:autoSpaceDE w:val="0"/>
              <w:autoSpaceDN w:val="0"/>
              <w:adjustRightInd w:val="0"/>
              <w:rPr>
                <w:b/>
                <w:bCs/>
                <w:i/>
                <w:iCs/>
                <w:color w:val="404040"/>
                <w:highlight w:val="lightGray"/>
              </w:rPr>
            </w:pPr>
            <w:r w:rsidRPr="0094606D">
              <w:rPr>
                <w:b/>
                <w:bCs/>
              </w:rPr>
              <w:t>В</w:t>
            </w:r>
            <w:r w:rsidRPr="00A378EC">
              <w:rPr>
                <w:b/>
                <w:bCs/>
                <w:highlight w:val="lightGray"/>
              </w:rPr>
              <w:t>.Т. Шаламов</w:t>
            </w:r>
          </w:p>
          <w:p w:rsidR="0007625A" w:rsidRPr="0094606D" w:rsidRDefault="0007625A" w:rsidP="00E10008">
            <w:pPr>
              <w:autoSpaceDE w:val="0"/>
              <w:autoSpaceDN w:val="0"/>
              <w:adjustRightInd w:val="0"/>
              <w:rPr>
                <w:bCs/>
                <w:i/>
                <w:iCs/>
                <w:color w:val="404040"/>
              </w:rPr>
            </w:pPr>
            <w:r w:rsidRPr="00A378EC">
              <w:rPr>
                <w:b/>
                <w:bCs/>
                <w:highlight w:val="lightGray"/>
              </w:rPr>
              <w:t xml:space="preserve"> </w:t>
            </w:r>
            <w:r w:rsidRPr="00A378EC">
              <w:rPr>
                <w:bCs/>
                <w:highlight w:val="lightGray"/>
              </w:rPr>
              <w:t>Рассказы: «На представку», «Серафим», «Красный крест», «Тифозный карантин», «Последний бой майора Пугачева»</w:t>
            </w: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p w:rsidR="0007625A" w:rsidRPr="0094606D" w:rsidRDefault="0007625A" w:rsidP="00E10008">
            <w:pPr>
              <w:autoSpaceDE w:val="0"/>
              <w:autoSpaceDN w:val="0"/>
              <w:adjustRightInd w:val="0"/>
              <w:rPr>
                <w:bCs/>
              </w:rPr>
            </w:pPr>
          </w:p>
        </w:tc>
        <w:tc>
          <w:tcPr>
            <w:tcW w:w="4402" w:type="dxa"/>
            <w:vMerge/>
            <w:shd w:val="clear" w:color="auto" w:fill="auto"/>
          </w:tcPr>
          <w:p w:rsidR="0007625A" w:rsidRPr="0094606D" w:rsidRDefault="0007625A" w:rsidP="00E10008">
            <w:pPr>
              <w:autoSpaceDE w:val="0"/>
              <w:autoSpaceDN w:val="0"/>
              <w:adjustRightInd w:val="0"/>
              <w:rPr>
                <w:b/>
                <w:bCs/>
              </w:rPr>
            </w:pPr>
          </w:p>
        </w:tc>
      </w:tr>
      <w:tr w:rsidR="0007625A" w:rsidRPr="0094606D" w:rsidTr="00B45D52">
        <w:tc>
          <w:tcPr>
            <w:tcW w:w="2393" w:type="dxa"/>
            <w:vMerge/>
            <w:shd w:val="clear" w:color="auto" w:fill="auto"/>
          </w:tcPr>
          <w:p w:rsidR="0007625A" w:rsidRPr="0094606D" w:rsidRDefault="0007625A" w:rsidP="00E10008">
            <w:pPr>
              <w:tabs>
                <w:tab w:val="left" w:pos="2880"/>
              </w:tabs>
              <w:autoSpaceDE w:val="0"/>
              <w:autoSpaceDN w:val="0"/>
              <w:adjustRightInd w:val="0"/>
              <w:rPr>
                <w:rFonts w:ascii="Times New Roman CYR" w:hAnsi="Times New Roman CYR" w:cs="Times New Roman CYR"/>
                <w:b/>
                <w:bCs/>
                <w:highlight w:val="white"/>
              </w:rPr>
            </w:pPr>
          </w:p>
        </w:tc>
        <w:tc>
          <w:tcPr>
            <w:tcW w:w="3661" w:type="dxa"/>
            <w:shd w:val="clear" w:color="auto" w:fill="auto"/>
          </w:tcPr>
          <w:p w:rsidR="0007625A" w:rsidRPr="00A378EC" w:rsidRDefault="0007625A" w:rsidP="00E10008">
            <w:pPr>
              <w:tabs>
                <w:tab w:val="left" w:pos="2880"/>
              </w:tabs>
              <w:autoSpaceDE w:val="0"/>
              <w:autoSpaceDN w:val="0"/>
              <w:adjustRightInd w:val="0"/>
              <w:rPr>
                <w:rFonts w:ascii="Times New Roman CYR" w:hAnsi="Times New Roman CYR" w:cs="Times New Roman CYR"/>
                <w:b/>
                <w:bCs/>
                <w:i/>
                <w:iCs/>
                <w:color w:val="404040"/>
                <w:highlight w:val="lightGray"/>
              </w:rPr>
            </w:pPr>
            <w:r w:rsidRPr="00A378EC">
              <w:rPr>
                <w:rFonts w:ascii="Times New Roman CYR" w:hAnsi="Times New Roman CYR" w:cs="Times New Roman CYR"/>
                <w:b/>
                <w:bCs/>
                <w:highlight w:val="lightGray"/>
              </w:rPr>
              <w:t>И.А. Бродский</w:t>
            </w:r>
          </w:p>
          <w:p w:rsidR="0007625A" w:rsidRPr="00A378EC" w:rsidRDefault="0007625A" w:rsidP="00E10008">
            <w:pPr>
              <w:tabs>
                <w:tab w:val="left" w:pos="2880"/>
              </w:tabs>
              <w:autoSpaceDE w:val="0"/>
              <w:autoSpaceDN w:val="0"/>
              <w:adjustRightInd w:val="0"/>
              <w:rPr>
                <w:i/>
                <w:iCs/>
                <w:color w:val="404040"/>
                <w:highlight w:val="lightGray"/>
              </w:rPr>
            </w:pPr>
            <w:r w:rsidRPr="00A378EC">
              <w:rPr>
                <w:rFonts w:ascii="Times New Roman CYR" w:hAnsi="Times New Roman CYR" w:cs="Times New Roman CYR"/>
                <w:bCs/>
                <w:highlight w:val="lightGray"/>
              </w:rPr>
              <w:t xml:space="preserve">Стихотворения: </w:t>
            </w:r>
            <w:r w:rsidRPr="00A378EC">
              <w:rPr>
                <w:highlight w:val="lightGray"/>
              </w:rPr>
              <w:t>«Конец прекрасной эпохи», «На смерть Жукова», «На столетие Анны Ахматовой», «</w:t>
            </w:r>
            <w:r w:rsidRPr="00A378EC">
              <w:rPr>
                <w:rFonts w:ascii="Times New Roman CYR" w:hAnsi="Times New Roman CYR" w:cs="Times New Roman CYR"/>
                <w:highlight w:val="lightGray"/>
              </w:rPr>
              <w:t>Ни страны, ни погоста…</w:t>
            </w:r>
            <w:r w:rsidRPr="00A378EC">
              <w:rPr>
                <w:highlight w:val="lightGray"/>
              </w:rPr>
              <w:t>», «</w:t>
            </w:r>
            <w:r w:rsidRPr="00A378EC">
              <w:rPr>
                <w:rFonts w:ascii="Times New Roman CYR" w:hAnsi="Times New Roman CYR" w:cs="Times New Roman CYR"/>
                <w:highlight w:val="lightGray"/>
              </w:rPr>
              <w:t>Рождественский романс</w:t>
            </w:r>
            <w:r w:rsidRPr="00A378EC">
              <w:rPr>
                <w:highlight w:val="lightGray"/>
              </w:rPr>
              <w:t>», «Я входил вместо дикого зверя в клетку…»</w:t>
            </w:r>
          </w:p>
          <w:p w:rsidR="0007625A" w:rsidRPr="00A378EC" w:rsidRDefault="0007625A" w:rsidP="00E10008">
            <w:pPr>
              <w:tabs>
                <w:tab w:val="left" w:pos="2880"/>
              </w:tabs>
              <w:autoSpaceDE w:val="0"/>
              <w:autoSpaceDN w:val="0"/>
              <w:adjustRightInd w:val="0"/>
              <w:rPr>
                <w:highlight w:val="lightGray"/>
              </w:rPr>
            </w:pPr>
          </w:p>
          <w:p w:rsidR="0007625A" w:rsidRPr="00A378EC" w:rsidRDefault="0007625A" w:rsidP="00E10008">
            <w:pPr>
              <w:tabs>
                <w:tab w:val="left" w:pos="2880"/>
              </w:tabs>
              <w:autoSpaceDE w:val="0"/>
              <w:autoSpaceDN w:val="0"/>
              <w:adjustRightInd w:val="0"/>
              <w:rPr>
                <w:rFonts w:ascii="Times New Roman CYR" w:hAnsi="Times New Roman CYR" w:cs="Times New Roman CYR"/>
                <w:b/>
                <w:bCs/>
                <w:highlight w:val="lightGray"/>
              </w:rPr>
            </w:pP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c>
          <w:tcPr>
            <w:tcW w:w="2393" w:type="dxa"/>
            <w:vMerge/>
            <w:shd w:val="clear" w:color="auto" w:fill="auto"/>
          </w:tcPr>
          <w:p w:rsidR="0007625A" w:rsidRPr="0094606D" w:rsidRDefault="0007625A" w:rsidP="00E10008">
            <w:pPr>
              <w:tabs>
                <w:tab w:val="left" w:pos="2880"/>
              </w:tabs>
              <w:autoSpaceDE w:val="0"/>
              <w:autoSpaceDN w:val="0"/>
              <w:adjustRightInd w:val="0"/>
              <w:rPr>
                <w:rFonts w:ascii="Times New Roman CYR" w:hAnsi="Times New Roman CYR" w:cs="Times New Roman CYR"/>
                <w:b/>
                <w:bCs/>
                <w:highlight w:val="white"/>
              </w:rPr>
            </w:pPr>
          </w:p>
        </w:tc>
        <w:tc>
          <w:tcPr>
            <w:tcW w:w="3661" w:type="dxa"/>
            <w:shd w:val="clear" w:color="auto" w:fill="auto"/>
          </w:tcPr>
          <w:p w:rsidR="0007625A" w:rsidRPr="00A378EC" w:rsidRDefault="0007625A" w:rsidP="00E10008">
            <w:pPr>
              <w:tabs>
                <w:tab w:val="left" w:pos="2880"/>
              </w:tabs>
              <w:autoSpaceDE w:val="0"/>
              <w:autoSpaceDN w:val="0"/>
              <w:adjustRightInd w:val="0"/>
              <w:rPr>
                <w:rFonts w:ascii="Times New Roman CYR" w:hAnsi="Times New Roman CYR" w:cs="Times New Roman CYR"/>
                <w:b/>
                <w:bCs/>
                <w:i/>
                <w:iCs/>
                <w:color w:val="404040"/>
                <w:highlight w:val="lightGray"/>
              </w:rPr>
            </w:pPr>
            <w:r w:rsidRPr="00A378EC">
              <w:rPr>
                <w:rFonts w:ascii="Times New Roman CYR" w:hAnsi="Times New Roman CYR" w:cs="Times New Roman CYR"/>
                <w:b/>
                <w:bCs/>
                <w:highlight w:val="lightGray"/>
              </w:rPr>
              <w:t>В.М. Шукшин</w:t>
            </w:r>
          </w:p>
          <w:p w:rsidR="0007625A" w:rsidRPr="00A378EC" w:rsidRDefault="0007625A" w:rsidP="00E10008">
            <w:pPr>
              <w:tabs>
                <w:tab w:val="left" w:pos="2880"/>
              </w:tabs>
              <w:autoSpaceDE w:val="0"/>
              <w:autoSpaceDN w:val="0"/>
              <w:adjustRightInd w:val="0"/>
              <w:rPr>
                <w:rFonts w:ascii="Times New Roman CYR" w:hAnsi="Times New Roman CYR" w:cs="Times New Roman CYR"/>
                <w:b/>
                <w:bCs/>
                <w:i/>
                <w:iCs/>
                <w:color w:val="404040"/>
                <w:highlight w:val="lightGray"/>
              </w:rPr>
            </w:pPr>
            <w:r w:rsidRPr="00A378EC">
              <w:rPr>
                <w:rFonts w:ascii="Times New Roman CYR" w:hAnsi="Times New Roman CYR" w:cs="Times New Roman CYR"/>
                <w:iCs/>
                <w:highlight w:val="lightGray"/>
              </w:rPr>
              <w:t>Рассказы «Срезал», «Забуксовал», «Чудик»</w:t>
            </w:r>
          </w:p>
        </w:tc>
        <w:tc>
          <w:tcPr>
            <w:tcW w:w="4402" w:type="dxa"/>
            <w:vMerge/>
            <w:shd w:val="clear" w:color="auto" w:fill="auto"/>
          </w:tcPr>
          <w:p w:rsidR="0007625A" w:rsidRPr="0094606D" w:rsidRDefault="0007625A" w:rsidP="00E10008">
            <w:pPr>
              <w:autoSpaceDE w:val="0"/>
              <w:autoSpaceDN w:val="0"/>
              <w:adjustRightInd w:val="0"/>
              <w:rPr>
                <w:rFonts w:ascii="Times New Roman CYR" w:hAnsi="Times New Roman CYR" w:cs="Times New Roman CYR"/>
                <w:b/>
                <w:bCs/>
                <w:highlight w:val="white"/>
              </w:rPr>
            </w:pPr>
          </w:p>
        </w:tc>
      </w:tr>
      <w:tr w:rsidR="0007625A" w:rsidRPr="0094606D" w:rsidTr="00B45D52">
        <w:tc>
          <w:tcPr>
            <w:tcW w:w="2393" w:type="dxa"/>
            <w:shd w:val="clear" w:color="auto" w:fill="auto"/>
          </w:tcPr>
          <w:p w:rsidR="0007625A" w:rsidRPr="0094606D" w:rsidRDefault="0007625A" w:rsidP="00E10008">
            <w:pPr>
              <w:autoSpaceDE w:val="0"/>
              <w:autoSpaceDN w:val="0"/>
              <w:adjustRightInd w:val="0"/>
              <w:rPr>
                <w:rFonts w:ascii="Times New Roman CYR" w:hAnsi="Times New Roman CYR" w:cs="Times New Roman CYR"/>
                <w:b/>
                <w:bCs/>
              </w:rPr>
            </w:pPr>
          </w:p>
        </w:tc>
        <w:tc>
          <w:tcPr>
            <w:tcW w:w="3661" w:type="dxa"/>
            <w:shd w:val="clear" w:color="auto" w:fill="auto"/>
          </w:tcPr>
          <w:p w:rsidR="0007625A" w:rsidRPr="0094606D" w:rsidRDefault="0007625A" w:rsidP="00E10008">
            <w:pPr>
              <w:autoSpaceDE w:val="0"/>
              <w:autoSpaceDN w:val="0"/>
              <w:adjustRightInd w:val="0"/>
              <w:rPr>
                <w:rFonts w:ascii="Times New Roman CYR" w:hAnsi="Times New Roman CYR" w:cs="Times New Roman CYR"/>
                <w:b/>
                <w:bCs/>
              </w:rPr>
            </w:pPr>
          </w:p>
        </w:tc>
        <w:tc>
          <w:tcPr>
            <w:tcW w:w="4402" w:type="dxa"/>
            <w:shd w:val="clear" w:color="auto" w:fill="auto"/>
          </w:tcPr>
          <w:p w:rsidR="0007625A" w:rsidRPr="008C116D" w:rsidRDefault="0007625A" w:rsidP="00E10008">
            <w:pPr>
              <w:autoSpaceDE w:val="0"/>
              <w:autoSpaceDN w:val="0"/>
              <w:adjustRightInd w:val="0"/>
              <w:rPr>
                <w:rFonts w:ascii="Times New Roman CYR" w:hAnsi="Times New Roman CYR" w:cs="Times New Roman CYR"/>
                <w:b/>
                <w:bCs/>
              </w:rPr>
            </w:pPr>
            <w:r w:rsidRPr="00A378EC">
              <w:rPr>
                <w:rFonts w:ascii="Times New Roman CYR" w:hAnsi="Times New Roman CYR" w:cs="Times New Roman CYR"/>
                <w:b/>
                <w:bCs/>
                <w:highlight w:val="lightGray"/>
              </w:rPr>
              <w:t>Современный литературный процесс</w:t>
            </w:r>
            <w:r w:rsidRPr="008C116D">
              <w:rPr>
                <w:rFonts w:ascii="Times New Roman CYR" w:hAnsi="Times New Roman CYR" w:cs="Times New Roman CYR"/>
                <w:b/>
                <w:bCs/>
              </w:rPr>
              <w:t xml:space="preserve"> </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Б.Акунин</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 xml:space="preserve">«Азазель» </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С. Алексиевич</w:t>
            </w:r>
          </w:p>
          <w:p w:rsidR="0007625A" w:rsidRPr="0094606D"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highlight w:val="lightGray"/>
              </w:rPr>
              <w:t>Книги «У войны не женское лицо», «Цинковые мальчики»</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Д.Л. Быков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 xml:space="preserve">Стихотворения, рассказы, Лекции о русской литературе </w:t>
            </w:r>
          </w:p>
          <w:p w:rsidR="0007625A" w:rsidRPr="00A378EC"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Э.</w:t>
            </w:r>
            <w:r w:rsidRPr="00A378EC">
              <w:rPr>
                <w:rFonts w:ascii="Times New Roman CYR" w:hAnsi="Times New Roman CYR" w:cs="Times New Roman CYR"/>
                <w:b/>
                <w:bCs/>
              </w:rPr>
              <w:t xml:space="preserve">Веркин </w:t>
            </w:r>
          </w:p>
          <w:p w:rsidR="0007625A" w:rsidRPr="00A378EC"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rPr>
              <w:t>Повесть «Облачный полк»</w:t>
            </w:r>
          </w:p>
          <w:p w:rsidR="0007625A" w:rsidRPr="00A378EC" w:rsidRDefault="0007625A" w:rsidP="00E10008">
            <w:pPr>
              <w:autoSpaceDE w:val="0"/>
              <w:autoSpaceDN w:val="0"/>
              <w:adjustRightInd w:val="0"/>
              <w:rPr>
                <w:rFonts w:ascii="Times New Roman CYR" w:hAnsi="Times New Roman CYR" w:cs="Times New Roman CYR"/>
                <w:b/>
                <w:bCs/>
                <w:highlight w:val="lightGray"/>
              </w:rPr>
            </w:pPr>
            <w:r w:rsidRPr="00A378EC">
              <w:rPr>
                <w:rFonts w:ascii="Times New Roman CYR" w:hAnsi="Times New Roman CYR" w:cs="Times New Roman CYR"/>
                <w:b/>
                <w:bCs/>
                <w:highlight w:val="lightGray"/>
              </w:rPr>
              <w:t>Б.П. Екимов</w:t>
            </w:r>
          </w:p>
          <w:p w:rsidR="0007625A" w:rsidRPr="0094606D" w:rsidRDefault="0007625A" w:rsidP="00E10008">
            <w:pPr>
              <w:autoSpaceDE w:val="0"/>
              <w:autoSpaceDN w:val="0"/>
              <w:adjustRightInd w:val="0"/>
              <w:rPr>
                <w:rFonts w:ascii="Times New Roman CYR" w:hAnsi="Times New Roman CYR" w:cs="Times New Roman CYR"/>
                <w:bCs/>
              </w:rPr>
            </w:pPr>
            <w:r w:rsidRPr="00A378EC">
              <w:rPr>
                <w:rFonts w:ascii="Times New Roman CYR" w:hAnsi="Times New Roman CYR" w:cs="Times New Roman CYR"/>
                <w:bCs/>
                <w:highlight w:val="lightGray"/>
              </w:rPr>
              <w:t>Повесть «Пиночет»</w:t>
            </w:r>
            <w:r w:rsidRPr="0094606D">
              <w:rPr>
                <w:rFonts w:ascii="Times New Roman CYR" w:hAnsi="Times New Roman CYR" w:cs="Times New Roman CYR"/>
                <w:bCs/>
              </w:rPr>
              <w:t xml:space="preserve"> </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А.В. Иванов</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Романы: «Сердце Пармы», «Золото бунта»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В.С. Маканин</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Рассказ «Кавказский пленный»</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В.О. Пелевин</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 xml:space="preserve">Рассказ «Затворник и Шестипалый», </w:t>
            </w:r>
            <w:r>
              <w:rPr>
                <w:rFonts w:ascii="Times New Roman CYR" w:hAnsi="Times New Roman CYR" w:cs="Times New Roman CYR"/>
                <w:bCs/>
              </w:rPr>
              <w:t>к</w:t>
            </w:r>
            <w:r w:rsidRPr="0094606D">
              <w:rPr>
                <w:rFonts w:ascii="Times New Roman CYR" w:hAnsi="Times New Roman CYR" w:cs="Times New Roman CYR"/>
                <w:bCs/>
              </w:rPr>
              <w:t>нига «Жизнь насекомых»</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 xml:space="preserve">М. Петросян </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 «Дом, в котором…»</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Л.С. Петрушевская</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«Новые робинзоны», «Свой круг», «Гигиена»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З. Прилепин</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 «Санькя»</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В.А. Пьецух</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«Шкаф»</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Д.И. Рубина</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Повести: «На солнечной стороне улицы», «Я и ты под персиковыми облаками»</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О.А. Славникова</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Рассказ «Сестры Черепановы»</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 «2017»</w:t>
            </w:r>
          </w:p>
          <w:p w:rsidR="0007625A" w:rsidRPr="00F80791" w:rsidRDefault="0007625A" w:rsidP="00E10008">
            <w:pPr>
              <w:autoSpaceDE w:val="0"/>
              <w:autoSpaceDN w:val="0"/>
              <w:adjustRightInd w:val="0"/>
              <w:rPr>
                <w:rFonts w:ascii="Times New Roman CYR" w:hAnsi="Times New Roman CYR" w:cs="Times New Roman CYR"/>
                <w:b/>
                <w:bCs/>
                <w:highlight w:val="lightGray"/>
              </w:rPr>
            </w:pPr>
            <w:r w:rsidRPr="00F80791">
              <w:rPr>
                <w:rFonts w:ascii="Times New Roman CYR" w:hAnsi="Times New Roman CYR" w:cs="Times New Roman CYR"/>
                <w:b/>
                <w:bCs/>
                <w:highlight w:val="lightGray"/>
              </w:rPr>
              <w:t>Т.Н. Толстая</w:t>
            </w:r>
          </w:p>
          <w:p w:rsidR="0007625A" w:rsidRPr="00F80791" w:rsidRDefault="0007625A" w:rsidP="00E10008">
            <w:pPr>
              <w:autoSpaceDE w:val="0"/>
              <w:autoSpaceDN w:val="0"/>
              <w:adjustRightInd w:val="0"/>
              <w:rPr>
                <w:rFonts w:ascii="Times New Roman CYR" w:hAnsi="Times New Roman CYR" w:cs="Times New Roman CYR"/>
                <w:bCs/>
                <w:highlight w:val="lightGray"/>
              </w:rPr>
            </w:pPr>
            <w:r w:rsidRPr="00F80791">
              <w:rPr>
                <w:rFonts w:ascii="Times New Roman CYR" w:hAnsi="Times New Roman CYR" w:cs="Times New Roman CYR"/>
                <w:bCs/>
                <w:highlight w:val="lightGray"/>
              </w:rPr>
              <w:t>Рассказы: «Поэт и муза», «Серафим», «На золотом крыльце сидели».</w:t>
            </w:r>
          </w:p>
          <w:p w:rsidR="0007625A" w:rsidRPr="0094606D" w:rsidRDefault="0007625A" w:rsidP="00E10008">
            <w:pPr>
              <w:autoSpaceDE w:val="0"/>
              <w:autoSpaceDN w:val="0"/>
              <w:adjustRightInd w:val="0"/>
              <w:rPr>
                <w:rFonts w:ascii="Times New Roman CYR" w:hAnsi="Times New Roman CYR" w:cs="Times New Roman CYR"/>
                <w:bCs/>
              </w:rPr>
            </w:pPr>
            <w:r w:rsidRPr="00F80791">
              <w:rPr>
                <w:rFonts w:ascii="Times New Roman CYR" w:hAnsi="Times New Roman CYR" w:cs="Times New Roman CYR"/>
                <w:bCs/>
                <w:highlight w:val="lightGray"/>
              </w:rPr>
              <w:t>Роман «Кысь»</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Л.Е. Улицкая</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Рассказы, повесть «Сонечка»</w:t>
            </w:r>
          </w:p>
          <w:p w:rsidR="0007625A" w:rsidRPr="0094606D" w:rsidRDefault="0007625A" w:rsidP="00E10008">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Е.С. Чижова</w:t>
            </w:r>
          </w:p>
          <w:p w:rsidR="0007625A" w:rsidRPr="0094606D" w:rsidRDefault="0007625A" w:rsidP="00E10008">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 «Крошки Цахес»</w:t>
            </w:r>
          </w:p>
        </w:tc>
      </w:tr>
      <w:tr w:rsidR="0007625A" w:rsidRPr="0094606D" w:rsidTr="00B45D52">
        <w:tc>
          <w:tcPr>
            <w:tcW w:w="2393" w:type="dxa"/>
            <w:shd w:val="clear" w:color="auto" w:fill="auto"/>
          </w:tcPr>
          <w:p w:rsidR="0007625A" w:rsidRPr="0094606D" w:rsidRDefault="0007625A" w:rsidP="00E10008"/>
        </w:tc>
        <w:tc>
          <w:tcPr>
            <w:tcW w:w="3661" w:type="dxa"/>
            <w:shd w:val="clear" w:color="auto" w:fill="auto"/>
          </w:tcPr>
          <w:p w:rsidR="0007625A" w:rsidRPr="0094606D" w:rsidRDefault="0007625A" w:rsidP="00E10008"/>
        </w:tc>
        <w:tc>
          <w:tcPr>
            <w:tcW w:w="4402" w:type="dxa"/>
            <w:shd w:val="clear" w:color="auto" w:fill="auto"/>
          </w:tcPr>
          <w:p w:rsidR="0007625A" w:rsidRPr="00F80791" w:rsidRDefault="0007625A" w:rsidP="00E10008">
            <w:pPr>
              <w:rPr>
                <w:b/>
                <w:sz w:val="32"/>
                <w:szCs w:val="32"/>
                <w:u w:val="single"/>
              </w:rPr>
            </w:pPr>
            <w:r w:rsidRPr="00F80791">
              <w:rPr>
                <w:b/>
                <w:sz w:val="32"/>
                <w:szCs w:val="32"/>
                <w:u w:val="single"/>
              </w:rPr>
              <w:t xml:space="preserve">Мировая литература </w:t>
            </w:r>
          </w:p>
          <w:p w:rsidR="0007625A" w:rsidRPr="0094606D" w:rsidRDefault="0007625A" w:rsidP="00E10008">
            <w:pPr>
              <w:rPr>
                <w:b/>
              </w:rPr>
            </w:pPr>
            <w:r w:rsidRPr="0094606D">
              <w:rPr>
                <w:b/>
              </w:rPr>
              <w:t>Г. Аполлинер</w:t>
            </w:r>
          </w:p>
          <w:p w:rsidR="0007625A" w:rsidRPr="0094606D" w:rsidRDefault="0007625A" w:rsidP="00E10008">
            <w:r w:rsidRPr="0094606D">
              <w:t>Стихотворения</w:t>
            </w:r>
          </w:p>
          <w:p w:rsidR="0007625A" w:rsidRPr="00A378EC" w:rsidRDefault="0007625A" w:rsidP="00E10008">
            <w:pPr>
              <w:rPr>
                <w:b/>
                <w:highlight w:val="lightGray"/>
              </w:rPr>
            </w:pPr>
            <w:r w:rsidRPr="00A378EC">
              <w:rPr>
                <w:b/>
                <w:highlight w:val="lightGray"/>
              </w:rPr>
              <w:t xml:space="preserve">О. Бальзак </w:t>
            </w:r>
          </w:p>
          <w:p w:rsidR="0007625A" w:rsidRPr="0094606D" w:rsidRDefault="0007625A" w:rsidP="00E10008">
            <w:r w:rsidRPr="00A378EC">
              <w:rPr>
                <w:highlight w:val="lightGray"/>
              </w:rPr>
              <w:t>Романы «Гобсек», «Шагреневая кожа»</w:t>
            </w:r>
          </w:p>
          <w:p w:rsidR="0007625A" w:rsidRPr="0094606D" w:rsidRDefault="0007625A" w:rsidP="00E10008">
            <w:pPr>
              <w:rPr>
                <w:b/>
              </w:rPr>
            </w:pPr>
            <w:r w:rsidRPr="0094606D">
              <w:rPr>
                <w:b/>
              </w:rPr>
              <w:t xml:space="preserve">Г. Белль </w:t>
            </w:r>
          </w:p>
          <w:p w:rsidR="0007625A" w:rsidRPr="0094606D" w:rsidRDefault="0007625A" w:rsidP="00E10008">
            <w:r w:rsidRPr="0094606D">
              <w:t>Роман «Глазами клоуна»</w:t>
            </w:r>
          </w:p>
          <w:p w:rsidR="0007625A" w:rsidRPr="0094606D" w:rsidRDefault="0007625A" w:rsidP="00E10008">
            <w:pPr>
              <w:rPr>
                <w:b/>
              </w:rPr>
            </w:pPr>
            <w:r w:rsidRPr="0094606D">
              <w:rPr>
                <w:b/>
              </w:rPr>
              <w:lastRenderedPageBreak/>
              <w:t>Ш. Бодлер</w:t>
            </w:r>
          </w:p>
          <w:p w:rsidR="0007625A" w:rsidRPr="0094606D" w:rsidRDefault="0007625A" w:rsidP="00E10008">
            <w:r w:rsidRPr="0094606D">
              <w:t>Стихотворения</w:t>
            </w:r>
          </w:p>
          <w:p w:rsidR="0007625A" w:rsidRPr="00A378EC" w:rsidRDefault="0007625A" w:rsidP="00E10008">
            <w:pPr>
              <w:rPr>
                <w:b/>
                <w:highlight w:val="lightGray"/>
              </w:rPr>
            </w:pPr>
            <w:r w:rsidRPr="0094606D">
              <w:rPr>
                <w:b/>
              </w:rPr>
              <w:t>Р</w:t>
            </w:r>
            <w:r w:rsidRPr="00A378EC">
              <w:rPr>
                <w:b/>
                <w:highlight w:val="lightGray"/>
              </w:rPr>
              <w:t xml:space="preserve">. Брэдбери </w:t>
            </w:r>
          </w:p>
          <w:p w:rsidR="0007625A" w:rsidRPr="0094606D" w:rsidRDefault="0007625A" w:rsidP="00E10008">
            <w:pPr>
              <w:rPr>
                <w:i/>
                <w:iCs/>
                <w:color w:val="404040"/>
              </w:rPr>
            </w:pPr>
            <w:r w:rsidRPr="00A378EC">
              <w:rPr>
                <w:highlight w:val="lightGray"/>
              </w:rPr>
              <w:t>Роман «451 градус по Фаренгейту»</w:t>
            </w:r>
          </w:p>
          <w:p w:rsidR="0007625A" w:rsidRPr="0094606D" w:rsidRDefault="0007625A" w:rsidP="00E10008">
            <w:pPr>
              <w:rPr>
                <w:b/>
                <w:i/>
                <w:iCs/>
                <w:color w:val="404040"/>
              </w:rPr>
            </w:pPr>
            <w:r w:rsidRPr="0094606D">
              <w:rPr>
                <w:b/>
              </w:rPr>
              <w:t>П. Верлен</w:t>
            </w:r>
          </w:p>
          <w:p w:rsidR="0007625A" w:rsidRPr="0094606D" w:rsidRDefault="0007625A" w:rsidP="00E10008">
            <w:pPr>
              <w:rPr>
                <w:i/>
                <w:iCs/>
                <w:color w:val="404040"/>
              </w:rPr>
            </w:pPr>
            <w:r w:rsidRPr="0094606D">
              <w:t>Стихотворения</w:t>
            </w:r>
          </w:p>
          <w:p w:rsidR="0007625A" w:rsidRPr="0094606D" w:rsidRDefault="0007625A" w:rsidP="00E10008">
            <w:pPr>
              <w:rPr>
                <w:b/>
                <w:i/>
                <w:iCs/>
                <w:color w:val="404040"/>
              </w:rPr>
            </w:pPr>
            <w:r w:rsidRPr="0094606D">
              <w:rPr>
                <w:b/>
              </w:rPr>
              <w:t>Э. Верхарн</w:t>
            </w:r>
          </w:p>
          <w:p w:rsidR="0007625A" w:rsidRPr="0094606D" w:rsidRDefault="0007625A" w:rsidP="00E10008">
            <w:pPr>
              <w:rPr>
                <w:i/>
                <w:iCs/>
                <w:color w:val="404040"/>
              </w:rPr>
            </w:pPr>
            <w:r w:rsidRPr="0094606D">
              <w:t>Стихотворения</w:t>
            </w:r>
          </w:p>
          <w:p w:rsidR="0007625A" w:rsidRPr="0094606D" w:rsidRDefault="0007625A" w:rsidP="00E10008">
            <w:pPr>
              <w:rPr>
                <w:b/>
                <w:i/>
                <w:iCs/>
                <w:color w:val="404040"/>
              </w:rPr>
            </w:pPr>
            <w:r w:rsidRPr="0094606D">
              <w:rPr>
                <w:b/>
              </w:rPr>
              <w:t xml:space="preserve">У. Голдинг </w:t>
            </w:r>
          </w:p>
          <w:p w:rsidR="0007625A" w:rsidRPr="0094606D" w:rsidRDefault="0007625A" w:rsidP="00E10008">
            <w:pPr>
              <w:rPr>
                <w:i/>
                <w:iCs/>
                <w:color w:val="404040"/>
              </w:rPr>
            </w:pPr>
            <w:r w:rsidRPr="0094606D">
              <w:t>Роман «Повелитель мух»</w:t>
            </w:r>
          </w:p>
          <w:p w:rsidR="0007625A" w:rsidRPr="0094606D" w:rsidRDefault="0007625A" w:rsidP="00E10008">
            <w:pPr>
              <w:rPr>
                <w:b/>
                <w:i/>
                <w:iCs/>
                <w:color w:val="404040"/>
              </w:rPr>
            </w:pPr>
            <w:r w:rsidRPr="0094606D">
              <w:rPr>
                <w:b/>
              </w:rPr>
              <w:t>Ч. Диккенс</w:t>
            </w:r>
          </w:p>
          <w:p w:rsidR="0007625A" w:rsidRPr="0094606D" w:rsidRDefault="0007625A" w:rsidP="00E10008">
            <w:pPr>
              <w:rPr>
                <w:i/>
                <w:iCs/>
                <w:color w:val="404040"/>
              </w:rPr>
            </w:pPr>
            <w:r w:rsidRPr="0094606D">
              <w:t>«Лавка древностей», «Рождественская история»</w:t>
            </w:r>
          </w:p>
          <w:p w:rsidR="0007625A" w:rsidRPr="00A378EC" w:rsidRDefault="0007625A" w:rsidP="00E10008">
            <w:pPr>
              <w:rPr>
                <w:b/>
                <w:i/>
                <w:iCs/>
                <w:color w:val="404040"/>
                <w:highlight w:val="lightGray"/>
              </w:rPr>
            </w:pPr>
            <w:r w:rsidRPr="00A378EC">
              <w:rPr>
                <w:b/>
                <w:highlight w:val="lightGray"/>
              </w:rPr>
              <w:t xml:space="preserve">Г. Ибсен </w:t>
            </w:r>
          </w:p>
          <w:p w:rsidR="0007625A" w:rsidRPr="0094606D" w:rsidRDefault="0007625A" w:rsidP="00E10008">
            <w:pPr>
              <w:rPr>
                <w:i/>
                <w:iCs/>
                <w:color w:val="404040"/>
              </w:rPr>
            </w:pPr>
            <w:r w:rsidRPr="00A378EC">
              <w:rPr>
                <w:highlight w:val="lightGray"/>
              </w:rPr>
              <w:t>Пьеса «Нора»</w:t>
            </w:r>
          </w:p>
          <w:p w:rsidR="0007625A" w:rsidRPr="0094606D" w:rsidRDefault="0007625A" w:rsidP="00E10008">
            <w:pPr>
              <w:rPr>
                <w:b/>
                <w:i/>
                <w:iCs/>
                <w:color w:val="404040"/>
              </w:rPr>
            </w:pPr>
            <w:r w:rsidRPr="0094606D">
              <w:rPr>
                <w:b/>
              </w:rPr>
              <w:t>А. Камю</w:t>
            </w:r>
          </w:p>
          <w:p w:rsidR="0007625A" w:rsidRPr="0094606D" w:rsidRDefault="0007625A" w:rsidP="00E10008">
            <w:pPr>
              <w:rPr>
                <w:i/>
                <w:iCs/>
                <w:color w:val="404040"/>
              </w:rPr>
            </w:pPr>
            <w:r w:rsidRPr="0094606D">
              <w:t>Повесть «Посторонний»</w:t>
            </w:r>
          </w:p>
          <w:p w:rsidR="0007625A" w:rsidRPr="0094606D" w:rsidRDefault="0007625A" w:rsidP="00E10008">
            <w:pPr>
              <w:rPr>
                <w:i/>
                <w:iCs/>
                <w:color w:val="404040"/>
              </w:rPr>
            </w:pPr>
            <w:r w:rsidRPr="0094606D">
              <w:rPr>
                <w:b/>
              </w:rPr>
              <w:t>Ф.</w:t>
            </w:r>
            <w:r>
              <w:rPr>
                <w:b/>
              </w:rPr>
              <w:t xml:space="preserve"> </w:t>
            </w:r>
            <w:r w:rsidRPr="0094606D">
              <w:rPr>
                <w:b/>
              </w:rPr>
              <w:t>Кафка</w:t>
            </w:r>
            <w:r w:rsidRPr="0094606D">
              <w:t xml:space="preserve"> </w:t>
            </w:r>
          </w:p>
          <w:p w:rsidR="0007625A" w:rsidRPr="0094606D" w:rsidRDefault="0007625A" w:rsidP="00E10008">
            <w:pPr>
              <w:rPr>
                <w:i/>
                <w:iCs/>
                <w:color w:val="404040"/>
              </w:rPr>
            </w:pPr>
            <w:r w:rsidRPr="0094606D">
              <w:t>Рассказ «Превращение»</w:t>
            </w:r>
          </w:p>
          <w:p w:rsidR="0007625A" w:rsidRPr="0094606D" w:rsidRDefault="0007625A" w:rsidP="00E10008">
            <w:pPr>
              <w:rPr>
                <w:i/>
                <w:iCs/>
                <w:color w:val="404040"/>
              </w:rPr>
            </w:pPr>
            <w:r w:rsidRPr="0094606D">
              <w:rPr>
                <w:b/>
              </w:rPr>
              <w:t>Х.</w:t>
            </w:r>
            <w:r>
              <w:rPr>
                <w:b/>
              </w:rPr>
              <w:t xml:space="preserve"> </w:t>
            </w:r>
            <w:r w:rsidRPr="0094606D">
              <w:rPr>
                <w:b/>
              </w:rPr>
              <w:t>Ли</w:t>
            </w:r>
            <w:r w:rsidRPr="0094606D">
              <w:t xml:space="preserve"> </w:t>
            </w:r>
          </w:p>
          <w:p w:rsidR="0007625A" w:rsidRPr="0094606D" w:rsidRDefault="0007625A" w:rsidP="00E10008">
            <w:pPr>
              <w:rPr>
                <w:i/>
                <w:iCs/>
                <w:color w:val="404040"/>
              </w:rPr>
            </w:pPr>
            <w:r w:rsidRPr="0094606D">
              <w:t>Роман «Убить пересмешника»</w:t>
            </w:r>
          </w:p>
          <w:p w:rsidR="0007625A" w:rsidRPr="0094606D" w:rsidRDefault="0007625A" w:rsidP="00E10008">
            <w:pPr>
              <w:rPr>
                <w:b/>
                <w:i/>
                <w:iCs/>
                <w:color w:val="404040"/>
              </w:rPr>
            </w:pPr>
            <w:r w:rsidRPr="0094606D">
              <w:rPr>
                <w:b/>
              </w:rPr>
              <w:t>Г.Г. Маркес</w:t>
            </w:r>
          </w:p>
          <w:p w:rsidR="0007625A" w:rsidRPr="0094606D" w:rsidRDefault="0007625A" w:rsidP="00E10008">
            <w:pPr>
              <w:rPr>
                <w:i/>
                <w:iCs/>
                <w:color w:val="404040"/>
              </w:rPr>
            </w:pPr>
            <w:r w:rsidRPr="0094606D">
              <w:t>Роман «Сто лет одиночества»</w:t>
            </w:r>
          </w:p>
          <w:p w:rsidR="0007625A" w:rsidRPr="0094606D" w:rsidRDefault="0007625A" w:rsidP="00E10008">
            <w:pPr>
              <w:rPr>
                <w:b/>
                <w:i/>
                <w:iCs/>
                <w:color w:val="404040"/>
              </w:rPr>
            </w:pPr>
            <w:r w:rsidRPr="0094606D">
              <w:rPr>
                <w:b/>
              </w:rPr>
              <w:t>М.</w:t>
            </w:r>
            <w:r>
              <w:rPr>
                <w:b/>
              </w:rPr>
              <w:t xml:space="preserve"> </w:t>
            </w:r>
            <w:r w:rsidRPr="0094606D">
              <w:rPr>
                <w:b/>
              </w:rPr>
              <w:t>Метерлинк</w:t>
            </w:r>
          </w:p>
          <w:p w:rsidR="0007625A" w:rsidRPr="0094606D" w:rsidRDefault="0007625A" w:rsidP="00E10008">
            <w:r w:rsidRPr="0094606D">
              <w:t>Пьеса «Слепые»</w:t>
            </w:r>
          </w:p>
          <w:p w:rsidR="0007625A" w:rsidRPr="0094606D" w:rsidRDefault="0007625A" w:rsidP="00E10008">
            <w:pPr>
              <w:rPr>
                <w:b/>
                <w:i/>
                <w:iCs/>
                <w:color w:val="404040"/>
              </w:rPr>
            </w:pPr>
            <w:r w:rsidRPr="0094606D">
              <w:rPr>
                <w:b/>
              </w:rPr>
              <w:t>Г. де Мопассан</w:t>
            </w:r>
          </w:p>
          <w:p w:rsidR="0007625A" w:rsidRPr="0094606D" w:rsidRDefault="0007625A" w:rsidP="00E10008">
            <w:pPr>
              <w:rPr>
                <w:i/>
                <w:iCs/>
                <w:color w:val="404040"/>
              </w:rPr>
            </w:pPr>
            <w:r w:rsidRPr="0094606D">
              <w:t>«Милый друг»</w:t>
            </w:r>
          </w:p>
          <w:p w:rsidR="0007625A" w:rsidRPr="0094606D" w:rsidRDefault="0007625A" w:rsidP="00E10008">
            <w:pPr>
              <w:rPr>
                <w:b/>
                <w:i/>
                <w:iCs/>
                <w:color w:val="404040"/>
              </w:rPr>
            </w:pPr>
            <w:r w:rsidRPr="0094606D">
              <w:rPr>
                <w:b/>
              </w:rPr>
              <w:t>У.С. Моэм</w:t>
            </w:r>
          </w:p>
          <w:p w:rsidR="0007625A" w:rsidRPr="0094606D" w:rsidRDefault="0007625A" w:rsidP="00E10008">
            <w:pPr>
              <w:rPr>
                <w:i/>
                <w:iCs/>
                <w:color w:val="404040"/>
              </w:rPr>
            </w:pPr>
            <w:r w:rsidRPr="0094606D">
              <w:t>Роман «Театр»</w:t>
            </w:r>
          </w:p>
          <w:p w:rsidR="0007625A" w:rsidRPr="0094606D" w:rsidRDefault="0007625A" w:rsidP="00E10008">
            <w:pPr>
              <w:rPr>
                <w:i/>
                <w:iCs/>
                <w:color w:val="404040"/>
              </w:rPr>
            </w:pPr>
            <w:r w:rsidRPr="0094606D">
              <w:rPr>
                <w:b/>
              </w:rPr>
              <w:t>Д.</w:t>
            </w:r>
            <w:r>
              <w:rPr>
                <w:b/>
              </w:rPr>
              <w:t xml:space="preserve"> </w:t>
            </w:r>
            <w:r w:rsidRPr="0094606D">
              <w:rPr>
                <w:b/>
              </w:rPr>
              <w:t>Оруэлл</w:t>
            </w:r>
            <w:r w:rsidRPr="0094606D">
              <w:t xml:space="preserve"> </w:t>
            </w:r>
          </w:p>
          <w:p w:rsidR="0007625A" w:rsidRPr="0094606D" w:rsidRDefault="0007625A" w:rsidP="00E10008">
            <w:pPr>
              <w:rPr>
                <w:i/>
                <w:iCs/>
                <w:color w:val="404040"/>
              </w:rPr>
            </w:pPr>
            <w:r w:rsidRPr="0094606D">
              <w:t>Роман «1984»</w:t>
            </w:r>
          </w:p>
          <w:p w:rsidR="0007625A" w:rsidRPr="00A378EC" w:rsidRDefault="0007625A" w:rsidP="00E10008">
            <w:pPr>
              <w:rPr>
                <w:i/>
                <w:iCs/>
                <w:color w:val="404040"/>
                <w:highlight w:val="lightGray"/>
              </w:rPr>
            </w:pPr>
            <w:r w:rsidRPr="00A378EC">
              <w:rPr>
                <w:b/>
                <w:highlight w:val="lightGray"/>
              </w:rPr>
              <w:t>Э.М. Ремарк</w:t>
            </w:r>
            <w:r w:rsidRPr="00A378EC">
              <w:rPr>
                <w:highlight w:val="lightGray"/>
              </w:rPr>
              <w:t xml:space="preserve"> </w:t>
            </w:r>
          </w:p>
          <w:p w:rsidR="0007625A" w:rsidRPr="0094606D" w:rsidRDefault="0007625A" w:rsidP="00E10008">
            <w:pPr>
              <w:rPr>
                <w:i/>
                <w:iCs/>
                <w:color w:val="404040"/>
              </w:rPr>
            </w:pPr>
            <w:r w:rsidRPr="00A378EC">
              <w:rPr>
                <w:highlight w:val="lightGray"/>
              </w:rPr>
              <w:t>Романы «На западном фронте без перемен», «Три товарища»</w:t>
            </w:r>
          </w:p>
          <w:p w:rsidR="0007625A" w:rsidRPr="0094606D" w:rsidRDefault="0007625A" w:rsidP="00E10008">
            <w:pPr>
              <w:rPr>
                <w:b/>
                <w:i/>
                <w:iCs/>
                <w:color w:val="404040"/>
              </w:rPr>
            </w:pPr>
            <w:r w:rsidRPr="0094606D">
              <w:rPr>
                <w:b/>
              </w:rPr>
              <w:t>А. Рембо</w:t>
            </w:r>
          </w:p>
          <w:p w:rsidR="0007625A" w:rsidRPr="0094606D" w:rsidRDefault="0007625A" w:rsidP="00E10008">
            <w:pPr>
              <w:rPr>
                <w:i/>
                <w:iCs/>
                <w:color w:val="404040"/>
              </w:rPr>
            </w:pPr>
            <w:r w:rsidRPr="0094606D">
              <w:t>Стихотворения</w:t>
            </w:r>
          </w:p>
          <w:p w:rsidR="0007625A" w:rsidRPr="0094606D" w:rsidRDefault="0007625A" w:rsidP="00E10008">
            <w:pPr>
              <w:rPr>
                <w:b/>
                <w:i/>
                <w:iCs/>
                <w:color w:val="404040"/>
              </w:rPr>
            </w:pPr>
            <w:r w:rsidRPr="0094606D">
              <w:rPr>
                <w:b/>
              </w:rPr>
              <w:t>P.M. Рильке</w:t>
            </w:r>
          </w:p>
          <w:p w:rsidR="0007625A" w:rsidRPr="0094606D" w:rsidRDefault="0007625A" w:rsidP="00E10008">
            <w:pPr>
              <w:rPr>
                <w:i/>
                <w:iCs/>
                <w:color w:val="404040"/>
              </w:rPr>
            </w:pPr>
            <w:r w:rsidRPr="0094606D">
              <w:t>Стихотворения</w:t>
            </w:r>
          </w:p>
          <w:p w:rsidR="0007625A" w:rsidRPr="00A378EC" w:rsidRDefault="0007625A" w:rsidP="00E10008">
            <w:pPr>
              <w:rPr>
                <w:b/>
                <w:i/>
                <w:iCs/>
                <w:color w:val="404040"/>
                <w:highlight w:val="lightGray"/>
              </w:rPr>
            </w:pPr>
            <w:r w:rsidRPr="00A378EC">
              <w:rPr>
                <w:b/>
                <w:highlight w:val="lightGray"/>
              </w:rPr>
              <w:t xml:space="preserve">Д. Селлинджер </w:t>
            </w:r>
          </w:p>
          <w:p w:rsidR="0007625A" w:rsidRPr="0094606D" w:rsidRDefault="0007625A" w:rsidP="00E10008">
            <w:pPr>
              <w:rPr>
                <w:i/>
                <w:iCs/>
                <w:color w:val="404040"/>
              </w:rPr>
            </w:pPr>
            <w:r w:rsidRPr="00A378EC">
              <w:rPr>
                <w:highlight w:val="lightGray"/>
              </w:rPr>
              <w:t>Роман «Над пропастью во ржи»</w:t>
            </w:r>
          </w:p>
          <w:p w:rsidR="0007625A" w:rsidRPr="0094606D" w:rsidRDefault="0007625A" w:rsidP="00E10008">
            <w:pPr>
              <w:rPr>
                <w:b/>
                <w:i/>
                <w:iCs/>
                <w:color w:val="404040"/>
              </w:rPr>
            </w:pPr>
            <w:r w:rsidRPr="0094606D">
              <w:rPr>
                <w:b/>
              </w:rPr>
              <w:t>У.</w:t>
            </w:r>
            <w:r>
              <w:rPr>
                <w:b/>
              </w:rPr>
              <w:t xml:space="preserve"> </w:t>
            </w:r>
            <w:r w:rsidRPr="0094606D">
              <w:rPr>
                <w:b/>
              </w:rPr>
              <w:t>Старк</w:t>
            </w:r>
          </w:p>
          <w:p w:rsidR="0007625A" w:rsidRPr="0094606D" w:rsidRDefault="0007625A" w:rsidP="00E10008">
            <w:pPr>
              <w:rPr>
                <w:i/>
                <w:iCs/>
                <w:color w:val="404040"/>
              </w:rPr>
            </w:pPr>
            <w:r w:rsidRPr="0094606D">
              <w:t>Повести: «Чудаки и зануды», «Пусть танцуют белые медведи»</w:t>
            </w:r>
          </w:p>
          <w:p w:rsidR="0007625A" w:rsidRPr="0094606D" w:rsidRDefault="0007625A" w:rsidP="00E10008">
            <w:pPr>
              <w:rPr>
                <w:b/>
                <w:i/>
                <w:iCs/>
                <w:color w:val="404040"/>
              </w:rPr>
            </w:pPr>
            <w:r w:rsidRPr="0094606D">
              <w:rPr>
                <w:b/>
              </w:rPr>
              <w:t>Ф. Стендаль</w:t>
            </w:r>
          </w:p>
          <w:p w:rsidR="0007625A" w:rsidRPr="0094606D" w:rsidRDefault="0007625A" w:rsidP="00E10008">
            <w:pPr>
              <w:rPr>
                <w:i/>
                <w:iCs/>
                <w:color w:val="404040"/>
              </w:rPr>
            </w:pPr>
            <w:r w:rsidRPr="0094606D">
              <w:t>Роман «Пармская обитель»</w:t>
            </w:r>
          </w:p>
          <w:p w:rsidR="0007625A" w:rsidRPr="0094606D" w:rsidRDefault="0007625A" w:rsidP="00E10008">
            <w:pPr>
              <w:rPr>
                <w:b/>
                <w:i/>
                <w:iCs/>
                <w:color w:val="404040"/>
              </w:rPr>
            </w:pPr>
            <w:r w:rsidRPr="0094606D">
              <w:rPr>
                <w:b/>
              </w:rPr>
              <w:t>Г. Уэллс</w:t>
            </w:r>
          </w:p>
          <w:p w:rsidR="0007625A" w:rsidRPr="0094606D" w:rsidRDefault="0007625A" w:rsidP="00E10008">
            <w:pPr>
              <w:rPr>
                <w:i/>
                <w:iCs/>
                <w:color w:val="404040"/>
              </w:rPr>
            </w:pPr>
            <w:r w:rsidRPr="0094606D">
              <w:t>Роман «Машина времени»</w:t>
            </w:r>
          </w:p>
          <w:p w:rsidR="0007625A" w:rsidRPr="0094606D" w:rsidRDefault="0007625A" w:rsidP="00E10008">
            <w:pPr>
              <w:rPr>
                <w:b/>
                <w:i/>
                <w:iCs/>
                <w:color w:val="404040"/>
              </w:rPr>
            </w:pPr>
            <w:r w:rsidRPr="0094606D">
              <w:rPr>
                <w:b/>
              </w:rPr>
              <w:t>Г. Флобер</w:t>
            </w:r>
          </w:p>
          <w:p w:rsidR="0007625A" w:rsidRPr="0094606D" w:rsidRDefault="0007625A" w:rsidP="00E10008">
            <w:pPr>
              <w:rPr>
                <w:i/>
                <w:iCs/>
                <w:color w:val="404040"/>
              </w:rPr>
            </w:pPr>
            <w:r w:rsidRPr="0094606D">
              <w:t xml:space="preserve">Роман «Мадам Бовари» </w:t>
            </w:r>
          </w:p>
          <w:p w:rsidR="0007625A" w:rsidRPr="0094606D" w:rsidRDefault="0007625A" w:rsidP="00E10008">
            <w:pPr>
              <w:rPr>
                <w:b/>
                <w:i/>
                <w:iCs/>
                <w:color w:val="404040"/>
              </w:rPr>
            </w:pPr>
            <w:r w:rsidRPr="0094606D">
              <w:rPr>
                <w:b/>
              </w:rPr>
              <w:t>О.</w:t>
            </w:r>
            <w:r>
              <w:rPr>
                <w:b/>
              </w:rPr>
              <w:t xml:space="preserve"> </w:t>
            </w:r>
            <w:r w:rsidRPr="0094606D">
              <w:rPr>
                <w:b/>
              </w:rPr>
              <w:t xml:space="preserve">Хаксли </w:t>
            </w:r>
          </w:p>
          <w:p w:rsidR="0007625A" w:rsidRPr="0094606D" w:rsidRDefault="0007625A" w:rsidP="00E10008">
            <w:pPr>
              <w:rPr>
                <w:i/>
                <w:iCs/>
                <w:color w:val="404040"/>
              </w:rPr>
            </w:pPr>
            <w:r w:rsidRPr="0094606D">
              <w:t xml:space="preserve">Роман  «О дивный новый мир»,  </w:t>
            </w:r>
          </w:p>
          <w:p w:rsidR="0007625A" w:rsidRPr="0094606D" w:rsidRDefault="0007625A" w:rsidP="00E10008">
            <w:pPr>
              <w:rPr>
                <w:i/>
                <w:iCs/>
                <w:color w:val="404040"/>
              </w:rPr>
            </w:pPr>
            <w:r w:rsidRPr="0094606D">
              <w:rPr>
                <w:b/>
              </w:rPr>
              <w:t>Э. Хемингуэй</w:t>
            </w:r>
            <w:r w:rsidRPr="0094606D">
              <w:t xml:space="preserve"> </w:t>
            </w:r>
          </w:p>
          <w:p w:rsidR="0007625A" w:rsidRPr="0094606D" w:rsidRDefault="0007625A" w:rsidP="00E10008">
            <w:pPr>
              <w:rPr>
                <w:i/>
                <w:iCs/>
                <w:color w:val="404040"/>
              </w:rPr>
            </w:pPr>
            <w:r w:rsidRPr="0094606D">
              <w:t xml:space="preserve">Повесть  «Старик и море», </w:t>
            </w:r>
            <w:r>
              <w:t>р</w:t>
            </w:r>
            <w:r w:rsidRPr="0094606D">
              <w:t>оман «Прощай, оружие»</w:t>
            </w:r>
          </w:p>
          <w:p w:rsidR="0007625A" w:rsidRPr="008C116D" w:rsidRDefault="0007625A" w:rsidP="00E10008">
            <w:pPr>
              <w:rPr>
                <w:b/>
              </w:rPr>
            </w:pPr>
            <w:r w:rsidRPr="008C116D">
              <w:rPr>
                <w:b/>
              </w:rPr>
              <w:lastRenderedPageBreak/>
              <w:t>А. Франк</w:t>
            </w:r>
          </w:p>
          <w:p w:rsidR="0007625A" w:rsidRPr="0094606D" w:rsidRDefault="0007625A" w:rsidP="00E10008">
            <w:pPr>
              <w:rPr>
                <w:i/>
                <w:iCs/>
                <w:color w:val="404040"/>
              </w:rPr>
            </w:pPr>
            <w:r>
              <w:t xml:space="preserve">Книга </w:t>
            </w:r>
            <w:r w:rsidRPr="0094606D">
              <w:t>«Дневник Анны Франк»</w:t>
            </w:r>
          </w:p>
          <w:p w:rsidR="0007625A" w:rsidRPr="0094606D" w:rsidRDefault="0007625A" w:rsidP="00E10008">
            <w:pPr>
              <w:rPr>
                <w:i/>
                <w:iCs/>
                <w:color w:val="404040"/>
              </w:rPr>
            </w:pPr>
            <w:r w:rsidRPr="0094606D">
              <w:rPr>
                <w:b/>
              </w:rPr>
              <w:t>Б. Шоу</w:t>
            </w:r>
            <w:r w:rsidRPr="0094606D">
              <w:t xml:space="preserve"> </w:t>
            </w:r>
          </w:p>
          <w:p w:rsidR="0007625A" w:rsidRPr="0094606D" w:rsidRDefault="0007625A" w:rsidP="00E10008">
            <w:r w:rsidRPr="0094606D">
              <w:t>Пьеса «Пигмалион»</w:t>
            </w:r>
          </w:p>
          <w:p w:rsidR="0007625A" w:rsidRPr="0094606D" w:rsidRDefault="0007625A" w:rsidP="00E10008">
            <w:pPr>
              <w:rPr>
                <w:b/>
                <w:i/>
                <w:iCs/>
                <w:color w:val="404040"/>
              </w:rPr>
            </w:pPr>
            <w:r w:rsidRPr="0094606D">
              <w:rPr>
                <w:b/>
              </w:rPr>
              <w:t>У. Эко</w:t>
            </w:r>
          </w:p>
          <w:p w:rsidR="0007625A" w:rsidRPr="0094606D" w:rsidRDefault="0007625A" w:rsidP="00E10008">
            <w:pPr>
              <w:rPr>
                <w:i/>
                <w:iCs/>
                <w:color w:val="404040"/>
              </w:rPr>
            </w:pPr>
            <w:r w:rsidRPr="0094606D">
              <w:t>Роман «Имя Розы»</w:t>
            </w:r>
          </w:p>
          <w:p w:rsidR="0007625A" w:rsidRPr="0094606D" w:rsidRDefault="0007625A" w:rsidP="00E10008">
            <w:pPr>
              <w:rPr>
                <w:b/>
                <w:i/>
                <w:iCs/>
                <w:color w:val="404040"/>
              </w:rPr>
            </w:pPr>
            <w:r w:rsidRPr="0094606D">
              <w:rPr>
                <w:b/>
              </w:rPr>
              <w:t>Т.С. Элиот</w:t>
            </w:r>
          </w:p>
          <w:p w:rsidR="0007625A" w:rsidRPr="0094606D" w:rsidRDefault="0007625A" w:rsidP="00E10008">
            <w:pPr>
              <w:rPr>
                <w:b/>
                <w:i/>
                <w:iCs/>
                <w:color w:val="404040"/>
              </w:rPr>
            </w:pPr>
            <w:r w:rsidRPr="0094606D">
              <w:t>Стихотворения</w:t>
            </w:r>
            <w:r w:rsidRPr="0094606D">
              <w:rPr>
                <w:b/>
              </w:rPr>
              <w:t xml:space="preserve"> </w:t>
            </w:r>
          </w:p>
        </w:tc>
      </w:tr>
      <w:tr w:rsidR="0007625A" w:rsidRPr="0094606D" w:rsidTr="00B45D52">
        <w:tc>
          <w:tcPr>
            <w:tcW w:w="2393" w:type="dxa"/>
            <w:shd w:val="clear" w:color="auto" w:fill="auto"/>
          </w:tcPr>
          <w:p w:rsidR="0007625A" w:rsidRPr="0094606D" w:rsidRDefault="0007625A" w:rsidP="00E10008"/>
        </w:tc>
        <w:tc>
          <w:tcPr>
            <w:tcW w:w="3661" w:type="dxa"/>
            <w:shd w:val="clear" w:color="auto" w:fill="auto"/>
          </w:tcPr>
          <w:p w:rsidR="0007625A" w:rsidRPr="0094606D" w:rsidRDefault="0007625A" w:rsidP="00E10008"/>
        </w:tc>
        <w:tc>
          <w:tcPr>
            <w:tcW w:w="4402" w:type="dxa"/>
            <w:shd w:val="clear" w:color="auto" w:fill="auto"/>
          </w:tcPr>
          <w:p w:rsidR="0007625A" w:rsidRPr="008C116D" w:rsidRDefault="0007625A" w:rsidP="00E10008">
            <w:pPr>
              <w:autoSpaceDE w:val="0"/>
              <w:autoSpaceDN w:val="0"/>
              <w:adjustRightInd w:val="0"/>
              <w:outlineLvl w:val="6"/>
              <w:rPr>
                <w:b/>
              </w:rPr>
            </w:pPr>
            <w:r w:rsidRPr="008C116D">
              <w:rPr>
                <w:b/>
              </w:rPr>
              <w:t>Родная (региональная) литература</w:t>
            </w:r>
          </w:p>
          <w:p w:rsidR="0007625A" w:rsidRPr="0094606D" w:rsidRDefault="0007625A" w:rsidP="00E10008">
            <w:pPr>
              <w:autoSpaceDE w:val="0"/>
              <w:autoSpaceDN w:val="0"/>
              <w:adjustRightInd w:val="0"/>
              <w:outlineLvl w:val="6"/>
              <w:rPr>
                <w:b/>
                <w:u w:val="single"/>
              </w:rPr>
            </w:pPr>
            <w:r>
              <w:t>Д</w:t>
            </w:r>
            <w:r w:rsidRPr="0094606D">
              <w:t xml:space="preserve">анный раздел списка определяется школой в соответствии с ее региональной принадлежностью </w:t>
            </w:r>
          </w:p>
          <w:p w:rsidR="0007625A" w:rsidRDefault="0007625A" w:rsidP="00E10008">
            <w:pPr>
              <w:autoSpaceDE w:val="0"/>
              <w:autoSpaceDN w:val="0"/>
              <w:adjustRightInd w:val="0"/>
              <w:outlineLvl w:val="6"/>
              <w:rPr>
                <w:b/>
                <w:u w:val="single"/>
              </w:rPr>
            </w:pPr>
          </w:p>
          <w:p w:rsidR="0007625A" w:rsidRPr="008C116D" w:rsidRDefault="0007625A" w:rsidP="00E10008">
            <w:pPr>
              <w:autoSpaceDE w:val="0"/>
              <w:autoSpaceDN w:val="0"/>
              <w:adjustRightInd w:val="0"/>
              <w:outlineLvl w:val="6"/>
              <w:rPr>
                <w:b/>
              </w:rPr>
            </w:pPr>
            <w:r w:rsidRPr="008C116D">
              <w:rPr>
                <w:b/>
              </w:rPr>
              <w:t>Литература народов России</w:t>
            </w:r>
          </w:p>
          <w:p w:rsidR="0007625A" w:rsidRPr="0094606D" w:rsidRDefault="0007625A" w:rsidP="00E10008">
            <w:pPr>
              <w:autoSpaceDE w:val="0"/>
              <w:autoSpaceDN w:val="0"/>
              <w:adjustRightInd w:val="0"/>
              <w:outlineLvl w:val="6"/>
            </w:pPr>
            <w:r w:rsidRPr="0094606D">
              <w:rPr>
                <w:b/>
              </w:rPr>
              <w:t>Г. Айги, Р. Гамзатов, М. Джалиль, М. Карим, Д.  Кугультинов, К. Кулиев, Ю. Рытхэу, Г. Тукай, К. Хетагуров, Ю. Шесталов</w:t>
            </w:r>
            <w:r w:rsidRPr="0094606D">
              <w:t xml:space="preserve"> </w:t>
            </w:r>
          </w:p>
          <w:p w:rsidR="0007625A" w:rsidRPr="0094606D" w:rsidRDefault="0007625A" w:rsidP="00E10008">
            <w:r w:rsidRPr="0094606D">
              <w:t>(предлагаемый список произведений является примерным и может варьироваться в разных субъектах Российской Федерации)</w:t>
            </w:r>
          </w:p>
        </w:tc>
      </w:tr>
    </w:tbl>
    <w:p w:rsidR="001500D7" w:rsidRPr="00F80791" w:rsidRDefault="001500D7" w:rsidP="001500D7">
      <w:pPr>
        <w:pStyle w:val="-31"/>
        <w:spacing w:line="240" w:lineRule="auto"/>
        <w:ind w:left="0" w:firstLine="0"/>
        <w:rPr>
          <w:b/>
          <w:sz w:val="20"/>
          <w:szCs w:val="20"/>
          <w:u w:val="single"/>
        </w:rPr>
      </w:pPr>
    </w:p>
    <w:p w:rsidR="00776526" w:rsidRDefault="00776526" w:rsidP="00776526">
      <w:pPr>
        <w:shd w:val="clear" w:color="auto" w:fill="FFFFFF"/>
        <w:contextualSpacing/>
        <w:jc w:val="center"/>
        <w:rPr>
          <w:b/>
          <w:sz w:val="28"/>
          <w:szCs w:val="28"/>
        </w:rPr>
      </w:pPr>
    </w:p>
    <w:p w:rsidR="00730432" w:rsidRPr="00776526" w:rsidRDefault="00776526" w:rsidP="00776526">
      <w:pPr>
        <w:shd w:val="clear" w:color="auto" w:fill="FFFFFF"/>
        <w:contextualSpacing/>
        <w:jc w:val="center"/>
        <w:rPr>
          <w:b/>
          <w:sz w:val="28"/>
          <w:szCs w:val="28"/>
          <w:u w:val="single"/>
        </w:rPr>
      </w:pPr>
      <w:r w:rsidRPr="00776526">
        <w:rPr>
          <w:b/>
          <w:sz w:val="28"/>
          <w:szCs w:val="28"/>
          <w:u w:val="single"/>
        </w:rPr>
        <w:t xml:space="preserve">Список тематических блоков учебного курса </w:t>
      </w:r>
      <w:r>
        <w:rPr>
          <w:b/>
          <w:sz w:val="28"/>
          <w:szCs w:val="28"/>
          <w:u w:val="single"/>
        </w:rPr>
        <w:t>« Литература»</w:t>
      </w:r>
      <w:r w:rsidR="007067D5">
        <w:rPr>
          <w:b/>
          <w:sz w:val="28"/>
          <w:szCs w:val="28"/>
          <w:u w:val="single"/>
        </w:rPr>
        <w:t xml:space="preserve"> для 10-11 классов.</w:t>
      </w:r>
      <w:r>
        <w:rPr>
          <w:b/>
          <w:sz w:val="28"/>
          <w:szCs w:val="28"/>
          <w:u w:val="single"/>
        </w:rPr>
        <w:t xml:space="preserve"> </w:t>
      </w:r>
    </w:p>
    <w:p w:rsidR="005C2BFD" w:rsidRPr="00776526" w:rsidRDefault="005C2BFD" w:rsidP="0015196C">
      <w:pPr>
        <w:shd w:val="clear" w:color="auto" w:fill="FFFFFF"/>
        <w:contextualSpacing/>
        <w:jc w:val="both"/>
        <w:rPr>
          <w:sz w:val="28"/>
          <w:szCs w:val="28"/>
        </w:rPr>
      </w:pPr>
    </w:p>
    <w:tbl>
      <w:tblPr>
        <w:tblStyle w:val="a8"/>
        <w:tblW w:w="10314" w:type="dxa"/>
        <w:tblLook w:val="04A0"/>
      </w:tblPr>
      <w:tblGrid>
        <w:gridCol w:w="1397"/>
        <w:gridCol w:w="5374"/>
        <w:gridCol w:w="1701"/>
        <w:gridCol w:w="1842"/>
      </w:tblGrid>
      <w:tr w:rsidR="00692D25" w:rsidRPr="00A440E2" w:rsidTr="00785C7E">
        <w:tc>
          <w:tcPr>
            <w:tcW w:w="1397" w:type="dxa"/>
          </w:tcPr>
          <w:p w:rsidR="00692D25" w:rsidRPr="00A440E2" w:rsidRDefault="00692D25" w:rsidP="00E10008">
            <w:pPr>
              <w:jc w:val="center"/>
              <w:rPr>
                <w:b/>
                <w:bCs/>
              </w:rPr>
            </w:pPr>
            <w:r w:rsidRPr="00A440E2">
              <w:rPr>
                <w:b/>
                <w:bCs/>
              </w:rPr>
              <w:t>№ блока</w:t>
            </w:r>
          </w:p>
        </w:tc>
        <w:tc>
          <w:tcPr>
            <w:tcW w:w="5374" w:type="dxa"/>
          </w:tcPr>
          <w:p w:rsidR="00692D25" w:rsidRPr="00A440E2" w:rsidRDefault="00692D25" w:rsidP="00E10008">
            <w:pPr>
              <w:jc w:val="center"/>
              <w:rPr>
                <w:b/>
                <w:bCs/>
              </w:rPr>
            </w:pPr>
            <w:r w:rsidRPr="00A440E2">
              <w:rPr>
                <w:b/>
                <w:bCs/>
              </w:rPr>
              <w:t>Содержание блока</w:t>
            </w:r>
          </w:p>
        </w:tc>
        <w:tc>
          <w:tcPr>
            <w:tcW w:w="1701" w:type="dxa"/>
          </w:tcPr>
          <w:p w:rsidR="00692D25" w:rsidRDefault="00692D25" w:rsidP="00E10008">
            <w:pPr>
              <w:jc w:val="center"/>
              <w:rPr>
                <w:b/>
                <w:bCs/>
              </w:rPr>
            </w:pPr>
            <w:r w:rsidRPr="00A440E2">
              <w:rPr>
                <w:b/>
                <w:bCs/>
              </w:rPr>
              <w:t>10 класс</w:t>
            </w:r>
          </w:p>
          <w:p w:rsidR="00692D25" w:rsidRPr="00A440E2" w:rsidRDefault="00692D25" w:rsidP="00E10008">
            <w:pPr>
              <w:jc w:val="center"/>
              <w:rPr>
                <w:b/>
                <w:bCs/>
              </w:rPr>
            </w:pPr>
            <w:r>
              <w:rPr>
                <w:b/>
                <w:bCs/>
              </w:rPr>
              <w:t>(</w:t>
            </w:r>
            <w:r w:rsidRPr="00A440E2">
              <w:rPr>
                <w:b/>
                <w:bCs/>
              </w:rPr>
              <w:t>Кол-во часов</w:t>
            </w:r>
            <w:r>
              <w:rPr>
                <w:b/>
                <w:bCs/>
              </w:rPr>
              <w:t>)</w:t>
            </w:r>
          </w:p>
        </w:tc>
        <w:tc>
          <w:tcPr>
            <w:tcW w:w="1842" w:type="dxa"/>
          </w:tcPr>
          <w:p w:rsidR="00692D25" w:rsidRDefault="00692D25" w:rsidP="00E10008">
            <w:pPr>
              <w:jc w:val="center"/>
              <w:rPr>
                <w:b/>
                <w:bCs/>
              </w:rPr>
            </w:pPr>
            <w:r>
              <w:rPr>
                <w:b/>
                <w:bCs/>
              </w:rPr>
              <w:t>11 класс</w:t>
            </w:r>
          </w:p>
          <w:p w:rsidR="00692D25" w:rsidRPr="00A440E2" w:rsidRDefault="00692D25" w:rsidP="00E10008">
            <w:pPr>
              <w:jc w:val="center"/>
              <w:rPr>
                <w:b/>
                <w:bCs/>
              </w:rPr>
            </w:pPr>
            <w:r>
              <w:rPr>
                <w:b/>
                <w:bCs/>
              </w:rPr>
              <w:t>(</w:t>
            </w:r>
            <w:r w:rsidRPr="00A440E2">
              <w:rPr>
                <w:b/>
                <w:bCs/>
              </w:rPr>
              <w:t>Кол-во часов</w:t>
            </w:r>
            <w:r>
              <w:rPr>
                <w:b/>
                <w:bCs/>
              </w:rPr>
              <w:t>)</w:t>
            </w:r>
          </w:p>
        </w:tc>
      </w:tr>
      <w:tr w:rsidR="00692D25" w:rsidRPr="00A440E2" w:rsidTr="00785C7E">
        <w:tc>
          <w:tcPr>
            <w:tcW w:w="1397" w:type="dxa"/>
          </w:tcPr>
          <w:p w:rsidR="00692D25" w:rsidRPr="00785C7E" w:rsidRDefault="00692D25" w:rsidP="00E10008">
            <w:pPr>
              <w:jc w:val="center"/>
              <w:rPr>
                <w:b/>
                <w:bCs/>
                <w:highlight w:val="lightGray"/>
                <w:lang w:val="en-US"/>
              </w:rPr>
            </w:pPr>
            <w:r w:rsidRPr="00785C7E">
              <w:rPr>
                <w:b/>
                <w:bCs/>
                <w:highlight w:val="lightGray"/>
                <w:lang w:val="en-US"/>
              </w:rPr>
              <w:t>I.</w:t>
            </w:r>
          </w:p>
        </w:tc>
        <w:tc>
          <w:tcPr>
            <w:tcW w:w="5374" w:type="dxa"/>
          </w:tcPr>
          <w:p w:rsidR="00692D25" w:rsidRPr="00785C7E" w:rsidRDefault="00692D25" w:rsidP="00E10008">
            <w:pPr>
              <w:jc w:val="center"/>
              <w:rPr>
                <w:b/>
                <w:bCs/>
                <w:sz w:val="24"/>
                <w:szCs w:val="24"/>
                <w:highlight w:val="lightGray"/>
              </w:rPr>
            </w:pPr>
            <w:r w:rsidRPr="00785C7E">
              <w:rPr>
                <w:b/>
                <w:bCs/>
                <w:sz w:val="24"/>
                <w:szCs w:val="24"/>
                <w:highlight w:val="lightGray"/>
              </w:rPr>
              <w:t>Проблемно-тематический блок</w:t>
            </w:r>
          </w:p>
        </w:tc>
        <w:tc>
          <w:tcPr>
            <w:tcW w:w="1701" w:type="dxa"/>
          </w:tcPr>
          <w:p w:rsidR="00692D25" w:rsidRPr="00785C7E" w:rsidRDefault="00692D25" w:rsidP="00E10008">
            <w:pPr>
              <w:jc w:val="center"/>
              <w:rPr>
                <w:b/>
                <w:bCs/>
                <w:highlight w:val="lightGray"/>
              </w:rPr>
            </w:pPr>
          </w:p>
        </w:tc>
        <w:tc>
          <w:tcPr>
            <w:tcW w:w="1842" w:type="dxa"/>
          </w:tcPr>
          <w:p w:rsidR="00692D25" w:rsidRPr="00785C7E" w:rsidRDefault="00692D25" w:rsidP="00E10008">
            <w:pPr>
              <w:jc w:val="center"/>
              <w:rPr>
                <w:b/>
                <w:bCs/>
                <w:highlight w:val="lightGray"/>
              </w:rPr>
            </w:pPr>
          </w:p>
        </w:tc>
      </w:tr>
      <w:tr w:rsidR="00692D25" w:rsidRPr="00A440E2" w:rsidTr="00785C7E">
        <w:tc>
          <w:tcPr>
            <w:tcW w:w="1397" w:type="dxa"/>
          </w:tcPr>
          <w:p w:rsidR="00692D25" w:rsidRPr="006B6532" w:rsidRDefault="00692D25" w:rsidP="00E10008">
            <w:pPr>
              <w:jc w:val="center"/>
              <w:rPr>
                <w:b/>
                <w:bCs/>
                <w:highlight w:val="lightGray"/>
                <w:u w:val="single"/>
              </w:rPr>
            </w:pPr>
            <w:r w:rsidRPr="006B6532">
              <w:rPr>
                <w:b/>
                <w:bCs/>
                <w:highlight w:val="lightGray"/>
                <w:u w:val="single"/>
              </w:rPr>
              <w:t>1.</w:t>
            </w:r>
          </w:p>
        </w:tc>
        <w:tc>
          <w:tcPr>
            <w:tcW w:w="5374" w:type="dxa"/>
          </w:tcPr>
          <w:p w:rsidR="00692D25" w:rsidRPr="006B6532" w:rsidRDefault="00692D25" w:rsidP="00E10008">
            <w:pPr>
              <w:jc w:val="center"/>
              <w:rPr>
                <w:b/>
                <w:bCs/>
                <w:highlight w:val="lightGray"/>
                <w:u w:val="single"/>
              </w:rPr>
            </w:pPr>
            <w:r w:rsidRPr="006B6532">
              <w:rPr>
                <w:b/>
                <w:bCs/>
                <w:highlight w:val="lightGray"/>
                <w:u w:val="single"/>
              </w:rPr>
              <w:t>Личность</w:t>
            </w:r>
          </w:p>
        </w:tc>
        <w:tc>
          <w:tcPr>
            <w:tcW w:w="1701" w:type="dxa"/>
          </w:tcPr>
          <w:p w:rsidR="00692D25" w:rsidRPr="006B6532" w:rsidRDefault="00692D25" w:rsidP="00E10008">
            <w:pPr>
              <w:jc w:val="center"/>
              <w:rPr>
                <w:b/>
                <w:bCs/>
                <w:highlight w:val="lightGray"/>
              </w:rPr>
            </w:pPr>
            <w:r w:rsidRPr="006B6532">
              <w:rPr>
                <w:b/>
                <w:bCs/>
                <w:highlight w:val="lightGray"/>
              </w:rPr>
              <w:t>54</w:t>
            </w:r>
          </w:p>
        </w:tc>
        <w:tc>
          <w:tcPr>
            <w:tcW w:w="1842" w:type="dxa"/>
          </w:tcPr>
          <w:p w:rsidR="00692D25" w:rsidRPr="006B6532" w:rsidRDefault="00692D25" w:rsidP="00E10008">
            <w:pPr>
              <w:jc w:val="center"/>
              <w:rPr>
                <w:b/>
                <w:bCs/>
                <w:highlight w:val="lightGray"/>
              </w:rPr>
            </w:pPr>
          </w:p>
        </w:tc>
      </w:tr>
      <w:tr w:rsidR="00692D25" w:rsidRPr="00A440E2" w:rsidTr="00785C7E">
        <w:tc>
          <w:tcPr>
            <w:tcW w:w="1397" w:type="dxa"/>
          </w:tcPr>
          <w:p w:rsidR="00692D25" w:rsidRPr="00A440E2" w:rsidRDefault="00692D25" w:rsidP="00E10008">
            <w:pPr>
              <w:jc w:val="center"/>
              <w:rPr>
                <w:bCs/>
              </w:rPr>
            </w:pPr>
            <w:r w:rsidRPr="00A440E2">
              <w:rPr>
                <w:bCs/>
              </w:rPr>
              <w:t>1.1</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 xml:space="preserve">Иван Александрович Гончаров </w:t>
            </w:r>
          </w:p>
          <w:p w:rsidR="00E10008" w:rsidRPr="00C9651E" w:rsidRDefault="00E10008" w:rsidP="00E10008">
            <w:pPr>
              <w:shd w:val="clear" w:color="auto" w:fill="FFFFFF"/>
              <w:contextualSpacing/>
              <w:jc w:val="both"/>
              <w:rPr>
                <w:sz w:val="16"/>
                <w:szCs w:val="16"/>
              </w:rPr>
            </w:pPr>
            <w:r w:rsidRPr="00C9651E">
              <w:rPr>
                <w:sz w:val="16"/>
                <w:szCs w:val="16"/>
              </w:rPr>
              <w:t>Своеобразие художественного таланта Гончарова. Основные этапы жизни и творчества. Роман «Обыкновенная история». Цикл очерков «Фрегат «Паллада».Роман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E10008" w:rsidRPr="00C9651E" w:rsidRDefault="00E10008" w:rsidP="00E10008">
            <w:pPr>
              <w:shd w:val="clear" w:color="auto" w:fill="FFFFFF"/>
              <w:contextualSpacing/>
              <w:jc w:val="both"/>
              <w:rPr>
                <w:sz w:val="16"/>
                <w:szCs w:val="16"/>
              </w:rPr>
            </w:pPr>
            <w:r w:rsidRPr="00C9651E">
              <w:rPr>
                <w:sz w:val="16"/>
                <w:szCs w:val="16"/>
              </w:rPr>
              <w:t xml:space="preserve">Роман «Обрыв»  в оценке русской критики. </w:t>
            </w:r>
          </w:p>
          <w:p w:rsidR="00E10008" w:rsidRPr="00C9651E" w:rsidRDefault="00E10008" w:rsidP="00E10008">
            <w:pPr>
              <w:shd w:val="clear" w:color="auto" w:fill="FFFFFF"/>
              <w:contextualSpacing/>
              <w:jc w:val="both"/>
              <w:rPr>
                <w:i/>
                <w:sz w:val="16"/>
                <w:szCs w:val="16"/>
              </w:rPr>
            </w:pPr>
            <w:r w:rsidRPr="00C9651E">
              <w:rPr>
                <w:i/>
                <w:sz w:val="16"/>
                <w:szCs w:val="16"/>
              </w:rPr>
              <w:t>Теория. Очерк. Портрет,речь, предыстория героя романа. Интерьер. Художественные детали. Антитеза романа. Антипод героя. «Обломовщина».</w:t>
            </w:r>
          </w:p>
          <w:p w:rsidR="00E10008" w:rsidRPr="00C9651E" w:rsidRDefault="00E10008" w:rsidP="00E10008">
            <w:pPr>
              <w:shd w:val="clear" w:color="auto" w:fill="FFFFFF"/>
              <w:contextualSpacing/>
              <w:jc w:val="both"/>
              <w:rPr>
                <w:sz w:val="16"/>
                <w:szCs w:val="16"/>
              </w:rPr>
            </w:pPr>
            <w:r w:rsidRPr="00C9651E">
              <w:rPr>
                <w:sz w:val="16"/>
                <w:szCs w:val="16"/>
              </w:rPr>
              <w:t>Литературный практикум. Анализ эпизодов романа.</w:t>
            </w:r>
          </w:p>
          <w:p w:rsidR="00E10008" w:rsidRPr="00C9651E" w:rsidRDefault="00E10008" w:rsidP="00E10008">
            <w:pPr>
              <w:shd w:val="clear" w:color="auto" w:fill="FFFFFF"/>
              <w:contextualSpacing/>
              <w:jc w:val="both"/>
              <w:rPr>
                <w:sz w:val="16"/>
                <w:szCs w:val="16"/>
              </w:rPr>
            </w:pPr>
            <w:r w:rsidRPr="00C9651E">
              <w:rPr>
                <w:sz w:val="16"/>
                <w:szCs w:val="16"/>
              </w:rPr>
              <w:t xml:space="preserve">Рр. Составление тезисного плана критической статьи. Стилистический анализ фрагмента. Написание сочинения. Написание реферата. </w:t>
            </w:r>
          </w:p>
          <w:p w:rsidR="00692D25" w:rsidRPr="00E10008" w:rsidRDefault="00E10008" w:rsidP="00E10008">
            <w:pPr>
              <w:shd w:val="clear" w:color="auto" w:fill="FFFFFF"/>
              <w:contextualSpacing/>
              <w:jc w:val="both"/>
              <w:rPr>
                <w:sz w:val="16"/>
                <w:szCs w:val="16"/>
              </w:rPr>
            </w:pPr>
            <w:r w:rsidRPr="00C9651E">
              <w:rPr>
                <w:sz w:val="16"/>
                <w:szCs w:val="16"/>
              </w:rPr>
              <w:t xml:space="preserve">Пр.д-ть. Презентация биографии Гончарова. Фрагменты очерков «Фрегат «Паллада»»(выразит.чтение с комментариями). Просмотр эпизодов фильма Н.С.Михалкова «Несколько дней из жизни И.И.Обломова»,обсуждение. </w:t>
            </w:r>
          </w:p>
        </w:tc>
        <w:tc>
          <w:tcPr>
            <w:tcW w:w="1701" w:type="dxa"/>
          </w:tcPr>
          <w:p w:rsidR="00692D25" w:rsidRPr="0021308C" w:rsidRDefault="00692D25" w:rsidP="00E10008">
            <w:pPr>
              <w:jc w:val="center"/>
              <w:rPr>
                <w:bCs/>
              </w:rPr>
            </w:pPr>
            <w:r w:rsidRPr="0021308C">
              <w:rPr>
                <w:bCs/>
              </w:rPr>
              <w:t>9</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A440E2" w:rsidRDefault="00692D25" w:rsidP="00E10008">
            <w:pPr>
              <w:jc w:val="center"/>
              <w:rPr>
                <w:bCs/>
              </w:rPr>
            </w:pPr>
            <w:r w:rsidRPr="00A440E2">
              <w:rPr>
                <w:bCs/>
              </w:rPr>
              <w:t>1.2</w:t>
            </w:r>
          </w:p>
        </w:tc>
        <w:tc>
          <w:tcPr>
            <w:tcW w:w="5374" w:type="dxa"/>
          </w:tcPr>
          <w:p w:rsidR="00E10008" w:rsidRPr="00014A8B" w:rsidRDefault="00E10008" w:rsidP="00E10008">
            <w:pPr>
              <w:shd w:val="clear" w:color="auto" w:fill="FFFFFF"/>
              <w:contextualSpacing/>
              <w:jc w:val="both"/>
              <w:rPr>
                <w:b/>
                <w:bCs/>
                <w:sz w:val="24"/>
                <w:szCs w:val="24"/>
                <w:u w:val="single"/>
              </w:rPr>
            </w:pPr>
            <w:r w:rsidRPr="00014A8B">
              <w:rPr>
                <w:b/>
                <w:bCs/>
                <w:sz w:val="24"/>
                <w:szCs w:val="24"/>
                <w:u w:val="single"/>
              </w:rPr>
              <w:t xml:space="preserve">Иван Сергеевич Тургенев  </w:t>
            </w:r>
          </w:p>
          <w:p w:rsidR="00E10008" w:rsidRPr="00C9651E" w:rsidRDefault="00E10008" w:rsidP="00E10008">
            <w:pPr>
              <w:shd w:val="clear" w:color="auto" w:fill="FFFFFF"/>
              <w:contextualSpacing/>
              <w:jc w:val="both"/>
              <w:rPr>
                <w:sz w:val="16"/>
                <w:szCs w:val="16"/>
              </w:rPr>
            </w:pPr>
            <w:r w:rsidRPr="00C9651E">
              <w:rPr>
                <w:sz w:val="16"/>
                <w:szCs w:val="16"/>
              </w:rPr>
              <w:t xml:space="preserve">Преходящее и вечное  в художественном мире И.С.Тургенева.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w:t>
            </w:r>
            <w:r w:rsidRPr="00C9651E">
              <w:rPr>
                <w:sz w:val="16"/>
                <w:szCs w:val="16"/>
              </w:rPr>
              <w:lastRenderedPageBreak/>
              <w:t>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E10008" w:rsidRPr="00C9651E" w:rsidRDefault="00E10008" w:rsidP="00E10008">
            <w:pPr>
              <w:shd w:val="clear" w:color="auto" w:fill="FFFFFF"/>
              <w:contextualSpacing/>
              <w:jc w:val="both"/>
              <w:rPr>
                <w:sz w:val="16"/>
                <w:szCs w:val="16"/>
              </w:rPr>
            </w:pPr>
            <w:r w:rsidRPr="00C9651E">
              <w:rPr>
                <w:sz w:val="16"/>
                <w:szCs w:val="16"/>
              </w:rPr>
              <w:t xml:space="preserve">Роман «Дым». Общественный подъем 1870 годов. Роман «Новь». Последние годы жизни Тургенева. </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Прототип литературного героя. Нигилизм и образ нигилиста. Конфликт в романе. Психологизм. Эпилог романа. </w:t>
            </w:r>
          </w:p>
          <w:p w:rsidR="00E10008" w:rsidRPr="00C9651E" w:rsidRDefault="00E10008" w:rsidP="00E10008">
            <w:pPr>
              <w:shd w:val="clear" w:color="auto" w:fill="FFFFFF"/>
              <w:contextualSpacing/>
              <w:jc w:val="both"/>
              <w:rPr>
                <w:sz w:val="16"/>
                <w:szCs w:val="16"/>
              </w:rPr>
            </w:pPr>
            <w:r w:rsidRPr="00C9651E">
              <w:rPr>
                <w:sz w:val="16"/>
                <w:szCs w:val="16"/>
              </w:rPr>
              <w:t>Литературоведческий практикум. Анализ эпизодов романа.</w:t>
            </w:r>
          </w:p>
          <w:p w:rsidR="00E10008" w:rsidRPr="00C9651E" w:rsidRDefault="00E10008" w:rsidP="00E10008">
            <w:pPr>
              <w:shd w:val="clear" w:color="auto" w:fill="FFFFFF"/>
              <w:contextualSpacing/>
              <w:jc w:val="both"/>
              <w:rPr>
                <w:sz w:val="16"/>
                <w:szCs w:val="16"/>
              </w:rPr>
            </w:pPr>
            <w:r w:rsidRPr="00C9651E">
              <w:rPr>
                <w:sz w:val="16"/>
                <w:szCs w:val="16"/>
              </w:rPr>
              <w:t xml:space="preserve">Рр. Составление тезисного плана критической статьи. Написание сочинения на предложенные темы. Написание сообщения и реферата. </w:t>
            </w:r>
          </w:p>
          <w:p w:rsidR="00692D25" w:rsidRPr="00E10008" w:rsidRDefault="00E10008" w:rsidP="00E10008">
            <w:pPr>
              <w:shd w:val="clear" w:color="auto" w:fill="FFFFFF"/>
              <w:contextualSpacing/>
              <w:jc w:val="both"/>
              <w:rPr>
                <w:sz w:val="16"/>
                <w:szCs w:val="16"/>
              </w:rPr>
            </w:pPr>
            <w:r w:rsidRPr="00C9651E">
              <w:rPr>
                <w:sz w:val="16"/>
                <w:szCs w:val="16"/>
              </w:rPr>
              <w:t xml:space="preserve">Пр.д-ть. Историко-культурный комментарий к сценам споров Базарова с Павлом Петровичем (дискуссия). </w:t>
            </w:r>
          </w:p>
        </w:tc>
        <w:tc>
          <w:tcPr>
            <w:tcW w:w="1701" w:type="dxa"/>
          </w:tcPr>
          <w:p w:rsidR="00692D25" w:rsidRPr="0021308C" w:rsidRDefault="00692D25" w:rsidP="00E10008">
            <w:pPr>
              <w:jc w:val="center"/>
              <w:rPr>
                <w:bCs/>
              </w:rPr>
            </w:pPr>
            <w:r w:rsidRPr="0021308C">
              <w:rPr>
                <w:bCs/>
              </w:rPr>
              <w:lastRenderedPageBreak/>
              <w:t>10</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A440E2" w:rsidRDefault="00692D25" w:rsidP="00E10008">
            <w:pPr>
              <w:jc w:val="center"/>
              <w:rPr>
                <w:bCs/>
              </w:rPr>
            </w:pPr>
            <w:r w:rsidRPr="00A440E2">
              <w:rPr>
                <w:bCs/>
              </w:rPr>
              <w:lastRenderedPageBreak/>
              <w:t>1.3</w:t>
            </w:r>
          </w:p>
        </w:tc>
        <w:tc>
          <w:tcPr>
            <w:tcW w:w="5374" w:type="dxa"/>
          </w:tcPr>
          <w:p w:rsidR="00014A8B" w:rsidRPr="00C9651E" w:rsidRDefault="00014A8B" w:rsidP="00014A8B">
            <w:pPr>
              <w:shd w:val="clear" w:color="auto" w:fill="FFFFFF"/>
              <w:contextualSpacing/>
              <w:jc w:val="both"/>
              <w:rPr>
                <w:sz w:val="16"/>
                <w:szCs w:val="16"/>
                <w:u w:val="single"/>
              </w:rPr>
            </w:pPr>
            <w:r w:rsidRPr="00014A8B">
              <w:rPr>
                <w:b/>
                <w:bCs/>
                <w:sz w:val="24"/>
                <w:szCs w:val="24"/>
                <w:u w:val="single"/>
              </w:rPr>
              <w:t>Страницы истории западноевропейского романа 19 века</w:t>
            </w:r>
            <w:r w:rsidRPr="00C9651E">
              <w:rPr>
                <w:b/>
                <w:bCs/>
                <w:sz w:val="16"/>
                <w:szCs w:val="16"/>
                <w:u w:val="single"/>
              </w:rPr>
              <w:t xml:space="preserve">  </w:t>
            </w:r>
          </w:p>
          <w:p w:rsidR="00014A8B" w:rsidRPr="00C9651E" w:rsidRDefault="00014A8B" w:rsidP="00014A8B">
            <w:pPr>
              <w:shd w:val="clear" w:color="auto" w:fill="FFFFFF"/>
              <w:contextualSpacing/>
              <w:jc w:val="both"/>
              <w:rPr>
                <w:sz w:val="16"/>
                <w:szCs w:val="16"/>
              </w:rPr>
            </w:pPr>
            <w:r w:rsidRPr="00C9651E">
              <w:rPr>
                <w:sz w:val="16"/>
                <w:szCs w:val="16"/>
              </w:rPr>
              <w:t xml:space="preserve">Фредерик Стендаль «Красное и белое». Оноре де Бальзак «Человеческая комедия». Роман «Евгения Гранде». Роман « Отец Горио». Чарльз Диккенс. Рождественские повести. Роман «Домби и сын». </w:t>
            </w:r>
          </w:p>
          <w:p w:rsidR="00014A8B" w:rsidRPr="00C9651E" w:rsidRDefault="00014A8B" w:rsidP="00014A8B">
            <w:pPr>
              <w:shd w:val="clear" w:color="auto" w:fill="FFFFFF"/>
              <w:contextualSpacing/>
              <w:jc w:val="both"/>
              <w:rPr>
                <w:sz w:val="16"/>
                <w:szCs w:val="16"/>
              </w:rPr>
            </w:pPr>
            <w:r w:rsidRPr="00C9651E">
              <w:rPr>
                <w:sz w:val="16"/>
                <w:szCs w:val="16"/>
              </w:rPr>
              <w:t>Теория. Новелла. Роман. Система образов. Соц.-психологический тип героя. Повесть. Святочный рассказ.</w:t>
            </w:r>
          </w:p>
          <w:p w:rsidR="00014A8B" w:rsidRPr="00C9651E" w:rsidRDefault="00014A8B" w:rsidP="00014A8B">
            <w:pPr>
              <w:shd w:val="clear" w:color="auto" w:fill="FFFFFF"/>
              <w:contextualSpacing/>
              <w:jc w:val="both"/>
              <w:rPr>
                <w:sz w:val="16"/>
                <w:szCs w:val="16"/>
              </w:rPr>
            </w:pPr>
            <w:r w:rsidRPr="00C9651E">
              <w:rPr>
                <w:sz w:val="16"/>
                <w:szCs w:val="16"/>
              </w:rPr>
              <w:t xml:space="preserve">Рр. Сообщение о жанре святочного рассказа. Сообщение-обзор об английской литературе 19 века. Сообщение о соц.-сатирических произведениях У.Теккерея. </w:t>
            </w:r>
          </w:p>
          <w:p w:rsidR="00014A8B" w:rsidRPr="00C9651E" w:rsidRDefault="00014A8B" w:rsidP="00014A8B">
            <w:pPr>
              <w:shd w:val="clear" w:color="auto" w:fill="FFFFFF"/>
              <w:contextualSpacing/>
              <w:jc w:val="both"/>
              <w:rPr>
                <w:sz w:val="16"/>
                <w:szCs w:val="16"/>
              </w:rPr>
            </w:pPr>
            <w:r w:rsidRPr="00C9651E">
              <w:rPr>
                <w:sz w:val="16"/>
                <w:szCs w:val="16"/>
              </w:rPr>
              <w:t>Лит. практикум. Анализ произведений.</w:t>
            </w:r>
          </w:p>
          <w:p w:rsidR="00692D25" w:rsidRPr="00014A8B" w:rsidRDefault="00014A8B" w:rsidP="00692D25">
            <w:pPr>
              <w:shd w:val="clear" w:color="auto" w:fill="FFFFFF"/>
              <w:contextualSpacing/>
              <w:jc w:val="both"/>
              <w:rPr>
                <w:sz w:val="16"/>
                <w:szCs w:val="16"/>
              </w:rPr>
            </w:pPr>
            <w:r w:rsidRPr="00C9651E">
              <w:rPr>
                <w:sz w:val="16"/>
                <w:szCs w:val="16"/>
              </w:rPr>
              <w:t xml:space="preserve">Пр.д-ть. Презентация о судьбе книг Стендаля в России 19 века. Презентация о жизни и творчестве Бальзака. </w:t>
            </w:r>
          </w:p>
        </w:tc>
        <w:tc>
          <w:tcPr>
            <w:tcW w:w="1701" w:type="dxa"/>
          </w:tcPr>
          <w:p w:rsidR="00692D25" w:rsidRPr="00692D25" w:rsidRDefault="00692D25" w:rsidP="00E10008">
            <w:pPr>
              <w:jc w:val="center"/>
              <w:rPr>
                <w:bCs/>
              </w:rPr>
            </w:pPr>
            <w:r w:rsidRPr="00692D25">
              <w:rPr>
                <w:bCs/>
              </w:rPr>
              <w:t>6</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A440E2" w:rsidRDefault="00692D25" w:rsidP="00E10008">
            <w:pPr>
              <w:jc w:val="center"/>
              <w:rPr>
                <w:bCs/>
              </w:rPr>
            </w:pPr>
            <w:r w:rsidRPr="00A440E2">
              <w:rPr>
                <w:bCs/>
              </w:rPr>
              <w:t>1.4</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 xml:space="preserve">Лев Николаевич Толстой  </w:t>
            </w:r>
          </w:p>
          <w:p w:rsidR="00E10008" w:rsidRPr="00C9651E" w:rsidRDefault="00E10008" w:rsidP="00E10008">
            <w:pPr>
              <w:shd w:val="clear" w:color="auto" w:fill="FFFFFF"/>
              <w:contextualSpacing/>
              <w:jc w:val="both"/>
              <w:rPr>
                <w:sz w:val="16"/>
                <w:szCs w:val="16"/>
              </w:rPr>
            </w:pPr>
            <w:r w:rsidRPr="00C9651E">
              <w:rPr>
                <w:sz w:val="16"/>
                <w:szCs w:val="16"/>
              </w:rPr>
              <w:t>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E10008" w:rsidRPr="00C9651E" w:rsidRDefault="00E10008" w:rsidP="00E10008">
            <w:pPr>
              <w:shd w:val="clear" w:color="auto" w:fill="FFFFFF"/>
              <w:contextualSpacing/>
              <w:jc w:val="both"/>
              <w:rPr>
                <w:sz w:val="16"/>
                <w:szCs w:val="16"/>
              </w:rPr>
            </w:pPr>
            <w:r w:rsidRPr="00C9651E">
              <w:rPr>
                <w:sz w:val="16"/>
                <w:szCs w:val="16"/>
              </w:rPr>
              <w:t xml:space="preserve">«Анна Каренина».Религиозно-эстетические взгляды Толстого. «Воскресение». Уход и смерть. </w:t>
            </w:r>
          </w:p>
          <w:p w:rsidR="00E10008" w:rsidRPr="00C9651E" w:rsidRDefault="00E10008" w:rsidP="00E10008">
            <w:pPr>
              <w:shd w:val="clear" w:color="auto" w:fill="FFFFFF"/>
              <w:contextualSpacing/>
              <w:jc w:val="both"/>
              <w:rPr>
                <w:i/>
                <w:sz w:val="16"/>
                <w:szCs w:val="16"/>
              </w:rPr>
            </w:pPr>
            <w:r w:rsidRPr="00C9651E">
              <w:rPr>
                <w:i/>
                <w:sz w:val="16"/>
                <w:szCs w:val="16"/>
              </w:rPr>
              <w:t>Теория. Эпос. Роман-эпопея. Путь искания героя. Герой и толпа. «Диалектика души»</w:t>
            </w:r>
          </w:p>
          <w:p w:rsidR="00E10008" w:rsidRPr="00C9651E" w:rsidRDefault="00E10008" w:rsidP="00E10008">
            <w:pPr>
              <w:shd w:val="clear" w:color="auto" w:fill="FFFFFF"/>
              <w:contextualSpacing/>
              <w:jc w:val="both"/>
              <w:rPr>
                <w:i/>
                <w:sz w:val="16"/>
                <w:szCs w:val="16"/>
              </w:rPr>
            </w:pPr>
            <w:r w:rsidRPr="00C9651E">
              <w:rPr>
                <w:i/>
                <w:sz w:val="16"/>
                <w:szCs w:val="16"/>
              </w:rPr>
              <w:t>«Мысль народная» в романе –эпопее.</w:t>
            </w:r>
          </w:p>
          <w:p w:rsidR="00E10008" w:rsidRPr="00C9651E" w:rsidRDefault="00E10008" w:rsidP="00E10008">
            <w:pPr>
              <w:shd w:val="clear" w:color="auto" w:fill="FFFFFF"/>
              <w:contextualSpacing/>
              <w:jc w:val="both"/>
              <w:rPr>
                <w:sz w:val="16"/>
                <w:szCs w:val="16"/>
              </w:rPr>
            </w:pPr>
            <w:r w:rsidRPr="00C9651E">
              <w:rPr>
                <w:sz w:val="16"/>
                <w:szCs w:val="16"/>
              </w:rPr>
              <w:t xml:space="preserve">Рр. Сообщение о трилогии Толстого.  Сообщение об участии Толстого в войне. Конспектирование крит.статей. Написание сочинения. </w:t>
            </w:r>
          </w:p>
          <w:p w:rsidR="00E10008" w:rsidRPr="00C9651E" w:rsidRDefault="00E10008" w:rsidP="00E10008">
            <w:pPr>
              <w:shd w:val="clear" w:color="auto" w:fill="FFFFFF"/>
              <w:contextualSpacing/>
              <w:jc w:val="both"/>
              <w:rPr>
                <w:sz w:val="16"/>
                <w:szCs w:val="16"/>
              </w:rPr>
            </w:pPr>
            <w:r w:rsidRPr="00C9651E">
              <w:rPr>
                <w:sz w:val="16"/>
                <w:szCs w:val="16"/>
              </w:rPr>
              <w:t xml:space="preserve">Лит.практикум. Комментированное чтение  фрагмента трилогии. Анализ эпизодов романа. </w:t>
            </w:r>
          </w:p>
          <w:p w:rsidR="00E10008" w:rsidRPr="00C9651E" w:rsidRDefault="00E10008" w:rsidP="00E10008">
            <w:pPr>
              <w:shd w:val="clear" w:color="auto" w:fill="FFFFFF"/>
              <w:contextualSpacing/>
              <w:jc w:val="both"/>
              <w:rPr>
                <w:sz w:val="16"/>
                <w:szCs w:val="16"/>
              </w:rPr>
            </w:pPr>
            <w:r w:rsidRPr="00C9651E">
              <w:rPr>
                <w:sz w:val="16"/>
                <w:szCs w:val="16"/>
              </w:rPr>
              <w:t>Пр.д-ть. Презентация о жизни и творчестве Толстого. Историко- литературная справка о событиях войны .</w:t>
            </w:r>
          </w:p>
          <w:p w:rsidR="00692D25" w:rsidRPr="00692D25" w:rsidRDefault="00692D25" w:rsidP="00E10008">
            <w:pPr>
              <w:rPr>
                <w:bCs/>
              </w:rPr>
            </w:pPr>
          </w:p>
        </w:tc>
        <w:tc>
          <w:tcPr>
            <w:tcW w:w="1701" w:type="dxa"/>
          </w:tcPr>
          <w:p w:rsidR="00692D25" w:rsidRPr="00692D25" w:rsidRDefault="00692D25" w:rsidP="00E10008">
            <w:pPr>
              <w:jc w:val="center"/>
              <w:rPr>
                <w:bCs/>
              </w:rPr>
            </w:pPr>
            <w:r w:rsidRPr="00692D25">
              <w:rPr>
                <w:bCs/>
              </w:rPr>
              <w:t>18</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A440E2" w:rsidRDefault="00692D25" w:rsidP="00E10008">
            <w:pPr>
              <w:jc w:val="center"/>
              <w:rPr>
                <w:bCs/>
              </w:rPr>
            </w:pPr>
            <w:r w:rsidRPr="00A440E2">
              <w:rPr>
                <w:bCs/>
              </w:rPr>
              <w:t>1.5</w:t>
            </w:r>
          </w:p>
        </w:tc>
        <w:tc>
          <w:tcPr>
            <w:tcW w:w="5374" w:type="dxa"/>
          </w:tcPr>
          <w:p w:rsidR="00A01F5C" w:rsidRPr="00014A8B" w:rsidRDefault="00A01F5C" w:rsidP="00A01F5C">
            <w:pPr>
              <w:shd w:val="clear" w:color="auto" w:fill="FFFFFF"/>
              <w:contextualSpacing/>
              <w:jc w:val="both"/>
              <w:rPr>
                <w:sz w:val="24"/>
                <w:szCs w:val="24"/>
                <w:u w:val="single"/>
              </w:rPr>
            </w:pPr>
            <w:r w:rsidRPr="00014A8B">
              <w:rPr>
                <w:b/>
                <w:bCs/>
                <w:sz w:val="24"/>
                <w:szCs w:val="24"/>
                <w:u w:val="single"/>
              </w:rPr>
              <w:t xml:space="preserve">Антон Павлович Чехов </w:t>
            </w:r>
          </w:p>
          <w:p w:rsidR="00A01F5C" w:rsidRPr="00C9651E" w:rsidRDefault="00A01F5C" w:rsidP="00A01F5C">
            <w:pPr>
              <w:shd w:val="clear" w:color="auto" w:fill="FFFFFF"/>
              <w:contextualSpacing/>
              <w:jc w:val="both"/>
              <w:rPr>
                <w:sz w:val="16"/>
                <w:szCs w:val="16"/>
              </w:rPr>
            </w:pPr>
            <w:r w:rsidRPr="00C9651E">
              <w:rPr>
                <w:sz w:val="16"/>
                <w:szCs w:val="16"/>
              </w:rPr>
              <w:t>А.П. Чехов. Этапы биографии и творчества. Повесть «Степь».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A01F5C" w:rsidRPr="00C9651E" w:rsidRDefault="00A01F5C" w:rsidP="00A01F5C">
            <w:pPr>
              <w:shd w:val="clear" w:color="auto" w:fill="FFFFFF"/>
              <w:contextualSpacing/>
              <w:jc w:val="both"/>
              <w:rPr>
                <w:sz w:val="16"/>
                <w:szCs w:val="16"/>
              </w:rPr>
            </w:pPr>
            <w:r w:rsidRPr="00C9651E">
              <w:rPr>
                <w:sz w:val="16"/>
                <w:szCs w:val="16"/>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w:t>
            </w:r>
            <w:r w:rsidRPr="00C9651E">
              <w:rPr>
                <w:sz w:val="16"/>
                <w:szCs w:val="16"/>
              </w:rPr>
              <w:lastRenderedPageBreak/>
              <w:t>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A01F5C" w:rsidRPr="00C9651E" w:rsidRDefault="00A01F5C" w:rsidP="00A01F5C">
            <w:pPr>
              <w:shd w:val="clear" w:color="auto" w:fill="FFFFFF"/>
              <w:contextualSpacing/>
              <w:jc w:val="both"/>
              <w:rPr>
                <w:i/>
                <w:sz w:val="16"/>
                <w:szCs w:val="16"/>
              </w:rPr>
            </w:pPr>
            <w:r w:rsidRPr="00C9651E">
              <w:rPr>
                <w:i/>
                <w:sz w:val="16"/>
                <w:szCs w:val="16"/>
              </w:rPr>
              <w:t xml:space="preserve">Теория. Комедия. Система персонажей. Символический смысл образа. Подтекст. </w:t>
            </w:r>
          </w:p>
          <w:p w:rsidR="00A01F5C" w:rsidRPr="00C9651E" w:rsidRDefault="00A01F5C" w:rsidP="00A01F5C">
            <w:pPr>
              <w:shd w:val="clear" w:color="auto" w:fill="FFFFFF"/>
              <w:contextualSpacing/>
              <w:jc w:val="both"/>
              <w:rPr>
                <w:sz w:val="16"/>
                <w:szCs w:val="16"/>
              </w:rPr>
            </w:pPr>
            <w:r w:rsidRPr="00C9651E">
              <w:rPr>
                <w:sz w:val="16"/>
                <w:szCs w:val="16"/>
              </w:rPr>
              <w:t>Рр. Сообщения о жизни и творчестве Чехова. Критический отзыв о пьесе. Написание сочинения. Реферат.</w:t>
            </w:r>
          </w:p>
          <w:p w:rsidR="00A01F5C" w:rsidRPr="00C9651E" w:rsidRDefault="00A01F5C" w:rsidP="00A01F5C">
            <w:pPr>
              <w:shd w:val="clear" w:color="auto" w:fill="FFFFFF"/>
              <w:contextualSpacing/>
              <w:jc w:val="both"/>
              <w:rPr>
                <w:sz w:val="16"/>
                <w:szCs w:val="16"/>
              </w:rPr>
            </w:pPr>
            <w:r w:rsidRPr="00C9651E">
              <w:rPr>
                <w:sz w:val="16"/>
                <w:szCs w:val="16"/>
              </w:rPr>
              <w:t>Лит. практикум. Анализ произведений.</w:t>
            </w:r>
          </w:p>
          <w:p w:rsidR="00A01F5C" w:rsidRPr="00C9651E" w:rsidRDefault="00A01F5C" w:rsidP="00A01F5C">
            <w:pPr>
              <w:shd w:val="clear" w:color="auto" w:fill="FFFFFF"/>
              <w:contextualSpacing/>
              <w:jc w:val="both"/>
              <w:rPr>
                <w:sz w:val="16"/>
                <w:szCs w:val="16"/>
              </w:rPr>
            </w:pPr>
            <w:r w:rsidRPr="00C9651E">
              <w:rPr>
                <w:sz w:val="16"/>
                <w:szCs w:val="16"/>
              </w:rPr>
              <w:t xml:space="preserve">Пр.д-ть. Презентация о семье Чехова. </w:t>
            </w:r>
          </w:p>
          <w:p w:rsidR="00692D25" w:rsidRPr="00692D25" w:rsidRDefault="00692D25" w:rsidP="00E10008">
            <w:pPr>
              <w:rPr>
                <w:bCs/>
              </w:rPr>
            </w:pPr>
          </w:p>
        </w:tc>
        <w:tc>
          <w:tcPr>
            <w:tcW w:w="1701" w:type="dxa"/>
          </w:tcPr>
          <w:p w:rsidR="00692D25" w:rsidRPr="00A440E2" w:rsidRDefault="00692D25" w:rsidP="00E10008">
            <w:pPr>
              <w:jc w:val="center"/>
              <w:rPr>
                <w:b/>
                <w:bCs/>
              </w:rPr>
            </w:pPr>
            <w:r>
              <w:rPr>
                <w:b/>
                <w:bCs/>
              </w:rPr>
              <w:lastRenderedPageBreak/>
              <w:t>7</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A440E2" w:rsidRDefault="00692D25" w:rsidP="00E10008">
            <w:pPr>
              <w:jc w:val="center"/>
              <w:rPr>
                <w:bCs/>
              </w:rPr>
            </w:pPr>
            <w:r w:rsidRPr="00A440E2">
              <w:rPr>
                <w:bCs/>
              </w:rPr>
              <w:lastRenderedPageBreak/>
              <w:t>1.6</w:t>
            </w:r>
          </w:p>
        </w:tc>
        <w:tc>
          <w:tcPr>
            <w:tcW w:w="5374" w:type="dxa"/>
          </w:tcPr>
          <w:p w:rsidR="00014A8B" w:rsidRPr="00C9651E" w:rsidRDefault="00014A8B" w:rsidP="00014A8B">
            <w:pPr>
              <w:shd w:val="clear" w:color="auto" w:fill="FFFFFF"/>
              <w:contextualSpacing/>
              <w:jc w:val="both"/>
              <w:rPr>
                <w:sz w:val="16"/>
                <w:szCs w:val="16"/>
              </w:rPr>
            </w:pPr>
            <w:r w:rsidRPr="00C9651E">
              <w:rPr>
                <w:b/>
                <w:sz w:val="16"/>
                <w:szCs w:val="16"/>
                <w:u w:val="single"/>
              </w:rPr>
              <w:t xml:space="preserve">Мировая литература </w:t>
            </w:r>
            <w:r w:rsidRPr="00C9651E">
              <w:rPr>
                <w:b/>
                <w:sz w:val="16"/>
                <w:szCs w:val="16"/>
                <w:u w:val="single"/>
                <w:lang w:val="en-US"/>
              </w:rPr>
              <w:t>XIX</w:t>
            </w:r>
            <w:r w:rsidRPr="00C9651E">
              <w:rPr>
                <w:b/>
                <w:sz w:val="16"/>
                <w:szCs w:val="16"/>
                <w:u w:val="single"/>
              </w:rPr>
              <w:t>–ХХ века(4ч)</w:t>
            </w:r>
            <w:r w:rsidRPr="00C9651E">
              <w:rPr>
                <w:sz w:val="16"/>
                <w:szCs w:val="16"/>
              </w:rPr>
              <w:t xml:space="preserve"> Обзорная лекция по творчеству Генрик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«Пигмалион». </w:t>
            </w:r>
          </w:p>
          <w:p w:rsidR="00014A8B" w:rsidRPr="00C9651E" w:rsidRDefault="00014A8B" w:rsidP="00014A8B">
            <w:pPr>
              <w:shd w:val="clear" w:color="auto" w:fill="FFFFFF"/>
              <w:contextualSpacing/>
              <w:jc w:val="both"/>
              <w:rPr>
                <w:i/>
                <w:sz w:val="16"/>
                <w:szCs w:val="16"/>
              </w:rPr>
            </w:pPr>
            <w:r w:rsidRPr="00C9651E">
              <w:rPr>
                <w:i/>
                <w:sz w:val="16"/>
                <w:szCs w:val="16"/>
              </w:rPr>
              <w:t>Теория. Пьеса. Конфликт. Сюжет. Новелла. «Драма идей».</w:t>
            </w:r>
          </w:p>
          <w:p w:rsidR="00014A8B" w:rsidRPr="00C9651E" w:rsidRDefault="00014A8B" w:rsidP="00014A8B">
            <w:pPr>
              <w:shd w:val="clear" w:color="auto" w:fill="FFFFFF"/>
              <w:contextualSpacing/>
              <w:jc w:val="both"/>
              <w:rPr>
                <w:sz w:val="16"/>
                <w:szCs w:val="16"/>
              </w:rPr>
            </w:pPr>
            <w:r w:rsidRPr="00C9651E">
              <w:rPr>
                <w:sz w:val="16"/>
                <w:szCs w:val="16"/>
              </w:rPr>
              <w:t>Рр. Сообщение о полит. И театральной деятельности Ибсена. Выразительное чтение фрагментов. Сообщение о театрализации пьес Б.Шоу. Реферат.</w:t>
            </w:r>
          </w:p>
          <w:p w:rsidR="00014A8B" w:rsidRPr="00C9651E" w:rsidRDefault="00014A8B" w:rsidP="00014A8B">
            <w:pPr>
              <w:shd w:val="clear" w:color="auto" w:fill="FFFFFF"/>
              <w:contextualSpacing/>
              <w:jc w:val="both"/>
              <w:rPr>
                <w:sz w:val="16"/>
                <w:szCs w:val="16"/>
              </w:rPr>
            </w:pPr>
            <w:r w:rsidRPr="00C9651E">
              <w:rPr>
                <w:sz w:val="16"/>
                <w:szCs w:val="16"/>
              </w:rPr>
              <w:t xml:space="preserve">Лит.практикум. Анализ героев пьесы. Анализ новелл. </w:t>
            </w:r>
          </w:p>
          <w:p w:rsidR="00014A8B" w:rsidRPr="00C9651E" w:rsidRDefault="00014A8B" w:rsidP="00014A8B">
            <w:pPr>
              <w:shd w:val="clear" w:color="auto" w:fill="FFFFFF"/>
              <w:contextualSpacing/>
              <w:jc w:val="both"/>
              <w:rPr>
                <w:sz w:val="16"/>
                <w:szCs w:val="16"/>
              </w:rPr>
            </w:pPr>
            <w:r w:rsidRPr="00C9651E">
              <w:rPr>
                <w:sz w:val="16"/>
                <w:szCs w:val="16"/>
              </w:rPr>
              <w:t xml:space="preserve">Пр.д-ть. Презентации о биографиях писателей. </w:t>
            </w:r>
          </w:p>
          <w:p w:rsidR="00692D25" w:rsidRPr="00692D25" w:rsidRDefault="00692D25" w:rsidP="00014A8B">
            <w:pPr>
              <w:rPr>
                <w:bCs/>
              </w:rPr>
            </w:pPr>
          </w:p>
        </w:tc>
        <w:tc>
          <w:tcPr>
            <w:tcW w:w="1701" w:type="dxa"/>
          </w:tcPr>
          <w:p w:rsidR="00692D25" w:rsidRPr="00692D25" w:rsidRDefault="00692D25" w:rsidP="00E10008">
            <w:pPr>
              <w:jc w:val="center"/>
              <w:rPr>
                <w:bCs/>
              </w:rPr>
            </w:pPr>
            <w:r w:rsidRPr="00692D25">
              <w:rPr>
                <w:bCs/>
              </w:rPr>
              <w:t>4</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6B6532" w:rsidRDefault="00692D25" w:rsidP="007067D5">
            <w:pPr>
              <w:jc w:val="center"/>
              <w:rPr>
                <w:b/>
                <w:bCs/>
                <w:highlight w:val="lightGray"/>
                <w:u w:val="single"/>
              </w:rPr>
            </w:pPr>
            <w:r w:rsidRPr="006B6532">
              <w:rPr>
                <w:b/>
                <w:bCs/>
                <w:highlight w:val="lightGray"/>
                <w:u w:val="single"/>
              </w:rPr>
              <w:t>2.</w:t>
            </w:r>
          </w:p>
        </w:tc>
        <w:tc>
          <w:tcPr>
            <w:tcW w:w="5374" w:type="dxa"/>
          </w:tcPr>
          <w:p w:rsidR="00692D25" w:rsidRPr="006B6532" w:rsidRDefault="00692D25" w:rsidP="007067D5">
            <w:pPr>
              <w:jc w:val="center"/>
              <w:rPr>
                <w:b/>
                <w:bCs/>
                <w:highlight w:val="lightGray"/>
                <w:u w:val="single"/>
              </w:rPr>
            </w:pPr>
            <w:r w:rsidRPr="006B6532">
              <w:rPr>
                <w:b/>
                <w:bCs/>
                <w:highlight w:val="lightGray"/>
                <w:u w:val="single"/>
              </w:rPr>
              <w:t>Личность и семья</w:t>
            </w:r>
          </w:p>
        </w:tc>
        <w:tc>
          <w:tcPr>
            <w:tcW w:w="1701" w:type="dxa"/>
          </w:tcPr>
          <w:p w:rsidR="00692D25" w:rsidRPr="006B6532" w:rsidRDefault="00785C7E" w:rsidP="00E10008">
            <w:pPr>
              <w:jc w:val="center"/>
              <w:rPr>
                <w:b/>
                <w:bCs/>
                <w:highlight w:val="lightGray"/>
              </w:rPr>
            </w:pPr>
            <w:r w:rsidRPr="006B6532">
              <w:rPr>
                <w:b/>
                <w:bCs/>
                <w:highlight w:val="lightGray"/>
              </w:rPr>
              <w:t>14</w:t>
            </w:r>
          </w:p>
        </w:tc>
        <w:tc>
          <w:tcPr>
            <w:tcW w:w="1842" w:type="dxa"/>
          </w:tcPr>
          <w:p w:rsidR="00692D25" w:rsidRPr="006B6532" w:rsidRDefault="00692D25" w:rsidP="00E10008">
            <w:pPr>
              <w:jc w:val="center"/>
              <w:rPr>
                <w:b/>
                <w:bCs/>
                <w:highlight w:val="lightGray"/>
              </w:rPr>
            </w:pPr>
          </w:p>
        </w:tc>
      </w:tr>
      <w:tr w:rsidR="00692D25" w:rsidRPr="00A440E2" w:rsidTr="00785C7E">
        <w:tc>
          <w:tcPr>
            <w:tcW w:w="1397" w:type="dxa"/>
          </w:tcPr>
          <w:p w:rsidR="00692D25" w:rsidRPr="00A440E2" w:rsidRDefault="00692D25" w:rsidP="00E10008">
            <w:pPr>
              <w:jc w:val="center"/>
              <w:rPr>
                <w:bCs/>
              </w:rPr>
            </w:pPr>
            <w:r>
              <w:rPr>
                <w:bCs/>
              </w:rPr>
              <w:t>2.1</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Александр Николаевич Островский 8 ч</w:t>
            </w:r>
          </w:p>
          <w:p w:rsidR="00E10008" w:rsidRPr="00C9651E" w:rsidRDefault="00E10008" w:rsidP="00E10008">
            <w:pPr>
              <w:shd w:val="clear" w:color="auto" w:fill="FFFFFF"/>
              <w:contextualSpacing/>
              <w:jc w:val="both"/>
              <w:rPr>
                <w:sz w:val="16"/>
                <w:szCs w:val="16"/>
              </w:rPr>
            </w:pPr>
            <w:r w:rsidRPr="00C9651E">
              <w:rPr>
                <w:sz w:val="16"/>
                <w:szCs w:val="16"/>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«Бесприданница».Лариса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E10008" w:rsidRPr="00C9651E" w:rsidRDefault="00E10008" w:rsidP="00E10008">
            <w:pPr>
              <w:shd w:val="clear" w:color="auto" w:fill="FFFFFF"/>
              <w:contextualSpacing/>
              <w:jc w:val="both"/>
              <w:rPr>
                <w:sz w:val="16"/>
                <w:szCs w:val="16"/>
              </w:rPr>
            </w:pPr>
            <w:r w:rsidRPr="00C9651E">
              <w:rPr>
                <w:sz w:val="16"/>
                <w:szCs w:val="16"/>
              </w:rPr>
              <w:t>Литературный практикум. Сопоставление героев пьесы «Гроза».</w:t>
            </w:r>
          </w:p>
          <w:p w:rsidR="00E10008" w:rsidRPr="00C9651E" w:rsidRDefault="00E10008" w:rsidP="00E10008">
            <w:pPr>
              <w:shd w:val="clear" w:color="auto" w:fill="FFFFFF"/>
              <w:contextualSpacing/>
              <w:jc w:val="both"/>
              <w:rPr>
                <w:sz w:val="16"/>
                <w:szCs w:val="16"/>
              </w:rPr>
            </w:pPr>
            <w:r w:rsidRPr="00C9651E">
              <w:rPr>
                <w:sz w:val="16"/>
                <w:szCs w:val="16"/>
              </w:rPr>
              <w:t xml:space="preserve">Рр. Подготовка сообщения об участии Островского в этнографической экспедиции по задания Морского ведомства. Составление тезисного плана критич.статьи. Подготовка сообщения о порядках города Калинова. Выразительное чтение отрывков пьесы наизусть. Написание реферата. Написание сочинения. </w:t>
            </w:r>
          </w:p>
          <w:p w:rsidR="00692D25" w:rsidRPr="005D4F15" w:rsidRDefault="00692D25" w:rsidP="007067D5">
            <w:pPr>
              <w:rPr>
                <w:bCs/>
              </w:rPr>
            </w:pPr>
          </w:p>
        </w:tc>
        <w:tc>
          <w:tcPr>
            <w:tcW w:w="1701" w:type="dxa"/>
          </w:tcPr>
          <w:p w:rsidR="00692D25" w:rsidRPr="00692D25" w:rsidRDefault="00692D25" w:rsidP="00E10008">
            <w:pPr>
              <w:jc w:val="center"/>
              <w:rPr>
                <w:bCs/>
              </w:rPr>
            </w:pPr>
            <w:r w:rsidRPr="00692D25">
              <w:rPr>
                <w:bCs/>
              </w:rPr>
              <w:t>8</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Default="00692D25" w:rsidP="00E10008">
            <w:pPr>
              <w:jc w:val="center"/>
              <w:rPr>
                <w:bCs/>
              </w:rPr>
            </w:pPr>
            <w:r>
              <w:rPr>
                <w:bCs/>
              </w:rPr>
              <w:t>2.2</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Николай Семенович Лесков (6 ч)</w:t>
            </w:r>
          </w:p>
          <w:p w:rsidR="00E10008" w:rsidRPr="00C9651E" w:rsidRDefault="00E10008" w:rsidP="00E10008">
            <w:pPr>
              <w:shd w:val="clear" w:color="auto" w:fill="FFFFFF"/>
              <w:contextualSpacing/>
              <w:jc w:val="both"/>
              <w:rPr>
                <w:sz w:val="16"/>
                <w:szCs w:val="16"/>
              </w:rPr>
            </w:pPr>
            <w:r w:rsidRPr="00C9651E">
              <w:rPr>
                <w:sz w:val="16"/>
                <w:szCs w:val="16"/>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Мценского уезда». «Соборяне».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Сказ. Сказовое повествование. Повесть-хроника. Композиция хроники. Герой хроники. </w:t>
            </w:r>
          </w:p>
          <w:p w:rsidR="00E10008" w:rsidRPr="00C9651E" w:rsidRDefault="00E10008" w:rsidP="00E10008">
            <w:pPr>
              <w:shd w:val="clear" w:color="auto" w:fill="FFFFFF"/>
              <w:contextualSpacing/>
              <w:jc w:val="both"/>
              <w:rPr>
                <w:sz w:val="16"/>
                <w:szCs w:val="16"/>
              </w:rPr>
            </w:pPr>
            <w:r w:rsidRPr="00C9651E">
              <w:rPr>
                <w:sz w:val="16"/>
                <w:szCs w:val="16"/>
              </w:rPr>
              <w:t xml:space="preserve">Рр. Сообщения о сказе Лескова «Левша». Составление сложного плана. Подготовка сообщения. Написание сочинения. Реферат. </w:t>
            </w:r>
          </w:p>
          <w:p w:rsidR="00E10008" w:rsidRPr="00C9651E" w:rsidRDefault="00E10008" w:rsidP="00E10008">
            <w:pPr>
              <w:shd w:val="clear" w:color="auto" w:fill="FFFFFF"/>
              <w:contextualSpacing/>
              <w:jc w:val="both"/>
              <w:rPr>
                <w:sz w:val="16"/>
                <w:szCs w:val="16"/>
              </w:rPr>
            </w:pPr>
            <w:r w:rsidRPr="00C9651E">
              <w:rPr>
                <w:sz w:val="16"/>
                <w:szCs w:val="16"/>
              </w:rPr>
              <w:t xml:space="preserve">Лит. практикум. Анализ эпизодов жизни главного героя. </w:t>
            </w:r>
          </w:p>
          <w:p w:rsidR="00692D25" w:rsidRPr="00E10008" w:rsidRDefault="00E10008" w:rsidP="00E10008">
            <w:pPr>
              <w:shd w:val="clear" w:color="auto" w:fill="FFFFFF"/>
              <w:contextualSpacing/>
              <w:jc w:val="both"/>
              <w:rPr>
                <w:sz w:val="16"/>
                <w:szCs w:val="16"/>
              </w:rPr>
            </w:pPr>
            <w:r w:rsidRPr="00C9651E">
              <w:rPr>
                <w:sz w:val="16"/>
                <w:szCs w:val="16"/>
              </w:rPr>
              <w:t xml:space="preserve">Пр.д-ть. Презентация о жизни и творчестве Лескова. </w:t>
            </w:r>
          </w:p>
        </w:tc>
        <w:tc>
          <w:tcPr>
            <w:tcW w:w="1701" w:type="dxa"/>
          </w:tcPr>
          <w:p w:rsidR="00692D25" w:rsidRPr="00692D25" w:rsidRDefault="00692D25" w:rsidP="00E10008">
            <w:pPr>
              <w:jc w:val="center"/>
              <w:rPr>
                <w:bCs/>
              </w:rPr>
            </w:pPr>
            <w:r w:rsidRPr="00692D25">
              <w:rPr>
                <w:bCs/>
              </w:rPr>
              <w:t>6</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6B6532" w:rsidRDefault="00692D25" w:rsidP="00E10008">
            <w:pPr>
              <w:jc w:val="center"/>
              <w:rPr>
                <w:b/>
                <w:bCs/>
                <w:highlight w:val="lightGray"/>
                <w:u w:val="single"/>
              </w:rPr>
            </w:pPr>
            <w:r w:rsidRPr="006B6532">
              <w:rPr>
                <w:b/>
                <w:bCs/>
                <w:highlight w:val="lightGray"/>
                <w:u w:val="single"/>
              </w:rPr>
              <w:t>3.</w:t>
            </w:r>
          </w:p>
        </w:tc>
        <w:tc>
          <w:tcPr>
            <w:tcW w:w="5374" w:type="dxa"/>
          </w:tcPr>
          <w:p w:rsidR="00692D25" w:rsidRPr="006B6532" w:rsidRDefault="00692D25" w:rsidP="0021308C">
            <w:pPr>
              <w:jc w:val="center"/>
              <w:rPr>
                <w:b/>
                <w:bCs/>
                <w:highlight w:val="lightGray"/>
                <w:u w:val="single"/>
              </w:rPr>
            </w:pPr>
            <w:r w:rsidRPr="006B6532">
              <w:rPr>
                <w:b/>
                <w:bCs/>
                <w:highlight w:val="lightGray"/>
                <w:u w:val="single"/>
              </w:rPr>
              <w:t>Личность – общество – государство</w:t>
            </w:r>
          </w:p>
        </w:tc>
        <w:tc>
          <w:tcPr>
            <w:tcW w:w="1701" w:type="dxa"/>
          </w:tcPr>
          <w:p w:rsidR="00692D25" w:rsidRPr="006B6532" w:rsidRDefault="00785C7E" w:rsidP="00E10008">
            <w:pPr>
              <w:jc w:val="center"/>
              <w:rPr>
                <w:b/>
                <w:bCs/>
                <w:highlight w:val="lightGray"/>
              </w:rPr>
            </w:pPr>
            <w:r w:rsidRPr="006B6532">
              <w:rPr>
                <w:b/>
                <w:bCs/>
                <w:highlight w:val="lightGray"/>
              </w:rPr>
              <w:t>14</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21308C" w:rsidRDefault="00692D25" w:rsidP="00E10008">
            <w:pPr>
              <w:jc w:val="center"/>
              <w:rPr>
                <w:bCs/>
              </w:rPr>
            </w:pPr>
            <w:r w:rsidRPr="0021308C">
              <w:rPr>
                <w:bCs/>
              </w:rPr>
              <w:t>3.1</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Федор Михайлович Достоевский (10 ч)</w:t>
            </w:r>
          </w:p>
          <w:p w:rsidR="00E10008" w:rsidRPr="00C9651E" w:rsidRDefault="00E10008" w:rsidP="00E10008">
            <w:pPr>
              <w:shd w:val="clear" w:color="auto" w:fill="FFFFFF"/>
              <w:contextualSpacing/>
              <w:jc w:val="both"/>
              <w:rPr>
                <w:sz w:val="16"/>
                <w:szCs w:val="16"/>
              </w:rPr>
            </w:pPr>
            <w:r w:rsidRPr="00C9651E">
              <w:rPr>
                <w:sz w:val="16"/>
                <w:szCs w:val="16"/>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w:t>
            </w:r>
            <w:r w:rsidRPr="00C9651E">
              <w:rPr>
                <w:sz w:val="16"/>
                <w:szCs w:val="16"/>
              </w:rPr>
              <w:lastRenderedPageBreak/>
              <w:t>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E10008" w:rsidRPr="00C9651E" w:rsidRDefault="00E10008" w:rsidP="00E10008">
            <w:pPr>
              <w:shd w:val="clear" w:color="auto" w:fill="FFFFFF"/>
              <w:contextualSpacing/>
              <w:jc w:val="both"/>
              <w:rPr>
                <w:sz w:val="16"/>
                <w:szCs w:val="16"/>
              </w:rPr>
            </w:pPr>
            <w:r w:rsidRPr="00C9651E">
              <w:rPr>
                <w:sz w:val="16"/>
                <w:szCs w:val="16"/>
              </w:rPr>
              <w:t xml:space="preserve">Роман «Подросток». Роман «Братья Карамазовы». </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E10008" w:rsidRPr="00C9651E" w:rsidRDefault="00E10008" w:rsidP="00E10008">
            <w:pPr>
              <w:shd w:val="clear" w:color="auto" w:fill="FFFFFF"/>
              <w:contextualSpacing/>
              <w:jc w:val="both"/>
              <w:rPr>
                <w:sz w:val="16"/>
                <w:szCs w:val="16"/>
              </w:rPr>
            </w:pPr>
            <w:r w:rsidRPr="00C9651E">
              <w:rPr>
                <w:sz w:val="16"/>
                <w:szCs w:val="16"/>
              </w:rPr>
              <w:t xml:space="preserve">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E10008" w:rsidRPr="00C9651E" w:rsidRDefault="00E10008" w:rsidP="00E10008">
            <w:pPr>
              <w:shd w:val="clear" w:color="auto" w:fill="FFFFFF"/>
              <w:contextualSpacing/>
              <w:jc w:val="both"/>
              <w:rPr>
                <w:sz w:val="16"/>
                <w:szCs w:val="16"/>
              </w:rPr>
            </w:pPr>
            <w:r w:rsidRPr="00C9651E">
              <w:rPr>
                <w:sz w:val="16"/>
                <w:szCs w:val="16"/>
              </w:rPr>
              <w:t xml:space="preserve">Лит. практикум. Анализ эпизодов. Анализ героев романа. </w:t>
            </w:r>
          </w:p>
          <w:p w:rsidR="00692D25" w:rsidRPr="00E10008" w:rsidRDefault="00E10008" w:rsidP="00E10008">
            <w:pPr>
              <w:shd w:val="clear" w:color="auto" w:fill="FFFFFF"/>
              <w:contextualSpacing/>
              <w:jc w:val="both"/>
              <w:rPr>
                <w:sz w:val="16"/>
                <w:szCs w:val="16"/>
              </w:rPr>
            </w:pPr>
            <w:r w:rsidRPr="00C9651E">
              <w:rPr>
                <w:sz w:val="16"/>
                <w:szCs w:val="16"/>
              </w:rPr>
              <w:t xml:space="preserve">Пр.д-ть. Презентация о жизни и творчестве писателя. Коллективный проект. </w:t>
            </w:r>
          </w:p>
        </w:tc>
        <w:tc>
          <w:tcPr>
            <w:tcW w:w="1701" w:type="dxa"/>
          </w:tcPr>
          <w:p w:rsidR="00692D25" w:rsidRPr="00A440E2" w:rsidRDefault="00692D25" w:rsidP="00E10008">
            <w:pPr>
              <w:jc w:val="center"/>
              <w:rPr>
                <w:b/>
                <w:bCs/>
              </w:rPr>
            </w:pPr>
            <w:r w:rsidRPr="0021308C">
              <w:rPr>
                <w:bCs/>
              </w:rPr>
              <w:lastRenderedPageBreak/>
              <w:t>10</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21308C" w:rsidRDefault="00692D25" w:rsidP="00E10008">
            <w:pPr>
              <w:jc w:val="center"/>
              <w:rPr>
                <w:bCs/>
              </w:rPr>
            </w:pPr>
            <w:r>
              <w:rPr>
                <w:bCs/>
              </w:rPr>
              <w:lastRenderedPageBreak/>
              <w:t>3.2</w:t>
            </w:r>
          </w:p>
        </w:tc>
        <w:tc>
          <w:tcPr>
            <w:tcW w:w="5374" w:type="dxa"/>
          </w:tcPr>
          <w:p w:rsidR="00E10008" w:rsidRPr="00014A8B" w:rsidRDefault="00E10008" w:rsidP="00E10008">
            <w:pPr>
              <w:shd w:val="clear" w:color="auto" w:fill="FFFFFF"/>
              <w:contextualSpacing/>
              <w:jc w:val="both"/>
              <w:rPr>
                <w:sz w:val="24"/>
                <w:szCs w:val="24"/>
              </w:rPr>
            </w:pPr>
            <w:r w:rsidRPr="00014A8B">
              <w:rPr>
                <w:b/>
                <w:bCs/>
                <w:sz w:val="24"/>
                <w:szCs w:val="24"/>
              </w:rPr>
              <w:t>Михаил Евграфович Салтыков-Щедрин ( 4ч)</w:t>
            </w:r>
          </w:p>
          <w:p w:rsidR="00E10008" w:rsidRPr="00C9651E" w:rsidRDefault="00E10008" w:rsidP="00E10008">
            <w:pPr>
              <w:shd w:val="clear" w:color="auto" w:fill="FFFFFF"/>
              <w:contextualSpacing/>
              <w:jc w:val="both"/>
              <w:rPr>
                <w:sz w:val="16"/>
                <w:szCs w:val="16"/>
              </w:rPr>
            </w:pPr>
            <w:r w:rsidRPr="00C9651E">
              <w:rPr>
                <w:sz w:val="16"/>
                <w:szCs w:val="16"/>
              </w:rPr>
              <w:t xml:space="preserve">Мастер сатиры. Этапы биографии и творчества М.Е. Салтыкова-Щедрина. «Вятский плен».Жизненная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гипербола).»Общественный » роман «Господа Головлевы». </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Сатира и юмор. Сатира и антиутопия. Анархаизмы. Пародия. Гротеск. Фантастика. </w:t>
            </w:r>
          </w:p>
          <w:p w:rsidR="00E10008" w:rsidRPr="00C9651E" w:rsidRDefault="00E10008" w:rsidP="00E10008">
            <w:pPr>
              <w:shd w:val="clear" w:color="auto" w:fill="FFFFFF"/>
              <w:contextualSpacing/>
              <w:jc w:val="both"/>
              <w:rPr>
                <w:sz w:val="16"/>
                <w:szCs w:val="16"/>
              </w:rPr>
            </w:pPr>
            <w:r w:rsidRPr="00C9651E">
              <w:rPr>
                <w:sz w:val="16"/>
                <w:szCs w:val="16"/>
              </w:rPr>
              <w:t xml:space="preserve">Рр.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E10008" w:rsidRPr="00C9651E" w:rsidRDefault="00E10008" w:rsidP="00E10008">
            <w:pPr>
              <w:shd w:val="clear" w:color="auto" w:fill="FFFFFF"/>
              <w:contextualSpacing/>
              <w:jc w:val="both"/>
              <w:rPr>
                <w:sz w:val="16"/>
                <w:szCs w:val="16"/>
              </w:rPr>
            </w:pPr>
            <w:r w:rsidRPr="00C9651E">
              <w:rPr>
                <w:sz w:val="16"/>
                <w:szCs w:val="16"/>
              </w:rPr>
              <w:t xml:space="preserve">Лит.практикум. Характеристика героев. </w:t>
            </w:r>
          </w:p>
          <w:p w:rsidR="00692D25" w:rsidRPr="00E10008" w:rsidRDefault="00E10008" w:rsidP="00E10008">
            <w:pPr>
              <w:shd w:val="clear" w:color="auto" w:fill="FFFFFF"/>
              <w:contextualSpacing/>
              <w:jc w:val="both"/>
              <w:rPr>
                <w:sz w:val="16"/>
                <w:szCs w:val="16"/>
              </w:rPr>
            </w:pPr>
            <w:r w:rsidRPr="00C9651E">
              <w:rPr>
                <w:sz w:val="16"/>
                <w:szCs w:val="16"/>
              </w:rPr>
              <w:t xml:space="preserve">Пр.д-ть. Презентация о жизни и творчестве писателя. Дискуссия. </w:t>
            </w:r>
          </w:p>
        </w:tc>
        <w:tc>
          <w:tcPr>
            <w:tcW w:w="1701" w:type="dxa"/>
          </w:tcPr>
          <w:p w:rsidR="00692D25" w:rsidRPr="0021308C" w:rsidRDefault="00692D25" w:rsidP="00E10008">
            <w:pPr>
              <w:jc w:val="center"/>
              <w:rPr>
                <w:bCs/>
              </w:rPr>
            </w:pPr>
            <w:r>
              <w:rPr>
                <w:bCs/>
              </w:rPr>
              <w:t>4</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6B6532" w:rsidRDefault="00692D25" w:rsidP="00E10008">
            <w:pPr>
              <w:jc w:val="center"/>
              <w:rPr>
                <w:b/>
                <w:bCs/>
                <w:highlight w:val="lightGray"/>
              </w:rPr>
            </w:pPr>
            <w:r w:rsidRPr="006B6532">
              <w:rPr>
                <w:b/>
                <w:bCs/>
                <w:highlight w:val="lightGray"/>
              </w:rPr>
              <w:t>4.</w:t>
            </w:r>
          </w:p>
        </w:tc>
        <w:tc>
          <w:tcPr>
            <w:tcW w:w="5374" w:type="dxa"/>
          </w:tcPr>
          <w:p w:rsidR="00692D25" w:rsidRPr="006B6532" w:rsidRDefault="00692D25" w:rsidP="007067D5">
            <w:pPr>
              <w:jc w:val="center"/>
              <w:rPr>
                <w:b/>
                <w:bCs/>
                <w:highlight w:val="lightGray"/>
                <w:u w:val="single"/>
              </w:rPr>
            </w:pPr>
            <w:r w:rsidRPr="006B6532">
              <w:rPr>
                <w:b/>
                <w:bCs/>
                <w:highlight w:val="lightGray"/>
                <w:u w:val="single"/>
              </w:rPr>
              <w:t>Личность – природа - цивилизация</w:t>
            </w:r>
          </w:p>
        </w:tc>
        <w:tc>
          <w:tcPr>
            <w:tcW w:w="1701" w:type="dxa"/>
          </w:tcPr>
          <w:p w:rsidR="00692D25" w:rsidRPr="006B6532" w:rsidRDefault="00692D25" w:rsidP="00E10008">
            <w:pPr>
              <w:jc w:val="center"/>
              <w:rPr>
                <w:b/>
                <w:bCs/>
                <w:highlight w:val="lightGray"/>
                <w:u w:val="single"/>
              </w:rPr>
            </w:pPr>
            <w:r w:rsidRPr="006B6532">
              <w:rPr>
                <w:b/>
                <w:bCs/>
                <w:highlight w:val="lightGray"/>
                <w:u w:val="single"/>
              </w:rPr>
              <w:t>18</w:t>
            </w:r>
          </w:p>
        </w:tc>
        <w:tc>
          <w:tcPr>
            <w:tcW w:w="1842" w:type="dxa"/>
          </w:tcPr>
          <w:p w:rsidR="00692D25" w:rsidRPr="006B6532" w:rsidRDefault="00692D25" w:rsidP="00E10008">
            <w:pPr>
              <w:jc w:val="center"/>
              <w:rPr>
                <w:b/>
                <w:bCs/>
                <w:highlight w:val="lightGray"/>
              </w:rPr>
            </w:pPr>
          </w:p>
        </w:tc>
      </w:tr>
      <w:tr w:rsidR="00692D25" w:rsidRPr="00A440E2" w:rsidTr="00785C7E">
        <w:tc>
          <w:tcPr>
            <w:tcW w:w="1397" w:type="dxa"/>
          </w:tcPr>
          <w:p w:rsidR="00692D25" w:rsidRPr="00A440E2" w:rsidRDefault="00692D25" w:rsidP="00E10008">
            <w:pPr>
              <w:jc w:val="center"/>
              <w:rPr>
                <w:bCs/>
              </w:rPr>
            </w:pPr>
            <w:r>
              <w:rPr>
                <w:bCs/>
              </w:rPr>
              <w:t>4.1</w:t>
            </w:r>
          </w:p>
        </w:tc>
        <w:tc>
          <w:tcPr>
            <w:tcW w:w="5374" w:type="dxa"/>
          </w:tcPr>
          <w:p w:rsidR="00E10008" w:rsidRPr="00014A8B" w:rsidRDefault="00E10008" w:rsidP="00E10008">
            <w:pPr>
              <w:pStyle w:val="-31"/>
              <w:spacing w:line="240" w:lineRule="auto"/>
              <w:ind w:left="0" w:firstLine="0"/>
              <w:rPr>
                <w:b/>
                <w:sz w:val="24"/>
                <w:szCs w:val="24"/>
                <w:u w:val="single"/>
              </w:rPr>
            </w:pPr>
            <w:r w:rsidRPr="00014A8B">
              <w:rPr>
                <w:b/>
                <w:sz w:val="24"/>
                <w:szCs w:val="24"/>
                <w:u w:val="single"/>
              </w:rPr>
              <w:t>1.Поэзия середины и второй половины XIX века.</w:t>
            </w:r>
          </w:p>
          <w:p w:rsidR="00E10008" w:rsidRPr="00014A8B" w:rsidRDefault="00E10008" w:rsidP="00E10008">
            <w:pPr>
              <w:shd w:val="clear" w:color="auto" w:fill="FFFFFF"/>
              <w:contextualSpacing/>
              <w:jc w:val="both"/>
              <w:rPr>
                <w:sz w:val="24"/>
                <w:szCs w:val="24"/>
                <w:u w:val="single"/>
              </w:rPr>
            </w:pPr>
            <w:r w:rsidRPr="00014A8B">
              <w:rPr>
                <w:b/>
                <w:bCs/>
                <w:sz w:val="24"/>
                <w:szCs w:val="24"/>
                <w:u w:val="single"/>
              </w:rPr>
              <w:t>Федор Иванович Тютчев  (4ч)</w:t>
            </w:r>
          </w:p>
          <w:p w:rsidR="00E10008" w:rsidRPr="00E10008" w:rsidRDefault="00E10008" w:rsidP="00E10008">
            <w:pPr>
              <w:shd w:val="clear" w:color="auto" w:fill="FFFFFF"/>
              <w:contextualSpacing/>
              <w:jc w:val="both"/>
              <w:rPr>
                <w:sz w:val="16"/>
                <w:szCs w:val="16"/>
              </w:rPr>
            </w:pPr>
            <w:r w:rsidRPr="00E10008">
              <w:rPr>
                <w:sz w:val="16"/>
                <w:szCs w:val="16"/>
              </w:rPr>
              <w:t>Малая родина Тютчева. Тютчев и поколение «любомудров». 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E10008" w:rsidRPr="00E10008" w:rsidRDefault="00E10008" w:rsidP="00E10008">
            <w:pPr>
              <w:shd w:val="clear" w:color="auto" w:fill="FFFFFF"/>
              <w:contextualSpacing/>
              <w:jc w:val="both"/>
              <w:rPr>
                <w:sz w:val="16"/>
                <w:szCs w:val="16"/>
              </w:rPr>
            </w:pPr>
            <w:r w:rsidRPr="00E10008">
              <w:rPr>
                <w:sz w:val="16"/>
                <w:szCs w:val="16"/>
              </w:rPr>
              <w:t>Рр. Подготовка сообщения о литер.судьбе Тютчева. Выразительное чтение наизусть стих-й Тютчева. Лексико-фразеологический анализ стихотворения «Фонтан». Написание сочинения. Реферат.</w:t>
            </w:r>
          </w:p>
          <w:p w:rsidR="00E10008" w:rsidRPr="00E10008" w:rsidRDefault="00E10008" w:rsidP="00E10008">
            <w:pPr>
              <w:shd w:val="clear" w:color="auto" w:fill="FFFFFF"/>
              <w:contextualSpacing/>
              <w:jc w:val="both"/>
              <w:rPr>
                <w:sz w:val="16"/>
                <w:szCs w:val="16"/>
              </w:rPr>
            </w:pPr>
            <w:r w:rsidRPr="00E10008">
              <w:rPr>
                <w:sz w:val="16"/>
                <w:szCs w:val="16"/>
              </w:rPr>
              <w:t>Пр.д-ть. Презентация о малой родине Тютчева. Коллективный проект.</w:t>
            </w:r>
          </w:p>
          <w:p w:rsidR="00692D25" w:rsidRPr="0021308C" w:rsidRDefault="00692D25" w:rsidP="007067D5">
            <w:pPr>
              <w:rPr>
                <w:bCs/>
              </w:rPr>
            </w:pPr>
          </w:p>
        </w:tc>
        <w:tc>
          <w:tcPr>
            <w:tcW w:w="1701" w:type="dxa"/>
          </w:tcPr>
          <w:p w:rsidR="00692D25" w:rsidRPr="007067D5" w:rsidRDefault="00692D25" w:rsidP="00E10008">
            <w:pPr>
              <w:jc w:val="center"/>
              <w:rPr>
                <w:bCs/>
              </w:rPr>
            </w:pPr>
            <w:r w:rsidRPr="007067D5">
              <w:rPr>
                <w:bCs/>
              </w:rPr>
              <w:t>4</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A440E2" w:rsidRDefault="00692D25" w:rsidP="00E10008">
            <w:pPr>
              <w:jc w:val="center"/>
              <w:rPr>
                <w:bCs/>
              </w:rPr>
            </w:pPr>
            <w:r>
              <w:rPr>
                <w:bCs/>
              </w:rPr>
              <w:t>4.2</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Афанасий Афанасьевич Фет (4 ч)</w:t>
            </w:r>
          </w:p>
          <w:p w:rsidR="00E10008" w:rsidRPr="00C9651E" w:rsidRDefault="00E10008" w:rsidP="00E10008">
            <w:pPr>
              <w:shd w:val="clear" w:color="auto" w:fill="FFFFFF"/>
              <w:contextualSpacing/>
              <w:jc w:val="both"/>
              <w:rPr>
                <w:sz w:val="16"/>
                <w:szCs w:val="16"/>
              </w:rPr>
            </w:pPr>
            <w:r w:rsidRPr="00C9651E">
              <w:rPr>
                <w:sz w:val="16"/>
                <w:szCs w:val="16"/>
              </w:rPr>
              <w:t>Русский дворянин А.Шеншин. 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мелодий.Метафоричность лирики Фета.</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E10008" w:rsidRPr="00C9651E" w:rsidRDefault="00E10008" w:rsidP="00E10008">
            <w:pPr>
              <w:shd w:val="clear" w:color="auto" w:fill="FFFFFF"/>
              <w:contextualSpacing/>
              <w:jc w:val="both"/>
              <w:rPr>
                <w:sz w:val="16"/>
                <w:szCs w:val="16"/>
              </w:rPr>
            </w:pPr>
            <w:r w:rsidRPr="00C9651E">
              <w:rPr>
                <w:sz w:val="16"/>
                <w:szCs w:val="16"/>
              </w:rPr>
              <w:t>Рр. Подготовка сообщений о творческой истории сборника «Вечерние огни». Конспектирование критич.статьи. Написание сочинения. Реферат.</w:t>
            </w:r>
          </w:p>
          <w:p w:rsidR="00E10008" w:rsidRPr="00C9651E" w:rsidRDefault="00E10008" w:rsidP="00E10008">
            <w:pPr>
              <w:shd w:val="clear" w:color="auto" w:fill="FFFFFF"/>
              <w:contextualSpacing/>
              <w:jc w:val="both"/>
              <w:rPr>
                <w:sz w:val="16"/>
                <w:szCs w:val="16"/>
              </w:rPr>
            </w:pPr>
            <w:r w:rsidRPr="00C9651E">
              <w:rPr>
                <w:sz w:val="16"/>
                <w:szCs w:val="16"/>
              </w:rPr>
              <w:t xml:space="preserve">Лит.практикум. Анализ стихотворений. </w:t>
            </w:r>
          </w:p>
          <w:p w:rsidR="00692D25" w:rsidRPr="00E10008" w:rsidRDefault="00E10008" w:rsidP="00E10008">
            <w:pPr>
              <w:shd w:val="clear" w:color="auto" w:fill="FFFFFF"/>
              <w:contextualSpacing/>
              <w:jc w:val="both"/>
              <w:rPr>
                <w:sz w:val="16"/>
                <w:szCs w:val="16"/>
              </w:rPr>
            </w:pPr>
            <w:r w:rsidRPr="00C9651E">
              <w:rPr>
                <w:sz w:val="16"/>
                <w:szCs w:val="16"/>
              </w:rPr>
              <w:t>Пр.д-ть. Презентация о жизни и творчестве Фета. Урок-концерт.</w:t>
            </w:r>
          </w:p>
        </w:tc>
        <w:tc>
          <w:tcPr>
            <w:tcW w:w="1701" w:type="dxa"/>
          </w:tcPr>
          <w:p w:rsidR="00692D25" w:rsidRPr="007067D5" w:rsidRDefault="00692D25" w:rsidP="00E10008">
            <w:pPr>
              <w:jc w:val="center"/>
              <w:rPr>
                <w:bCs/>
              </w:rPr>
            </w:pPr>
            <w:r w:rsidRPr="007067D5">
              <w:rPr>
                <w:bCs/>
              </w:rPr>
              <w:t>4</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Default="00692D25" w:rsidP="00E10008">
            <w:pPr>
              <w:jc w:val="center"/>
              <w:rPr>
                <w:bCs/>
              </w:rPr>
            </w:pPr>
            <w:r>
              <w:rPr>
                <w:bCs/>
              </w:rPr>
              <w:t>4.3</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Алексей Константинович Толстой (1 ч)</w:t>
            </w:r>
          </w:p>
          <w:p w:rsidR="00E10008" w:rsidRPr="00C9651E" w:rsidRDefault="00E10008" w:rsidP="00E10008">
            <w:pPr>
              <w:shd w:val="clear" w:color="auto" w:fill="FFFFFF"/>
              <w:contextualSpacing/>
              <w:jc w:val="both"/>
              <w:rPr>
                <w:sz w:val="16"/>
                <w:szCs w:val="16"/>
              </w:rPr>
            </w:pPr>
            <w:r w:rsidRPr="00C9651E">
              <w:rPr>
                <w:sz w:val="16"/>
                <w:szCs w:val="16"/>
              </w:rP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Мотив исторической памяти. Былинные образы в сатирических </w:t>
            </w:r>
            <w:r w:rsidRPr="00C9651E">
              <w:rPr>
                <w:i/>
                <w:sz w:val="16"/>
                <w:szCs w:val="16"/>
              </w:rPr>
              <w:lastRenderedPageBreak/>
              <w:t xml:space="preserve">целях. Историческая баллада. Литературная маска. Драматическая трилогия. Прием стилизации. </w:t>
            </w:r>
          </w:p>
          <w:p w:rsidR="00E10008" w:rsidRPr="00C9651E" w:rsidRDefault="00E10008" w:rsidP="00E10008">
            <w:pPr>
              <w:shd w:val="clear" w:color="auto" w:fill="FFFFFF"/>
              <w:contextualSpacing/>
              <w:jc w:val="both"/>
              <w:rPr>
                <w:sz w:val="16"/>
                <w:szCs w:val="16"/>
              </w:rPr>
            </w:pPr>
            <w:r w:rsidRPr="00C9651E">
              <w:rPr>
                <w:sz w:val="16"/>
                <w:szCs w:val="16"/>
              </w:rPr>
              <w:t xml:space="preserve">Рр. Сообщение о литературной маске. Написание сочинения и реферата. </w:t>
            </w:r>
          </w:p>
          <w:p w:rsidR="00E10008" w:rsidRPr="00C9651E" w:rsidRDefault="00E10008" w:rsidP="00E10008">
            <w:pPr>
              <w:shd w:val="clear" w:color="auto" w:fill="FFFFFF"/>
              <w:contextualSpacing/>
              <w:jc w:val="both"/>
              <w:rPr>
                <w:sz w:val="16"/>
                <w:szCs w:val="16"/>
              </w:rPr>
            </w:pPr>
            <w:r w:rsidRPr="00C9651E">
              <w:rPr>
                <w:sz w:val="16"/>
                <w:szCs w:val="16"/>
              </w:rPr>
              <w:t xml:space="preserve">Лит.практикум. Анализ стих-й. </w:t>
            </w:r>
          </w:p>
          <w:p w:rsidR="00692D25" w:rsidRPr="00E10008" w:rsidRDefault="00E10008" w:rsidP="00E10008">
            <w:pPr>
              <w:shd w:val="clear" w:color="auto" w:fill="FFFFFF"/>
              <w:contextualSpacing/>
              <w:jc w:val="both"/>
              <w:rPr>
                <w:sz w:val="16"/>
                <w:szCs w:val="16"/>
              </w:rPr>
            </w:pPr>
            <w:r w:rsidRPr="00C9651E">
              <w:rPr>
                <w:sz w:val="16"/>
                <w:szCs w:val="16"/>
              </w:rPr>
              <w:t xml:space="preserve">Пр.д-ть. Презентация о творческом пути А.К.Толстого. </w:t>
            </w:r>
          </w:p>
        </w:tc>
        <w:tc>
          <w:tcPr>
            <w:tcW w:w="1701" w:type="dxa"/>
          </w:tcPr>
          <w:p w:rsidR="00692D25" w:rsidRPr="007067D5" w:rsidRDefault="00692D25" w:rsidP="00E10008">
            <w:pPr>
              <w:jc w:val="center"/>
              <w:rPr>
                <w:bCs/>
              </w:rPr>
            </w:pPr>
            <w:r>
              <w:rPr>
                <w:bCs/>
              </w:rPr>
              <w:lastRenderedPageBreak/>
              <w:t>1</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Default="00692D25" w:rsidP="00E10008">
            <w:pPr>
              <w:jc w:val="center"/>
              <w:rPr>
                <w:bCs/>
              </w:rPr>
            </w:pPr>
            <w:r>
              <w:rPr>
                <w:bCs/>
              </w:rPr>
              <w:lastRenderedPageBreak/>
              <w:t>4.4</w:t>
            </w:r>
          </w:p>
        </w:tc>
        <w:tc>
          <w:tcPr>
            <w:tcW w:w="5374" w:type="dxa"/>
          </w:tcPr>
          <w:p w:rsidR="00E10008" w:rsidRPr="00014A8B" w:rsidRDefault="00E10008" w:rsidP="00E10008">
            <w:pPr>
              <w:shd w:val="clear" w:color="auto" w:fill="FFFFFF"/>
              <w:contextualSpacing/>
              <w:jc w:val="both"/>
              <w:rPr>
                <w:sz w:val="24"/>
                <w:szCs w:val="24"/>
                <w:u w:val="single"/>
              </w:rPr>
            </w:pPr>
            <w:r w:rsidRPr="00014A8B">
              <w:rPr>
                <w:b/>
                <w:bCs/>
                <w:sz w:val="24"/>
                <w:szCs w:val="24"/>
                <w:u w:val="single"/>
              </w:rPr>
              <w:t>Николай Алексеевич Некрасов  (9 ч)</w:t>
            </w:r>
          </w:p>
          <w:p w:rsidR="00E10008" w:rsidRPr="00C9651E" w:rsidRDefault="00E10008" w:rsidP="00E10008">
            <w:pPr>
              <w:shd w:val="clear" w:color="auto" w:fill="FFFFFF"/>
              <w:contextualSpacing/>
              <w:jc w:val="both"/>
              <w:rPr>
                <w:sz w:val="16"/>
                <w:szCs w:val="16"/>
              </w:rPr>
            </w:pPr>
            <w:r w:rsidRPr="00C9651E">
              <w:rPr>
                <w:sz w:val="16"/>
                <w:szCs w:val="16"/>
              </w:rPr>
              <w:t>О народных истоках мироощущения Некрасова. Детство и отрочество Некрасова. «Петербургские мытарства». Встреча с В.Г.Белинским. 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E10008" w:rsidRPr="00C9651E" w:rsidRDefault="00E10008" w:rsidP="00E10008">
            <w:pPr>
              <w:shd w:val="clear" w:color="auto" w:fill="FFFFFF"/>
              <w:contextualSpacing/>
              <w:jc w:val="both"/>
              <w:rPr>
                <w:sz w:val="16"/>
                <w:szCs w:val="16"/>
              </w:rPr>
            </w:pPr>
            <w:r w:rsidRPr="00C9651E">
              <w:rPr>
                <w:sz w:val="16"/>
                <w:szCs w:val="16"/>
              </w:rPr>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E10008" w:rsidRPr="00C9651E" w:rsidRDefault="00E10008" w:rsidP="00E10008">
            <w:pPr>
              <w:shd w:val="clear" w:color="auto" w:fill="FFFFFF"/>
              <w:contextualSpacing/>
              <w:jc w:val="both"/>
              <w:rPr>
                <w:i/>
                <w:sz w:val="16"/>
                <w:szCs w:val="16"/>
              </w:rPr>
            </w:pPr>
            <w:r w:rsidRPr="00C9651E">
              <w:rPr>
                <w:i/>
                <w:sz w:val="16"/>
                <w:szCs w:val="16"/>
              </w:rPr>
              <w:t xml:space="preserve">Теория. Поэтическая декларация. Литературная преемственность и новаторство. Комплексный анализ стихотворения. Сатира и пародия. </w:t>
            </w:r>
          </w:p>
          <w:p w:rsidR="00E10008" w:rsidRPr="00C9651E" w:rsidRDefault="00E10008" w:rsidP="00E10008">
            <w:pPr>
              <w:shd w:val="clear" w:color="auto" w:fill="FFFFFF"/>
              <w:contextualSpacing/>
              <w:jc w:val="both"/>
              <w:rPr>
                <w:sz w:val="16"/>
                <w:szCs w:val="16"/>
              </w:rPr>
            </w:pPr>
            <w:r w:rsidRPr="00C9651E">
              <w:rPr>
                <w:i/>
                <w:sz w:val="16"/>
                <w:szCs w:val="16"/>
              </w:rPr>
              <w:t xml:space="preserve">Рр. </w:t>
            </w:r>
            <w:r w:rsidRPr="00C9651E">
              <w:rPr>
                <w:sz w:val="16"/>
                <w:szCs w:val="16"/>
              </w:rPr>
              <w:t>Подготовка сообщения на тему «Некрасов и Достоевский». Чтение наизусть стих-й Некрасова. Сообщения на предложенные темы. Написание сочинений.</w:t>
            </w:r>
          </w:p>
          <w:p w:rsidR="00E10008" w:rsidRPr="00C9651E" w:rsidRDefault="00E10008" w:rsidP="00E10008">
            <w:pPr>
              <w:shd w:val="clear" w:color="auto" w:fill="FFFFFF"/>
              <w:contextualSpacing/>
              <w:jc w:val="both"/>
              <w:rPr>
                <w:sz w:val="16"/>
                <w:szCs w:val="16"/>
              </w:rPr>
            </w:pPr>
            <w:r w:rsidRPr="00C9651E">
              <w:rPr>
                <w:sz w:val="16"/>
                <w:szCs w:val="16"/>
              </w:rPr>
              <w:t>Литерат.практикум. Сопоставление стихотворений Некрасова и стих-ями других поэтов. Характеристика эпизодов поэмы.</w:t>
            </w:r>
          </w:p>
          <w:p w:rsidR="00692D25" w:rsidRPr="00E10008" w:rsidRDefault="00E10008" w:rsidP="00E10008">
            <w:pPr>
              <w:shd w:val="clear" w:color="auto" w:fill="FFFFFF"/>
              <w:contextualSpacing/>
              <w:jc w:val="both"/>
              <w:rPr>
                <w:sz w:val="16"/>
                <w:szCs w:val="16"/>
              </w:rPr>
            </w:pPr>
            <w:r w:rsidRPr="00C9651E">
              <w:rPr>
                <w:sz w:val="16"/>
                <w:szCs w:val="16"/>
              </w:rPr>
              <w:t>Пр.д.ть. Презентация  о творчестве поэта. Коллективный проект.</w:t>
            </w:r>
          </w:p>
        </w:tc>
        <w:tc>
          <w:tcPr>
            <w:tcW w:w="1701" w:type="dxa"/>
          </w:tcPr>
          <w:p w:rsidR="00692D25" w:rsidRPr="007067D5" w:rsidRDefault="00692D25" w:rsidP="00E10008">
            <w:pPr>
              <w:jc w:val="center"/>
              <w:rPr>
                <w:bCs/>
              </w:rPr>
            </w:pPr>
            <w:r>
              <w:rPr>
                <w:bCs/>
              </w:rPr>
              <w:t>9</w:t>
            </w:r>
          </w:p>
        </w:tc>
        <w:tc>
          <w:tcPr>
            <w:tcW w:w="1842" w:type="dxa"/>
          </w:tcPr>
          <w:p w:rsidR="00692D25" w:rsidRPr="00A440E2" w:rsidRDefault="00692D25" w:rsidP="00E10008">
            <w:pPr>
              <w:jc w:val="center"/>
              <w:rPr>
                <w:b/>
                <w:bCs/>
              </w:rPr>
            </w:pPr>
          </w:p>
        </w:tc>
      </w:tr>
      <w:tr w:rsidR="00692D25" w:rsidRPr="00A440E2" w:rsidTr="00785C7E">
        <w:tc>
          <w:tcPr>
            <w:tcW w:w="1397" w:type="dxa"/>
          </w:tcPr>
          <w:p w:rsidR="00692D25" w:rsidRPr="00785C7E" w:rsidRDefault="00692D25" w:rsidP="00E10008">
            <w:pPr>
              <w:jc w:val="center"/>
              <w:rPr>
                <w:b/>
                <w:bCs/>
                <w:u w:val="single"/>
              </w:rPr>
            </w:pPr>
            <w:r w:rsidRPr="00785C7E">
              <w:rPr>
                <w:b/>
                <w:bCs/>
                <w:u w:val="single"/>
              </w:rPr>
              <w:t>5.</w:t>
            </w:r>
          </w:p>
        </w:tc>
        <w:tc>
          <w:tcPr>
            <w:tcW w:w="5374" w:type="dxa"/>
          </w:tcPr>
          <w:p w:rsidR="00692D25" w:rsidRPr="00785C7E" w:rsidRDefault="00692D25" w:rsidP="007067D5">
            <w:pPr>
              <w:rPr>
                <w:b/>
                <w:bCs/>
                <w:u w:val="single"/>
              </w:rPr>
            </w:pPr>
            <w:r w:rsidRPr="00785C7E">
              <w:rPr>
                <w:b/>
                <w:bCs/>
                <w:u w:val="single"/>
              </w:rPr>
              <w:t>Личность – история - современность</w:t>
            </w:r>
          </w:p>
        </w:tc>
        <w:tc>
          <w:tcPr>
            <w:tcW w:w="1701" w:type="dxa"/>
          </w:tcPr>
          <w:p w:rsidR="00692D25" w:rsidRPr="00A440E2" w:rsidRDefault="00692D25" w:rsidP="00E10008">
            <w:pPr>
              <w:jc w:val="center"/>
              <w:rPr>
                <w:b/>
                <w:bCs/>
              </w:rPr>
            </w:pPr>
          </w:p>
        </w:tc>
        <w:tc>
          <w:tcPr>
            <w:tcW w:w="1842" w:type="dxa"/>
          </w:tcPr>
          <w:p w:rsidR="00692D25" w:rsidRPr="00A440E2" w:rsidRDefault="00692D25" w:rsidP="00E10008">
            <w:pPr>
              <w:jc w:val="center"/>
              <w:rPr>
                <w:b/>
                <w:bCs/>
              </w:rPr>
            </w:pPr>
          </w:p>
        </w:tc>
      </w:tr>
      <w:tr w:rsidR="00785C7E" w:rsidRPr="00A440E2" w:rsidTr="00785C7E">
        <w:tc>
          <w:tcPr>
            <w:tcW w:w="1397" w:type="dxa"/>
          </w:tcPr>
          <w:p w:rsidR="00785C7E" w:rsidRPr="00785C7E" w:rsidRDefault="00785C7E" w:rsidP="00E10008">
            <w:pPr>
              <w:jc w:val="center"/>
              <w:rPr>
                <w:b/>
                <w:bCs/>
                <w:u w:val="single"/>
              </w:rPr>
            </w:pPr>
          </w:p>
        </w:tc>
        <w:tc>
          <w:tcPr>
            <w:tcW w:w="5374" w:type="dxa"/>
          </w:tcPr>
          <w:p w:rsidR="00785C7E" w:rsidRPr="00785C7E" w:rsidRDefault="00785C7E" w:rsidP="007067D5">
            <w:pPr>
              <w:rPr>
                <w:b/>
                <w:bCs/>
                <w:u w:val="single"/>
              </w:rPr>
            </w:pPr>
          </w:p>
        </w:tc>
        <w:tc>
          <w:tcPr>
            <w:tcW w:w="1701" w:type="dxa"/>
          </w:tcPr>
          <w:p w:rsidR="00785C7E" w:rsidRPr="00A440E2" w:rsidRDefault="00785C7E" w:rsidP="00E10008">
            <w:pPr>
              <w:jc w:val="center"/>
              <w:rPr>
                <w:b/>
                <w:bCs/>
              </w:rPr>
            </w:pPr>
          </w:p>
        </w:tc>
        <w:tc>
          <w:tcPr>
            <w:tcW w:w="1842" w:type="dxa"/>
          </w:tcPr>
          <w:p w:rsidR="00785C7E" w:rsidRPr="00A440E2" w:rsidRDefault="00785C7E" w:rsidP="00E10008">
            <w:pPr>
              <w:jc w:val="center"/>
              <w:rPr>
                <w:b/>
                <w:bCs/>
              </w:rPr>
            </w:pPr>
          </w:p>
        </w:tc>
      </w:tr>
      <w:tr w:rsidR="00692D25" w:rsidRPr="00A440E2" w:rsidTr="00CD036F">
        <w:trPr>
          <w:trHeight w:val="743"/>
        </w:trPr>
        <w:tc>
          <w:tcPr>
            <w:tcW w:w="1397" w:type="dxa"/>
          </w:tcPr>
          <w:p w:rsidR="00692D25" w:rsidRPr="00D43F60" w:rsidRDefault="00692D25" w:rsidP="00E10008">
            <w:pPr>
              <w:jc w:val="center"/>
              <w:rPr>
                <w:b/>
                <w:bCs/>
                <w:sz w:val="28"/>
                <w:szCs w:val="28"/>
                <w:highlight w:val="lightGray"/>
              </w:rPr>
            </w:pPr>
            <w:r w:rsidRPr="00D43F60">
              <w:rPr>
                <w:b/>
                <w:bCs/>
                <w:sz w:val="28"/>
                <w:szCs w:val="28"/>
                <w:highlight w:val="lightGray"/>
                <w:lang w:val="en-US"/>
              </w:rPr>
              <w:t>II</w:t>
            </w:r>
            <w:r w:rsidRPr="00D43F60">
              <w:rPr>
                <w:b/>
                <w:bCs/>
                <w:sz w:val="28"/>
                <w:szCs w:val="28"/>
                <w:highlight w:val="lightGray"/>
              </w:rPr>
              <w:t>.</w:t>
            </w:r>
          </w:p>
        </w:tc>
        <w:tc>
          <w:tcPr>
            <w:tcW w:w="5374" w:type="dxa"/>
          </w:tcPr>
          <w:p w:rsidR="00692D25" w:rsidRPr="00D43F60" w:rsidRDefault="00692D25" w:rsidP="007067D5">
            <w:pPr>
              <w:rPr>
                <w:b/>
                <w:bCs/>
                <w:sz w:val="28"/>
                <w:szCs w:val="28"/>
                <w:highlight w:val="lightGray"/>
              </w:rPr>
            </w:pPr>
            <w:r w:rsidRPr="00D43F60">
              <w:rPr>
                <w:b/>
                <w:sz w:val="28"/>
                <w:szCs w:val="28"/>
                <w:highlight w:val="lightGray"/>
              </w:rPr>
              <w:t>Историко - и теоретико-литературные блоки</w:t>
            </w:r>
          </w:p>
        </w:tc>
        <w:tc>
          <w:tcPr>
            <w:tcW w:w="1701" w:type="dxa"/>
          </w:tcPr>
          <w:p w:rsidR="00692D25" w:rsidRPr="00785C7E" w:rsidRDefault="00692D25" w:rsidP="00E10008">
            <w:pPr>
              <w:jc w:val="center"/>
              <w:rPr>
                <w:b/>
                <w:bCs/>
                <w:highlight w:val="lightGray"/>
              </w:rPr>
            </w:pPr>
          </w:p>
        </w:tc>
        <w:tc>
          <w:tcPr>
            <w:tcW w:w="1842" w:type="dxa"/>
          </w:tcPr>
          <w:p w:rsidR="00692D25" w:rsidRPr="00785C7E" w:rsidRDefault="00692D25" w:rsidP="00E10008">
            <w:pPr>
              <w:jc w:val="center"/>
              <w:rPr>
                <w:b/>
                <w:bCs/>
                <w:highlight w:val="lightGray"/>
              </w:rPr>
            </w:pPr>
          </w:p>
        </w:tc>
      </w:tr>
      <w:tr w:rsidR="00692D25" w:rsidRPr="00A440E2" w:rsidTr="00785C7E">
        <w:tc>
          <w:tcPr>
            <w:tcW w:w="1397" w:type="dxa"/>
          </w:tcPr>
          <w:p w:rsidR="00692D25" w:rsidRPr="00E12802" w:rsidRDefault="00692D25" w:rsidP="00E10008">
            <w:pPr>
              <w:jc w:val="center"/>
              <w:rPr>
                <w:bCs/>
                <w:sz w:val="28"/>
                <w:szCs w:val="28"/>
                <w:highlight w:val="lightGray"/>
              </w:rPr>
            </w:pPr>
            <w:r w:rsidRPr="00E12802">
              <w:rPr>
                <w:bCs/>
                <w:sz w:val="28"/>
                <w:szCs w:val="28"/>
                <w:highlight w:val="lightGray"/>
              </w:rPr>
              <w:t>1.</w:t>
            </w:r>
          </w:p>
        </w:tc>
        <w:tc>
          <w:tcPr>
            <w:tcW w:w="5374" w:type="dxa"/>
          </w:tcPr>
          <w:p w:rsidR="00692D25" w:rsidRPr="00E12802" w:rsidRDefault="00692D25" w:rsidP="007067D5">
            <w:pPr>
              <w:rPr>
                <w:sz w:val="28"/>
                <w:szCs w:val="28"/>
                <w:highlight w:val="lightGray"/>
              </w:rPr>
            </w:pPr>
            <w:r w:rsidRPr="00E12802">
              <w:rPr>
                <w:sz w:val="28"/>
                <w:szCs w:val="28"/>
                <w:highlight w:val="lightGray"/>
              </w:rPr>
              <w:t>Литература реализма</w:t>
            </w:r>
          </w:p>
        </w:tc>
        <w:tc>
          <w:tcPr>
            <w:tcW w:w="1701" w:type="dxa"/>
          </w:tcPr>
          <w:p w:rsidR="00692D25" w:rsidRPr="00A440E2" w:rsidRDefault="00692D25" w:rsidP="00E10008">
            <w:pPr>
              <w:jc w:val="center"/>
              <w:rPr>
                <w:b/>
                <w:bCs/>
              </w:rPr>
            </w:pPr>
            <w:r w:rsidRPr="00A440E2">
              <w:rPr>
                <w:b/>
                <w:bCs/>
              </w:rPr>
              <w:t>2</w:t>
            </w:r>
          </w:p>
        </w:tc>
        <w:tc>
          <w:tcPr>
            <w:tcW w:w="1842" w:type="dxa"/>
          </w:tcPr>
          <w:p w:rsidR="00692D25" w:rsidRPr="00A440E2" w:rsidRDefault="002121BD" w:rsidP="00E10008">
            <w:pPr>
              <w:jc w:val="center"/>
              <w:rPr>
                <w:b/>
                <w:bCs/>
              </w:rPr>
            </w:pPr>
            <w:r w:rsidRPr="00CD036F">
              <w:rPr>
                <w:b/>
                <w:bCs/>
                <w:highlight w:val="lightGray"/>
              </w:rPr>
              <w:t>2</w:t>
            </w:r>
            <w:r w:rsidR="00CD036F" w:rsidRPr="00CD036F">
              <w:rPr>
                <w:b/>
                <w:bCs/>
                <w:highlight w:val="lightGray"/>
              </w:rPr>
              <w:t>2</w:t>
            </w:r>
          </w:p>
        </w:tc>
      </w:tr>
      <w:tr w:rsidR="00672CDA" w:rsidRPr="00A440E2" w:rsidTr="00785C7E">
        <w:tc>
          <w:tcPr>
            <w:tcW w:w="1397" w:type="dxa"/>
          </w:tcPr>
          <w:p w:rsidR="00672CDA" w:rsidRPr="00A440E2" w:rsidRDefault="00672CDA" w:rsidP="00E10008">
            <w:pPr>
              <w:jc w:val="center"/>
              <w:rPr>
                <w:bCs/>
              </w:rPr>
            </w:pPr>
            <w:r>
              <w:rPr>
                <w:bCs/>
              </w:rPr>
              <w:t>1.1</w:t>
            </w:r>
          </w:p>
        </w:tc>
        <w:tc>
          <w:tcPr>
            <w:tcW w:w="5374" w:type="dxa"/>
          </w:tcPr>
          <w:p w:rsidR="00F54F9B" w:rsidRPr="00514356" w:rsidRDefault="00FD7DA1" w:rsidP="00F54F9B">
            <w:pPr>
              <w:shd w:val="clear" w:color="auto" w:fill="FFFFFF"/>
              <w:contextualSpacing/>
              <w:jc w:val="both"/>
              <w:rPr>
                <w:bCs/>
                <w:sz w:val="16"/>
                <w:szCs w:val="16"/>
              </w:rPr>
            </w:pPr>
            <w:r>
              <w:t>И.А. Бунин</w:t>
            </w:r>
            <w:r w:rsidR="00F54F9B" w:rsidRPr="00514356">
              <w:rPr>
                <w:bCs/>
                <w:sz w:val="16"/>
                <w:szCs w:val="16"/>
              </w:rPr>
              <w:t xml:space="preserve"> Традиции русской классики в поэзии. Лирическая проза писателя. Философская направленность творчества. Тема России и тема любви. Эстетическое кредо писателя.</w:t>
            </w:r>
          </w:p>
          <w:p w:rsidR="00F54F9B" w:rsidRPr="00514356" w:rsidRDefault="00F54F9B" w:rsidP="00F54F9B">
            <w:pPr>
              <w:shd w:val="clear" w:color="auto" w:fill="FFFFFF"/>
              <w:contextualSpacing/>
              <w:jc w:val="both"/>
              <w:rPr>
                <w:sz w:val="16"/>
                <w:szCs w:val="16"/>
              </w:rPr>
            </w:pPr>
            <w:r w:rsidRPr="00514356">
              <w:rPr>
                <w:sz w:val="16"/>
                <w:szCs w:val="16"/>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F54F9B" w:rsidRPr="00514356" w:rsidRDefault="00F54F9B" w:rsidP="00F54F9B">
            <w:pPr>
              <w:shd w:val="clear" w:color="auto" w:fill="FFFFFF"/>
              <w:contextualSpacing/>
              <w:jc w:val="both"/>
              <w:rPr>
                <w:sz w:val="16"/>
                <w:szCs w:val="16"/>
              </w:rPr>
            </w:pPr>
            <w:r w:rsidRPr="00514356">
              <w:rPr>
                <w:sz w:val="16"/>
                <w:szCs w:val="16"/>
              </w:rPr>
              <w:t xml:space="preserve">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w:t>
            </w:r>
          </w:p>
          <w:p w:rsidR="00F54F9B" w:rsidRPr="00514356" w:rsidRDefault="00F54F9B" w:rsidP="00F54F9B">
            <w:pPr>
              <w:shd w:val="clear" w:color="auto" w:fill="FFFFFF"/>
              <w:contextualSpacing/>
              <w:jc w:val="both"/>
              <w:rPr>
                <w:sz w:val="16"/>
                <w:szCs w:val="16"/>
              </w:rPr>
            </w:pPr>
            <w:r w:rsidRPr="00514356">
              <w:rPr>
                <w:sz w:val="16"/>
                <w:szCs w:val="16"/>
              </w:rPr>
              <w:t xml:space="preserve">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F54F9B" w:rsidRPr="00514356" w:rsidRDefault="00F54F9B" w:rsidP="00F54F9B">
            <w:pPr>
              <w:shd w:val="clear" w:color="auto" w:fill="FFFFFF"/>
              <w:contextualSpacing/>
              <w:jc w:val="both"/>
              <w:rPr>
                <w:i/>
                <w:sz w:val="16"/>
                <w:szCs w:val="16"/>
              </w:rPr>
            </w:pPr>
            <w:r w:rsidRPr="00514356">
              <w:rPr>
                <w:i/>
                <w:sz w:val="16"/>
                <w:szCs w:val="16"/>
              </w:rPr>
              <w:t>Теория литературы. Психологизм пейзажа в художественной литературе. Рассказ (углубление представлений).</w:t>
            </w:r>
          </w:p>
          <w:p w:rsidR="00672CDA" w:rsidRPr="00A440E2" w:rsidRDefault="00F54F9B" w:rsidP="0096725A">
            <w:pPr>
              <w:shd w:val="clear" w:color="auto" w:fill="FFFFFF"/>
              <w:contextualSpacing/>
              <w:jc w:val="both"/>
            </w:pPr>
            <w:r w:rsidRPr="00514356">
              <w:rPr>
                <w:sz w:val="16"/>
                <w:szCs w:val="16"/>
              </w:rPr>
              <w:t>Р</w:t>
            </w:r>
          </w:p>
        </w:tc>
        <w:tc>
          <w:tcPr>
            <w:tcW w:w="1701" w:type="dxa"/>
          </w:tcPr>
          <w:p w:rsidR="00672CDA" w:rsidRPr="00A440E2" w:rsidRDefault="00672CDA" w:rsidP="00E10008">
            <w:pPr>
              <w:jc w:val="center"/>
              <w:rPr>
                <w:b/>
                <w:bCs/>
              </w:rPr>
            </w:pPr>
          </w:p>
        </w:tc>
        <w:tc>
          <w:tcPr>
            <w:tcW w:w="1842" w:type="dxa"/>
          </w:tcPr>
          <w:p w:rsidR="00672CDA" w:rsidRPr="00A440E2" w:rsidRDefault="00FD7DA1" w:rsidP="00E10008">
            <w:pPr>
              <w:jc w:val="center"/>
              <w:rPr>
                <w:b/>
                <w:bCs/>
              </w:rPr>
            </w:pPr>
            <w:r>
              <w:rPr>
                <w:b/>
                <w:bCs/>
              </w:rPr>
              <w:t>6</w:t>
            </w:r>
          </w:p>
        </w:tc>
      </w:tr>
      <w:tr w:rsidR="00672CDA" w:rsidRPr="00A440E2" w:rsidTr="00785C7E">
        <w:tc>
          <w:tcPr>
            <w:tcW w:w="1397" w:type="dxa"/>
          </w:tcPr>
          <w:p w:rsidR="00672CDA" w:rsidRPr="00A440E2" w:rsidRDefault="00672CDA" w:rsidP="00E10008">
            <w:pPr>
              <w:jc w:val="center"/>
              <w:rPr>
                <w:bCs/>
              </w:rPr>
            </w:pPr>
            <w:r>
              <w:rPr>
                <w:bCs/>
              </w:rPr>
              <w:t>1.2</w:t>
            </w:r>
          </w:p>
        </w:tc>
        <w:tc>
          <w:tcPr>
            <w:tcW w:w="5374" w:type="dxa"/>
          </w:tcPr>
          <w:p w:rsidR="00F54F9B" w:rsidRPr="00514356" w:rsidRDefault="00FD7DA1" w:rsidP="00F54F9B">
            <w:pPr>
              <w:shd w:val="clear" w:color="auto" w:fill="FFFFFF"/>
              <w:contextualSpacing/>
              <w:jc w:val="both"/>
              <w:rPr>
                <w:sz w:val="16"/>
                <w:szCs w:val="16"/>
              </w:rPr>
            </w:pPr>
            <w:r>
              <w:t>А.И. Куприн</w:t>
            </w:r>
            <w:r w:rsidR="00F54F9B" w:rsidRPr="00514356">
              <w:rPr>
                <w:sz w:val="16"/>
                <w:szCs w:val="16"/>
              </w:rPr>
              <w:t xml:space="preserve"> Жизнь и творчество. (Обзор.) Повести «Поединок», «Олеся», рассказ «Гранатовый браслет»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Куприн-мастер рассказа. «Юнкера», «Жанета»</w:t>
            </w:r>
          </w:p>
          <w:p w:rsidR="00672CDA" w:rsidRPr="00A440E2" w:rsidRDefault="00F54F9B" w:rsidP="0096725A">
            <w:pPr>
              <w:shd w:val="clear" w:color="auto" w:fill="FFFFFF"/>
              <w:contextualSpacing/>
              <w:jc w:val="both"/>
            </w:pPr>
            <w:r w:rsidRPr="00514356">
              <w:rPr>
                <w:i/>
                <w:sz w:val="16"/>
                <w:szCs w:val="16"/>
              </w:rPr>
              <w:lastRenderedPageBreak/>
              <w:t xml:space="preserve"> </w:t>
            </w:r>
          </w:p>
        </w:tc>
        <w:tc>
          <w:tcPr>
            <w:tcW w:w="1701" w:type="dxa"/>
          </w:tcPr>
          <w:p w:rsidR="00672CDA" w:rsidRPr="00A440E2" w:rsidRDefault="00672CDA" w:rsidP="00E10008">
            <w:pPr>
              <w:jc w:val="center"/>
              <w:rPr>
                <w:b/>
                <w:bCs/>
              </w:rPr>
            </w:pPr>
          </w:p>
        </w:tc>
        <w:tc>
          <w:tcPr>
            <w:tcW w:w="1842" w:type="dxa"/>
          </w:tcPr>
          <w:p w:rsidR="00672CDA" w:rsidRPr="00A440E2" w:rsidRDefault="00FD7DA1" w:rsidP="00E10008">
            <w:pPr>
              <w:jc w:val="center"/>
              <w:rPr>
                <w:b/>
                <w:bCs/>
              </w:rPr>
            </w:pPr>
            <w:r>
              <w:rPr>
                <w:b/>
                <w:bCs/>
              </w:rPr>
              <w:t>7</w:t>
            </w:r>
          </w:p>
        </w:tc>
      </w:tr>
      <w:tr w:rsidR="00E77943" w:rsidRPr="00A440E2" w:rsidTr="00785C7E">
        <w:tc>
          <w:tcPr>
            <w:tcW w:w="1397" w:type="dxa"/>
          </w:tcPr>
          <w:p w:rsidR="00E77943" w:rsidRDefault="00E77943" w:rsidP="00E10008">
            <w:pPr>
              <w:jc w:val="center"/>
              <w:rPr>
                <w:bCs/>
              </w:rPr>
            </w:pPr>
            <w:r>
              <w:rPr>
                <w:bCs/>
              </w:rPr>
              <w:lastRenderedPageBreak/>
              <w:t>1.3</w:t>
            </w:r>
          </w:p>
        </w:tc>
        <w:tc>
          <w:tcPr>
            <w:tcW w:w="5374" w:type="dxa"/>
          </w:tcPr>
          <w:p w:rsidR="00870962" w:rsidRPr="00514356" w:rsidRDefault="00E77943" w:rsidP="00870962">
            <w:pPr>
              <w:shd w:val="clear" w:color="auto" w:fill="FFFFFF"/>
              <w:contextualSpacing/>
              <w:jc w:val="both"/>
              <w:rPr>
                <w:sz w:val="16"/>
                <w:szCs w:val="16"/>
              </w:rPr>
            </w:pPr>
            <w:r>
              <w:rPr>
                <w:bCs/>
              </w:rPr>
              <w:t>М. Горький</w:t>
            </w:r>
            <w:r w:rsidR="00870962" w:rsidRPr="00514356">
              <w:rPr>
                <w:sz w:val="16"/>
                <w:szCs w:val="16"/>
              </w:rPr>
              <w:t xml:space="preserve"> Биография (Обзор.) Ранние рассказы. 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 драматурга. Сценическая судьба пьесы.</w:t>
            </w:r>
          </w:p>
          <w:p w:rsidR="00E77943" w:rsidRDefault="00E77943" w:rsidP="007067D5"/>
        </w:tc>
        <w:tc>
          <w:tcPr>
            <w:tcW w:w="1701" w:type="dxa"/>
          </w:tcPr>
          <w:p w:rsidR="00E77943" w:rsidRPr="00A440E2" w:rsidRDefault="00E77943" w:rsidP="00E10008">
            <w:pPr>
              <w:jc w:val="center"/>
              <w:rPr>
                <w:b/>
                <w:bCs/>
              </w:rPr>
            </w:pPr>
          </w:p>
        </w:tc>
        <w:tc>
          <w:tcPr>
            <w:tcW w:w="1842" w:type="dxa"/>
          </w:tcPr>
          <w:p w:rsidR="00E77943" w:rsidRDefault="00E77943" w:rsidP="00E10008">
            <w:pPr>
              <w:jc w:val="center"/>
              <w:rPr>
                <w:b/>
                <w:bCs/>
              </w:rPr>
            </w:pPr>
            <w:r>
              <w:rPr>
                <w:b/>
                <w:bCs/>
              </w:rPr>
              <w:t>5</w:t>
            </w:r>
          </w:p>
        </w:tc>
      </w:tr>
      <w:tr w:rsidR="00E77943" w:rsidRPr="00A440E2" w:rsidTr="00785C7E">
        <w:tc>
          <w:tcPr>
            <w:tcW w:w="1397" w:type="dxa"/>
          </w:tcPr>
          <w:p w:rsidR="00E77943" w:rsidRDefault="00E77943" w:rsidP="00E10008">
            <w:pPr>
              <w:jc w:val="center"/>
              <w:rPr>
                <w:bCs/>
              </w:rPr>
            </w:pPr>
            <w:r>
              <w:rPr>
                <w:bCs/>
              </w:rPr>
              <w:t>1.4</w:t>
            </w:r>
          </w:p>
        </w:tc>
        <w:tc>
          <w:tcPr>
            <w:tcW w:w="5374" w:type="dxa"/>
          </w:tcPr>
          <w:p w:rsidR="00870962" w:rsidRPr="00514356" w:rsidRDefault="0053585E" w:rsidP="00870962">
            <w:pPr>
              <w:shd w:val="clear" w:color="auto" w:fill="FFFFFF"/>
              <w:contextualSpacing/>
              <w:jc w:val="both"/>
              <w:rPr>
                <w:sz w:val="16"/>
                <w:szCs w:val="16"/>
              </w:rPr>
            </w:pPr>
            <w:r>
              <w:t>И.С.Шмелев</w:t>
            </w:r>
            <w:r w:rsidR="00870962" w:rsidRPr="00514356">
              <w:rPr>
                <w:sz w:val="16"/>
                <w:szCs w:val="16"/>
              </w:rPr>
              <w:t xml:space="preserve"> Трагедия писателя. Начало творческого пути. Эпопея «Солнце мертвых». Творческая индивидуальность: «Богомолье», «Лето Господне». Язык произведений Шмелева.</w:t>
            </w:r>
          </w:p>
          <w:p w:rsidR="00E77943" w:rsidRDefault="00E77943" w:rsidP="007067D5">
            <w:pPr>
              <w:rPr>
                <w:bCs/>
              </w:rPr>
            </w:pPr>
          </w:p>
        </w:tc>
        <w:tc>
          <w:tcPr>
            <w:tcW w:w="1701" w:type="dxa"/>
          </w:tcPr>
          <w:p w:rsidR="00E77943" w:rsidRPr="00A440E2" w:rsidRDefault="00E77943" w:rsidP="00E10008">
            <w:pPr>
              <w:jc w:val="center"/>
              <w:rPr>
                <w:b/>
                <w:bCs/>
              </w:rPr>
            </w:pPr>
          </w:p>
        </w:tc>
        <w:tc>
          <w:tcPr>
            <w:tcW w:w="1842" w:type="dxa"/>
          </w:tcPr>
          <w:p w:rsidR="00E77943" w:rsidRDefault="0053585E" w:rsidP="00E10008">
            <w:pPr>
              <w:jc w:val="center"/>
              <w:rPr>
                <w:b/>
                <w:bCs/>
              </w:rPr>
            </w:pPr>
            <w:r>
              <w:rPr>
                <w:b/>
                <w:bCs/>
              </w:rPr>
              <w:t>2</w:t>
            </w:r>
          </w:p>
        </w:tc>
      </w:tr>
      <w:tr w:rsidR="00692D25" w:rsidRPr="00A440E2" w:rsidTr="00785C7E">
        <w:tc>
          <w:tcPr>
            <w:tcW w:w="1397" w:type="dxa"/>
          </w:tcPr>
          <w:p w:rsidR="00692D25" w:rsidRPr="00D43F60" w:rsidRDefault="00692D25" w:rsidP="00E10008">
            <w:pPr>
              <w:jc w:val="center"/>
              <w:rPr>
                <w:bCs/>
                <w:sz w:val="28"/>
                <w:szCs w:val="28"/>
                <w:highlight w:val="lightGray"/>
              </w:rPr>
            </w:pPr>
            <w:r w:rsidRPr="00D43F60">
              <w:rPr>
                <w:bCs/>
                <w:sz w:val="28"/>
                <w:szCs w:val="28"/>
                <w:highlight w:val="lightGray"/>
              </w:rPr>
              <w:t>2.</w:t>
            </w:r>
          </w:p>
        </w:tc>
        <w:tc>
          <w:tcPr>
            <w:tcW w:w="5374" w:type="dxa"/>
          </w:tcPr>
          <w:p w:rsidR="00692D25" w:rsidRPr="00D43F60" w:rsidRDefault="00692D25" w:rsidP="007067D5">
            <w:pPr>
              <w:rPr>
                <w:sz w:val="28"/>
                <w:szCs w:val="28"/>
                <w:highlight w:val="lightGray"/>
              </w:rPr>
            </w:pPr>
            <w:r w:rsidRPr="00D43F60">
              <w:rPr>
                <w:sz w:val="28"/>
                <w:szCs w:val="28"/>
                <w:highlight w:val="lightGray"/>
              </w:rPr>
              <w:t>Литература модернизма</w:t>
            </w:r>
          </w:p>
        </w:tc>
        <w:tc>
          <w:tcPr>
            <w:tcW w:w="1701" w:type="dxa"/>
          </w:tcPr>
          <w:p w:rsidR="00692D25" w:rsidRPr="00A440E2" w:rsidRDefault="00692D25" w:rsidP="00E10008">
            <w:pPr>
              <w:jc w:val="center"/>
              <w:rPr>
                <w:b/>
                <w:bCs/>
              </w:rPr>
            </w:pPr>
          </w:p>
        </w:tc>
        <w:tc>
          <w:tcPr>
            <w:tcW w:w="1842" w:type="dxa"/>
          </w:tcPr>
          <w:p w:rsidR="00692D25" w:rsidRPr="00A440E2" w:rsidRDefault="00CD036F" w:rsidP="00E10008">
            <w:pPr>
              <w:jc w:val="center"/>
              <w:rPr>
                <w:b/>
                <w:bCs/>
              </w:rPr>
            </w:pPr>
            <w:r w:rsidRPr="00CD036F">
              <w:rPr>
                <w:b/>
                <w:bCs/>
                <w:highlight w:val="lightGray"/>
              </w:rPr>
              <w:t>10</w:t>
            </w:r>
          </w:p>
        </w:tc>
      </w:tr>
      <w:tr w:rsidR="00232DF0" w:rsidRPr="00A440E2" w:rsidTr="00785C7E">
        <w:tc>
          <w:tcPr>
            <w:tcW w:w="1397" w:type="dxa"/>
          </w:tcPr>
          <w:p w:rsidR="00232DF0" w:rsidRPr="00232DF0" w:rsidRDefault="00232DF0" w:rsidP="00E10008">
            <w:pPr>
              <w:jc w:val="center"/>
              <w:rPr>
                <w:bCs/>
                <w:highlight w:val="lightGray"/>
              </w:rPr>
            </w:pPr>
            <w:r w:rsidRPr="00232DF0">
              <w:rPr>
                <w:bCs/>
              </w:rPr>
              <w:t>2.1</w:t>
            </w:r>
          </w:p>
        </w:tc>
        <w:tc>
          <w:tcPr>
            <w:tcW w:w="5374" w:type="dxa"/>
          </w:tcPr>
          <w:p w:rsidR="00AD0297" w:rsidRPr="00514356" w:rsidRDefault="001D7D50" w:rsidP="00AD0297">
            <w:pPr>
              <w:shd w:val="clear" w:color="auto" w:fill="FFFFFF"/>
              <w:contextualSpacing/>
              <w:rPr>
                <w:sz w:val="16"/>
                <w:szCs w:val="16"/>
              </w:rPr>
            </w:pPr>
            <w:r>
              <w:t>А.А. Блок</w:t>
            </w:r>
            <w:r w:rsidR="00AD0297" w:rsidRPr="00514356">
              <w:rPr>
                <w:sz w:val="16"/>
                <w:szCs w:val="16"/>
              </w:rPr>
              <w:t xml:space="preserve">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Акмеизм. Футуризм (начальные представления). изучения).</w:t>
            </w:r>
          </w:p>
          <w:p w:rsidR="00AD0297" w:rsidRPr="00514356" w:rsidRDefault="00AD0297" w:rsidP="00AD0297">
            <w:pPr>
              <w:shd w:val="clear" w:color="auto" w:fill="FFFFFF"/>
              <w:contextualSpacing/>
              <w:rPr>
                <w:sz w:val="16"/>
                <w:szCs w:val="16"/>
              </w:rPr>
            </w:pPr>
            <w:r w:rsidRPr="00514356">
              <w:rPr>
                <w:sz w:val="16"/>
                <w:szCs w:val="16"/>
              </w:rPr>
              <w:t xml:space="preserve"> «Вхожу я в темные храмы...», «Фабрика», «Когда вы стоите на моем пути...». (Возможен выбор других стихотворений.) </w:t>
            </w:r>
          </w:p>
          <w:p w:rsidR="00AD0297" w:rsidRPr="00514356" w:rsidRDefault="00AD0297" w:rsidP="00AD0297">
            <w:pPr>
              <w:shd w:val="clear" w:color="auto" w:fill="FFFFFF"/>
              <w:contextualSpacing/>
              <w:rPr>
                <w:sz w:val="16"/>
                <w:szCs w:val="16"/>
              </w:rPr>
            </w:pPr>
            <w:r w:rsidRPr="00514356">
              <w:rPr>
                <w:sz w:val="16"/>
                <w:szCs w:val="16"/>
              </w:rPr>
              <w:t xml:space="preserve">Литературные и философские пристрастия юного поэта. Влияние Жуковского, Фета, Полонского, философии Вл. Соловьева. </w:t>
            </w:r>
          </w:p>
          <w:p w:rsidR="00232DF0" w:rsidRPr="00E8675A" w:rsidRDefault="00AD0297" w:rsidP="00AD0297">
            <w:pPr>
              <w:rPr>
                <w:highlight w:val="lightGray"/>
              </w:rPr>
            </w:pPr>
            <w:r w:rsidRPr="00514356">
              <w:rPr>
                <w:sz w:val="16"/>
                <w:szCs w:val="16"/>
              </w:rPr>
              <w:t>Темы и образы ранней поэзии: «Стихи о Прекрасной Даме».</w:t>
            </w:r>
          </w:p>
        </w:tc>
        <w:tc>
          <w:tcPr>
            <w:tcW w:w="1701" w:type="dxa"/>
          </w:tcPr>
          <w:p w:rsidR="00232DF0" w:rsidRPr="00A440E2" w:rsidRDefault="00232DF0" w:rsidP="00E10008">
            <w:pPr>
              <w:jc w:val="center"/>
              <w:rPr>
                <w:b/>
                <w:bCs/>
              </w:rPr>
            </w:pPr>
          </w:p>
        </w:tc>
        <w:tc>
          <w:tcPr>
            <w:tcW w:w="1842" w:type="dxa"/>
          </w:tcPr>
          <w:p w:rsidR="00232DF0" w:rsidRPr="00A440E2" w:rsidRDefault="001D7D50" w:rsidP="00E10008">
            <w:pPr>
              <w:jc w:val="center"/>
              <w:rPr>
                <w:b/>
                <w:bCs/>
              </w:rPr>
            </w:pPr>
            <w:r>
              <w:rPr>
                <w:b/>
                <w:bCs/>
              </w:rPr>
              <w:t>4</w:t>
            </w:r>
          </w:p>
        </w:tc>
      </w:tr>
      <w:tr w:rsidR="001D7D50" w:rsidRPr="00A440E2" w:rsidTr="00785C7E">
        <w:tc>
          <w:tcPr>
            <w:tcW w:w="1397" w:type="dxa"/>
          </w:tcPr>
          <w:p w:rsidR="001D7D50" w:rsidRPr="00232DF0" w:rsidRDefault="001D7D50" w:rsidP="00E10008">
            <w:pPr>
              <w:jc w:val="center"/>
              <w:rPr>
                <w:bCs/>
              </w:rPr>
            </w:pPr>
            <w:r>
              <w:rPr>
                <w:bCs/>
              </w:rPr>
              <w:t>2.2</w:t>
            </w:r>
          </w:p>
        </w:tc>
        <w:tc>
          <w:tcPr>
            <w:tcW w:w="5374" w:type="dxa"/>
          </w:tcPr>
          <w:p w:rsidR="001D7D50" w:rsidRDefault="00011C7E" w:rsidP="0096725A">
            <w:pPr>
              <w:shd w:val="clear" w:color="auto" w:fill="FFFFFF"/>
              <w:contextualSpacing/>
              <w:jc w:val="both"/>
            </w:pPr>
            <w:r>
              <w:t>Л.Андреев</w:t>
            </w:r>
            <w:r w:rsidR="00F54F9B">
              <w:t xml:space="preserve"> Жизнь и творчество. На перепутьях реализма и модернизма. Андреев и символизм. Писатель-экспрессионист. </w:t>
            </w:r>
          </w:p>
        </w:tc>
        <w:tc>
          <w:tcPr>
            <w:tcW w:w="1701" w:type="dxa"/>
          </w:tcPr>
          <w:p w:rsidR="001D7D50" w:rsidRPr="00A440E2" w:rsidRDefault="001D7D50" w:rsidP="00E10008">
            <w:pPr>
              <w:jc w:val="center"/>
              <w:rPr>
                <w:b/>
                <w:bCs/>
              </w:rPr>
            </w:pPr>
          </w:p>
        </w:tc>
        <w:tc>
          <w:tcPr>
            <w:tcW w:w="1842" w:type="dxa"/>
          </w:tcPr>
          <w:p w:rsidR="001D7D50" w:rsidRDefault="001D7D50" w:rsidP="00E10008">
            <w:pPr>
              <w:jc w:val="center"/>
              <w:rPr>
                <w:b/>
                <w:bCs/>
              </w:rPr>
            </w:pPr>
            <w:r>
              <w:rPr>
                <w:b/>
                <w:bCs/>
              </w:rPr>
              <w:t>2</w:t>
            </w:r>
          </w:p>
        </w:tc>
      </w:tr>
      <w:tr w:rsidR="001D7D50" w:rsidRPr="00A440E2" w:rsidTr="00785C7E">
        <w:tc>
          <w:tcPr>
            <w:tcW w:w="1397" w:type="dxa"/>
          </w:tcPr>
          <w:p w:rsidR="001D7D50" w:rsidRPr="00232DF0" w:rsidRDefault="001D7D50" w:rsidP="00E10008">
            <w:pPr>
              <w:jc w:val="center"/>
              <w:rPr>
                <w:bCs/>
              </w:rPr>
            </w:pPr>
            <w:r>
              <w:rPr>
                <w:bCs/>
              </w:rPr>
              <w:t>2.3</w:t>
            </w:r>
          </w:p>
        </w:tc>
        <w:tc>
          <w:tcPr>
            <w:tcW w:w="5374" w:type="dxa"/>
          </w:tcPr>
          <w:p w:rsidR="00AD0297" w:rsidRPr="00514356" w:rsidRDefault="00011C7E" w:rsidP="00AD0297">
            <w:pPr>
              <w:shd w:val="clear" w:color="auto" w:fill="FFFFFF"/>
              <w:contextualSpacing/>
              <w:jc w:val="both"/>
              <w:rPr>
                <w:sz w:val="16"/>
                <w:szCs w:val="16"/>
              </w:rPr>
            </w:pPr>
            <w:r w:rsidRPr="00385EF7">
              <w:t>В.Я.Брюсов</w:t>
            </w:r>
            <w:r w:rsidR="00AD0297" w:rsidRPr="00514356">
              <w:rPr>
                <w:sz w:val="16"/>
                <w:szCs w:val="16"/>
              </w:rPr>
              <w:t xml:space="preserve">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1D7D50" w:rsidRDefault="001D7D50" w:rsidP="007067D5"/>
        </w:tc>
        <w:tc>
          <w:tcPr>
            <w:tcW w:w="1701" w:type="dxa"/>
          </w:tcPr>
          <w:p w:rsidR="001D7D50" w:rsidRPr="00A440E2" w:rsidRDefault="001D7D50" w:rsidP="00E10008">
            <w:pPr>
              <w:jc w:val="center"/>
              <w:rPr>
                <w:b/>
                <w:bCs/>
              </w:rPr>
            </w:pPr>
          </w:p>
        </w:tc>
        <w:tc>
          <w:tcPr>
            <w:tcW w:w="1842" w:type="dxa"/>
          </w:tcPr>
          <w:p w:rsidR="001D7D50" w:rsidRDefault="001D7D50" w:rsidP="00E10008">
            <w:pPr>
              <w:jc w:val="center"/>
              <w:rPr>
                <w:b/>
                <w:bCs/>
              </w:rPr>
            </w:pPr>
            <w:r>
              <w:rPr>
                <w:b/>
                <w:bCs/>
              </w:rPr>
              <w:t>1</w:t>
            </w:r>
          </w:p>
        </w:tc>
      </w:tr>
      <w:tr w:rsidR="001D7D50" w:rsidRPr="00A440E2" w:rsidTr="00785C7E">
        <w:tc>
          <w:tcPr>
            <w:tcW w:w="1397" w:type="dxa"/>
          </w:tcPr>
          <w:p w:rsidR="001D7D50" w:rsidRPr="00232DF0" w:rsidRDefault="001D7D50" w:rsidP="00E10008">
            <w:pPr>
              <w:jc w:val="center"/>
              <w:rPr>
                <w:bCs/>
              </w:rPr>
            </w:pPr>
            <w:r>
              <w:rPr>
                <w:bCs/>
              </w:rPr>
              <w:t>2.4</w:t>
            </w:r>
          </w:p>
        </w:tc>
        <w:tc>
          <w:tcPr>
            <w:tcW w:w="5374" w:type="dxa"/>
          </w:tcPr>
          <w:p w:rsidR="001D7D50" w:rsidRDefault="00011C7E" w:rsidP="007067D5">
            <w:r w:rsidRPr="00385EF7">
              <w:t>К.Д.Бальмонт</w:t>
            </w:r>
            <w:r w:rsidR="00AD0297" w:rsidRPr="00514356">
              <w:rPr>
                <w:sz w:val="16"/>
                <w:szCs w:val="16"/>
              </w:rPr>
              <w:t>Слово о поэте. Стихотворения (три стихотворения по выбору учителя и учащихся). Шумный успех ранних книг К. Бальмонта: «Бу дем как солнце», «Только любовь», «Семицветник». Поэзия как выразительница «говора стихий». Цветопись и звукопись поэзии Бальмонта. Интерес к древнеславян-скому фольклору («Злые чары», «Жар-птица»). Тема России в эмигрантской лирике Бальмонта</w:t>
            </w:r>
          </w:p>
        </w:tc>
        <w:tc>
          <w:tcPr>
            <w:tcW w:w="1701" w:type="dxa"/>
          </w:tcPr>
          <w:p w:rsidR="001D7D50" w:rsidRPr="00A440E2" w:rsidRDefault="001D7D50" w:rsidP="00E10008">
            <w:pPr>
              <w:jc w:val="center"/>
              <w:rPr>
                <w:b/>
                <w:bCs/>
              </w:rPr>
            </w:pPr>
          </w:p>
        </w:tc>
        <w:tc>
          <w:tcPr>
            <w:tcW w:w="1842" w:type="dxa"/>
          </w:tcPr>
          <w:p w:rsidR="001D7D50" w:rsidRDefault="001D7D50" w:rsidP="00E10008">
            <w:pPr>
              <w:jc w:val="center"/>
              <w:rPr>
                <w:b/>
                <w:bCs/>
              </w:rPr>
            </w:pPr>
            <w:r>
              <w:rPr>
                <w:b/>
                <w:bCs/>
              </w:rPr>
              <w:t>1</w:t>
            </w:r>
          </w:p>
        </w:tc>
      </w:tr>
      <w:tr w:rsidR="001D7D50" w:rsidRPr="00A440E2" w:rsidTr="00785C7E">
        <w:tc>
          <w:tcPr>
            <w:tcW w:w="1397" w:type="dxa"/>
          </w:tcPr>
          <w:p w:rsidR="001D7D50" w:rsidRPr="00232DF0" w:rsidRDefault="001D7D50" w:rsidP="00E10008">
            <w:pPr>
              <w:jc w:val="center"/>
              <w:rPr>
                <w:bCs/>
              </w:rPr>
            </w:pPr>
            <w:r>
              <w:rPr>
                <w:bCs/>
              </w:rPr>
              <w:t>2.5</w:t>
            </w:r>
          </w:p>
        </w:tc>
        <w:tc>
          <w:tcPr>
            <w:tcW w:w="5374" w:type="dxa"/>
          </w:tcPr>
          <w:p w:rsidR="00AD0297" w:rsidRPr="00514356" w:rsidRDefault="00011C7E" w:rsidP="00AD0297">
            <w:pPr>
              <w:shd w:val="clear" w:color="auto" w:fill="FFFFFF"/>
              <w:contextualSpacing/>
              <w:jc w:val="both"/>
              <w:rPr>
                <w:sz w:val="16"/>
                <w:szCs w:val="16"/>
              </w:rPr>
            </w:pPr>
            <w:r w:rsidRPr="00385EF7">
              <w:t>Н.С.Гумилёв</w:t>
            </w:r>
            <w:r w:rsidR="00AD0297" w:rsidRPr="00514356">
              <w:rPr>
                <w:sz w:val="16"/>
                <w:szCs w:val="16"/>
              </w:rPr>
              <w:t xml:space="preserve">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1D7D50" w:rsidRDefault="001D7D50" w:rsidP="007067D5"/>
        </w:tc>
        <w:tc>
          <w:tcPr>
            <w:tcW w:w="1701" w:type="dxa"/>
          </w:tcPr>
          <w:p w:rsidR="001D7D50" w:rsidRPr="00A440E2" w:rsidRDefault="001D7D50" w:rsidP="00E10008">
            <w:pPr>
              <w:jc w:val="center"/>
              <w:rPr>
                <w:b/>
                <w:bCs/>
              </w:rPr>
            </w:pPr>
          </w:p>
        </w:tc>
        <w:tc>
          <w:tcPr>
            <w:tcW w:w="1842" w:type="dxa"/>
          </w:tcPr>
          <w:p w:rsidR="001D7D50" w:rsidRDefault="001D7D50" w:rsidP="00E10008">
            <w:pPr>
              <w:jc w:val="center"/>
              <w:rPr>
                <w:b/>
                <w:bCs/>
              </w:rPr>
            </w:pPr>
            <w:r>
              <w:rPr>
                <w:b/>
                <w:bCs/>
              </w:rPr>
              <w:t>2</w:t>
            </w:r>
          </w:p>
        </w:tc>
      </w:tr>
      <w:tr w:rsidR="00692D25" w:rsidRPr="00A440E2" w:rsidTr="00785C7E">
        <w:tc>
          <w:tcPr>
            <w:tcW w:w="1397" w:type="dxa"/>
          </w:tcPr>
          <w:p w:rsidR="00692D25" w:rsidRPr="00E12802" w:rsidRDefault="00692D25" w:rsidP="00E10008">
            <w:pPr>
              <w:jc w:val="center"/>
              <w:rPr>
                <w:bCs/>
                <w:sz w:val="28"/>
                <w:szCs w:val="28"/>
                <w:highlight w:val="lightGray"/>
              </w:rPr>
            </w:pPr>
            <w:r w:rsidRPr="00E12802">
              <w:rPr>
                <w:bCs/>
                <w:sz w:val="28"/>
                <w:szCs w:val="28"/>
                <w:highlight w:val="lightGray"/>
              </w:rPr>
              <w:t>3.</w:t>
            </w:r>
          </w:p>
        </w:tc>
        <w:tc>
          <w:tcPr>
            <w:tcW w:w="5374" w:type="dxa"/>
          </w:tcPr>
          <w:p w:rsidR="00692D25" w:rsidRPr="00E12802" w:rsidRDefault="00692D25" w:rsidP="007067D5">
            <w:pPr>
              <w:rPr>
                <w:sz w:val="28"/>
                <w:szCs w:val="28"/>
                <w:highlight w:val="lightGray"/>
              </w:rPr>
            </w:pPr>
            <w:r w:rsidRPr="00E12802">
              <w:rPr>
                <w:sz w:val="28"/>
                <w:szCs w:val="28"/>
                <w:highlight w:val="lightGray"/>
              </w:rPr>
              <w:t>Литература советского времени</w:t>
            </w:r>
          </w:p>
        </w:tc>
        <w:tc>
          <w:tcPr>
            <w:tcW w:w="1701" w:type="dxa"/>
          </w:tcPr>
          <w:p w:rsidR="00692D25" w:rsidRPr="00A440E2" w:rsidRDefault="00692D25" w:rsidP="00E10008">
            <w:pPr>
              <w:jc w:val="center"/>
              <w:rPr>
                <w:b/>
                <w:bCs/>
              </w:rPr>
            </w:pPr>
          </w:p>
        </w:tc>
        <w:tc>
          <w:tcPr>
            <w:tcW w:w="1842" w:type="dxa"/>
          </w:tcPr>
          <w:p w:rsidR="00692D25" w:rsidRPr="00A440E2" w:rsidRDefault="00CD036F" w:rsidP="00E10008">
            <w:pPr>
              <w:jc w:val="center"/>
              <w:rPr>
                <w:b/>
                <w:bCs/>
              </w:rPr>
            </w:pPr>
            <w:r w:rsidRPr="00CD036F">
              <w:rPr>
                <w:b/>
                <w:bCs/>
                <w:highlight w:val="lightGray"/>
              </w:rPr>
              <w:t>63</w:t>
            </w:r>
          </w:p>
        </w:tc>
      </w:tr>
      <w:tr w:rsidR="00E12802" w:rsidRPr="00A440E2" w:rsidTr="00785C7E">
        <w:tc>
          <w:tcPr>
            <w:tcW w:w="1397" w:type="dxa"/>
          </w:tcPr>
          <w:p w:rsidR="00E12802" w:rsidRPr="00E12802" w:rsidRDefault="00E12802" w:rsidP="00E10008">
            <w:pPr>
              <w:jc w:val="center"/>
              <w:rPr>
                <w:bCs/>
                <w:highlight w:val="lightGray"/>
              </w:rPr>
            </w:pPr>
            <w:r w:rsidRPr="00E12802">
              <w:rPr>
                <w:bCs/>
              </w:rPr>
              <w:t>3.1</w:t>
            </w:r>
          </w:p>
        </w:tc>
        <w:tc>
          <w:tcPr>
            <w:tcW w:w="5374" w:type="dxa"/>
          </w:tcPr>
          <w:p w:rsidR="00E12802" w:rsidRPr="00B029E1" w:rsidRDefault="000E4C8E" w:rsidP="00B029E1">
            <w:pPr>
              <w:shd w:val="clear" w:color="auto" w:fill="FFFFFF"/>
              <w:contextualSpacing/>
              <w:rPr>
                <w:sz w:val="16"/>
                <w:szCs w:val="16"/>
              </w:rPr>
            </w:pPr>
            <w:r w:rsidRPr="00385EF7">
              <w:t>А.А.Ахматова</w:t>
            </w:r>
            <w:r w:rsidR="00B029E1">
              <w:t xml:space="preserve"> </w:t>
            </w:r>
            <w:r w:rsidR="00B029E1" w:rsidRPr="00B029E1">
              <w:rPr>
                <w:sz w:val="16"/>
                <w:szCs w:val="16"/>
              </w:rPr>
              <w:t xml:space="preserve">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tc>
        <w:tc>
          <w:tcPr>
            <w:tcW w:w="1701" w:type="dxa"/>
          </w:tcPr>
          <w:p w:rsidR="00E12802" w:rsidRPr="00A440E2" w:rsidRDefault="00E12802" w:rsidP="00E10008">
            <w:pPr>
              <w:jc w:val="center"/>
              <w:rPr>
                <w:b/>
                <w:bCs/>
              </w:rPr>
            </w:pPr>
          </w:p>
        </w:tc>
        <w:tc>
          <w:tcPr>
            <w:tcW w:w="1842" w:type="dxa"/>
          </w:tcPr>
          <w:p w:rsidR="00E12802" w:rsidRPr="00A440E2" w:rsidRDefault="000E4C8E" w:rsidP="00E10008">
            <w:pPr>
              <w:jc w:val="center"/>
              <w:rPr>
                <w:b/>
                <w:bCs/>
              </w:rPr>
            </w:pPr>
            <w:r>
              <w:rPr>
                <w:b/>
                <w:bCs/>
              </w:rPr>
              <w:t>3</w:t>
            </w:r>
          </w:p>
        </w:tc>
      </w:tr>
      <w:tr w:rsidR="00E12802" w:rsidRPr="00A440E2" w:rsidTr="00785C7E">
        <w:tc>
          <w:tcPr>
            <w:tcW w:w="1397" w:type="dxa"/>
          </w:tcPr>
          <w:p w:rsidR="00E12802" w:rsidRPr="00CD036F" w:rsidRDefault="00CD036F" w:rsidP="00E10008">
            <w:pPr>
              <w:jc w:val="center"/>
              <w:rPr>
                <w:bCs/>
                <w:highlight w:val="lightGray"/>
              </w:rPr>
            </w:pPr>
            <w:r w:rsidRPr="00CD036F">
              <w:rPr>
                <w:bCs/>
              </w:rPr>
              <w:lastRenderedPageBreak/>
              <w:t>3.2</w:t>
            </w:r>
          </w:p>
        </w:tc>
        <w:tc>
          <w:tcPr>
            <w:tcW w:w="5374" w:type="dxa"/>
          </w:tcPr>
          <w:p w:rsidR="00E12802" w:rsidRPr="00E12802" w:rsidRDefault="000E4C8E" w:rsidP="007067D5">
            <w:pPr>
              <w:rPr>
                <w:sz w:val="28"/>
                <w:szCs w:val="28"/>
                <w:highlight w:val="lightGray"/>
              </w:rPr>
            </w:pPr>
            <w:r w:rsidRPr="00385EF7">
              <w:t>С.А.Есенин</w:t>
            </w:r>
            <w:r w:rsidR="00B029E1" w:rsidRPr="00514356">
              <w:rPr>
                <w:sz w:val="16"/>
                <w:szCs w:val="16"/>
              </w:rPr>
              <w:t xml:space="preserve">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w:t>
            </w:r>
          </w:p>
        </w:tc>
        <w:tc>
          <w:tcPr>
            <w:tcW w:w="1701" w:type="dxa"/>
          </w:tcPr>
          <w:p w:rsidR="00E12802" w:rsidRPr="00A440E2" w:rsidRDefault="00E12802" w:rsidP="00E10008">
            <w:pPr>
              <w:jc w:val="center"/>
              <w:rPr>
                <w:b/>
                <w:bCs/>
              </w:rPr>
            </w:pPr>
          </w:p>
        </w:tc>
        <w:tc>
          <w:tcPr>
            <w:tcW w:w="1842" w:type="dxa"/>
          </w:tcPr>
          <w:p w:rsidR="00E12802" w:rsidRPr="00A440E2" w:rsidRDefault="000E4C8E" w:rsidP="00E10008">
            <w:pPr>
              <w:jc w:val="center"/>
              <w:rPr>
                <w:b/>
                <w:bCs/>
              </w:rPr>
            </w:pPr>
            <w:r>
              <w:rPr>
                <w:b/>
                <w:bCs/>
              </w:rPr>
              <w:t>4</w:t>
            </w:r>
          </w:p>
        </w:tc>
      </w:tr>
      <w:tr w:rsidR="00E12802" w:rsidRPr="00A440E2" w:rsidTr="00785C7E">
        <w:tc>
          <w:tcPr>
            <w:tcW w:w="1397" w:type="dxa"/>
          </w:tcPr>
          <w:p w:rsidR="00E12802" w:rsidRPr="00CD036F" w:rsidRDefault="00CD036F" w:rsidP="00E10008">
            <w:pPr>
              <w:jc w:val="center"/>
              <w:rPr>
                <w:bCs/>
              </w:rPr>
            </w:pPr>
            <w:r w:rsidRPr="00CD036F">
              <w:rPr>
                <w:bCs/>
              </w:rPr>
              <w:t>3.3</w:t>
            </w:r>
          </w:p>
        </w:tc>
        <w:tc>
          <w:tcPr>
            <w:tcW w:w="5374" w:type="dxa"/>
          </w:tcPr>
          <w:p w:rsidR="00B029E1" w:rsidRPr="00B029E1" w:rsidRDefault="000E4C8E" w:rsidP="00B029E1">
            <w:pPr>
              <w:shd w:val="clear" w:color="auto" w:fill="FFFFFF"/>
              <w:contextualSpacing/>
              <w:rPr>
                <w:sz w:val="16"/>
                <w:szCs w:val="16"/>
              </w:rPr>
            </w:pPr>
            <w:r w:rsidRPr="00385EF7">
              <w:t>В.В.Маяковский</w:t>
            </w:r>
            <w:r w:rsidR="00B029E1" w:rsidRPr="000C4C41">
              <w:t xml:space="preserve"> </w:t>
            </w:r>
            <w:r w:rsidR="00B029E1" w:rsidRPr="00B029E1">
              <w:rPr>
                <w:sz w:val="16"/>
                <w:szCs w:val="16"/>
              </w:rPr>
              <w:t>Биография. Футуризм. Поэтика Маяковского. Рифма и ритм его стихов. Неологизмы. Поэмы Маяковского. Новаторство поэта.</w:t>
            </w:r>
          </w:p>
          <w:p w:rsidR="00B029E1" w:rsidRPr="00B029E1" w:rsidRDefault="00B029E1" w:rsidP="00B029E1">
            <w:pPr>
              <w:shd w:val="clear" w:color="auto" w:fill="FFFFFF"/>
              <w:contextualSpacing/>
              <w:rPr>
                <w:sz w:val="16"/>
                <w:szCs w:val="16"/>
              </w:rPr>
            </w:pPr>
            <w:r w:rsidRPr="00B029E1">
              <w:rPr>
                <w:sz w:val="16"/>
                <w:szCs w:val="16"/>
              </w:rPr>
              <w:t>Поэма «Облако в штанах».Маяковский и революция. Поэма «Хорошо».</w:t>
            </w:r>
          </w:p>
          <w:p w:rsidR="00E12802" w:rsidRPr="00B029E1" w:rsidRDefault="00B029E1" w:rsidP="00B029E1">
            <w:pPr>
              <w:shd w:val="clear" w:color="auto" w:fill="FFFFFF"/>
              <w:contextualSpacing/>
              <w:rPr>
                <w:sz w:val="16"/>
                <w:szCs w:val="16"/>
              </w:rPr>
            </w:pPr>
            <w:r w:rsidRPr="00B029E1">
              <w:rPr>
                <w:sz w:val="16"/>
                <w:szCs w:val="16"/>
              </w:rPr>
              <w:t xml:space="preserve">Сатира Маяковского. Лирика Любви. </w:t>
            </w:r>
          </w:p>
        </w:tc>
        <w:tc>
          <w:tcPr>
            <w:tcW w:w="1701" w:type="dxa"/>
          </w:tcPr>
          <w:p w:rsidR="00E12802" w:rsidRPr="00CD036F" w:rsidRDefault="00E12802" w:rsidP="00E10008">
            <w:pPr>
              <w:jc w:val="center"/>
              <w:rPr>
                <w:b/>
                <w:bCs/>
              </w:rPr>
            </w:pPr>
          </w:p>
        </w:tc>
        <w:tc>
          <w:tcPr>
            <w:tcW w:w="1842" w:type="dxa"/>
          </w:tcPr>
          <w:p w:rsidR="00E12802" w:rsidRPr="00CD036F" w:rsidRDefault="000E4C8E" w:rsidP="00E10008">
            <w:pPr>
              <w:jc w:val="center"/>
              <w:rPr>
                <w:b/>
                <w:bCs/>
              </w:rPr>
            </w:pPr>
            <w:r>
              <w:rPr>
                <w:b/>
                <w:bCs/>
              </w:rPr>
              <w:t>4</w:t>
            </w:r>
          </w:p>
        </w:tc>
      </w:tr>
      <w:tr w:rsidR="00E12802" w:rsidRPr="00A440E2" w:rsidTr="00785C7E">
        <w:tc>
          <w:tcPr>
            <w:tcW w:w="1397" w:type="dxa"/>
          </w:tcPr>
          <w:p w:rsidR="00E12802" w:rsidRPr="00CD036F" w:rsidRDefault="00CD036F" w:rsidP="00E10008">
            <w:pPr>
              <w:jc w:val="center"/>
              <w:rPr>
                <w:bCs/>
              </w:rPr>
            </w:pPr>
            <w:r w:rsidRPr="00CD036F">
              <w:rPr>
                <w:bCs/>
              </w:rPr>
              <w:t>3.4</w:t>
            </w:r>
          </w:p>
        </w:tc>
        <w:tc>
          <w:tcPr>
            <w:tcW w:w="5374" w:type="dxa"/>
          </w:tcPr>
          <w:p w:rsidR="00E12802" w:rsidRPr="00CD036F" w:rsidRDefault="003B13FF" w:rsidP="007067D5">
            <w:r w:rsidRPr="00385EF7">
              <w:t>М.И.Цветаева</w:t>
            </w:r>
            <w:r w:rsidR="00A8347A">
              <w:t>.</w:t>
            </w:r>
            <w:r w:rsidR="00A8347A" w:rsidRPr="005517BB">
              <w:rPr>
                <w:sz w:val="16"/>
                <w:szCs w:val="16"/>
              </w:rPr>
              <w:t>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w:t>
            </w:r>
          </w:p>
        </w:tc>
        <w:tc>
          <w:tcPr>
            <w:tcW w:w="1701" w:type="dxa"/>
          </w:tcPr>
          <w:p w:rsidR="00E12802" w:rsidRPr="00CD036F" w:rsidRDefault="00E12802" w:rsidP="00E10008">
            <w:pPr>
              <w:jc w:val="center"/>
              <w:rPr>
                <w:b/>
                <w:bCs/>
              </w:rPr>
            </w:pPr>
          </w:p>
        </w:tc>
        <w:tc>
          <w:tcPr>
            <w:tcW w:w="1842" w:type="dxa"/>
          </w:tcPr>
          <w:p w:rsidR="00E12802" w:rsidRPr="00CD036F" w:rsidRDefault="003B13FF" w:rsidP="00E10008">
            <w:pPr>
              <w:jc w:val="center"/>
              <w:rPr>
                <w:b/>
                <w:bCs/>
              </w:rPr>
            </w:pPr>
            <w:r>
              <w:rPr>
                <w:b/>
                <w:bCs/>
              </w:rPr>
              <w:t>2</w:t>
            </w:r>
          </w:p>
        </w:tc>
      </w:tr>
      <w:tr w:rsidR="00E12802" w:rsidRPr="00A440E2" w:rsidTr="00785C7E">
        <w:tc>
          <w:tcPr>
            <w:tcW w:w="1397" w:type="dxa"/>
          </w:tcPr>
          <w:p w:rsidR="00E12802" w:rsidRPr="00CD036F" w:rsidRDefault="00CD036F" w:rsidP="00E10008">
            <w:pPr>
              <w:jc w:val="center"/>
              <w:rPr>
                <w:bCs/>
              </w:rPr>
            </w:pPr>
            <w:r>
              <w:rPr>
                <w:bCs/>
              </w:rPr>
              <w:t>3.5</w:t>
            </w:r>
          </w:p>
        </w:tc>
        <w:tc>
          <w:tcPr>
            <w:tcW w:w="5374" w:type="dxa"/>
          </w:tcPr>
          <w:p w:rsidR="00E12802" w:rsidRPr="00A8347A" w:rsidRDefault="00C611B8" w:rsidP="00A8347A">
            <w:pPr>
              <w:shd w:val="clear" w:color="auto" w:fill="FFFFFF"/>
              <w:contextualSpacing/>
              <w:rPr>
                <w:sz w:val="16"/>
                <w:szCs w:val="16"/>
              </w:rPr>
            </w:pPr>
            <w:r w:rsidRPr="00385EF7">
              <w:t>О.Э.Мандельштам</w:t>
            </w:r>
            <w:r w:rsidR="00A8347A" w:rsidRPr="005517BB">
              <w:rPr>
                <w:sz w:val="16"/>
                <w:szCs w:val="16"/>
              </w:rPr>
              <w:t xml:space="preserve"> Жизнь и творчество. (Обзор.) Стихотворения: «Notre Dame», «Бессонница. Гомер.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 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tc>
        <w:tc>
          <w:tcPr>
            <w:tcW w:w="1701" w:type="dxa"/>
          </w:tcPr>
          <w:p w:rsidR="00E12802" w:rsidRPr="00CD036F" w:rsidRDefault="00E12802" w:rsidP="00E10008">
            <w:pPr>
              <w:jc w:val="center"/>
              <w:rPr>
                <w:b/>
                <w:bCs/>
              </w:rPr>
            </w:pPr>
          </w:p>
        </w:tc>
        <w:tc>
          <w:tcPr>
            <w:tcW w:w="1842" w:type="dxa"/>
          </w:tcPr>
          <w:p w:rsidR="00E12802" w:rsidRPr="00CD036F" w:rsidRDefault="00C611B8" w:rsidP="00E10008">
            <w:pPr>
              <w:jc w:val="center"/>
              <w:rPr>
                <w:b/>
                <w:bCs/>
              </w:rPr>
            </w:pPr>
            <w:r>
              <w:rPr>
                <w:b/>
                <w:bCs/>
              </w:rPr>
              <w:t>2</w:t>
            </w:r>
          </w:p>
        </w:tc>
      </w:tr>
      <w:tr w:rsidR="00E12802" w:rsidRPr="00A440E2" w:rsidTr="00785C7E">
        <w:tc>
          <w:tcPr>
            <w:tcW w:w="1397" w:type="dxa"/>
          </w:tcPr>
          <w:p w:rsidR="00E12802" w:rsidRPr="00CD036F" w:rsidRDefault="00CD036F" w:rsidP="00E10008">
            <w:pPr>
              <w:jc w:val="center"/>
              <w:rPr>
                <w:bCs/>
              </w:rPr>
            </w:pPr>
            <w:r>
              <w:rPr>
                <w:bCs/>
              </w:rPr>
              <w:t>3.6</w:t>
            </w:r>
          </w:p>
        </w:tc>
        <w:tc>
          <w:tcPr>
            <w:tcW w:w="5374" w:type="dxa"/>
          </w:tcPr>
          <w:p w:rsidR="00E12802" w:rsidRPr="00CD036F" w:rsidRDefault="00C611B8" w:rsidP="007067D5">
            <w:r w:rsidRPr="00385EF7">
              <w:t>Б.Л.Пастернак</w:t>
            </w:r>
            <w:r w:rsidR="00A8347A">
              <w:t xml:space="preserve">. </w:t>
            </w:r>
            <w:r w:rsidR="00A8347A" w:rsidRPr="005517BB">
              <w:rPr>
                <w:sz w:val="16"/>
                <w:szCs w:val="16"/>
              </w:rPr>
              <w:t>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10 «Марбург», «Быть знаменитым некрасиво...». (Возможен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w:t>
            </w:r>
          </w:p>
        </w:tc>
        <w:tc>
          <w:tcPr>
            <w:tcW w:w="1701" w:type="dxa"/>
          </w:tcPr>
          <w:p w:rsidR="00E12802" w:rsidRPr="00CD036F" w:rsidRDefault="00E12802" w:rsidP="00E10008">
            <w:pPr>
              <w:jc w:val="center"/>
              <w:rPr>
                <w:b/>
                <w:bCs/>
              </w:rPr>
            </w:pPr>
          </w:p>
        </w:tc>
        <w:tc>
          <w:tcPr>
            <w:tcW w:w="1842" w:type="dxa"/>
          </w:tcPr>
          <w:p w:rsidR="00E12802" w:rsidRPr="00CD036F" w:rsidRDefault="00C611B8" w:rsidP="00E10008">
            <w:pPr>
              <w:jc w:val="center"/>
              <w:rPr>
                <w:b/>
                <w:bCs/>
              </w:rPr>
            </w:pPr>
            <w:r>
              <w:rPr>
                <w:b/>
                <w:bCs/>
              </w:rPr>
              <w:t>3</w:t>
            </w:r>
          </w:p>
        </w:tc>
      </w:tr>
      <w:tr w:rsidR="00E12802" w:rsidRPr="00A440E2" w:rsidTr="00785C7E">
        <w:tc>
          <w:tcPr>
            <w:tcW w:w="1397" w:type="dxa"/>
          </w:tcPr>
          <w:p w:rsidR="00E12802" w:rsidRPr="00CD036F" w:rsidRDefault="00CD036F" w:rsidP="00E10008">
            <w:pPr>
              <w:jc w:val="center"/>
              <w:rPr>
                <w:bCs/>
              </w:rPr>
            </w:pPr>
            <w:r>
              <w:rPr>
                <w:bCs/>
              </w:rPr>
              <w:t>3.7</w:t>
            </w:r>
          </w:p>
        </w:tc>
        <w:tc>
          <w:tcPr>
            <w:tcW w:w="5374" w:type="dxa"/>
          </w:tcPr>
          <w:p w:rsidR="00E12802" w:rsidRPr="00CD036F" w:rsidRDefault="00C611B8" w:rsidP="007067D5">
            <w:r>
              <w:rPr>
                <w:bCs/>
              </w:rPr>
              <w:t>Е.Замятин</w:t>
            </w:r>
            <w:r w:rsidR="0076023D" w:rsidRPr="005517BB">
              <w:rPr>
                <w:sz w:val="16"/>
                <w:szCs w:val="16"/>
              </w:rPr>
              <w:t xml:space="preserve"> </w:t>
            </w:r>
            <w:r w:rsidR="0076023D">
              <w:rPr>
                <w:sz w:val="16"/>
                <w:szCs w:val="16"/>
              </w:rPr>
              <w:t>.</w:t>
            </w:r>
            <w:r w:rsidR="0076023D" w:rsidRPr="005517BB">
              <w:rPr>
                <w:sz w:val="16"/>
                <w:szCs w:val="16"/>
              </w:rPr>
              <w:t>Роман «Мы». Жанр утопии и антиутопии.</w:t>
            </w:r>
          </w:p>
        </w:tc>
        <w:tc>
          <w:tcPr>
            <w:tcW w:w="1701" w:type="dxa"/>
          </w:tcPr>
          <w:p w:rsidR="00E12802" w:rsidRPr="00CD036F" w:rsidRDefault="00E12802" w:rsidP="00E10008">
            <w:pPr>
              <w:jc w:val="center"/>
              <w:rPr>
                <w:b/>
                <w:bCs/>
              </w:rPr>
            </w:pPr>
          </w:p>
        </w:tc>
        <w:tc>
          <w:tcPr>
            <w:tcW w:w="1842" w:type="dxa"/>
          </w:tcPr>
          <w:p w:rsidR="00E12802" w:rsidRPr="00CD036F" w:rsidRDefault="00C611B8" w:rsidP="00E10008">
            <w:pPr>
              <w:jc w:val="center"/>
              <w:rPr>
                <w:b/>
                <w:bCs/>
              </w:rPr>
            </w:pPr>
            <w:r>
              <w:rPr>
                <w:b/>
                <w:bCs/>
              </w:rPr>
              <w:t>1</w:t>
            </w:r>
          </w:p>
        </w:tc>
      </w:tr>
      <w:tr w:rsidR="00E12802" w:rsidRPr="00A440E2" w:rsidTr="00785C7E">
        <w:tc>
          <w:tcPr>
            <w:tcW w:w="1397" w:type="dxa"/>
          </w:tcPr>
          <w:p w:rsidR="00E12802" w:rsidRPr="00CD036F" w:rsidRDefault="00CD036F" w:rsidP="00E10008">
            <w:pPr>
              <w:jc w:val="center"/>
              <w:rPr>
                <w:bCs/>
              </w:rPr>
            </w:pPr>
            <w:r>
              <w:rPr>
                <w:bCs/>
              </w:rPr>
              <w:t>3.8</w:t>
            </w:r>
          </w:p>
        </w:tc>
        <w:tc>
          <w:tcPr>
            <w:tcW w:w="5374" w:type="dxa"/>
          </w:tcPr>
          <w:p w:rsidR="0076023D" w:rsidRPr="005517BB" w:rsidRDefault="00C611B8" w:rsidP="0076023D">
            <w:pPr>
              <w:shd w:val="clear" w:color="auto" w:fill="FFFFFF"/>
              <w:contextualSpacing/>
              <w:rPr>
                <w:sz w:val="16"/>
                <w:szCs w:val="16"/>
              </w:rPr>
            </w:pPr>
            <w:r w:rsidRPr="00385EF7">
              <w:t>М.А.Булгаков</w:t>
            </w:r>
            <w:r w:rsidR="0076023D" w:rsidRPr="005517BB">
              <w:rPr>
                <w:sz w:val="16"/>
                <w:szCs w:val="16"/>
              </w:rPr>
              <w:t xml:space="preserve"> </w:t>
            </w:r>
            <w:r w:rsidR="0076023D">
              <w:rPr>
                <w:sz w:val="16"/>
                <w:szCs w:val="16"/>
              </w:rPr>
              <w:t xml:space="preserve"> </w:t>
            </w:r>
            <w:r w:rsidR="0076023D" w:rsidRPr="005517BB">
              <w:rPr>
                <w:sz w:val="16"/>
                <w:szCs w:val="16"/>
              </w:rPr>
              <w:t xml:space="preserve">Жизнь и творчество. (Обзор.) Романы «Белая гвардия», «Мастер и Маргарита». (Изучается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 </w:t>
            </w:r>
          </w:p>
          <w:p w:rsidR="00E12802" w:rsidRPr="00CD036F"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C611B8" w:rsidP="00E10008">
            <w:pPr>
              <w:jc w:val="center"/>
              <w:rPr>
                <w:b/>
                <w:bCs/>
              </w:rPr>
            </w:pPr>
            <w:r>
              <w:rPr>
                <w:b/>
                <w:bCs/>
              </w:rPr>
              <w:t>5</w:t>
            </w:r>
          </w:p>
        </w:tc>
      </w:tr>
      <w:tr w:rsidR="00E12802" w:rsidRPr="00A440E2" w:rsidTr="00785C7E">
        <w:tc>
          <w:tcPr>
            <w:tcW w:w="1397" w:type="dxa"/>
          </w:tcPr>
          <w:p w:rsidR="00E12802" w:rsidRPr="00CD036F" w:rsidRDefault="00CD036F" w:rsidP="00E10008">
            <w:pPr>
              <w:jc w:val="center"/>
              <w:rPr>
                <w:bCs/>
              </w:rPr>
            </w:pPr>
            <w:r>
              <w:rPr>
                <w:bCs/>
              </w:rPr>
              <w:t>3.</w:t>
            </w:r>
            <w:r w:rsidR="00A538C9">
              <w:rPr>
                <w:bCs/>
              </w:rPr>
              <w:t>9</w:t>
            </w:r>
          </w:p>
        </w:tc>
        <w:tc>
          <w:tcPr>
            <w:tcW w:w="5374" w:type="dxa"/>
          </w:tcPr>
          <w:p w:rsidR="00E12802" w:rsidRPr="00CD036F" w:rsidRDefault="00A538C9" w:rsidP="007067D5">
            <w:r w:rsidRPr="00385EF7">
              <w:t>А.П.Платонов</w:t>
            </w:r>
          </w:p>
        </w:tc>
        <w:tc>
          <w:tcPr>
            <w:tcW w:w="1701" w:type="dxa"/>
          </w:tcPr>
          <w:p w:rsidR="00E12802" w:rsidRPr="00CD036F" w:rsidRDefault="00E12802" w:rsidP="00E10008">
            <w:pPr>
              <w:jc w:val="center"/>
              <w:rPr>
                <w:b/>
                <w:bCs/>
              </w:rPr>
            </w:pPr>
          </w:p>
        </w:tc>
        <w:tc>
          <w:tcPr>
            <w:tcW w:w="1842" w:type="dxa"/>
          </w:tcPr>
          <w:p w:rsidR="00E12802" w:rsidRPr="00CD036F" w:rsidRDefault="00A538C9" w:rsidP="00E10008">
            <w:pPr>
              <w:jc w:val="center"/>
              <w:rPr>
                <w:b/>
                <w:bCs/>
              </w:rPr>
            </w:pPr>
            <w:r>
              <w:rPr>
                <w:b/>
                <w:bCs/>
              </w:rPr>
              <w:t>2</w:t>
            </w:r>
          </w:p>
        </w:tc>
      </w:tr>
      <w:tr w:rsidR="00E12802" w:rsidRPr="00A440E2" w:rsidTr="00785C7E">
        <w:tc>
          <w:tcPr>
            <w:tcW w:w="1397" w:type="dxa"/>
          </w:tcPr>
          <w:p w:rsidR="00E12802" w:rsidRPr="00CD036F" w:rsidRDefault="00A538C9" w:rsidP="00E10008">
            <w:pPr>
              <w:jc w:val="center"/>
              <w:rPr>
                <w:bCs/>
              </w:rPr>
            </w:pPr>
            <w:r>
              <w:rPr>
                <w:bCs/>
              </w:rPr>
              <w:t>3.10</w:t>
            </w:r>
          </w:p>
        </w:tc>
        <w:tc>
          <w:tcPr>
            <w:tcW w:w="5374" w:type="dxa"/>
          </w:tcPr>
          <w:p w:rsidR="00A8347A" w:rsidRPr="005517BB" w:rsidRDefault="00A538C9" w:rsidP="00A8347A">
            <w:pPr>
              <w:shd w:val="clear" w:color="auto" w:fill="FFFFFF"/>
              <w:contextualSpacing/>
              <w:rPr>
                <w:sz w:val="16"/>
                <w:szCs w:val="16"/>
              </w:rPr>
            </w:pPr>
            <w:r w:rsidRPr="00385EF7">
              <w:t>М.А.Шолохов</w:t>
            </w:r>
            <w:r w:rsidR="00A8347A">
              <w:t>.</w:t>
            </w:r>
            <w:r w:rsidR="00A8347A" w:rsidRPr="005517BB">
              <w:rPr>
                <w:sz w:val="16"/>
                <w:szCs w:val="16"/>
              </w:rPr>
              <w:t xml:space="preserve">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9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w:t>
            </w:r>
          </w:p>
          <w:p w:rsidR="00A8347A" w:rsidRPr="005517BB" w:rsidRDefault="00A8347A" w:rsidP="00A8347A">
            <w:pPr>
              <w:shd w:val="clear" w:color="auto" w:fill="FFFFFF"/>
              <w:contextualSpacing/>
              <w:rPr>
                <w:sz w:val="16"/>
                <w:szCs w:val="16"/>
              </w:rPr>
            </w:pPr>
            <w:r w:rsidRPr="005517BB">
              <w:rPr>
                <w:sz w:val="16"/>
                <w:szCs w:val="16"/>
              </w:rPr>
              <w:t xml:space="preserve"> Шолохов как мастер психологического портрета. Утверждение высоких </w:t>
            </w:r>
            <w:r w:rsidRPr="005517BB">
              <w:rPr>
                <w:sz w:val="16"/>
                <w:szCs w:val="16"/>
              </w:rPr>
              <w:lastRenderedPageBreak/>
              <w:t xml:space="preserve">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E12802" w:rsidRPr="00CD036F"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A538C9" w:rsidP="00E10008">
            <w:pPr>
              <w:jc w:val="center"/>
              <w:rPr>
                <w:b/>
                <w:bCs/>
              </w:rPr>
            </w:pPr>
            <w:r>
              <w:rPr>
                <w:b/>
                <w:bCs/>
              </w:rPr>
              <w:t>7</w:t>
            </w:r>
          </w:p>
        </w:tc>
      </w:tr>
      <w:tr w:rsidR="00E12802" w:rsidRPr="00A440E2" w:rsidTr="00785C7E">
        <w:tc>
          <w:tcPr>
            <w:tcW w:w="1397" w:type="dxa"/>
          </w:tcPr>
          <w:p w:rsidR="00E12802" w:rsidRPr="00CD036F" w:rsidRDefault="005B3A6E" w:rsidP="00E10008">
            <w:pPr>
              <w:jc w:val="center"/>
              <w:rPr>
                <w:bCs/>
              </w:rPr>
            </w:pPr>
            <w:r>
              <w:rPr>
                <w:bCs/>
              </w:rPr>
              <w:lastRenderedPageBreak/>
              <w:t>3.11</w:t>
            </w:r>
          </w:p>
        </w:tc>
        <w:tc>
          <w:tcPr>
            <w:tcW w:w="5374" w:type="dxa"/>
          </w:tcPr>
          <w:p w:rsidR="00E12802" w:rsidRPr="001A4322" w:rsidRDefault="005B3A6E" w:rsidP="001A4322">
            <w:pPr>
              <w:shd w:val="clear" w:color="auto" w:fill="FFFFFF"/>
              <w:contextualSpacing/>
              <w:rPr>
                <w:sz w:val="16"/>
                <w:szCs w:val="16"/>
              </w:rPr>
            </w:pPr>
            <w:r>
              <w:t>О.Хаксли</w:t>
            </w:r>
            <w:r w:rsidR="001A4322">
              <w:t>.</w:t>
            </w:r>
            <w:r w:rsidR="001A4322" w:rsidRPr="005517BB">
              <w:rPr>
                <w:sz w:val="16"/>
                <w:szCs w:val="16"/>
              </w:rPr>
              <w:t>.Хаксли . «О дивный новый мир»: антиутопия.</w:t>
            </w:r>
          </w:p>
        </w:tc>
        <w:tc>
          <w:tcPr>
            <w:tcW w:w="1701" w:type="dxa"/>
          </w:tcPr>
          <w:p w:rsidR="00E12802" w:rsidRPr="00CD036F" w:rsidRDefault="00E12802" w:rsidP="00E10008">
            <w:pPr>
              <w:jc w:val="center"/>
              <w:rPr>
                <w:b/>
                <w:bCs/>
              </w:rPr>
            </w:pPr>
          </w:p>
        </w:tc>
        <w:tc>
          <w:tcPr>
            <w:tcW w:w="1842" w:type="dxa"/>
          </w:tcPr>
          <w:p w:rsidR="00E12802" w:rsidRPr="00CD036F" w:rsidRDefault="005B3A6E" w:rsidP="00E10008">
            <w:pPr>
              <w:jc w:val="center"/>
              <w:rPr>
                <w:b/>
                <w:bCs/>
              </w:rPr>
            </w:pPr>
            <w:r>
              <w:rPr>
                <w:b/>
                <w:bCs/>
              </w:rPr>
              <w:t>1</w:t>
            </w:r>
          </w:p>
        </w:tc>
      </w:tr>
      <w:tr w:rsidR="00E12802" w:rsidRPr="00A440E2" w:rsidTr="00785C7E">
        <w:tc>
          <w:tcPr>
            <w:tcW w:w="1397" w:type="dxa"/>
          </w:tcPr>
          <w:p w:rsidR="00E12802" w:rsidRPr="00CD036F" w:rsidRDefault="005B3A6E" w:rsidP="00E10008">
            <w:pPr>
              <w:jc w:val="center"/>
              <w:rPr>
                <w:bCs/>
              </w:rPr>
            </w:pPr>
            <w:r>
              <w:rPr>
                <w:bCs/>
              </w:rPr>
              <w:t>3.12</w:t>
            </w:r>
          </w:p>
        </w:tc>
        <w:tc>
          <w:tcPr>
            <w:tcW w:w="5374" w:type="dxa"/>
          </w:tcPr>
          <w:p w:rsidR="001D466E" w:rsidRPr="005517BB" w:rsidRDefault="005B3A6E" w:rsidP="001D466E">
            <w:pPr>
              <w:shd w:val="clear" w:color="auto" w:fill="FFFFFF"/>
              <w:contextualSpacing/>
              <w:jc w:val="both"/>
              <w:rPr>
                <w:sz w:val="16"/>
                <w:szCs w:val="16"/>
              </w:rPr>
            </w:pPr>
            <w:r w:rsidRPr="005B3A6E">
              <w:rPr>
                <w:highlight w:val="white"/>
              </w:rPr>
              <w:t>В.В. Набоков</w:t>
            </w:r>
            <w:r w:rsidR="001D466E" w:rsidRPr="005517BB">
              <w:rPr>
                <w:sz w:val="16"/>
                <w:szCs w:val="16"/>
              </w:rPr>
              <w:t xml:space="preserve"> </w:t>
            </w:r>
            <w:r w:rsidR="001D466E">
              <w:rPr>
                <w:sz w:val="16"/>
                <w:szCs w:val="16"/>
              </w:rPr>
              <w:t xml:space="preserve"> </w:t>
            </w:r>
            <w:r w:rsidR="001D466E" w:rsidRPr="005517BB">
              <w:rPr>
                <w:sz w:val="16"/>
                <w:szCs w:val="16"/>
              </w:rPr>
              <w:t>Память о России . Начало творчества. Классические традиции в романах писателя. Язык и стилистическая индивидуальность. Роман «Машенька».</w:t>
            </w:r>
          </w:p>
          <w:p w:rsidR="00E12802" w:rsidRPr="005B3A6E"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5B3A6E" w:rsidP="00E10008">
            <w:pPr>
              <w:jc w:val="center"/>
              <w:rPr>
                <w:b/>
                <w:bCs/>
              </w:rPr>
            </w:pPr>
            <w:r>
              <w:rPr>
                <w:b/>
                <w:bCs/>
              </w:rPr>
              <w:t>1</w:t>
            </w:r>
          </w:p>
        </w:tc>
      </w:tr>
      <w:tr w:rsidR="00E12802" w:rsidRPr="00A440E2" w:rsidTr="00785C7E">
        <w:tc>
          <w:tcPr>
            <w:tcW w:w="1397" w:type="dxa"/>
          </w:tcPr>
          <w:p w:rsidR="00E12802" w:rsidRPr="00CD036F" w:rsidRDefault="005B3A6E" w:rsidP="00E10008">
            <w:pPr>
              <w:jc w:val="center"/>
              <w:rPr>
                <w:bCs/>
              </w:rPr>
            </w:pPr>
            <w:r>
              <w:rPr>
                <w:bCs/>
              </w:rPr>
              <w:t>3.13</w:t>
            </w:r>
          </w:p>
        </w:tc>
        <w:tc>
          <w:tcPr>
            <w:tcW w:w="5374" w:type="dxa"/>
          </w:tcPr>
          <w:p w:rsidR="00E12802" w:rsidRPr="005B3A6E" w:rsidRDefault="005B3A6E" w:rsidP="007067D5">
            <w:r w:rsidRPr="005B3A6E">
              <w:rPr>
                <w:rFonts w:ascii="Times New Roman CYR" w:hAnsi="Times New Roman CYR" w:cs="Times New Roman CYR"/>
                <w:bCs/>
              </w:rPr>
              <w:t>М.М. Зощенко</w:t>
            </w:r>
            <w:r w:rsidR="006C4D11" w:rsidRPr="005517BB">
              <w:rPr>
                <w:sz w:val="16"/>
                <w:szCs w:val="16"/>
              </w:rPr>
              <w:t xml:space="preserve"> </w:t>
            </w:r>
            <w:r w:rsidR="006C4D11">
              <w:rPr>
                <w:sz w:val="16"/>
                <w:szCs w:val="16"/>
              </w:rPr>
              <w:t xml:space="preserve"> </w:t>
            </w:r>
            <w:r w:rsidR="006C4D11" w:rsidRPr="005517BB">
              <w:rPr>
                <w:sz w:val="16"/>
                <w:szCs w:val="16"/>
              </w:rPr>
              <w:t>Сатирические рассказы.</w:t>
            </w:r>
          </w:p>
        </w:tc>
        <w:tc>
          <w:tcPr>
            <w:tcW w:w="1701" w:type="dxa"/>
          </w:tcPr>
          <w:p w:rsidR="00E12802" w:rsidRPr="00CD036F" w:rsidRDefault="00E12802" w:rsidP="00E10008">
            <w:pPr>
              <w:jc w:val="center"/>
              <w:rPr>
                <w:b/>
                <w:bCs/>
              </w:rPr>
            </w:pPr>
          </w:p>
        </w:tc>
        <w:tc>
          <w:tcPr>
            <w:tcW w:w="1842" w:type="dxa"/>
          </w:tcPr>
          <w:p w:rsidR="00E12802" w:rsidRPr="00CD036F" w:rsidRDefault="005B3A6E" w:rsidP="00E10008">
            <w:pPr>
              <w:jc w:val="center"/>
              <w:rPr>
                <w:b/>
                <w:bCs/>
              </w:rPr>
            </w:pPr>
            <w:r>
              <w:rPr>
                <w:b/>
                <w:bCs/>
              </w:rPr>
              <w:t>2</w:t>
            </w:r>
          </w:p>
        </w:tc>
      </w:tr>
      <w:tr w:rsidR="00E12802" w:rsidRPr="00A440E2" w:rsidTr="00785C7E">
        <w:tc>
          <w:tcPr>
            <w:tcW w:w="1397" w:type="dxa"/>
          </w:tcPr>
          <w:p w:rsidR="00E12802" w:rsidRPr="00CD036F" w:rsidRDefault="00B43112" w:rsidP="00E10008">
            <w:pPr>
              <w:jc w:val="center"/>
              <w:rPr>
                <w:bCs/>
              </w:rPr>
            </w:pPr>
            <w:r>
              <w:rPr>
                <w:bCs/>
              </w:rPr>
              <w:t>3.14</w:t>
            </w:r>
          </w:p>
        </w:tc>
        <w:tc>
          <w:tcPr>
            <w:tcW w:w="5374" w:type="dxa"/>
          </w:tcPr>
          <w:p w:rsidR="00D35102" w:rsidRPr="005517BB" w:rsidRDefault="00B43112" w:rsidP="00D35102">
            <w:pPr>
              <w:shd w:val="clear" w:color="auto" w:fill="FFFFFF"/>
              <w:contextualSpacing/>
              <w:rPr>
                <w:sz w:val="16"/>
                <w:szCs w:val="16"/>
              </w:rPr>
            </w:pPr>
            <w:r w:rsidRPr="00385EF7">
              <w:t>А.И.Солженицын</w:t>
            </w:r>
            <w:r w:rsidR="00D35102" w:rsidRPr="005517BB">
              <w:rPr>
                <w:sz w:val="16"/>
                <w:szCs w:val="16"/>
              </w:rPr>
              <w:t xml:space="preserve"> </w:t>
            </w:r>
            <w:r w:rsidR="00D35102">
              <w:rPr>
                <w:sz w:val="16"/>
                <w:szCs w:val="16"/>
              </w:rPr>
              <w:t>.</w:t>
            </w:r>
            <w:r w:rsidR="00D35102" w:rsidRPr="005517BB">
              <w:rPr>
                <w:sz w:val="16"/>
                <w:szCs w:val="16"/>
              </w:rPr>
              <w:t xml:space="preserve">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E12802" w:rsidRPr="00CD036F"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B43112" w:rsidP="00E10008">
            <w:pPr>
              <w:jc w:val="center"/>
              <w:rPr>
                <w:b/>
                <w:bCs/>
              </w:rPr>
            </w:pPr>
            <w:r>
              <w:rPr>
                <w:b/>
                <w:bCs/>
              </w:rPr>
              <w:t>4</w:t>
            </w:r>
          </w:p>
        </w:tc>
      </w:tr>
      <w:tr w:rsidR="00E12802" w:rsidRPr="00A440E2" w:rsidTr="00785C7E">
        <w:tc>
          <w:tcPr>
            <w:tcW w:w="1397" w:type="dxa"/>
          </w:tcPr>
          <w:p w:rsidR="00E12802" w:rsidRPr="00CD036F" w:rsidRDefault="00B43112" w:rsidP="00E10008">
            <w:pPr>
              <w:jc w:val="center"/>
              <w:rPr>
                <w:bCs/>
              </w:rPr>
            </w:pPr>
            <w:r>
              <w:rPr>
                <w:bCs/>
              </w:rPr>
              <w:t>3.15</w:t>
            </w:r>
          </w:p>
        </w:tc>
        <w:tc>
          <w:tcPr>
            <w:tcW w:w="5374" w:type="dxa"/>
          </w:tcPr>
          <w:p w:rsidR="00E12802" w:rsidRPr="00B43112" w:rsidRDefault="00B43112" w:rsidP="007067D5">
            <w:r w:rsidRPr="00B43112">
              <w:t>В.Т.Шаламов</w:t>
            </w:r>
            <w:r w:rsidR="00AF03EE">
              <w:t xml:space="preserve"> </w:t>
            </w:r>
            <w:r w:rsidR="00AF03EE" w:rsidRPr="005517BB">
              <w:rPr>
                <w:sz w:val="16"/>
                <w:szCs w:val="16"/>
              </w:rPr>
              <w:t xml:space="preserve"> Жизнь. Творчество. Личность. (Обзор</w:t>
            </w:r>
          </w:p>
        </w:tc>
        <w:tc>
          <w:tcPr>
            <w:tcW w:w="1701" w:type="dxa"/>
          </w:tcPr>
          <w:p w:rsidR="00E12802" w:rsidRPr="00CD036F" w:rsidRDefault="00E12802" w:rsidP="00E10008">
            <w:pPr>
              <w:jc w:val="center"/>
              <w:rPr>
                <w:b/>
                <w:bCs/>
              </w:rPr>
            </w:pPr>
          </w:p>
        </w:tc>
        <w:tc>
          <w:tcPr>
            <w:tcW w:w="1842" w:type="dxa"/>
          </w:tcPr>
          <w:p w:rsidR="00E12802" w:rsidRPr="00CD036F" w:rsidRDefault="00B43112" w:rsidP="00E10008">
            <w:pPr>
              <w:jc w:val="center"/>
              <w:rPr>
                <w:b/>
                <w:bCs/>
              </w:rPr>
            </w:pPr>
            <w:r>
              <w:rPr>
                <w:b/>
                <w:bCs/>
              </w:rPr>
              <w:t>1</w:t>
            </w:r>
          </w:p>
        </w:tc>
      </w:tr>
      <w:tr w:rsidR="00E12802" w:rsidRPr="00A440E2" w:rsidTr="00785C7E">
        <w:tc>
          <w:tcPr>
            <w:tcW w:w="1397" w:type="dxa"/>
          </w:tcPr>
          <w:p w:rsidR="00E12802" w:rsidRPr="00CD036F" w:rsidRDefault="00B43112" w:rsidP="00E10008">
            <w:pPr>
              <w:jc w:val="center"/>
              <w:rPr>
                <w:bCs/>
              </w:rPr>
            </w:pPr>
            <w:r>
              <w:rPr>
                <w:bCs/>
              </w:rPr>
              <w:t>3.16</w:t>
            </w:r>
          </w:p>
        </w:tc>
        <w:tc>
          <w:tcPr>
            <w:tcW w:w="5374" w:type="dxa"/>
          </w:tcPr>
          <w:p w:rsidR="00DC6627" w:rsidRPr="005517BB" w:rsidRDefault="00B43112" w:rsidP="00DC6627">
            <w:pPr>
              <w:shd w:val="clear" w:color="auto" w:fill="FFFFFF"/>
              <w:contextualSpacing/>
              <w:rPr>
                <w:sz w:val="16"/>
                <w:szCs w:val="16"/>
              </w:rPr>
            </w:pPr>
            <w:r w:rsidRPr="00B43112">
              <w:t>А.Т.Твардовский</w:t>
            </w:r>
            <w:r w:rsidR="00DC6627" w:rsidRPr="005517BB">
              <w:rPr>
                <w:sz w:val="16"/>
                <w:szCs w:val="16"/>
              </w:rPr>
              <w:t xml:space="preserve"> </w:t>
            </w:r>
            <w:r w:rsidR="00DC6627">
              <w:rPr>
                <w:sz w:val="16"/>
                <w:szCs w:val="16"/>
              </w:rPr>
              <w:t>.</w:t>
            </w:r>
            <w:r w:rsidR="00DC6627" w:rsidRPr="005517BB">
              <w:rPr>
                <w:sz w:val="16"/>
                <w:szCs w:val="16"/>
              </w:rPr>
              <w:t>Начало творческого пути. Своеобразие поэмы «Трава Муравия». Журналистская работа во фронтовой печати. «Книга про бойца» «Василий Теркин». Поэмы «Дом у дороги» и «За далью-даль». Исповедальная лирика. Поэма «По праву памяти».</w:t>
            </w:r>
          </w:p>
          <w:p w:rsidR="00E12802" w:rsidRPr="00B43112"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B43112" w:rsidP="00E10008">
            <w:pPr>
              <w:jc w:val="center"/>
              <w:rPr>
                <w:b/>
                <w:bCs/>
              </w:rPr>
            </w:pPr>
            <w:r>
              <w:rPr>
                <w:b/>
                <w:bCs/>
              </w:rPr>
              <w:t>2</w:t>
            </w:r>
          </w:p>
        </w:tc>
      </w:tr>
      <w:tr w:rsidR="00E12802" w:rsidRPr="00A440E2" w:rsidTr="00785C7E">
        <w:tc>
          <w:tcPr>
            <w:tcW w:w="1397" w:type="dxa"/>
          </w:tcPr>
          <w:p w:rsidR="00E12802" w:rsidRPr="00CD036F" w:rsidRDefault="00B43112" w:rsidP="00E10008">
            <w:pPr>
              <w:jc w:val="center"/>
              <w:rPr>
                <w:bCs/>
              </w:rPr>
            </w:pPr>
            <w:r>
              <w:rPr>
                <w:bCs/>
              </w:rPr>
              <w:t>3.17</w:t>
            </w:r>
          </w:p>
        </w:tc>
        <w:tc>
          <w:tcPr>
            <w:tcW w:w="5374" w:type="dxa"/>
          </w:tcPr>
          <w:p w:rsidR="00E12802" w:rsidRPr="00B43112" w:rsidRDefault="00B43112" w:rsidP="007067D5">
            <w:r w:rsidRPr="00B43112">
              <w:t>И.А.Бродский</w:t>
            </w:r>
            <w:r w:rsidR="00AF03EE">
              <w:t xml:space="preserve"> </w:t>
            </w:r>
            <w:r w:rsidR="00AF03EE" w:rsidRPr="005517BB">
              <w:rPr>
                <w:sz w:val="16"/>
                <w:szCs w:val="16"/>
              </w:rPr>
              <w:t xml:space="preserve"> Жизнь. Творчество. Личность. (Обзор</w:t>
            </w:r>
          </w:p>
        </w:tc>
        <w:tc>
          <w:tcPr>
            <w:tcW w:w="1701" w:type="dxa"/>
          </w:tcPr>
          <w:p w:rsidR="00E12802" w:rsidRPr="00CD036F" w:rsidRDefault="00E12802" w:rsidP="00E10008">
            <w:pPr>
              <w:jc w:val="center"/>
              <w:rPr>
                <w:b/>
                <w:bCs/>
              </w:rPr>
            </w:pPr>
          </w:p>
        </w:tc>
        <w:tc>
          <w:tcPr>
            <w:tcW w:w="1842" w:type="dxa"/>
          </w:tcPr>
          <w:p w:rsidR="00E12802" w:rsidRPr="00CD036F" w:rsidRDefault="00B43112" w:rsidP="00E10008">
            <w:pPr>
              <w:jc w:val="center"/>
              <w:rPr>
                <w:b/>
                <w:bCs/>
              </w:rPr>
            </w:pPr>
            <w:r>
              <w:rPr>
                <w:b/>
                <w:bCs/>
              </w:rPr>
              <w:t>2</w:t>
            </w:r>
          </w:p>
        </w:tc>
      </w:tr>
      <w:tr w:rsidR="00E12802" w:rsidRPr="00A440E2" w:rsidTr="00785C7E">
        <w:tc>
          <w:tcPr>
            <w:tcW w:w="1397" w:type="dxa"/>
          </w:tcPr>
          <w:p w:rsidR="00E12802" w:rsidRPr="00CD036F" w:rsidRDefault="00F8030B" w:rsidP="00E10008">
            <w:pPr>
              <w:jc w:val="center"/>
              <w:rPr>
                <w:bCs/>
              </w:rPr>
            </w:pPr>
            <w:r>
              <w:rPr>
                <w:bCs/>
              </w:rPr>
              <w:t>3.18</w:t>
            </w:r>
          </w:p>
        </w:tc>
        <w:tc>
          <w:tcPr>
            <w:tcW w:w="5374" w:type="dxa"/>
          </w:tcPr>
          <w:p w:rsidR="00F8030B" w:rsidRPr="00F8030B" w:rsidRDefault="00F8030B" w:rsidP="00F8030B">
            <w:pPr>
              <w:tabs>
                <w:tab w:val="left" w:pos="2880"/>
              </w:tabs>
              <w:autoSpaceDE w:val="0"/>
              <w:autoSpaceDN w:val="0"/>
              <w:adjustRightInd w:val="0"/>
              <w:rPr>
                <w:rFonts w:ascii="Times New Roman CYR" w:hAnsi="Times New Roman CYR" w:cs="Times New Roman CYR"/>
                <w:bCs/>
                <w:i/>
                <w:iCs/>
                <w:color w:val="404040"/>
                <w:highlight w:val="white"/>
              </w:rPr>
            </w:pPr>
            <w:r w:rsidRPr="00F8030B">
              <w:rPr>
                <w:rFonts w:ascii="Times New Roman CYR" w:hAnsi="Times New Roman CYR" w:cs="Times New Roman CYR"/>
                <w:bCs/>
                <w:highlight w:val="white"/>
              </w:rPr>
              <w:t>В.М. Шукшин</w:t>
            </w:r>
            <w:r w:rsidR="00AF03EE" w:rsidRPr="005517BB">
              <w:rPr>
                <w:sz w:val="16"/>
                <w:szCs w:val="16"/>
              </w:rPr>
              <w:t xml:space="preserve"> </w:t>
            </w:r>
            <w:r w:rsidR="00AF03EE">
              <w:rPr>
                <w:sz w:val="16"/>
                <w:szCs w:val="16"/>
              </w:rPr>
              <w:t xml:space="preserve"> </w:t>
            </w:r>
            <w:r w:rsidR="00AF03EE" w:rsidRPr="005517BB">
              <w:rPr>
                <w:sz w:val="16"/>
                <w:szCs w:val="16"/>
              </w:rPr>
              <w:t>Жизнь. Творчество. Личность. (Обзор</w:t>
            </w:r>
          </w:p>
          <w:p w:rsidR="00E12802" w:rsidRPr="00CD036F"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F8030B" w:rsidP="00E10008">
            <w:pPr>
              <w:jc w:val="center"/>
              <w:rPr>
                <w:b/>
                <w:bCs/>
              </w:rPr>
            </w:pPr>
            <w:r>
              <w:rPr>
                <w:b/>
                <w:bCs/>
              </w:rPr>
              <w:t>1</w:t>
            </w:r>
          </w:p>
        </w:tc>
      </w:tr>
      <w:tr w:rsidR="00E12802" w:rsidRPr="00A440E2" w:rsidTr="00785C7E">
        <w:tc>
          <w:tcPr>
            <w:tcW w:w="1397" w:type="dxa"/>
          </w:tcPr>
          <w:p w:rsidR="00E12802" w:rsidRPr="00CD036F" w:rsidRDefault="00F8030B" w:rsidP="00E10008">
            <w:pPr>
              <w:jc w:val="center"/>
              <w:rPr>
                <w:bCs/>
              </w:rPr>
            </w:pPr>
            <w:r>
              <w:rPr>
                <w:bCs/>
              </w:rPr>
              <w:t>3.20</w:t>
            </w:r>
          </w:p>
        </w:tc>
        <w:tc>
          <w:tcPr>
            <w:tcW w:w="5374" w:type="dxa"/>
          </w:tcPr>
          <w:p w:rsidR="00E12802" w:rsidRPr="0014767B" w:rsidRDefault="00F8030B" w:rsidP="0014767B">
            <w:pPr>
              <w:shd w:val="clear" w:color="auto" w:fill="FFFFFF"/>
              <w:contextualSpacing/>
              <w:rPr>
                <w:sz w:val="16"/>
                <w:szCs w:val="16"/>
              </w:rPr>
            </w:pPr>
            <w:r w:rsidRPr="00F8030B">
              <w:rPr>
                <w:rFonts w:ascii="Times New Roman CYR" w:hAnsi="Times New Roman CYR" w:cs="Times New Roman CYR"/>
                <w:bCs/>
              </w:rPr>
              <w:t>Проза второй половины ХХ века</w:t>
            </w:r>
            <w:r w:rsidR="0014767B" w:rsidRPr="00894D36">
              <w:t xml:space="preserve"> </w:t>
            </w:r>
            <w:r w:rsidR="0014767B" w:rsidRPr="0014767B">
              <w:rPr>
                <w:sz w:val="16"/>
                <w:szCs w:val="16"/>
              </w:rPr>
              <w:t xml:space="preserve">Новый тип литературного процесса. Обновление повествовательных форм. </w:t>
            </w:r>
          </w:p>
        </w:tc>
        <w:tc>
          <w:tcPr>
            <w:tcW w:w="1701" w:type="dxa"/>
          </w:tcPr>
          <w:p w:rsidR="00E12802" w:rsidRPr="00CD036F" w:rsidRDefault="00E12802" w:rsidP="00E10008">
            <w:pPr>
              <w:jc w:val="center"/>
              <w:rPr>
                <w:b/>
                <w:bCs/>
              </w:rPr>
            </w:pPr>
          </w:p>
        </w:tc>
        <w:tc>
          <w:tcPr>
            <w:tcW w:w="1842" w:type="dxa"/>
          </w:tcPr>
          <w:p w:rsidR="00E12802" w:rsidRPr="00CD036F" w:rsidRDefault="00F8030B" w:rsidP="00E10008">
            <w:pPr>
              <w:jc w:val="center"/>
              <w:rPr>
                <w:b/>
                <w:bCs/>
              </w:rPr>
            </w:pPr>
            <w:r>
              <w:rPr>
                <w:b/>
                <w:bCs/>
              </w:rPr>
              <w:t>10</w:t>
            </w:r>
          </w:p>
        </w:tc>
      </w:tr>
      <w:tr w:rsidR="00E12802" w:rsidRPr="00A440E2" w:rsidTr="00785C7E">
        <w:tc>
          <w:tcPr>
            <w:tcW w:w="1397" w:type="dxa"/>
          </w:tcPr>
          <w:p w:rsidR="00E12802" w:rsidRPr="00CD036F" w:rsidRDefault="00F8030B" w:rsidP="00E10008">
            <w:pPr>
              <w:jc w:val="center"/>
              <w:rPr>
                <w:bCs/>
              </w:rPr>
            </w:pPr>
            <w:r>
              <w:rPr>
                <w:bCs/>
              </w:rPr>
              <w:t>3.21</w:t>
            </w:r>
          </w:p>
        </w:tc>
        <w:tc>
          <w:tcPr>
            <w:tcW w:w="5374" w:type="dxa"/>
          </w:tcPr>
          <w:p w:rsidR="00E12802" w:rsidRPr="00F8030B" w:rsidRDefault="00F8030B" w:rsidP="007067D5">
            <w:r w:rsidRPr="00F8030B">
              <w:rPr>
                <w:rFonts w:ascii="Times New Roman CYR" w:hAnsi="Times New Roman CYR" w:cs="Times New Roman CYR"/>
                <w:bCs/>
              </w:rPr>
              <w:t>Драматургия второй  половины ХХ века</w:t>
            </w:r>
          </w:p>
        </w:tc>
        <w:tc>
          <w:tcPr>
            <w:tcW w:w="1701" w:type="dxa"/>
          </w:tcPr>
          <w:p w:rsidR="00E12802" w:rsidRPr="00CD036F" w:rsidRDefault="00E12802" w:rsidP="00E10008">
            <w:pPr>
              <w:jc w:val="center"/>
              <w:rPr>
                <w:b/>
                <w:bCs/>
              </w:rPr>
            </w:pPr>
          </w:p>
        </w:tc>
        <w:tc>
          <w:tcPr>
            <w:tcW w:w="1842" w:type="dxa"/>
          </w:tcPr>
          <w:p w:rsidR="00E12802" w:rsidRPr="00CD036F" w:rsidRDefault="00F8030B" w:rsidP="00E10008">
            <w:pPr>
              <w:jc w:val="center"/>
              <w:rPr>
                <w:b/>
                <w:bCs/>
              </w:rPr>
            </w:pPr>
            <w:r>
              <w:rPr>
                <w:b/>
                <w:bCs/>
              </w:rPr>
              <w:t>2</w:t>
            </w:r>
          </w:p>
        </w:tc>
      </w:tr>
      <w:tr w:rsidR="00E12802" w:rsidRPr="00A440E2" w:rsidTr="00785C7E">
        <w:tc>
          <w:tcPr>
            <w:tcW w:w="1397" w:type="dxa"/>
          </w:tcPr>
          <w:p w:rsidR="00E12802" w:rsidRPr="00CD036F" w:rsidRDefault="00F8030B" w:rsidP="00E10008">
            <w:pPr>
              <w:jc w:val="center"/>
              <w:rPr>
                <w:bCs/>
              </w:rPr>
            </w:pPr>
            <w:r>
              <w:rPr>
                <w:bCs/>
              </w:rPr>
              <w:t>3.21</w:t>
            </w:r>
          </w:p>
        </w:tc>
        <w:tc>
          <w:tcPr>
            <w:tcW w:w="5374" w:type="dxa"/>
          </w:tcPr>
          <w:p w:rsidR="0014767B" w:rsidRPr="005517BB" w:rsidRDefault="00F8030B" w:rsidP="0014767B">
            <w:pPr>
              <w:shd w:val="clear" w:color="auto" w:fill="FFFFFF"/>
              <w:contextualSpacing/>
              <w:rPr>
                <w:sz w:val="16"/>
                <w:szCs w:val="16"/>
              </w:rPr>
            </w:pPr>
            <w:r w:rsidRPr="00F8030B">
              <w:rPr>
                <w:bCs/>
              </w:rPr>
              <w:t>Поэзия второй половины XX века</w:t>
            </w:r>
            <w:r w:rsidR="0014767B">
              <w:rPr>
                <w:bCs/>
              </w:rPr>
              <w:t>.</w:t>
            </w:r>
            <w:r w:rsidR="0014767B" w:rsidRPr="005517BB">
              <w:rPr>
                <w:sz w:val="16"/>
                <w:szCs w:val="16"/>
              </w:rPr>
              <w:t xml:space="preserve"> Поэтическая весна. Поэзия периода «оттепели». Стихи поэтов-фронтовиков. Поэзия шестидесятников. Сохранение классических традиций в 70-е годы. Поэтическая философия. Авторская песня. Постмодернизм. </w:t>
            </w:r>
          </w:p>
          <w:p w:rsidR="00F8030B" w:rsidRPr="00F8030B" w:rsidRDefault="00F8030B" w:rsidP="00F8030B">
            <w:pPr>
              <w:autoSpaceDE w:val="0"/>
              <w:autoSpaceDN w:val="0"/>
              <w:adjustRightInd w:val="0"/>
              <w:rPr>
                <w:bCs/>
              </w:rPr>
            </w:pPr>
          </w:p>
          <w:p w:rsidR="00E12802" w:rsidRPr="00CD036F" w:rsidRDefault="00E12802" w:rsidP="007067D5"/>
        </w:tc>
        <w:tc>
          <w:tcPr>
            <w:tcW w:w="1701" w:type="dxa"/>
          </w:tcPr>
          <w:p w:rsidR="00E12802" w:rsidRPr="00CD036F" w:rsidRDefault="00E12802" w:rsidP="00E10008">
            <w:pPr>
              <w:jc w:val="center"/>
              <w:rPr>
                <w:b/>
                <w:bCs/>
              </w:rPr>
            </w:pPr>
          </w:p>
        </w:tc>
        <w:tc>
          <w:tcPr>
            <w:tcW w:w="1842" w:type="dxa"/>
          </w:tcPr>
          <w:p w:rsidR="00E12802" w:rsidRPr="00CD036F" w:rsidRDefault="00F8030B" w:rsidP="00E10008">
            <w:pPr>
              <w:jc w:val="center"/>
              <w:rPr>
                <w:b/>
                <w:bCs/>
              </w:rPr>
            </w:pPr>
            <w:r>
              <w:rPr>
                <w:b/>
                <w:bCs/>
              </w:rPr>
              <w:t>4</w:t>
            </w:r>
          </w:p>
        </w:tc>
      </w:tr>
      <w:tr w:rsidR="00692D25" w:rsidRPr="00A440E2" w:rsidTr="00785C7E">
        <w:tc>
          <w:tcPr>
            <w:tcW w:w="1397" w:type="dxa"/>
          </w:tcPr>
          <w:p w:rsidR="00692D25" w:rsidRPr="00F8030B" w:rsidRDefault="00692D25" w:rsidP="00E10008">
            <w:pPr>
              <w:jc w:val="center"/>
              <w:rPr>
                <w:bCs/>
                <w:sz w:val="28"/>
                <w:szCs w:val="28"/>
                <w:highlight w:val="lightGray"/>
              </w:rPr>
            </w:pPr>
            <w:r w:rsidRPr="00F8030B">
              <w:rPr>
                <w:bCs/>
                <w:sz w:val="28"/>
                <w:szCs w:val="28"/>
                <w:highlight w:val="lightGray"/>
              </w:rPr>
              <w:t>4.</w:t>
            </w:r>
          </w:p>
        </w:tc>
        <w:tc>
          <w:tcPr>
            <w:tcW w:w="5374" w:type="dxa"/>
          </w:tcPr>
          <w:p w:rsidR="00692D25" w:rsidRPr="00F8030B" w:rsidRDefault="00692D25" w:rsidP="007067D5">
            <w:pPr>
              <w:rPr>
                <w:sz w:val="28"/>
                <w:szCs w:val="28"/>
                <w:highlight w:val="lightGray"/>
              </w:rPr>
            </w:pPr>
            <w:r w:rsidRPr="00F8030B">
              <w:rPr>
                <w:sz w:val="28"/>
                <w:szCs w:val="28"/>
                <w:highlight w:val="lightGray"/>
              </w:rPr>
              <w:t>Современный литературный процесс</w:t>
            </w:r>
          </w:p>
        </w:tc>
        <w:tc>
          <w:tcPr>
            <w:tcW w:w="1701" w:type="dxa"/>
          </w:tcPr>
          <w:p w:rsidR="00692D25" w:rsidRPr="00A440E2" w:rsidRDefault="00692D25" w:rsidP="00E10008">
            <w:pPr>
              <w:jc w:val="center"/>
              <w:rPr>
                <w:b/>
                <w:bCs/>
              </w:rPr>
            </w:pPr>
          </w:p>
        </w:tc>
        <w:tc>
          <w:tcPr>
            <w:tcW w:w="1842" w:type="dxa"/>
          </w:tcPr>
          <w:p w:rsidR="00692D25" w:rsidRPr="00A440E2" w:rsidRDefault="00931EE3" w:rsidP="00E10008">
            <w:pPr>
              <w:jc w:val="center"/>
              <w:rPr>
                <w:b/>
                <w:bCs/>
              </w:rPr>
            </w:pPr>
            <w:r>
              <w:rPr>
                <w:b/>
                <w:bCs/>
              </w:rPr>
              <w:t>4</w:t>
            </w:r>
          </w:p>
        </w:tc>
      </w:tr>
      <w:tr w:rsidR="00692D25" w:rsidRPr="00A440E2" w:rsidTr="00785C7E">
        <w:tc>
          <w:tcPr>
            <w:tcW w:w="1397" w:type="dxa"/>
          </w:tcPr>
          <w:p w:rsidR="00692D25" w:rsidRPr="00F8030B" w:rsidRDefault="00692D25" w:rsidP="00E10008">
            <w:pPr>
              <w:jc w:val="center"/>
              <w:rPr>
                <w:bCs/>
                <w:sz w:val="28"/>
                <w:szCs w:val="28"/>
                <w:highlight w:val="lightGray"/>
              </w:rPr>
            </w:pPr>
            <w:r w:rsidRPr="00F8030B">
              <w:rPr>
                <w:bCs/>
                <w:sz w:val="28"/>
                <w:szCs w:val="28"/>
                <w:highlight w:val="lightGray"/>
              </w:rPr>
              <w:t>5.</w:t>
            </w:r>
          </w:p>
        </w:tc>
        <w:tc>
          <w:tcPr>
            <w:tcW w:w="5374" w:type="dxa"/>
          </w:tcPr>
          <w:p w:rsidR="00692D25" w:rsidRPr="00F8030B" w:rsidRDefault="00692D25" w:rsidP="007067D5">
            <w:pPr>
              <w:rPr>
                <w:sz w:val="28"/>
                <w:szCs w:val="28"/>
                <w:highlight w:val="lightGray"/>
              </w:rPr>
            </w:pPr>
            <w:r w:rsidRPr="00F8030B">
              <w:rPr>
                <w:sz w:val="28"/>
                <w:szCs w:val="28"/>
                <w:highlight w:val="lightGray"/>
              </w:rPr>
              <w:t>Литература и другие виды искусства</w:t>
            </w:r>
          </w:p>
        </w:tc>
        <w:tc>
          <w:tcPr>
            <w:tcW w:w="1701" w:type="dxa"/>
          </w:tcPr>
          <w:p w:rsidR="00692D25" w:rsidRPr="00A440E2" w:rsidRDefault="00692D25" w:rsidP="00692D25">
            <w:pPr>
              <w:rPr>
                <w:b/>
                <w:bCs/>
              </w:rPr>
            </w:pPr>
          </w:p>
        </w:tc>
        <w:tc>
          <w:tcPr>
            <w:tcW w:w="1842" w:type="dxa"/>
          </w:tcPr>
          <w:p w:rsidR="00692D25" w:rsidRPr="00A440E2" w:rsidRDefault="00931EE3" w:rsidP="00E10008">
            <w:pPr>
              <w:jc w:val="center"/>
              <w:rPr>
                <w:b/>
                <w:bCs/>
              </w:rPr>
            </w:pPr>
            <w:r>
              <w:rPr>
                <w:b/>
                <w:bCs/>
              </w:rPr>
              <w:t>3</w:t>
            </w:r>
          </w:p>
        </w:tc>
      </w:tr>
      <w:tr w:rsidR="00931EE3" w:rsidRPr="00A440E2" w:rsidTr="00785C7E">
        <w:tc>
          <w:tcPr>
            <w:tcW w:w="1397" w:type="dxa"/>
          </w:tcPr>
          <w:p w:rsidR="00931EE3" w:rsidRPr="00A440E2" w:rsidRDefault="00931EE3" w:rsidP="00E10008">
            <w:pPr>
              <w:jc w:val="center"/>
              <w:rPr>
                <w:bCs/>
              </w:rPr>
            </w:pPr>
            <w:r w:rsidRPr="00A440E2">
              <w:rPr>
                <w:bCs/>
              </w:rPr>
              <w:t xml:space="preserve"> </w:t>
            </w:r>
          </w:p>
        </w:tc>
        <w:tc>
          <w:tcPr>
            <w:tcW w:w="5374" w:type="dxa"/>
          </w:tcPr>
          <w:p w:rsidR="00931EE3" w:rsidRPr="00A440E2" w:rsidRDefault="00931EE3" w:rsidP="007067D5"/>
        </w:tc>
        <w:tc>
          <w:tcPr>
            <w:tcW w:w="1701" w:type="dxa"/>
          </w:tcPr>
          <w:p w:rsidR="00931EE3" w:rsidRPr="00A440E2" w:rsidRDefault="00931EE3" w:rsidP="00E10008">
            <w:pPr>
              <w:jc w:val="center"/>
              <w:rPr>
                <w:b/>
                <w:bCs/>
              </w:rPr>
            </w:pPr>
            <w:r>
              <w:rPr>
                <w:b/>
              </w:rPr>
              <w:t>Класс.соч. – 6</w:t>
            </w:r>
            <w:r w:rsidRPr="00A440E2">
              <w:rPr>
                <w:b/>
              </w:rPr>
              <w:t xml:space="preserve">; дом.соч. - </w:t>
            </w:r>
            <w:r>
              <w:rPr>
                <w:b/>
              </w:rPr>
              <w:t>1</w:t>
            </w:r>
          </w:p>
        </w:tc>
        <w:tc>
          <w:tcPr>
            <w:tcW w:w="1842" w:type="dxa"/>
          </w:tcPr>
          <w:p w:rsidR="00931EE3" w:rsidRPr="00A440E2" w:rsidRDefault="00931EE3" w:rsidP="005F13A9">
            <w:pPr>
              <w:jc w:val="center"/>
              <w:rPr>
                <w:b/>
                <w:bCs/>
              </w:rPr>
            </w:pPr>
            <w:r>
              <w:rPr>
                <w:b/>
              </w:rPr>
              <w:t>Класс.соч. – 6</w:t>
            </w:r>
            <w:r w:rsidRPr="00A440E2">
              <w:rPr>
                <w:b/>
              </w:rPr>
              <w:t xml:space="preserve">; дом.соч. - </w:t>
            </w:r>
            <w:r>
              <w:rPr>
                <w:b/>
              </w:rPr>
              <w:t>1</w:t>
            </w:r>
          </w:p>
        </w:tc>
      </w:tr>
      <w:tr w:rsidR="00931EE3" w:rsidRPr="00A440E2" w:rsidTr="00785C7E">
        <w:tc>
          <w:tcPr>
            <w:tcW w:w="1397" w:type="dxa"/>
          </w:tcPr>
          <w:p w:rsidR="00931EE3" w:rsidRPr="00A440E2" w:rsidRDefault="00931EE3" w:rsidP="00E10008">
            <w:pPr>
              <w:jc w:val="center"/>
              <w:rPr>
                <w:bCs/>
              </w:rPr>
            </w:pPr>
            <w:r w:rsidRPr="00A440E2">
              <w:rPr>
                <w:bCs/>
              </w:rPr>
              <w:t xml:space="preserve"> </w:t>
            </w:r>
          </w:p>
        </w:tc>
        <w:tc>
          <w:tcPr>
            <w:tcW w:w="5374" w:type="dxa"/>
          </w:tcPr>
          <w:p w:rsidR="00931EE3" w:rsidRPr="00A440E2" w:rsidRDefault="00931EE3" w:rsidP="00E10008">
            <w:pPr>
              <w:jc w:val="center"/>
            </w:pPr>
            <w:r>
              <w:t xml:space="preserve">                                                                            </w:t>
            </w:r>
            <w:r w:rsidRPr="00A440E2">
              <w:t>Итого</w:t>
            </w:r>
          </w:p>
        </w:tc>
        <w:tc>
          <w:tcPr>
            <w:tcW w:w="1701" w:type="dxa"/>
          </w:tcPr>
          <w:p w:rsidR="00931EE3" w:rsidRPr="00A440E2" w:rsidRDefault="00931EE3" w:rsidP="00E10008">
            <w:pPr>
              <w:jc w:val="center"/>
              <w:rPr>
                <w:b/>
                <w:bCs/>
              </w:rPr>
            </w:pPr>
            <w:r w:rsidRPr="00A440E2">
              <w:rPr>
                <w:b/>
                <w:bCs/>
              </w:rPr>
              <w:t>102</w:t>
            </w:r>
          </w:p>
        </w:tc>
        <w:tc>
          <w:tcPr>
            <w:tcW w:w="1842" w:type="dxa"/>
          </w:tcPr>
          <w:p w:rsidR="00931EE3" w:rsidRPr="00A440E2" w:rsidRDefault="00931EE3" w:rsidP="005F13A9">
            <w:pPr>
              <w:jc w:val="center"/>
              <w:rPr>
                <w:b/>
                <w:bCs/>
              </w:rPr>
            </w:pPr>
            <w:r w:rsidRPr="00A440E2">
              <w:rPr>
                <w:b/>
                <w:bCs/>
              </w:rPr>
              <w:t>102</w:t>
            </w:r>
          </w:p>
        </w:tc>
      </w:tr>
    </w:tbl>
    <w:p w:rsidR="00D54FED" w:rsidRPr="001E56DF" w:rsidRDefault="00D54FED" w:rsidP="001E56DF">
      <w:pPr>
        <w:shd w:val="clear" w:color="auto" w:fill="FFFFFF"/>
        <w:contextualSpacing/>
        <w:rPr>
          <w:u w:val="single"/>
        </w:rPr>
      </w:pPr>
    </w:p>
    <w:p w:rsidR="005F13A9" w:rsidRDefault="005F13A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F24129" w:rsidRDefault="00F24129" w:rsidP="0015196C">
      <w:pPr>
        <w:ind w:firstLine="360"/>
        <w:jc w:val="center"/>
        <w:rPr>
          <w:b/>
          <w:spacing w:val="-1"/>
          <w:sz w:val="28"/>
          <w:szCs w:val="28"/>
          <w:u w:val="single"/>
        </w:rPr>
      </w:pPr>
    </w:p>
    <w:p w:rsidR="005F13A9" w:rsidRDefault="005F13A9" w:rsidP="00A50CF3">
      <w:pPr>
        <w:rPr>
          <w:b/>
          <w:spacing w:val="-1"/>
          <w:sz w:val="28"/>
          <w:szCs w:val="28"/>
          <w:u w:val="single"/>
        </w:rPr>
      </w:pPr>
    </w:p>
    <w:p w:rsidR="0015196C" w:rsidRPr="0035563C" w:rsidRDefault="0035563C" w:rsidP="0015196C">
      <w:pPr>
        <w:ind w:firstLine="360"/>
        <w:jc w:val="center"/>
        <w:rPr>
          <w:u w:val="single"/>
        </w:rPr>
      </w:pPr>
      <w:r w:rsidRPr="0035563C">
        <w:rPr>
          <w:b/>
          <w:spacing w:val="-1"/>
          <w:sz w:val="28"/>
          <w:szCs w:val="28"/>
          <w:u w:val="single"/>
        </w:rPr>
        <w:t>3.</w:t>
      </w:r>
      <w:r w:rsidR="0015196C" w:rsidRPr="0035563C">
        <w:rPr>
          <w:b/>
          <w:spacing w:val="-1"/>
          <w:sz w:val="28"/>
          <w:szCs w:val="28"/>
          <w:u w:val="single"/>
        </w:rPr>
        <w:t>Тематическое планирование с указанием количества часов, отводимых на освоение каждой темы</w:t>
      </w:r>
      <w:r w:rsidR="00857AC5">
        <w:rPr>
          <w:b/>
          <w:spacing w:val="-1"/>
          <w:sz w:val="28"/>
          <w:szCs w:val="28"/>
          <w:u w:val="single"/>
        </w:rPr>
        <w:t xml:space="preserve"> в 10 классе</w:t>
      </w:r>
      <w:r w:rsidR="009837D7">
        <w:rPr>
          <w:b/>
          <w:spacing w:val="-1"/>
          <w:sz w:val="28"/>
          <w:szCs w:val="28"/>
          <w:u w:val="single"/>
        </w:rPr>
        <w:t xml:space="preserve">  (102ч.)</w:t>
      </w:r>
      <w:r w:rsidR="00857AC5">
        <w:rPr>
          <w:b/>
          <w:spacing w:val="-1"/>
          <w:sz w:val="28"/>
          <w:szCs w:val="28"/>
          <w:u w:val="single"/>
        </w:rPr>
        <w:t>.</w:t>
      </w:r>
    </w:p>
    <w:tbl>
      <w:tblPr>
        <w:tblStyle w:val="a8"/>
        <w:tblW w:w="11058" w:type="dxa"/>
        <w:tblInd w:w="-318" w:type="dxa"/>
        <w:tblLook w:val="04A0"/>
      </w:tblPr>
      <w:tblGrid>
        <w:gridCol w:w="1560"/>
        <w:gridCol w:w="736"/>
        <w:gridCol w:w="2946"/>
        <w:gridCol w:w="990"/>
        <w:gridCol w:w="3119"/>
        <w:gridCol w:w="16"/>
        <w:gridCol w:w="1691"/>
      </w:tblGrid>
      <w:tr w:rsidR="005F13A9" w:rsidTr="004F6849">
        <w:tc>
          <w:tcPr>
            <w:tcW w:w="1560" w:type="dxa"/>
          </w:tcPr>
          <w:p w:rsidR="005F13A9" w:rsidRPr="00857AC5" w:rsidRDefault="005F13A9" w:rsidP="00857AC5">
            <w:pPr>
              <w:jc w:val="center"/>
              <w:rPr>
                <w:u w:val="single"/>
              </w:rPr>
            </w:pPr>
            <w:r w:rsidRPr="00857AC5">
              <w:rPr>
                <w:u w:val="single"/>
              </w:rPr>
              <w:t>Раздел</w:t>
            </w:r>
          </w:p>
        </w:tc>
        <w:tc>
          <w:tcPr>
            <w:tcW w:w="736" w:type="dxa"/>
          </w:tcPr>
          <w:p w:rsidR="005F13A9" w:rsidRPr="00857AC5" w:rsidRDefault="005F13A9" w:rsidP="00F84203">
            <w:pPr>
              <w:ind w:left="27"/>
              <w:jc w:val="center"/>
              <w:rPr>
                <w:u w:val="single"/>
              </w:rPr>
            </w:pPr>
            <w:r w:rsidRPr="00857AC5">
              <w:rPr>
                <w:u w:val="single"/>
              </w:rPr>
              <w:t>Кол-во</w:t>
            </w:r>
          </w:p>
          <w:p w:rsidR="005F13A9" w:rsidRPr="00857AC5" w:rsidRDefault="005F13A9" w:rsidP="00F84203">
            <w:pPr>
              <w:jc w:val="center"/>
              <w:rPr>
                <w:u w:val="single"/>
              </w:rPr>
            </w:pPr>
            <w:r w:rsidRPr="00857AC5">
              <w:rPr>
                <w:u w:val="single"/>
              </w:rPr>
              <w:t>часов</w:t>
            </w:r>
          </w:p>
        </w:tc>
        <w:tc>
          <w:tcPr>
            <w:tcW w:w="2946" w:type="dxa"/>
          </w:tcPr>
          <w:p w:rsidR="005F13A9" w:rsidRPr="00857AC5" w:rsidRDefault="005F13A9" w:rsidP="00857AC5">
            <w:pPr>
              <w:jc w:val="center"/>
              <w:rPr>
                <w:sz w:val="24"/>
                <w:szCs w:val="24"/>
                <w:u w:val="single"/>
              </w:rPr>
            </w:pPr>
            <w:r w:rsidRPr="00857AC5">
              <w:rPr>
                <w:sz w:val="24"/>
                <w:szCs w:val="24"/>
                <w:u w:val="single"/>
              </w:rPr>
              <w:t>Содержание</w:t>
            </w:r>
          </w:p>
          <w:p w:rsidR="005F13A9" w:rsidRPr="00857AC5" w:rsidRDefault="005F13A9" w:rsidP="00857AC5">
            <w:pPr>
              <w:jc w:val="center"/>
              <w:rPr>
                <w:u w:val="single"/>
              </w:rPr>
            </w:pPr>
            <w:r w:rsidRPr="00857AC5">
              <w:rPr>
                <w:sz w:val="24"/>
                <w:szCs w:val="24"/>
                <w:u w:val="single"/>
              </w:rPr>
              <w:t>(разделы, темы)</w:t>
            </w:r>
          </w:p>
        </w:tc>
        <w:tc>
          <w:tcPr>
            <w:tcW w:w="990" w:type="dxa"/>
          </w:tcPr>
          <w:p w:rsidR="005F13A9" w:rsidRPr="00857AC5" w:rsidRDefault="005F13A9" w:rsidP="00857AC5">
            <w:pPr>
              <w:ind w:left="27"/>
              <w:jc w:val="center"/>
              <w:rPr>
                <w:u w:val="single"/>
              </w:rPr>
            </w:pPr>
            <w:r w:rsidRPr="00857AC5">
              <w:rPr>
                <w:u w:val="single"/>
              </w:rPr>
              <w:t>Кол-во</w:t>
            </w:r>
          </w:p>
          <w:p w:rsidR="005F13A9" w:rsidRPr="00857AC5" w:rsidRDefault="005F13A9" w:rsidP="00857AC5">
            <w:pPr>
              <w:jc w:val="center"/>
              <w:rPr>
                <w:u w:val="single"/>
              </w:rPr>
            </w:pPr>
            <w:r w:rsidRPr="00857AC5">
              <w:rPr>
                <w:u w:val="single"/>
              </w:rPr>
              <w:t>часов</w:t>
            </w:r>
          </w:p>
        </w:tc>
        <w:tc>
          <w:tcPr>
            <w:tcW w:w="3119" w:type="dxa"/>
          </w:tcPr>
          <w:p w:rsidR="005F13A9" w:rsidRPr="00857AC5" w:rsidRDefault="005F13A9" w:rsidP="00857AC5">
            <w:pPr>
              <w:spacing w:line="250" w:lineRule="exact"/>
              <w:jc w:val="center"/>
              <w:rPr>
                <w:u w:val="single"/>
              </w:rPr>
            </w:pPr>
            <w:r w:rsidRPr="00857AC5">
              <w:rPr>
                <w:u w:val="single"/>
              </w:rPr>
              <w:t>Основные виды деятельности</w:t>
            </w:r>
          </w:p>
          <w:p w:rsidR="005F13A9" w:rsidRPr="00857AC5" w:rsidRDefault="005F13A9" w:rsidP="00857AC5">
            <w:pPr>
              <w:spacing w:line="250" w:lineRule="exact"/>
              <w:jc w:val="center"/>
              <w:rPr>
                <w:u w:val="single"/>
              </w:rPr>
            </w:pPr>
            <w:r w:rsidRPr="00857AC5">
              <w:rPr>
                <w:u w:val="single"/>
              </w:rPr>
              <w:t>обучающихся ( на уровне универсальных учебных действий)</w:t>
            </w:r>
          </w:p>
        </w:tc>
        <w:tc>
          <w:tcPr>
            <w:tcW w:w="1707" w:type="dxa"/>
            <w:gridSpan w:val="2"/>
          </w:tcPr>
          <w:p w:rsidR="005F13A9" w:rsidRDefault="004F6849" w:rsidP="00857AC5">
            <w:pPr>
              <w:spacing w:line="250" w:lineRule="exact"/>
              <w:jc w:val="center"/>
              <w:rPr>
                <w:u w:val="single"/>
              </w:rPr>
            </w:pPr>
            <w:r>
              <w:rPr>
                <w:u w:val="single"/>
              </w:rPr>
              <w:t>Основные</w:t>
            </w:r>
          </w:p>
          <w:p w:rsidR="004F6849" w:rsidRDefault="004F6849" w:rsidP="00857AC5">
            <w:pPr>
              <w:spacing w:line="250" w:lineRule="exact"/>
              <w:jc w:val="center"/>
              <w:rPr>
                <w:u w:val="single"/>
              </w:rPr>
            </w:pPr>
            <w:r>
              <w:rPr>
                <w:u w:val="single"/>
              </w:rPr>
              <w:t>направления</w:t>
            </w:r>
          </w:p>
          <w:p w:rsidR="004F6849" w:rsidRDefault="004F6849" w:rsidP="00857AC5">
            <w:pPr>
              <w:spacing w:line="250" w:lineRule="exact"/>
              <w:jc w:val="center"/>
              <w:rPr>
                <w:u w:val="single"/>
              </w:rPr>
            </w:pPr>
            <w:r>
              <w:rPr>
                <w:u w:val="single"/>
              </w:rPr>
              <w:t>воспитательной</w:t>
            </w:r>
          </w:p>
          <w:p w:rsidR="004F6849" w:rsidRPr="00857AC5" w:rsidRDefault="004F6849" w:rsidP="00857AC5">
            <w:pPr>
              <w:spacing w:line="250" w:lineRule="exact"/>
              <w:jc w:val="center"/>
              <w:rPr>
                <w:u w:val="single"/>
              </w:rPr>
            </w:pPr>
            <w:r>
              <w:rPr>
                <w:u w:val="single"/>
              </w:rPr>
              <w:t>деятельности</w:t>
            </w:r>
          </w:p>
        </w:tc>
      </w:tr>
      <w:tr w:rsidR="004F6849" w:rsidTr="004F6849">
        <w:tc>
          <w:tcPr>
            <w:tcW w:w="1560" w:type="dxa"/>
          </w:tcPr>
          <w:p w:rsidR="004F6849" w:rsidRDefault="004F6849" w:rsidP="00857AC5">
            <w:pPr>
              <w:jc w:val="both"/>
              <w:rPr>
                <w:u w:val="single"/>
              </w:rPr>
            </w:pPr>
          </w:p>
        </w:tc>
        <w:tc>
          <w:tcPr>
            <w:tcW w:w="736" w:type="dxa"/>
          </w:tcPr>
          <w:p w:rsidR="004F6849" w:rsidRDefault="004F6849" w:rsidP="00F84203">
            <w:pPr>
              <w:shd w:val="clear" w:color="auto" w:fill="FFFFFF"/>
              <w:jc w:val="center"/>
              <w:rPr>
                <w:bCs/>
              </w:rPr>
            </w:pPr>
            <w:r>
              <w:rPr>
                <w:bCs/>
              </w:rPr>
              <w:t>2</w:t>
            </w:r>
          </w:p>
        </w:tc>
        <w:tc>
          <w:tcPr>
            <w:tcW w:w="2946" w:type="dxa"/>
          </w:tcPr>
          <w:p w:rsidR="004F6849" w:rsidRPr="00492F35" w:rsidRDefault="004F6849" w:rsidP="00F84203">
            <w:pPr>
              <w:shd w:val="clear" w:color="auto" w:fill="FFFFFF"/>
              <w:rPr>
                <w:rFonts w:eastAsia="Calibri"/>
                <w:color w:val="000000"/>
              </w:rPr>
            </w:pPr>
            <w:r>
              <w:rPr>
                <w:bCs/>
              </w:rPr>
              <w:t>Становление и развитие реализма в русской литературе 19 века.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tcPr>
          <w:p w:rsidR="004F6849" w:rsidRPr="00652418" w:rsidRDefault="004F6849" w:rsidP="00F84203">
            <w:pPr>
              <w:jc w:val="both"/>
              <w:rPr>
                <w:rFonts w:eastAsia="Calibri"/>
                <w:color w:val="000000"/>
              </w:rPr>
            </w:pPr>
            <w:r>
              <w:rPr>
                <w:sz w:val="20"/>
                <w:szCs w:val="20"/>
              </w:rPr>
              <w:t>Д</w:t>
            </w:r>
            <w:r w:rsidRPr="008123E0">
              <w:rPr>
                <w:sz w:val="20"/>
                <w:szCs w:val="20"/>
              </w:rPr>
              <w:t xml:space="preserve">ать характеристику становлению и развитию реализма в русской литературе </w:t>
            </w:r>
            <w:r w:rsidRPr="008123E0">
              <w:rPr>
                <w:sz w:val="20"/>
                <w:szCs w:val="20"/>
                <w:lang w:val="en-US"/>
              </w:rPr>
              <w:t>XIX</w:t>
            </w:r>
            <w:r w:rsidRPr="008123E0">
              <w:rPr>
                <w:sz w:val="20"/>
                <w:szCs w:val="20"/>
              </w:rPr>
              <w:t xml:space="preserve"> века. На примерах показать значение русской литературы </w:t>
            </w:r>
            <w:r w:rsidRPr="008123E0">
              <w:rPr>
                <w:sz w:val="20"/>
                <w:szCs w:val="20"/>
                <w:lang w:val="en-US"/>
              </w:rPr>
              <w:t>XIX</w:t>
            </w:r>
            <w:r w:rsidRPr="008123E0">
              <w:rPr>
                <w:sz w:val="20"/>
                <w:szCs w:val="20"/>
              </w:rPr>
              <w:t xml:space="preserve"> века в развитии русского и мирового литературного процесса</w:t>
            </w:r>
          </w:p>
        </w:tc>
        <w:tc>
          <w:tcPr>
            <w:tcW w:w="1707" w:type="dxa"/>
            <w:gridSpan w:val="2"/>
            <w:vMerge w:val="restart"/>
          </w:tcPr>
          <w:p w:rsidR="004F6849" w:rsidRPr="00652418" w:rsidRDefault="004F6849" w:rsidP="00F84203">
            <w:pPr>
              <w:jc w:val="both"/>
              <w:rPr>
                <w:rFonts w:eastAsia="Calibri"/>
                <w:color w:val="000000"/>
              </w:rPr>
            </w:pPr>
            <w:r>
              <w:rPr>
                <w:rFonts w:eastAsia="Calibri"/>
                <w:color w:val="000000"/>
              </w:rPr>
              <w:t>1,2,3</w:t>
            </w:r>
          </w:p>
        </w:tc>
      </w:tr>
      <w:tr w:rsidR="004F6849" w:rsidTr="004F6849">
        <w:tc>
          <w:tcPr>
            <w:tcW w:w="1560" w:type="dxa"/>
          </w:tcPr>
          <w:p w:rsidR="004F6849" w:rsidRDefault="004F6849" w:rsidP="00857AC5">
            <w:pPr>
              <w:jc w:val="both"/>
              <w:rPr>
                <w:u w:val="single"/>
              </w:rPr>
            </w:pPr>
          </w:p>
        </w:tc>
        <w:tc>
          <w:tcPr>
            <w:tcW w:w="736" w:type="dxa"/>
          </w:tcPr>
          <w:p w:rsidR="004F6849" w:rsidRDefault="004F6849" w:rsidP="00F84203">
            <w:pPr>
              <w:shd w:val="clear" w:color="auto" w:fill="FFFFFF"/>
              <w:jc w:val="center"/>
            </w:pPr>
          </w:p>
        </w:tc>
        <w:tc>
          <w:tcPr>
            <w:tcW w:w="2946" w:type="dxa"/>
          </w:tcPr>
          <w:p w:rsidR="004F6849" w:rsidRPr="00492F35" w:rsidRDefault="004F6849" w:rsidP="00F84203">
            <w:pPr>
              <w:shd w:val="clear" w:color="auto" w:fill="FFFFFF"/>
              <w:rPr>
                <w:rFonts w:eastAsia="Calibri"/>
                <w:color w:val="000000"/>
              </w:rPr>
            </w:pPr>
            <w:r>
              <w:t>Русская литературная критика второй половины 19 века.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tcPr>
          <w:p w:rsidR="004F6849" w:rsidRPr="00652418" w:rsidRDefault="004F6849" w:rsidP="00F84203">
            <w:pPr>
              <w:jc w:val="both"/>
              <w:rPr>
                <w:rFonts w:eastAsia="Calibri"/>
                <w:color w:val="000000"/>
              </w:rPr>
            </w:pPr>
            <w:r>
              <w:rPr>
                <w:sz w:val="20"/>
                <w:szCs w:val="20"/>
              </w:rPr>
              <w:t>Д</w:t>
            </w:r>
            <w:r w:rsidRPr="008123E0">
              <w:rPr>
                <w:sz w:val="20"/>
                <w:szCs w:val="20"/>
              </w:rPr>
              <w:t xml:space="preserve">ать характеристику </w:t>
            </w:r>
            <w:r>
              <w:rPr>
                <w:sz w:val="20"/>
                <w:szCs w:val="20"/>
              </w:rPr>
              <w:t xml:space="preserve">русской литературной критике второй половины </w:t>
            </w:r>
            <w:r w:rsidRPr="008123E0">
              <w:rPr>
                <w:sz w:val="20"/>
                <w:szCs w:val="20"/>
              </w:rPr>
              <w:t xml:space="preserve"> </w:t>
            </w:r>
            <w:r w:rsidRPr="008123E0">
              <w:rPr>
                <w:sz w:val="20"/>
                <w:szCs w:val="20"/>
                <w:lang w:val="en-US"/>
              </w:rPr>
              <w:t>XIX</w:t>
            </w:r>
            <w:r w:rsidRPr="008123E0">
              <w:rPr>
                <w:sz w:val="20"/>
                <w:szCs w:val="20"/>
              </w:rPr>
              <w:t xml:space="preserve"> века. На примерах показать </w:t>
            </w:r>
            <w:r>
              <w:rPr>
                <w:sz w:val="20"/>
                <w:szCs w:val="20"/>
              </w:rPr>
              <w:t xml:space="preserve">ее </w:t>
            </w:r>
            <w:r w:rsidRPr="008123E0">
              <w:rPr>
                <w:sz w:val="20"/>
                <w:szCs w:val="20"/>
              </w:rPr>
              <w:t xml:space="preserve">значение </w:t>
            </w:r>
            <w:r>
              <w:rPr>
                <w:sz w:val="20"/>
                <w:szCs w:val="20"/>
              </w:rPr>
              <w:t xml:space="preserve"> </w:t>
            </w:r>
            <w:r w:rsidRPr="008123E0">
              <w:rPr>
                <w:sz w:val="20"/>
                <w:szCs w:val="20"/>
              </w:rPr>
              <w:t>в развитии русского  литературного процесса</w:t>
            </w:r>
            <w:r>
              <w:rPr>
                <w:sz w:val="20"/>
                <w:szCs w:val="20"/>
              </w:rPr>
              <w:t>.</w:t>
            </w:r>
          </w:p>
        </w:tc>
        <w:tc>
          <w:tcPr>
            <w:tcW w:w="1707" w:type="dxa"/>
            <w:gridSpan w:val="2"/>
            <w:vMerge/>
          </w:tcPr>
          <w:p w:rsidR="004F6849" w:rsidRPr="00652418" w:rsidRDefault="004F6849" w:rsidP="00F84203">
            <w:pPr>
              <w:jc w:val="both"/>
              <w:rPr>
                <w:rFonts w:eastAsia="Calibri"/>
                <w:color w:val="000000"/>
              </w:rPr>
            </w:pPr>
          </w:p>
        </w:tc>
      </w:tr>
      <w:tr w:rsidR="004F6849" w:rsidTr="004F6849">
        <w:tc>
          <w:tcPr>
            <w:tcW w:w="1560" w:type="dxa"/>
          </w:tcPr>
          <w:p w:rsidR="004F6849" w:rsidRDefault="004F6849" w:rsidP="00857AC5">
            <w:pPr>
              <w:pStyle w:val="-31"/>
              <w:spacing w:line="240" w:lineRule="auto"/>
              <w:ind w:left="0" w:firstLine="0"/>
              <w:jc w:val="center"/>
              <w:rPr>
                <w:b/>
                <w:sz w:val="24"/>
                <w:szCs w:val="24"/>
              </w:rPr>
            </w:pPr>
            <w:r>
              <w:rPr>
                <w:b/>
                <w:sz w:val="24"/>
                <w:szCs w:val="24"/>
              </w:rPr>
              <w:t>1.</w:t>
            </w:r>
            <w:r w:rsidRPr="00857AC5">
              <w:rPr>
                <w:b/>
                <w:sz w:val="24"/>
                <w:szCs w:val="24"/>
              </w:rPr>
              <w:t>Поэзия середины и второй половины XIX века</w:t>
            </w:r>
          </w:p>
          <w:p w:rsidR="004F6849" w:rsidRPr="0075337C" w:rsidRDefault="004F6849" w:rsidP="00857AC5">
            <w:pPr>
              <w:pStyle w:val="-31"/>
              <w:spacing w:line="240" w:lineRule="auto"/>
              <w:ind w:left="0" w:firstLine="0"/>
              <w:jc w:val="center"/>
              <w:rPr>
                <w:b/>
                <w:sz w:val="22"/>
                <w:u w:val="single"/>
              </w:rPr>
            </w:pPr>
            <w:r w:rsidRPr="0075337C">
              <w:rPr>
                <w:b/>
                <w:sz w:val="22"/>
                <w:u w:val="single"/>
              </w:rPr>
              <w:t>(18ч)</w:t>
            </w:r>
          </w:p>
          <w:p w:rsidR="004F6849" w:rsidRDefault="004F6849" w:rsidP="00857AC5">
            <w:pPr>
              <w:jc w:val="both"/>
              <w:rPr>
                <w:u w:val="single"/>
              </w:rPr>
            </w:pPr>
          </w:p>
        </w:tc>
        <w:tc>
          <w:tcPr>
            <w:tcW w:w="736" w:type="dxa"/>
          </w:tcPr>
          <w:p w:rsidR="004F6849" w:rsidRPr="00AE126C" w:rsidRDefault="004F6849" w:rsidP="00F84203">
            <w:pPr>
              <w:shd w:val="clear" w:color="auto" w:fill="FFFFFF"/>
              <w:contextualSpacing/>
              <w:jc w:val="center"/>
            </w:pPr>
            <w:r>
              <w:t>4</w:t>
            </w:r>
          </w:p>
        </w:tc>
        <w:tc>
          <w:tcPr>
            <w:tcW w:w="2946" w:type="dxa"/>
          </w:tcPr>
          <w:p w:rsidR="004F6849" w:rsidRPr="005102FA" w:rsidRDefault="004F6849" w:rsidP="00F84203">
            <w:pPr>
              <w:shd w:val="clear" w:color="auto" w:fill="FFFFFF"/>
              <w:contextualSpacing/>
              <w:rPr>
                <w:u w:val="single"/>
              </w:rPr>
            </w:pPr>
            <w:r w:rsidRPr="005102FA">
              <w:rPr>
                <w:b/>
                <w:bCs/>
                <w:u w:val="single"/>
              </w:rPr>
              <w:t xml:space="preserve">Федор Иванович Тютчев  </w:t>
            </w:r>
          </w:p>
          <w:p w:rsidR="004F6849" w:rsidRPr="00AE126C" w:rsidRDefault="004F6849" w:rsidP="00F84203">
            <w:r w:rsidRPr="00AE126C">
              <w:t xml:space="preserve">Ф. И. Тютчев. Наследник классицизма и поэт – романтик. </w:t>
            </w:r>
            <w:r w:rsidRPr="00AE126C">
              <w:rPr>
                <w:i/>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jc w:val="both"/>
              <w:rPr>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Ф.И.Тютчева </w:t>
            </w:r>
            <w:r w:rsidRPr="008123E0">
              <w:rPr>
                <w:sz w:val="20"/>
                <w:szCs w:val="20"/>
              </w:rPr>
              <w:t xml:space="preserve"> (кратко). </w:t>
            </w:r>
            <w:r w:rsidRPr="008123E0">
              <w:rPr>
                <w:b/>
                <w:bCs/>
                <w:i/>
                <w:iCs/>
                <w:sz w:val="20"/>
                <w:szCs w:val="20"/>
              </w:rPr>
              <w:t>Уметь</w:t>
            </w:r>
            <w:r w:rsidRPr="008123E0">
              <w:rPr>
                <w:sz w:val="20"/>
                <w:szCs w:val="20"/>
              </w:rPr>
              <w:t xml:space="preserve"> создавать устный рассказ о поэте на основе самостоятельного поиска материала о нём с использованием справочной литературы и ресурсов Интернета.</w:t>
            </w:r>
          </w:p>
        </w:tc>
        <w:tc>
          <w:tcPr>
            <w:tcW w:w="1707" w:type="dxa"/>
            <w:gridSpan w:val="2"/>
            <w:vMerge w:val="restart"/>
            <w:vAlign w:val="center"/>
          </w:tcPr>
          <w:p w:rsidR="004F6849" w:rsidRPr="008123E0" w:rsidRDefault="004F6849" w:rsidP="00F84203">
            <w:pPr>
              <w:jc w:val="both"/>
              <w:rPr>
                <w:sz w:val="20"/>
                <w:szCs w:val="20"/>
              </w:rPr>
            </w:pPr>
            <w:r>
              <w:rPr>
                <w:sz w:val="20"/>
                <w:szCs w:val="20"/>
              </w:rPr>
              <w:t>3,4,5</w:t>
            </w:r>
          </w:p>
        </w:tc>
      </w:tr>
      <w:tr w:rsidR="004F6849" w:rsidTr="004F6849">
        <w:tc>
          <w:tcPr>
            <w:tcW w:w="1560" w:type="dxa"/>
          </w:tcPr>
          <w:p w:rsidR="004F6849" w:rsidRDefault="004F6849" w:rsidP="00857AC5">
            <w:pPr>
              <w:jc w:val="both"/>
              <w:rPr>
                <w:u w:val="single"/>
              </w:rPr>
            </w:pPr>
          </w:p>
        </w:tc>
        <w:tc>
          <w:tcPr>
            <w:tcW w:w="736" w:type="dxa"/>
          </w:tcPr>
          <w:p w:rsidR="004F6849" w:rsidRPr="00AE126C" w:rsidRDefault="004F6849" w:rsidP="00F84203"/>
        </w:tc>
        <w:tc>
          <w:tcPr>
            <w:tcW w:w="2946" w:type="dxa"/>
          </w:tcPr>
          <w:p w:rsidR="004F6849" w:rsidRPr="00AE126C" w:rsidRDefault="004F6849" w:rsidP="00F84203">
            <w:r w:rsidRPr="00AE126C">
              <w:t>Философский характер   тютчевского романтизма.</w:t>
            </w:r>
            <w:r w:rsidRPr="00AE126C">
              <w:rPr>
                <w:b/>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jc w:val="both"/>
              <w:rPr>
                <w:sz w:val="20"/>
                <w:szCs w:val="20"/>
              </w:rPr>
            </w:pPr>
            <w:r w:rsidRPr="008123E0">
              <w:rPr>
                <w:b/>
                <w:bCs/>
                <w:i/>
                <w:iCs/>
                <w:sz w:val="20"/>
                <w:szCs w:val="20"/>
              </w:rPr>
              <w:t>Знать</w:t>
            </w:r>
            <w:r w:rsidRPr="008123E0">
              <w:rPr>
                <w:sz w:val="20"/>
                <w:szCs w:val="20"/>
              </w:rPr>
              <w:t xml:space="preserve"> основные факты о жизни и творчестве Ф.И.Тютчева и ее отображении в его поэтических произведениях, </w:t>
            </w:r>
            <w:r w:rsidRPr="008123E0">
              <w:rPr>
                <w:b/>
                <w:bCs/>
                <w:i/>
                <w:iCs/>
                <w:sz w:val="20"/>
                <w:szCs w:val="20"/>
              </w:rPr>
              <w:t>знать</w:t>
            </w:r>
            <w:r w:rsidRPr="008123E0">
              <w:rPr>
                <w:sz w:val="20"/>
                <w:szCs w:val="20"/>
              </w:rPr>
              <w:t xml:space="preserve"> об особенностях философской лирики поэта,  </w:t>
            </w:r>
            <w:r w:rsidRPr="008123E0">
              <w:rPr>
                <w:b/>
                <w:bCs/>
                <w:i/>
                <w:iCs/>
                <w:sz w:val="20"/>
                <w:szCs w:val="20"/>
              </w:rPr>
              <w:t xml:space="preserve">уметь </w:t>
            </w:r>
            <w:r w:rsidRPr="008123E0">
              <w:rPr>
                <w:sz w:val="20"/>
                <w:szCs w:val="20"/>
              </w:rPr>
              <w:t xml:space="preserve">письменно </w:t>
            </w:r>
            <w:r w:rsidRPr="008123E0">
              <w:rPr>
                <w:sz w:val="20"/>
                <w:szCs w:val="20"/>
              </w:rPr>
              <w:lastRenderedPageBreak/>
              <w:t>анализировать стихотворение, выразительно читать наизусть</w:t>
            </w:r>
          </w:p>
        </w:tc>
        <w:tc>
          <w:tcPr>
            <w:tcW w:w="1707" w:type="dxa"/>
            <w:gridSpan w:val="2"/>
            <w:vMerge/>
            <w:vAlign w:val="center"/>
          </w:tcPr>
          <w:p w:rsidR="004F6849" w:rsidRPr="008123E0" w:rsidRDefault="004F6849" w:rsidP="00F84203">
            <w:pPr>
              <w:jc w:val="both"/>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AE126C" w:rsidRDefault="004F6849" w:rsidP="00F84203"/>
        </w:tc>
        <w:tc>
          <w:tcPr>
            <w:tcW w:w="2946" w:type="dxa"/>
          </w:tcPr>
          <w:p w:rsidR="004F6849" w:rsidRPr="00AE126C" w:rsidRDefault="004F6849" w:rsidP="00F84203">
            <w:r w:rsidRPr="00AE126C">
              <w:t>Человек и история в лирике Тютчева. Жанр лирического фрагмента в его творчестве.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jc w:val="both"/>
              <w:rPr>
                <w:b/>
                <w:bCs/>
                <w:sz w:val="20"/>
                <w:szCs w:val="20"/>
              </w:rPr>
            </w:pPr>
            <w:r>
              <w:rPr>
                <w:b/>
                <w:bCs/>
                <w:i/>
                <w:iCs/>
                <w:sz w:val="20"/>
                <w:szCs w:val="20"/>
              </w:rPr>
              <w:t>У</w:t>
            </w:r>
            <w:r w:rsidRPr="008123E0">
              <w:rPr>
                <w:b/>
                <w:bCs/>
                <w:i/>
                <w:iCs/>
                <w:sz w:val="20"/>
                <w:szCs w:val="20"/>
              </w:rPr>
              <w:t xml:space="preserve">меть </w:t>
            </w:r>
            <w:r w:rsidRPr="008123E0">
              <w:rPr>
                <w:sz w:val="20"/>
                <w:szCs w:val="20"/>
              </w:rPr>
              <w:t>письменно анализировать стихотворение, выразительно читать наизусть</w:t>
            </w:r>
          </w:p>
        </w:tc>
        <w:tc>
          <w:tcPr>
            <w:tcW w:w="1707" w:type="dxa"/>
            <w:gridSpan w:val="2"/>
            <w:vMerge/>
            <w:vAlign w:val="center"/>
          </w:tcPr>
          <w:p w:rsidR="004F6849" w:rsidRPr="008123E0" w:rsidRDefault="004F6849" w:rsidP="00F84203">
            <w:pPr>
              <w:jc w:val="both"/>
              <w:rPr>
                <w:b/>
                <w:b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AE126C" w:rsidRDefault="004F6849" w:rsidP="00F84203"/>
        </w:tc>
        <w:tc>
          <w:tcPr>
            <w:tcW w:w="2946" w:type="dxa"/>
          </w:tcPr>
          <w:p w:rsidR="004F6849" w:rsidRPr="00AE126C" w:rsidRDefault="004F6849" w:rsidP="00F84203">
            <w:r w:rsidRPr="00AE126C">
              <w:t>Р.р.  Любовь как стихийная сила и «поединок роковой»</w:t>
            </w:r>
            <w:r>
              <w:t>. Анализ стихотворений:</w:t>
            </w:r>
            <w:r w:rsidRPr="0094606D">
              <w:rPr>
                <w:rFonts w:ascii="Times New Roman CYR" w:hAnsi="Times New Roman CYR" w:cs="Times New Roman CYR"/>
                <w:highlight w:val="white"/>
              </w:rPr>
              <w:t xml:space="preserve"> К. Б.</w:t>
            </w:r>
            <w:r w:rsidRPr="0094606D">
              <w:rPr>
                <w:highlight w:val="white"/>
              </w:rPr>
              <w:t>» («</w:t>
            </w:r>
            <w:r w:rsidRPr="0094606D">
              <w:rPr>
                <w:rFonts w:ascii="Times New Roman CYR" w:hAnsi="Times New Roman CYR" w:cs="Times New Roman CYR"/>
                <w:highlight w:val="white"/>
              </w:rPr>
              <w:t>Я встретил вас – и все былое...</w:t>
            </w:r>
            <w:r w:rsidRPr="0094606D">
              <w:rPr>
                <w:highlight w:val="white"/>
              </w:rPr>
              <w:t>»</w:t>
            </w:r>
            <w:r>
              <w:t>,</w:t>
            </w:r>
            <w:r w:rsidRPr="0094606D">
              <w:rPr>
                <w:highlight w:val="white"/>
              </w:rPr>
              <w:t xml:space="preserve"> «</w:t>
            </w:r>
            <w:r w:rsidRPr="0094606D">
              <w:rPr>
                <w:rFonts w:ascii="Times New Roman CYR" w:hAnsi="Times New Roman CYR" w:cs="Times New Roman CYR"/>
                <w:highlight w:val="white"/>
              </w:rPr>
              <w:t>Нам не дано предугадать…</w:t>
            </w:r>
            <w:r w:rsidRPr="0094606D">
              <w:rPr>
                <w:highlight w:val="white"/>
              </w:rPr>
              <w:t>»,</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jc w:val="both"/>
              <w:rPr>
                <w:b/>
                <w:bCs/>
                <w:sz w:val="20"/>
                <w:szCs w:val="20"/>
              </w:rPr>
            </w:pPr>
            <w:r>
              <w:rPr>
                <w:b/>
                <w:bCs/>
                <w:i/>
                <w:iCs/>
                <w:sz w:val="20"/>
                <w:szCs w:val="20"/>
              </w:rPr>
              <w:t>У</w:t>
            </w:r>
            <w:r w:rsidRPr="008123E0">
              <w:rPr>
                <w:b/>
                <w:bCs/>
                <w:i/>
                <w:iCs/>
                <w:sz w:val="20"/>
                <w:szCs w:val="20"/>
              </w:rPr>
              <w:t xml:space="preserve">меть </w:t>
            </w:r>
            <w:r w:rsidRPr="008123E0">
              <w:rPr>
                <w:sz w:val="20"/>
                <w:szCs w:val="20"/>
              </w:rPr>
              <w:t>письменно анализировать стихотворение, выразительно читать наизусть</w:t>
            </w:r>
          </w:p>
        </w:tc>
        <w:tc>
          <w:tcPr>
            <w:tcW w:w="1707" w:type="dxa"/>
            <w:gridSpan w:val="2"/>
            <w:vMerge/>
            <w:vAlign w:val="center"/>
          </w:tcPr>
          <w:p w:rsidR="004F6849" w:rsidRPr="008123E0" w:rsidRDefault="004F6849" w:rsidP="00F84203">
            <w:pPr>
              <w:jc w:val="both"/>
              <w:rPr>
                <w:b/>
                <w:b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C8267D" w:rsidRDefault="004F6849" w:rsidP="0075337C">
            <w:pPr>
              <w:shd w:val="clear" w:color="auto" w:fill="FFFFFF"/>
              <w:jc w:val="center"/>
            </w:pPr>
            <w:r>
              <w:t>4</w:t>
            </w:r>
          </w:p>
        </w:tc>
        <w:tc>
          <w:tcPr>
            <w:tcW w:w="2946" w:type="dxa"/>
          </w:tcPr>
          <w:p w:rsidR="004F6849" w:rsidRDefault="004F6849" w:rsidP="00F84203">
            <w:pPr>
              <w:shd w:val="clear" w:color="auto" w:fill="FFFFFF"/>
              <w:contextualSpacing/>
              <w:jc w:val="both"/>
              <w:rPr>
                <w:b/>
                <w:bCs/>
                <w:u w:val="single"/>
              </w:rPr>
            </w:pPr>
            <w:r w:rsidRPr="005102FA">
              <w:rPr>
                <w:b/>
                <w:bCs/>
                <w:u w:val="single"/>
              </w:rPr>
              <w:t>Афанасий Афанасьевич Фет</w:t>
            </w:r>
          </w:p>
          <w:p w:rsidR="004F6849" w:rsidRPr="00C8267D" w:rsidRDefault="004F6849" w:rsidP="00F84203">
            <w:pPr>
              <w:shd w:val="clear" w:color="auto" w:fill="FFFFFF"/>
              <w:jc w:val="both"/>
              <w:rPr>
                <w:rFonts w:eastAsia="Calibri"/>
                <w:color w:val="000000"/>
              </w:rPr>
            </w:pPr>
            <w:r w:rsidRPr="00C8267D">
              <w:t>А. А. Фет. Жизнь и творчество. Место Фета в русской поэзии второй половины 19 века.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А.А.Фета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поэте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4F6849" w:rsidP="00F84203">
            <w:pPr>
              <w:rPr>
                <w:b/>
                <w:bCs/>
                <w:i/>
                <w:iCs/>
                <w:sz w:val="20"/>
                <w:szCs w:val="20"/>
              </w:rPr>
            </w:pPr>
            <w:r>
              <w:rPr>
                <w:b/>
                <w:bCs/>
                <w:i/>
                <w:iCs/>
                <w:sz w:val="20"/>
                <w:szCs w:val="20"/>
              </w:rPr>
              <w:t>3,4,5</w:t>
            </w:r>
          </w:p>
        </w:tc>
      </w:tr>
      <w:tr w:rsidR="004F6849" w:rsidTr="004F6849">
        <w:tc>
          <w:tcPr>
            <w:tcW w:w="1560" w:type="dxa"/>
          </w:tcPr>
          <w:p w:rsidR="004F6849" w:rsidRDefault="004F6849" w:rsidP="00857AC5">
            <w:pPr>
              <w:jc w:val="both"/>
              <w:rPr>
                <w:u w:val="single"/>
              </w:rPr>
            </w:pPr>
          </w:p>
        </w:tc>
        <w:tc>
          <w:tcPr>
            <w:tcW w:w="736" w:type="dxa"/>
          </w:tcPr>
          <w:p w:rsidR="004F6849" w:rsidRPr="00C8267D" w:rsidRDefault="004F6849" w:rsidP="0075337C">
            <w:pPr>
              <w:jc w:val="center"/>
            </w:pPr>
          </w:p>
        </w:tc>
        <w:tc>
          <w:tcPr>
            <w:tcW w:w="2946" w:type="dxa"/>
          </w:tcPr>
          <w:p w:rsidR="004F6849" w:rsidRPr="00C8267D" w:rsidRDefault="004F6849" w:rsidP="00F84203">
            <w:r w:rsidRPr="00C8267D">
              <w:t>Особенности философской лирики А.А.Фета.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sz w:val="20"/>
                <w:szCs w:val="20"/>
              </w:rPr>
            </w:pPr>
            <w:r w:rsidRPr="008123E0">
              <w:rPr>
                <w:b/>
                <w:bCs/>
                <w:i/>
                <w:iCs/>
                <w:sz w:val="20"/>
                <w:szCs w:val="20"/>
              </w:rPr>
              <w:t xml:space="preserve">Знать </w:t>
            </w:r>
            <w:r w:rsidRPr="008123E0">
              <w:rPr>
                <w:sz w:val="20"/>
                <w:szCs w:val="20"/>
              </w:rPr>
              <w:t xml:space="preserve">основные факты о жизни и творчестве А.А.Фета, </w:t>
            </w:r>
            <w:r w:rsidRPr="008123E0">
              <w:rPr>
                <w:b/>
                <w:bCs/>
                <w:i/>
                <w:iCs/>
                <w:sz w:val="20"/>
                <w:szCs w:val="20"/>
              </w:rPr>
              <w:t xml:space="preserve">знать </w:t>
            </w:r>
            <w:r w:rsidRPr="008123E0">
              <w:rPr>
                <w:sz w:val="20"/>
                <w:szCs w:val="20"/>
              </w:rPr>
              <w:t xml:space="preserve">об особенностях философской лирики поэта, </w:t>
            </w:r>
            <w:r w:rsidRPr="008123E0">
              <w:rPr>
                <w:b/>
                <w:bCs/>
                <w:i/>
                <w:iCs/>
                <w:sz w:val="20"/>
                <w:szCs w:val="20"/>
              </w:rPr>
              <w:t xml:space="preserve">уметь </w:t>
            </w:r>
            <w:r w:rsidRPr="008123E0">
              <w:rPr>
                <w:sz w:val="20"/>
                <w:szCs w:val="20"/>
              </w:rPr>
              <w:t>письменно анализировать стихотворение, выразительно читать наизусть</w:t>
            </w:r>
          </w:p>
        </w:tc>
        <w:tc>
          <w:tcPr>
            <w:tcW w:w="1707" w:type="dxa"/>
            <w:gridSpan w:val="2"/>
            <w:vMerge w:val="restart"/>
            <w:tcBorders>
              <w:top w:val="nil"/>
            </w:tcBorders>
            <w:vAlign w:val="center"/>
          </w:tcPr>
          <w:p w:rsidR="004F6849" w:rsidRPr="008123E0" w:rsidRDefault="004F6849" w:rsidP="00F84203">
            <w:pPr>
              <w:rPr>
                <w:b/>
                <w:b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C8267D" w:rsidRDefault="004F6849" w:rsidP="0075337C">
            <w:pPr>
              <w:jc w:val="center"/>
            </w:pPr>
          </w:p>
        </w:tc>
        <w:tc>
          <w:tcPr>
            <w:tcW w:w="2946" w:type="dxa"/>
          </w:tcPr>
          <w:p w:rsidR="004F6849" w:rsidRPr="00C8267D" w:rsidRDefault="004F6849" w:rsidP="00F84203">
            <w:r w:rsidRPr="00C8267D">
              <w:t>А. А. Фет. Жизнеутверждающее начало в лирике природы.  Мастер реалистического пейзажа.</w:t>
            </w:r>
            <w:r w:rsidRPr="0094606D">
              <w:t xml:space="preserve"> «</w:t>
            </w:r>
            <w:r w:rsidRPr="0094606D">
              <w:rPr>
                <w:rFonts w:ascii="Times New Roman CYR" w:hAnsi="Times New Roman CYR" w:cs="Times New Roman CYR"/>
              </w:rPr>
              <w:t xml:space="preserve">Учись у них </w:t>
            </w:r>
            <w:r>
              <w:rPr>
                <w:rFonts w:ascii="Times New Roman CYR" w:hAnsi="Times New Roman CYR" w:cs="Times New Roman CYR"/>
              </w:rPr>
              <w:t>–</w:t>
            </w:r>
            <w:r w:rsidRPr="0094606D">
              <w:rPr>
                <w:rFonts w:ascii="Times New Roman CYR" w:hAnsi="Times New Roman CYR" w:cs="Times New Roman CYR"/>
              </w:rPr>
              <w:t xml:space="preserve"> у дуба, у березы…</w:t>
            </w:r>
            <w:r w:rsidRPr="0094606D">
              <w:t>»</w:t>
            </w:r>
            <w:r w:rsidRPr="0094606D">
              <w:rPr>
                <w:iCs/>
              </w:rPr>
              <w:t xml:space="preserve">, </w:t>
            </w:r>
            <w:r w:rsidRPr="0094606D">
              <w:rPr>
                <w:highlight w:val="white"/>
              </w:rPr>
              <w:t>«</w:t>
            </w:r>
            <w:r w:rsidRPr="0094606D">
              <w:rPr>
                <w:rFonts w:ascii="Times New Roman CYR" w:hAnsi="Times New Roman CYR" w:cs="Times New Roman CYR"/>
                <w:highlight w:val="white"/>
              </w:rPr>
              <w:t>Шепот, робкое дыханье…</w:t>
            </w:r>
            <w:r w:rsidRPr="0094606D">
              <w:rPr>
                <w:highlight w:val="white"/>
              </w:rPr>
              <w:t>», «</w:t>
            </w:r>
            <w:r w:rsidRPr="0094606D">
              <w:rPr>
                <w:rFonts w:ascii="Times New Roman CYR" w:hAnsi="Times New Roman CYR" w:cs="Times New Roman CYR"/>
                <w:highlight w:val="white"/>
              </w:rPr>
              <w:t>Это утро, радость эта…</w:t>
            </w:r>
            <w:r>
              <w:rPr>
                <w:highlight w:val="white"/>
              </w:rPr>
              <w:t>»</w:t>
            </w:r>
            <w:r w:rsidRPr="0094606D">
              <w:rPr>
                <w:highlight w:val="white"/>
              </w:rPr>
              <w:t xml:space="preserve"> </w:t>
            </w:r>
            <w:r w:rsidRPr="0094606D">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Pr>
                <w:b/>
                <w:bCs/>
                <w:i/>
                <w:iCs/>
                <w:sz w:val="20"/>
                <w:szCs w:val="20"/>
              </w:rPr>
              <w:t>У</w:t>
            </w:r>
            <w:r w:rsidRPr="008123E0">
              <w:rPr>
                <w:b/>
                <w:bCs/>
                <w:i/>
                <w:iCs/>
                <w:sz w:val="20"/>
                <w:szCs w:val="20"/>
              </w:rPr>
              <w:t xml:space="preserve">меть </w:t>
            </w:r>
            <w:r w:rsidRPr="008123E0">
              <w:rPr>
                <w:sz w:val="20"/>
                <w:szCs w:val="20"/>
              </w:rPr>
              <w:t>письменно анализировать стихотворение, выразительно читать наизусть</w:t>
            </w:r>
          </w:p>
        </w:tc>
        <w:tc>
          <w:tcPr>
            <w:tcW w:w="1707" w:type="dxa"/>
            <w:gridSpan w:val="2"/>
            <w:vMerge/>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C8267D" w:rsidRDefault="004F6849" w:rsidP="0075337C">
            <w:pPr>
              <w:shd w:val="clear" w:color="auto" w:fill="FFFFFF"/>
              <w:jc w:val="center"/>
            </w:pPr>
          </w:p>
        </w:tc>
        <w:tc>
          <w:tcPr>
            <w:tcW w:w="2946" w:type="dxa"/>
          </w:tcPr>
          <w:p w:rsidR="004F6849" w:rsidRPr="00C8267D" w:rsidRDefault="004F6849" w:rsidP="00F84203">
            <w:pPr>
              <w:shd w:val="clear" w:color="auto" w:fill="FFFFFF"/>
              <w:jc w:val="both"/>
              <w:rPr>
                <w:rFonts w:eastAsia="Calibri"/>
                <w:color w:val="000000"/>
              </w:rPr>
            </w:pPr>
            <w:r w:rsidRPr="00C8267D">
              <w:t>Любовная лирика А.А.Фета. «</w:t>
            </w:r>
            <w:r w:rsidRPr="00C8267D">
              <w:rPr>
                <w:rFonts w:ascii="Times New Roman CYR" w:hAnsi="Times New Roman CYR" w:cs="Times New Roman CYR"/>
              </w:rPr>
              <w:t>Я пришел к тебе с приветом…</w:t>
            </w:r>
            <w:r w:rsidRPr="00C8267D">
              <w:t>», «</w:t>
            </w:r>
            <w:r w:rsidRPr="00C8267D">
              <w:rPr>
                <w:rFonts w:ascii="Times New Roman CYR" w:hAnsi="Times New Roman CYR" w:cs="Times New Roman CYR"/>
              </w:rPr>
              <w:t>Я тебе ничего не скажу…</w:t>
            </w:r>
            <w:r w:rsidRPr="00C8267D">
              <w:t>» и др.</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Pr>
                <w:b/>
                <w:bCs/>
                <w:i/>
                <w:iCs/>
                <w:sz w:val="20"/>
                <w:szCs w:val="20"/>
              </w:rPr>
              <w:t>У</w:t>
            </w:r>
            <w:r w:rsidRPr="008123E0">
              <w:rPr>
                <w:b/>
                <w:bCs/>
                <w:i/>
                <w:iCs/>
                <w:sz w:val="20"/>
                <w:szCs w:val="20"/>
              </w:rPr>
              <w:t xml:space="preserve">меть </w:t>
            </w:r>
            <w:r w:rsidRPr="008123E0">
              <w:rPr>
                <w:sz w:val="20"/>
                <w:szCs w:val="20"/>
              </w:rPr>
              <w:t>письменно анализировать стихотворение, выразительно читать наизусть</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C8267D" w:rsidRDefault="004F6849" w:rsidP="0075337C">
            <w:pPr>
              <w:shd w:val="clear" w:color="auto" w:fill="FFFFFF"/>
              <w:jc w:val="center"/>
            </w:pPr>
            <w:r>
              <w:t>1</w:t>
            </w:r>
          </w:p>
        </w:tc>
        <w:tc>
          <w:tcPr>
            <w:tcW w:w="2946" w:type="dxa"/>
          </w:tcPr>
          <w:p w:rsidR="004F6849" w:rsidRPr="00C8267D" w:rsidRDefault="004F6849" w:rsidP="00F84203">
            <w:pPr>
              <w:shd w:val="clear" w:color="auto" w:fill="FFFFFF"/>
              <w:jc w:val="both"/>
              <w:rPr>
                <w:rFonts w:eastAsia="Calibri"/>
                <w:color w:val="000000"/>
              </w:rPr>
            </w:pPr>
            <w:r w:rsidRPr="00F84203">
              <w:rPr>
                <w:b/>
                <w:u w:val="single"/>
              </w:rPr>
              <w:t>А.К.Толстой (1)</w:t>
            </w:r>
            <w:r w:rsidRPr="00C8267D">
              <w:t xml:space="preserve"> Основные темы, мотивы и образы поэзии.</w:t>
            </w:r>
            <w:r w:rsidRPr="0094606D">
              <w:rPr>
                <w:rFonts w:ascii="Times New Roman CYR" w:hAnsi="Times New Roman CYR" w:cs="Times New Roman CYR"/>
                <w:highlight w:val="white"/>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i/>
                <w:iCs/>
                <w:sz w:val="20"/>
                <w:szCs w:val="20"/>
              </w:rPr>
              <w:t>Знать</w:t>
            </w:r>
            <w:r w:rsidRPr="008123E0">
              <w:rPr>
                <w:sz w:val="20"/>
                <w:szCs w:val="20"/>
              </w:rPr>
              <w:t xml:space="preserve"> основные факты о жизни и творчестве А.К.Толстого, </w:t>
            </w:r>
            <w:r w:rsidRPr="008123E0">
              <w:rPr>
                <w:b/>
                <w:bCs/>
                <w:i/>
                <w:iCs/>
                <w:sz w:val="20"/>
                <w:szCs w:val="20"/>
              </w:rPr>
              <w:t xml:space="preserve">уметь </w:t>
            </w:r>
            <w:r w:rsidRPr="008123E0">
              <w:rPr>
                <w:sz w:val="20"/>
                <w:szCs w:val="20"/>
              </w:rPr>
              <w:t>письменно анализировать стихотворение, выразительно читать наизусть</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FB5430" w:rsidRDefault="004F6849" w:rsidP="0075337C">
            <w:pPr>
              <w:shd w:val="clear" w:color="auto" w:fill="FFFFFF"/>
              <w:jc w:val="center"/>
            </w:pPr>
            <w:r>
              <w:t>9</w:t>
            </w:r>
          </w:p>
        </w:tc>
        <w:tc>
          <w:tcPr>
            <w:tcW w:w="2946" w:type="dxa"/>
          </w:tcPr>
          <w:p w:rsidR="004F6849" w:rsidRPr="005102FA" w:rsidRDefault="004F6849" w:rsidP="00F84203">
            <w:pPr>
              <w:shd w:val="clear" w:color="auto" w:fill="FFFFFF"/>
              <w:contextualSpacing/>
              <w:jc w:val="both"/>
              <w:rPr>
                <w:u w:val="single"/>
              </w:rPr>
            </w:pPr>
            <w:r w:rsidRPr="005102FA">
              <w:rPr>
                <w:b/>
                <w:bCs/>
                <w:u w:val="single"/>
              </w:rPr>
              <w:t xml:space="preserve">Николай Алексеевич Некрасов  </w:t>
            </w:r>
          </w:p>
          <w:p w:rsidR="004F6849" w:rsidRDefault="004F6849" w:rsidP="00F84203">
            <w:pPr>
              <w:shd w:val="clear" w:color="auto" w:fill="FFFFFF"/>
              <w:jc w:val="both"/>
            </w:pPr>
            <w:r>
              <w:t>А.Н.</w:t>
            </w:r>
            <w:r w:rsidRPr="00FB5430">
              <w:t>Некрасов. Жизнь и творчество.</w:t>
            </w:r>
          </w:p>
          <w:p w:rsidR="004F6849" w:rsidRPr="00FB5430" w:rsidRDefault="004F6849" w:rsidP="00F84203">
            <w:pPr>
              <w:shd w:val="clear" w:color="auto" w:fill="FFFFFF"/>
              <w:jc w:val="both"/>
              <w:rPr>
                <w:rFonts w:eastAsia="Calibri"/>
                <w:color w:val="000000"/>
              </w:rPr>
            </w:pPr>
            <w:r w:rsidRPr="00FB5430">
              <w:t>О народных истоках мироощущения поэта.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Н.А.Некрасова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поэте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4F6849" w:rsidP="00F84203">
            <w:pPr>
              <w:rPr>
                <w:sz w:val="20"/>
                <w:szCs w:val="20"/>
              </w:rPr>
            </w:pPr>
            <w:r>
              <w:rPr>
                <w:sz w:val="20"/>
                <w:szCs w:val="20"/>
              </w:rPr>
              <w:t>1,2,3,4,7</w:t>
            </w:r>
          </w:p>
        </w:tc>
      </w:tr>
      <w:tr w:rsidR="004F6849" w:rsidTr="004F6849">
        <w:tc>
          <w:tcPr>
            <w:tcW w:w="1560" w:type="dxa"/>
          </w:tcPr>
          <w:p w:rsidR="004F6849" w:rsidRDefault="004F6849" w:rsidP="00857AC5">
            <w:pPr>
              <w:jc w:val="both"/>
              <w:rPr>
                <w:u w:val="single"/>
              </w:rPr>
            </w:pPr>
          </w:p>
        </w:tc>
        <w:tc>
          <w:tcPr>
            <w:tcW w:w="736" w:type="dxa"/>
          </w:tcPr>
          <w:p w:rsidR="004F6849" w:rsidRPr="0021711A" w:rsidRDefault="004F6849" w:rsidP="0075337C">
            <w:pPr>
              <w:shd w:val="clear" w:color="auto" w:fill="FFFFFF"/>
              <w:jc w:val="center"/>
            </w:pPr>
          </w:p>
        </w:tc>
        <w:tc>
          <w:tcPr>
            <w:tcW w:w="2946" w:type="dxa"/>
          </w:tcPr>
          <w:p w:rsidR="004F6849" w:rsidRPr="0021711A" w:rsidRDefault="004F6849" w:rsidP="00F84203">
            <w:pPr>
              <w:shd w:val="clear" w:color="auto" w:fill="FFFFFF"/>
              <w:jc w:val="both"/>
              <w:rPr>
                <w:rFonts w:eastAsia="Calibri"/>
                <w:color w:val="000000"/>
              </w:rPr>
            </w:pPr>
            <w:r w:rsidRPr="0021711A">
              <w:t>Гражданственность лирики, обостренная правдивость и драматизм изображения жизни народа.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уметь </w:t>
            </w:r>
            <w:r w:rsidRPr="008123E0">
              <w:rPr>
                <w:sz w:val="20"/>
                <w:szCs w:val="20"/>
              </w:rPr>
              <w:t>письменно анализировать стихотворение, выразительно читать наизусть</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p>
        </w:tc>
        <w:tc>
          <w:tcPr>
            <w:tcW w:w="2946" w:type="dxa"/>
          </w:tcPr>
          <w:p w:rsidR="004F6849" w:rsidRPr="00514ED9" w:rsidRDefault="004F6849" w:rsidP="00F84203">
            <w:r w:rsidRPr="00514ED9">
              <w:t>Р.р. Социальная трагедия народа в городе и деревне.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уметь </w:t>
            </w:r>
            <w:r w:rsidRPr="008123E0">
              <w:rPr>
                <w:sz w:val="20"/>
                <w:szCs w:val="20"/>
              </w:rPr>
              <w:t>письменно анализировать стихотворение, выразительно читать наизусть</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p>
        </w:tc>
        <w:tc>
          <w:tcPr>
            <w:tcW w:w="2946" w:type="dxa"/>
          </w:tcPr>
          <w:p w:rsidR="004F6849" w:rsidRPr="00514ED9" w:rsidRDefault="004F6849" w:rsidP="00F84203">
            <w:r w:rsidRPr="00514ED9">
              <w:t xml:space="preserve">Тема любви в лирике Некрасова, её психологизм и </w:t>
            </w:r>
            <w:r w:rsidRPr="00514ED9">
              <w:lastRenderedPageBreak/>
              <w:t>бытовая конкретизация.</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lastRenderedPageBreak/>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письменно анализировать стихотворение, выразительно читать наизусть</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p>
        </w:tc>
        <w:tc>
          <w:tcPr>
            <w:tcW w:w="2946" w:type="dxa"/>
          </w:tcPr>
          <w:p w:rsidR="004F6849" w:rsidRPr="00514ED9" w:rsidRDefault="004F6849" w:rsidP="00F84203">
            <w:r w:rsidRPr="00514ED9">
              <w:t xml:space="preserve">«Кому на Руси жить хорошо»: замысел, история создания и особенности поэтического языка.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Знать</w:t>
            </w:r>
            <w:r w:rsidRPr="008123E0">
              <w:rPr>
                <w:sz w:val="20"/>
                <w:szCs w:val="20"/>
              </w:rPr>
              <w:t xml:space="preserve"> основные факты о жизни и творчестве Н.А.Некрасова, </w:t>
            </w:r>
            <w:r w:rsidRPr="008123E0">
              <w:rPr>
                <w:b/>
                <w:bCs/>
                <w:i/>
                <w:iCs/>
                <w:sz w:val="20"/>
                <w:szCs w:val="20"/>
              </w:rPr>
              <w:t>уметь</w:t>
            </w:r>
            <w:r w:rsidRPr="008123E0">
              <w:rPr>
                <w:sz w:val="20"/>
                <w:szCs w:val="20"/>
              </w:rPr>
              <w:t xml:space="preserve"> давать оценку изученных лирических произведений на основе личностного восприятия, </w:t>
            </w:r>
            <w:r w:rsidRPr="008123E0">
              <w:rPr>
                <w:b/>
                <w:bCs/>
                <w:i/>
                <w:iCs/>
                <w:sz w:val="20"/>
                <w:szCs w:val="20"/>
              </w:rPr>
              <w:t xml:space="preserve">уметь </w:t>
            </w:r>
            <w:r w:rsidRPr="008123E0">
              <w:rPr>
                <w:sz w:val="20"/>
                <w:szCs w:val="20"/>
              </w:rPr>
              <w:t xml:space="preserve">выразительно читать наизусть, группировать героев относительно главного конфликта, </w:t>
            </w:r>
            <w:r w:rsidRPr="008123E0">
              <w:rPr>
                <w:i/>
                <w:iCs/>
                <w:sz w:val="20"/>
                <w:szCs w:val="20"/>
              </w:rPr>
              <w:t>иметь представление</w:t>
            </w:r>
            <w:r w:rsidRPr="008123E0">
              <w:rPr>
                <w:sz w:val="20"/>
                <w:szCs w:val="20"/>
              </w:rPr>
              <w:t xml:space="preserve"> о народности литературы</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p>
        </w:tc>
        <w:tc>
          <w:tcPr>
            <w:tcW w:w="2946" w:type="dxa"/>
          </w:tcPr>
          <w:p w:rsidR="004F6849" w:rsidRPr="00514ED9" w:rsidRDefault="004F6849" w:rsidP="00F84203">
            <w:r w:rsidRPr="00514ED9">
              <w:t>Образы крестьян и помещиков в поэме. Дореформенная и пореформенная Россия.</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составлять сравнительную характеристику героев и произведений.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p>
        </w:tc>
        <w:tc>
          <w:tcPr>
            <w:tcW w:w="2946" w:type="dxa"/>
          </w:tcPr>
          <w:p w:rsidR="004F6849" w:rsidRPr="00514ED9" w:rsidRDefault="004F6849" w:rsidP="00F84203">
            <w:r w:rsidRPr="00514ED9">
              <w:t>Образы народных заступников в поэме «Кому на Руси жить хорошо».</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Pr="00514ED9" w:rsidRDefault="004F6849" w:rsidP="00F84203">
            <w:pPr>
              <w:shd w:val="clear" w:color="auto" w:fill="FFFFFF"/>
              <w:contextualSpacing/>
              <w:jc w:val="both"/>
            </w:pPr>
            <w:r w:rsidRPr="00514ED9">
              <w:t>Проблемы счастья и смысла жизни в поэме.</w:t>
            </w:r>
          </w:p>
          <w:p w:rsidR="004F6849" w:rsidRPr="00514ED9" w:rsidRDefault="004F6849" w:rsidP="00F84203">
            <w:r>
              <w:t>Р.р.</w:t>
            </w:r>
            <w:r w:rsidRPr="00514ED9">
              <w:t>Систематизация материала к сочинению.</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Выразительно </w:t>
            </w:r>
            <w:r w:rsidRPr="008123E0">
              <w:rPr>
                <w:sz w:val="20"/>
                <w:szCs w:val="20"/>
              </w:rPr>
              <w:t xml:space="preserve">читать фрагменты поэмы.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 xml:space="preserve">  </w:t>
            </w:r>
            <w:r w:rsidRPr="00514ED9">
              <w:rPr>
                <w:b/>
              </w:rPr>
              <w:t>Классное сочинение №1.</w:t>
            </w:r>
            <w:r w:rsidRPr="00514ED9">
              <w:t xml:space="preserve"> Письменный ответ на один из проблемных вопросов по  поэме Н.А.Некрасова «Кому на Руси жить хорошо».</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FE662D" w:rsidRDefault="004F6849" w:rsidP="00F84203">
            <w:pPr>
              <w:rPr>
                <w:sz w:val="20"/>
                <w:szCs w:val="20"/>
              </w:rPr>
            </w:pPr>
            <w:r w:rsidRPr="008123E0">
              <w:rPr>
                <w:b/>
                <w:bCs/>
                <w:i/>
                <w:iCs/>
                <w:sz w:val="20"/>
                <w:szCs w:val="20"/>
              </w:rPr>
              <w:t xml:space="preserve">Написание сочинения </w:t>
            </w:r>
            <w:r w:rsidRPr="008123E0">
              <w:rPr>
                <w:sz w:val="20"/>
                <w:szCs w:val="20"/>
              </w:rPr>
              <w:t>на литературном материале и с использованием собственного жизненного и читательского опыта.</w:t>
            </w:r>
          </w:p>
        </w:tc>
        <w:tc>
          <w:tcPr>
            <w:tcW w:w="1707" w:type="dxa"/>
            <w:gridSpan w:val="2"/>
            <w:vAlign w:val="center"/>
          </w:tcPr>
          <w:p w:rsidR="004F6849" w:rsidRPr="00FE662D" w:rsidRDefault="004F6849" w:rsidP="00F84203">
            <w:pPr>
              <w:rPr>
                <w:sz w:val="20"/>
                <w:szCs w:val="20"/>
              </w:rPr>
            </w:pPr>
          </w:p>
        </w:tc>
      </w:tr>
      <w:tr w:rsidR="004F6849" w:rsidTr="004F6849">
        <w:tc>
          <w:tcPr>
            <w:tcW w:w="1560" w:type="dxa"/>
          </w:tcPr>
          <w:p w:rsidR="004F6849" w:rsidRPr="0075337C" w:rsidRDefault="004F6849" w:rsidP="0075337C">
            <w:pPr>
              <w:tabs>
                <w:tab w:val="left" w:pos="7380"/>
                <w:tab w:val="left" w:pos="8100"/>
              </w:tabs>
              <w:autoSpaceDE w:val="0"/>
              <w:autoSpaceDN w:val="0"/>
              <w:adjustRightInd w:val="0"/>
              <w:jc w:val="center"/>
              <w:rPr>
                <w:rFonts w:ascii="Times New Roman CYR" w:hAnsi="Times New Roman CYR" w:cs="Times New Roman CYR"/>
                <w:b/>
                <w:bCs/>
                <w:sz w:val="24"/>
                <w:szCs w:val="24"/>
                <w:highlight w:val="white"/>
              </w:rPr>
            </w:pPr>
            <w:r w:rsidRPr="0075337C">
              <w:rPr>
                <w:rFonts w:ascii="Times New Roman CYR" w:hAnsi="Times New Roman CYR" w:cs="Times New Roman CYR"/>
                <w:b/>
                <w:bCs/>
                <w:sz w:val="24"/>
                <w:szCs w:val="24"/>
                <w:highlight w:val="white"/>
              </w:rPr>
              <w:t xml:space="preserve">Реализм </w:t>
            </w:r>
            <w:r w:rsidRPr="0075337C">
              <w:rPr>
                <w:rFonts w:ascii="Times New Roman CYR" w:hAnsi="Times New Roman CYR" w:cs="Times New Roman CYR"/>
                <w:b/>
                <w:bCs/>
                <w:sz w:val="24"/>
                <w:szCs w:val="24"/>
                <w:highlight w:val="white"/>
                <w:lang w:val="en-US"/>
              </w:rPr>
              <w:t>XIX</w:t>
            </w:r>
            <w:r w:rsidRPr="0075337C">
              <w:rPr>
                <w:rFonts w:ascii="Times New Roman CYR" w:hAnsi="Times New Roman CYR" w:cs="Times New Roman CYR"/>
                <w:b/>
                <w:bCs/>
                <w:sz w:val="24"/>
                <w:szCs w:val="24"/>
                <w:highlight w:val="white"/>
              </w:rPr>
              <w:t xml:space="preserve"> – </w:t>
            </w:r>
            <w:r w:rsidRPr="0075337C">
              <w:rPr>
                <w:rFonts w:ascii="Times New Roman CYR" w:hAnsi="Times New Roman CYR" w:cs="Times New Roman CYR"/>
                <w:b/>
                <w:bCs/>
                <w:sz w:val="24"/>
                <w:szCs w:val="24"/>
                <w:highlight w:val="white"/>
                <w:lang w:val="en-US"/>
              </w:rPr>
              <w:t>XX</w:t>
            </w:r>
            <w:r w:rsidRPr="0075337C">
              <w:rPr>
                <w:rFonts w:ascii="Times New Roman CYR" w:hAnsi="Times New Roman CYR" w:cs="Times New Roman CYR"/>
                <w:b/>
                <w:bCs/>
                <w:sz w:val="24"/>
                <w:szCs w:val="24"/>
                <w:highlight w:val="white"/>
              </w:rPr>
              <w:t xml:space="preserve"> </w:t>
            </w:r>
            <w:r w:rsidRPr="0075337C">
              <w:rPr>
                <w:rFonts w:ascii="Times New Roman CYR" w:hAnsi="Times New Roman CYR" w:cs="Times New Roman CYR"/>
                <w:b/>
                <w:bCs/>
                <w:sz w:val="24"/>
                <w:szCs w:val="24"/>
              </w:rPr>
              <w:t>века</w:t>
            </w:r>
          </w:p>
          <w:p w:rsidR="004F6849" w:rsidRDefault="004F6849" w:rsidP="0075337C">
            <w:pPr>
              <w:jc w:val="center"/>
              <w:rPr>
                <w:u w:val="single"/>
              </w:rPr>
            </w:pPr>
            <w:r w:rsidRPr="0075337C">
              <w:rPr>
                <w:b/>
                <w:sz w:val="24"/>
                <w:szCs w:val="24"/>
                <w:u w:val="single"/>
              </w:rPr>
              <w:t>(78</w:t>
            </w:r>
            <w:r>
              <w:rPr>
                <w:u w:val="single"/>
              </w:rPr>
              <w:t>)</w:t>
            </w:r>
          </w:p>
        </w:tc>
        <w:tc>
          <w:tcPr>
            <w:tcW w:w="736" w:type="dxa"/>
          </w:tcPr>
          <w:p w:rsidR="004F6849" w:rsidRPr="00514ED9" w:rsidRDefault="004F6849" w:rsidP="005C7151">
            <w:pPr>
              <w:jc w:val="center"/>
            </w:pPr>
            <w:r>
              <w:t>8</w:t>
            </w:r>
          </w:p>
        </w:tc>
        <w:tc>
          <w:tcPr>
            <w:tcW w:w="2946" w:type="dxa"/>
          </w:tcPr>
          <w:p w:rsidR="004F6849" w:rsidRPr="005102FA" w:rsidRDefault="004F6849" w:rsidP="00F84203">
            <w:pPr>
              <w:shd w:val="clear" w:color="auto" w:fill="FFFFFF"/>
              <w:contextualSpacing/>
              <w:jc w:val="both"/>
              <w:rPr>
                <w:u w:val="single"/>
              </w:rPr>
            </w:pPr>
            <w:r w:rsidRPr="005102FA">
              <w:rPr>
                <w:b/>
                <w:bCs/>
                <w:u w:val="single"/>
              </w:rPr>
              <w:t xml:space="preserve">Александр Николаевич Островский </w:t>
            </w:r>
          </w:p>
          <w:p w:rsidR="004F6849" w:rsidRPr="00514ED9" w:rsidRDefault="004F6849" w:rsidP="00F84203">
            <w:r w:rsidRPr="00514ED9">
              <w:t>А. Н. Островский. Жизнь и творчество. Традиции русской драматургии в творчестве писателя.</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А.Н.Островского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драматурге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4F6849" w:rsidP="00F84203">
            <w:pPr>
              <w:rPr>
                <w:sz w:val="20"/>
                <w:szCs w:val="20"/>
              </w:rPr>
            </w:pPr>
            <w:r>
              <w:rPr>
                <w:sz w:val="20"/>
                <w:szCs w:val="20"/>
              </w:rPr>
              <w:t>1,2,3,4,5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Драма «Гроза». Её народные истоки.  Своеобразие конфликта.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Выразительно </w:t>
            </w:r>
            <w:r w:rsidRPr="008123E0">
              <w:rPr>
                <w:sz w:val="20"/>
                <w:szCs w:val="20"/>
              </w:rPr>
              <w:t xml:space="preserve">читать фрагменты драмы.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Система образов драмы «Гроза», приёмы раскрытия характеров.</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sz w:val="20"/>
                <w:szCs w:val="20"/>
              </w:rPr>
            </w:pPr>
            <w:r w:rsidRPr="008123E0">
              <w:rPr>
                <w:b/>
                <w:bCs/>
                <w:i/>
                <w:iCs/>
                <w:sz w:val="20"/>
                <w:szCs w:val="20"/>
              </w:rPr>
              <w:t xml:space="preserve">Давать характеристику </w:t>
            </w:r>
            <w:r w:rsidRPr="008123E0">
              <w:rPr>
                <w:sz w:val="20"/>
                <w:szCs w:val="20"/>
              </w:rPr>
              <w:t>сюжета произведения, его тематики, проблематики, идейно-эмоционального содержания</w:t>
            </w:r>
          </w:p>
        </w:tc>
        <w:tc>
          <w:tcPr>
            <w:tcW w:w="1707" w:type="dxa"/>
            <w:gridSpan w:val="2"/>
            <w:vAlign w:val="center"/>
          </w:tcPr>
          <w:p w:rsidR="004F6849" w:rsidRPr="008123E0" w:rsidRDefault="004F6849" w:rsidP="00F84203">
            <w:pPr>
              <w:rPr>
                <w:b/>
                <w:b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Город Калинов и его обитатели. Изображение «жестоких нравов» «темного царства».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составлять сравнительную характеристику героев и произведений.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Протест Катерины против «темного царства». Нравственная   проблематика пьесы</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«Бесприданница». Анализ комедии. Лариса и ее трагическая судьба.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 xml:space="preserve">Быт и нравы русской провинции. Сценическая история пьесы и ее </w:t>
            </w:r>
            <w:r w:rsidRPr="00514ED9">
              <w:lastRenderedPageBreak/>
              <w:t>экранизации.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lastRenderedPageBreak/>
              <w:t>1</w:t>
            </w:r>
          </w:p>
        </w:tc>
        <w:tc>
          <w:tcPr>
            <w:tcW w:w="3119" w:type="dxa"/>
            <w:vAlign w:val="center"/>
          </w:tcPr>
          <w:p w:rsidR="004F6849" w:rsidRPr="008123E0" w:rsidRDefault="004F6849" w:rsidP="00F84203">
            <w:pPr>
              <w:rPr>
                <w:sz w:val="20"/>
                <w:szCs w:val="20"/>
              </w:rPr>
            </w:pPr>
            <w:r w:rsidRPr="008123E0">
              <w:rPr>
                <w:b/>
                <w:bCs/>
                <w:i/>
                <w:iCs/>
                <w:sz w:val="20"/>
                <w:szCs w:val="20"/>
              </w:rPr>
              <w:t>Уметь</w:t>
            </w:r>
            <w:r w:rsidRPr="008123E0">
              <w:rPr>
                <w:sz w:val="20"/>
                <w:szCs w:val="20"/>
              </w:rPr>
              <w:t xml:space="preserve"> анализировать и оценивать изученные произведения, писать сочинения-рассуждения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rPr>
                <w:b/>
                <w:u w:val="single"/>
              </w:rPr>
            </w:pPr>
          </w:p>
        </w:tc>
        <w:tc>
          <w:tcPr>
            <w:tcW w:w="2946" w:type="dxa"/>
          </w:tcPr>
          <w:p w:rsidR="004F6849" w:rsidRPr="00514ED9" w:rsidRDefault="004F6849" w:rsidP="00F84203">
            <w:pPr>
              <w:shd w:val="clear" w:color="auto" w:fill="FFFFFF"/>
              <w:jc w:val="both"/>
              <w:rPr>
                <w:rFonts w:eastAsia="Calibri"/>
                <w:color w:val="000000"/>
              </w:rPr>
            </w:pPr>
            <w:r w:rsidRPr="00514ED9">
              <w:rPr>
                <w:b/>
                <w:u w:val="single"/>
              </w:rPr>
              <w:t>Классная исследовательская работа</w:t>
            </w:r>
            <w:r w:rsidRPr="00514ED9">
              <w:t xml:space="preserve"> по драме «Гроза». («Приём антитезы в пьесе», «А.Н.Островский в критике», «Смысл названия и символика пьесы».</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C06747" w:rsidRDefault="004F6849" w:rsidP="00F84203">
            <w:pPr>
              <w:rPr>
                <w:sz w:val="20"/>
                <w:szCs w:val="20"/>
              </w:rPr>
            </w:pPr>
            <w:r w:rsidRPr="008123E0">
              <w:rPr>
                <w:b/>
                <w:bCs/>
                <w:i/>
                <w:iCs/>
                <w:sz w:val="20"/>
                <w:szCs w:val="20"/>
              </w:rPr>
              <w:t xml:space="preserve">Написание сочинения </w:t>
            </w:r>
            <w:r w:rsidRPr="008123E0">
              <w:rPr>
                <w:sz w:val="20"/>
                <w:szCs w:val="20"/>
              </w:rPr>
              <w:t>на литературном материале и с использованием собственного жизненного и читательского опыта.</w:t>
            </w:r>
          </w:p>
        </w:tc>
        <w:tc>
          <w:tcPr>
            <w:tcW w:w="1707" w:type="dxa"/>
            <w:gridSpan w:val="2"/>
            <w:vAlign w:val="center"/>
          </w:tcPr>
          <w:p w:rsidR="004F6849" w:rsidRPr="00C06747"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r>
              <w:t>9</w:t>
            </w:r>
          </w:p>
        </w:tc>
        <w:tc>
          <w:tcPr>
            <w:tcW w:w="2946" w:type="dxa"/>
          </w:tcPr>
          <w:p w:rsidR="004F6849" w:rsidRPr="00D54FED" w:rsidRDefault="004F6849" w:rsidP="00F84203">
            <w:pPr>
              <w:shd w:val="clear" w:color="auto" w:fill="FFFFFF"/>
              <w:contextualSpacing/>
              <w:jc w:val="both"/>
              <w:rPr>
                <w:u w:val="single"/>
              </w:rPr>
            </w:pPr>
            <w:r w:rsidRPr="00514ED9">
              <w:t xml:space="preserve"> </w:t>
            </w:r>
            <w:r>
              <w:rPr>
                <w:b/>
                <w:bCs/>
                <w:u w:val="single"/>
              </w:rPr>
              <w:t xml:space="preserve">Иван Александрович Гончаров </w:t>
            </w:r>
          </w:p>
          <w:p w:rsidR="004F6849" w:rsidRPr="00514ED9" w:rsidRDefault="004F6849" w:rsidP="00F84203">
            <w:r w:rsidRPr="00514ED9">
              <w:t>И.А. Гончаров. Жизнь и творчество. Своеобразие художественного таланта Гончарова.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И.А.Гончарова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9837D7" w:rsidP="00F84203">
            <w:pPr>
              <w:rPr>
                <w:sz w:val="20"/>
                <w:szCs w:val="20"/>
              </w:rPr>
            </w:pPr>
            <w:r>
              <w:rPr>
                <w:sz w:val="20"/>
                <w:szCs w:val="20"/>
              </w:rPr>
              <w:t>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p>
        </w:tc>
        <w:tc>
          <w:tcPr>
            <w:tcW w:w="2946" w:type="dxa"/>
          </w:tcPr>
          <w:p w:rsidR="004F6849" w:rsidRPr="00514ED9" w:rsidRDefault="004F6849" w:rsidP="00F84203">
            <w:r w:rsidRPr="00514ED9">
              <w:t xml:space="preserve">Социальная и нравственная проблематика романа «Обломов».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Давать характеристику </w:t>
            </w:r>
            <w:r w:rsidRPr="008123E0">
              <w:rPr>
                <w:sz w:val="20"/>
                <w:szCs w:val="20"/>
              </w:rPr>
              <w:t>сюжета произведения, его тематики, проблематики, идейно-эмоционального содержания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Обломов – «коренной народный наш тип». Смысл его жизни и смерти.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i/>
                <w:iCs/>
                <w:sz w:val="20"/>
                <w:szCs w:val="20"/>
              </w:rPr>
              <w:t>Знать:</w:t>
            </w:r>
            <w:r w:rsidRPr="008123E0">
              <w:rPr>
                <w:sz w:val="20"/>
                <w:szCs w:val="20"/>
              </w:rPr>
              <w:t xml:space="preserve"> критическую литературу по роману «Обломов»;  общую характеристику романа, развить понятие реалистической драмы, составлять тезисы статей.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Герои романа  и их отношениие к Обломову.</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i/>
                <w:iCs/>
                <w:sz w:val="20"/>
                <w:szCs w:val="20"/>
              </w:rPr>
            </w:pPr>
            <w:r w:rsidRPr="008123E0">
              <w:rPr>
                <w:b/>
                <w:bCs/>
                <w:i/>
                <w:iCs/>
                <w:sz w:val="20"/>
                <w:szCs w:val="20"/>
              </w:rPr>
              <w:t xml:space="preserve">Давать характеристику </w:t>
            </w:r>
            <w:r>
              <w:rPr>
                <w:sz w:val="20"/>
                <w:szCs w:val="20"/>
              </w:rPr>
              <w:t>героя</w:t>
            </w:r>
            <w:r w:rsidRPr="008123E0">
              <w:rPr>
                <w:sz w:val="20"/>
                <w:szCs w:val="20"/>
              </w:rPr>
              <w:t>произведения,</w:t>
            </w:r>
          </w:p>
        </w:tc>
        <w:tc>
          <w:tcPr>
            <w:tcW w:w="1707" w:type="dxa"/>
            <w:gridSpan w:val="2"/>
            <w:vAlign w:val="center"/>
          </w:tcPr>
          <w:p w:rsidR="004F6849" w:rsidRPr="008123E0" w:rsidRDefault="004F6849" w:rsidP="00F84203">
            <w:pPr>
              <w:rPr>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 Авторская позиция и способы её выражения в романе.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«Что такое обломовщина?» Роман «Обломов» в русской критике. </w:t>
            </w:r>
            <w:r w:rsidRPr="00514ED9">
              <w:rPr>
                <w:u w:val="single"/>
              </w:rPr>
              <w:t>Обучающий тест по роману И.А.Гончарова  «Обломов».</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 xml:space="preserve">воспринимать текст литературно-критической статьи. </w:t>
            </w:r>
            <w:r w:rsidRPr="008123E0">
              <w:rPr>
                <w:b/>
                <w:bCs/>
                <w:i/>
                <w:iCs/>
                <w:sz w:val="20"/>
                <w:szCs w:val="20"/>
              </w:rPr>
              <w:t xml:space="preserve">Формулировать </w:t>
            </w:r>
            <w:r w:rsidRPr="008123E0">
              <w:rPr>
                <w:sz w:val="20"/>
                <w:szCs w:val="20"/>
              </w:rPr>
              <w:t xml:space="preserve">вопросы по тексту статьи. </w:t>
            </w:r>
            <w:r w:rsidRPr="008123E0">
              <w:rPr>
                <w:b/>
                <w:bCs/>
                <w:i/>
                <w:iCs/>
                <w:sz w:val="20"/>
                <w:szCs w:val="20"/>
              </w:rPr>
              <w:t xml:space="preserve">Подбирать </w:t>
            </w:r>
            <w:r w:rsidRPr="008123E0">
              <w:rPr>
                <w:sz w:val="20"/>
                <w:szCs w:val="20"/>
              </w:rPr>
              <w:t xml:space="preserve"> цитаты из текста статьи по заданной теме. </w:t>
            </w:r>
            <w:r w:rsidRPr="008123E0">
              <w:rPr>
                <w:b/>
                <w:bCs/>
                <w:i/>
                <w:iCs/>
                <w:sz w:val="20"/>
                <w:szCs w:val="20"/>
              </w:rPr>
              <w:t xml:space="preserve">Конспектировать </w:t>
            </w:r>
            <w:r w:rsidRPr="008123E0">
              <w:rPr>
                <w:sz w:val="20"/>
                <w:szCs w:val="20"/>
              </w:rPr>
              <w:t>литературно-критическую статью (фрагменты).</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Pr="00514ED9" w:rsidRDefault="004F6849" w:rsidP="00F84203">
            <w:pPr>
              <w:shd w:val="clear" w:color="auto" w:fill="FFFFFF"/>
              <w:contextualSpacing/>
              <w:jc w:val="both"/>
            </w:pPr>
            <w:r w:rsidRPr="00514ED9">
              <w:t xml:space="preserve">Роман «Обрыв»  в оценке русской критики. </w:t>
            </w: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Выразительно </w:t>
            </w:r>
            <w:r w:rsidRPr="008123E0">
              <w:rPr>
                <w:sz w:val="20"/>
                <w:szCs w:val="20"/>
              </w:rPr>
              <w:t xml:space="preserve">читать фрагменты романа.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Pr="00514ED9" w:rsidRDefault="004F6849" w:rsidP="00F84203">
            <w:pPr>
              <w:shd w:val="clear" w:color="auto" w:fill="FFFFFF"/>
              <w:contextualSpacing/>
              <w:jc w:val="both"/>
            </w:pPr>
            <w:r w:rsidRPr="00514ED9">
              <w:t>Р.р. Литературный практикум. Анализ эпизодов романа.</w:t>
            </w: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 xml:space="preserve">воспринимать текст литературно-критической статьи. </w:t>
            </w:r>
            <w:r w:rsidRPr="008123E0">
              <w:rPr>
                <w:b/>
                <w:bCs/>
                <w:i/>
                <w:iCs/>
                <w:sz w:val="20"/>
                <w:szCs w:val="20"/>
              </w:rPr>
              <w:t xml:space="preserve">Формулировать </w:t>
            </w:r>
            <w:r w:rsidRPr="008123E0">
              <w:rPr>
                <w:sz w:val="20"/>
                <w:szCs w:val="20"/>
              </w:rPr>
              <w:t xml:space="preserve">вопросы по тексту статьи. </w:t>
            </w:r>
            <w:r w:rsidRPr="008123E0">
              <w:rPr>
                <w:b/>
                <w:bCs/>
                <w:i/>
                <w:iCs/>
                <w:sz w:val="20"/>
                <w:szCs w:val="20"/>
              </w:rPr>
              <w:t xml:space="preserve">Подбирать </w:t>
            </w:r>
            <w:r w:rsidRPr="008123E0">
              <w:rPr>
                <w:sz w:val="20"/>
                <w:szCs w:val="20"/>
              </w:rPr>
              <w:t xml:space="preserve"> цитаты из текста статьи по заданной теме. </w:t>
            </w:r>
            <w:r w:rsidRPr="008123E0">
              <w:rPr>
                <w:b/>
                <w:bCs/>
                <w:i/>
                <w:iCs/>
                <w:sz w:val="20"/>
                <w:szCs w:val="20"/>
              </w:rPr>
              <w:t xml:space="preserve">Конспектировать </w:t>
            </w:r>
            <w:r w:rsidRPr="008123E0">
              <w:rPr>
                <w:sz w:val="20"/>
                <w:szCs w:val="20"/>
              </w:rPr>
              <w:t>литературно-критическую статью (фрагменты).</w:t>
            </w:r>
            <w:r>
              <w:rPr>
                <w:sz w:val="20"/>
                <w:szCs w:val="20"/>
              </w:rPr>
              <w:t xml:space="preserve"> </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 xml:space="preserve">  </w:t>
            </w:r>
            <w:r w:rsidRPr="00514ED9">
              <w:rPr>
                <w:b/>
              </w:rPr>
              <w:t>Классное сочинение №3.</w:t>
            </w:r>
            <w:r w:rsidRPr="00514ED9">
              <w:t xml:space="preserve"> Письменный ответ на один из проблемных вопросов по  творчеству И.А.Гончарова.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Уметь писать сочинение  </w:t>
            </w:r>
            <w:r w:rsidRPr="008123E0">
              <w:rPr>
                <w:sz w:val="20"/>
                <w:szCs w:val="20"/>
              </w:rPr>
              <w:t>на литературном материале и с использованием собственного жизненного и читательского опыта</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r>
              <w:t>10</w:t>
            </w:r>
          </w:p>
        </w:tc>
        <w:tc>
          <w:tcPr>
            <w:tcW w:w="2946" w:type="dxa"/>
          </w:tcPr>
          <w:p w:rsidR="004F6849" w:rsidRDefault="004F6849" w:rsidP="00F84203">
            <w:pPr>
              <w:shd w:val="clear" w:color="auto" w:fill="FFFFFF"/>
              <w:contextualSpacing/>
              <w:jc w:val="both"/>
              <w:rPr>
                <w:b/>
                <w:bCs/>
                <w:u w:val="single"/>
              </w:rPr>
            </w:pPr>
            <w:r w:rsidRPr="00D54FED">
              <w:rPr>
                <w:b/>
                <w:bCs/>
                <w:u w:val="single"/>
              </w:rPr>
              <w:t xml:space="preserve">Иван Сергеевич Тургенев </w:t>
            </w:r>
          </w:p>
          <w:p w:rsidR="004F6849" w:rsidRPr="00D54FED" w:rsidRDefault="004F6849" w:rsidP="00F84203">
            <w:pPr>
              <w:shd w:val="clear" w:color="auto" w:fill="FFFFFF"/>
              <w:contextualSpacing/>
              <w:jc w:val="both"/>
              <w:rPr>
                <w:b/>
                <w:bCs/>
                <w:u w:val="single"/>
              </w:rPr>
            </w:pPr>
            <w:r w:rsidRPr="00D54FED">
              <w:rPr>
                <w:b/>
                <w:bCs/>
                <w:u w:val="single"/>
              </w:rPr>
              <w:t xml:space="preserve"> </w:t>
            </w:r>
          </w:p>
          <w:p w:rsidR="004F6849" w:rsidRPr="00514ED9" w:rsidRDefault="004F6849" w:rsidP="00F84203">
            <w:r w:rsidRPr="00514ED9">
              <w:t xml:space="preserve">Этапы биографии и </w:t>
            </w:r>
            <w:r w:rsidRPr="00514ED9">
              <w:lastRenderedPageBreak/>
              <w:t>творчества И.С. Тургенева. Рассказы цикла «Записки охотника».</w:t>
            </w:r>
          </w:p>
          <w:p w:rsidR="004F6849" w:rsidRPr="00514ED9" w:rsidRDefault="004F6849" w:rsidP="00F84203">
            <w:pPr>
              <w:rPr>
                <w:i/>
              </w:rPr>
            </w:pPr>
            <w:r w:rsidRPr="00514ED9">
              <w:rPr>
                <w:i/>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lastRenderedPageBreak/>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И.С.Тургенева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w:t>
            </w:r>
            <w:r w:rsidRPr="008123E0">
              <w:rPr>
                <w:sz w:val="20"/>
                <w:szCs w:val="20"/>
              </w:rPr>
              <w:lastRenderedPageBreak/>
              <w:t>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9837D7" w:rsidP="00F84203">
            <w:pPr>
              <w:rPr>
                <w:b/>
                <w:bCs/>
                <w:i/>
                <w:iCs/>
                <w:sz w:val="20"/>
                <w:szCs w:val="20"/>
              </w:rPr>
            </w:pPr>
            <w:r>
              <w:rPr>
                <w:b/>
                <w:bCs/>
                <w:i/>
                <w:iCs/>
                <w:sz w:val="20"/>
                <w:szCs w:val="20"/>
              </w:rPr>
              <w:lastRenderedPageBreak/>
              <w:t>1,2,3,4,</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Повести «Муму» и «Постоялый двор» как творческая лаборатория автора.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Давать характеристику </w:t>
            </w:r>
            <w:r w:rsidRPr="008123E0">
              <w:rPr>
                <w:sz w:val="20"/>
                <w:szCs w:val="20"/>
              </w:rPr>
              <w:t>сюжета произведения, его тематики, проблематики, идейно-эмоционального содержания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Повести «Вешние воды», «Ася», «Первая любовь.</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Давать характеристику </w:t>
            </w:r>
            <w:r w:rsidRPr="008123E0">
              <w:rPr>
                <w:sz w:val="20"/>
                <w:szCs w:val="20"/>
              </w:rPr>
              <w:t>сюжета произведения, его тематики, проблематики, идейно-эмоционального содержания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Творческая история романа «Отцы и дети»  и его своеобразие Духовный конфликт между поколениями  - основа романа   «Отцы и дети».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Выразительно </w:t>
            </w:r>
            <w:r w:rsidRPr="008123E0">
              <w:rPr>
                <w:sz w:val="20"/>
                <w:szCs w:val="20"/>
              </w:rPr>
              <w:t xml:space="preserve">читать фрагменты романа. </w:t>
            </w:r>
            <w:r w:rsidRPr="008123E0">
              <w:rPr>
                <w:b/>
                <w:bCs/>
                <w:i/>
                <w:iCs/>
                <w:sz w:val="20"/>
                <w:szCs w:val="20"/>
              </w:rPr>
              <w:t xml:space="preserve">Формулировать </w:t>
            </w:r>
            <w:r w:rsidRPr="008123E0">
              <w:rPr>
                <w:sz w:val="20"/>
                <w:szCs w:val="20"/>
              </w:rPr>
              <w:t>вопросы по тексту произведения.</w:t>
            </w:r>
            <w:r>
              <w:rPr>
                <w:sz w:val="20"/>
                <w:szCs w:val="20"/>
              </w:rPr>
              <w:t xml:space="preserve"> </w:t>
            </w: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jc w:val="both"/>
            </w:pPr>
          </w:p>
        </w:tc>
        <w:tc>
          <w:tcPr>
            <w:tcW w:w="2946" w:type="dxa"/>
          </w:tcPr>
          <w:p w:rsidR="004F6849" w:rsidRPr="00514ED9" w:rsidRDefault="004F6849" w:rsidP="00F84203">
            <w:pPr>
              <w:jc w:val="both"/>
            </w:pPr>
            <w:r w:rsidRPr="00514ED9">
              <w:t xml:space="preserve">  Базаров – герой своего времени.  Его сторонники и противники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Уметь </w:t>
            </w:r>
            <w:r w:rsidRPr="008123E0">
              <w:rPr>
                <w:sz w:val="20"/>
                <w:szCs w:val="20"/>
              </w:rPr>
              <w:t>выявлять общественные, культурные, духовные ориен- тиры «отцов» и «детей», вы- полняя проблемные задания по тексту; представлять и защи- щать свою позицию. Поиск нужной информации по заданной теме в различных источниках, владение основными видами публичных выступлений. Уметь сравнивать героев - антагонистов.</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jc w:val="both"/>
            </w:pPr>
          </w:p>
        </w:tc>
        <w:tc>
          <w:tcPr>
            <w:tcW w:w="2946" w:type="dxa"/>
          </w:tcPr>
          <w:p w:rsidR="004F6849" w:rsidRPr="00514ED9" w:rsidRDefault="004F6849" w:rsidP="00F84203">
            <w:pPr>
              <w:jc w:val="both"/>
            </w:pPr>
            <w:r w:rsidRPr="00514ED9">
              <w:t xml:space="preserve"> Трагическое одиночество героя</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Уметь </w:t>
            </w:r>
            <w:r w:rsidRPr="008123E0">
              <w:rPr>
                <w:sz w:val="20"/>
                <w:szCs w:val="20"/>
              </w:rPr>
              <w:t xml:space="preserve">анализировать изученное произведение, </w:t>
            </w:r>
            <w:r w:rsidRPr="008123E0">
              <w:rPr>
                <w:b/>
                <w:bCs/>
                <w:i/>
                <w:iCs/>
                <w:sz w:val="20"/>
                <w:szCs w:val="20"/>
              </w:rPr>
              <w:t>давать</w:t>
            </w:r>
            <w:r w:rsidRPr="008123E0">
              <w:rPr>
                <w:sz w:val="20"/>
                <w:szCs w:val="20"/>
              </w:rPr>
              <w:t xml:space="preserve"> сравнительную характеристику героям, </w:t>
            </w:r>
            <w:r w:rsidRPr="008123E0">
              <w:rPr>
                <w:b/>
                <w:bCs/>
                <w:i/>
                <w:iCs/>
                <w:sz w:val="20"/>
                <w:szCs w:val="20"/>
              </w:rPr>
              <w:t>находить</w:t>
            </w:r>
            <w:r w:rsidRPr="008123E0">
              <w:rPr>
                <w:sz w:val="20"/>
                <w:szCs w:val="20"/>
              </w:rPr>
              <w:t xml:space="preserve"> средства изображения образов-персонажей, </w:t>
            </w:r>
            <w:r w:rsidRPr="008123E0">
              <w:rPr>
                <w:b/>
                <w:bCs/>
                <w:i/>
                <w:iCs/>
                <w:sz w:val="20"/>
                <w:szCs w:val="20"/>
              </w:rPr>
              <w:t xml:space="preserve">уметь </w:t>
            </w:r>
            <w:r w:rsidRPr="008123E0">
              <w:rPr>
                <w:sz w:val="20"/>
                <w:szCs w:val="20"/>
              </w:rPr>
              <w:t>работать с критической литературой.</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jc w:val="both"/>
            </w:pPr>
          </w:p>
        </w:tc>
        <w:tc>
          <w:tcPr>
            <w:tcW w:w="2946" w:type="dxa"/>
          </w:tcPr>
          <w:p w:rsidR="004F6849" w:rsidRPr="00514ED9" w:rsidRDefault="004F6849" w:rsidP="00F84203">
            <w:pPr>
              <w:jc w:val="both"/>
            </w:pPr>
            <w:r w:rsidRPr="00514ED9">
              <w:t>Любовь в романе «Отцы и дети»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jc w:val="both"/>
            </w:pPr>
          </w:p>
        </w:tc>
        <w:tc>
          <w:tcPr>
            <w:tcW w:w="2946" w:type="dxa"/>
          </w:tcPr>
          <w:p w:rsidR="004F6849" w:rsidRPr="00514ED9" w:rsidRDefault="004F6849" w:rsidP="00F84203">
            <w:pPr>
              <w:jc w:val="both"/>
            </w:pPr>
            <w:r w:rsidRPr="00514ED9">
              <w:t>Р.р. Анализ эпизода «Смерть Базарова»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jc w:val="both"/>
            </w:pPr>
          </w:p>
        </w:tc>
        <w:tc>
          <w:tcPr>
            <w:tcW w:w="2946" w:type="dxa"/>
          </w:tcPr>
          <w:p w:rsidR="004F6849" w:rsidRPr="00514ED9" w:rsidRDefault="004F6849" w:rsidP="00F84203">
            <w:pPr>
              <w:jc w:val="both"/>
            </w:pPr>
            <w:r w:rsidRPr="00514ED9">
              <w:t xml:space="preserve">Споры в критике вокруг романа. </w:t>
            </w:r>
            <w:r w:rsidRPr="00514ED9">
              <w:rPr>
                <w:b/>
              </w:rPr>
              <w:t xml:space="preserve">Подготовка к классному сочинению </w:t>
            </w:r>
            <w:r w:rsidRPr="00514ED9">
              <w:rPr>
                <w:b/>
                <w:i/>
              </w:rPr>
              <w:t>по творчеству И.С.Тургенева.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 xml:space="preserve">воспринимать текст литературно-критической статьи. </w:t>
            </w:r>
            <w:r w:rsidRPr="008123E0">
              <w:rPr>
                <w:b/>
                <w:bCs/>
                <w:i/>
                <w:iCs/>
                <w:sz w:val="20"/>
                <w:szCs w:val="20"/>
              </w:rPr>
              <w:t xml:space="preserve">Формулировать </w:t>
            </w:r>
            <w:r w:rsidRPr="008123E0">
              <w:rPr>
                <w:sz w:val="20"/>
                <w:szCs w:val="20"/>
              </w:rPr>
              <w:t xml:space="preserve">вопросы по тексту статьи. </w:t>
            </w:r>
            <w:r w:rsidRPr="008123E0">
              <w:rPr>
                <w:b/>
                <w:bCs/>
                <w:i/>
                <w:iCs/>
                <w:sz w:val="20"/>
                <w:szCs w:val="20"/>
              </w:rPr>
              <w:t xml:space="preserve">Подбирать </w:t>
            </w:r>
            <w:r w:rsidRPr="008123E0">
              <w:rPr>
                <w:sz w:val="20"/>
                <w:szCs w:val="20"/>
              </w:rPr>
              <w:t xml:space="preserve"> цитаты из текста статьи по заданной теме. </w:t>
            </w:r>
            <w:r w:rsidRPr="008123E0">
              <w:rPr>
                <w:b/>
                <w:bCs/>
                <w:i/>
                <w:iCs/>
                <w:sz w:val="20"/>
                <w:szCs w:val="20"/>
              </w:rPr>
              <w:t xml:space="preserve">Конспектировать </w:t>
            </w:r>
            <w:r w:rsidRPr="008123E0">
              <w:rPr>
                <w:sz w:val="20"/>
                <w:szCs w:val="20"/>
              </w:rPr>
              <w:t>литературно-критическую статью (фрагменты).</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jc w:val="both"/>
              <w:rPr>
                <w:b/>
              </w:rPr>
            </w:pPr>
          </w:p>
        </w:tc>
        <w:tc>
          <w:tcPr>
            <w:tcW w:w="2946" w:type="dxa"/>
          </w:tcPr>
          <w:p w:rsidR="004F6849" w:rsidRPr="00514ED9" w:rsidRDefault="004F6849" w:rsidP="00F84203">
            <w:pPr>
              <w:jc w:val="both"/>
            </w:pPr>
            <w:r w:rsidRPr="00514ED9">
              <w:rPr>
                <w:b/>
              </w:rPr>
              <w:t>Классное сочинение № 4.</w:t>
            </w:r>
            <w:r w:rsidRPr="00514ED9">
              <w:t xml:space="preserve"> Письменный ответ на один из проблемных вопросов по  </w:t>
            </w:r>
            <w:r w:rsidRPr="00514ED9">
              <w:rPr>
                <w:b/>
                <w:i/>
              </w:rPr>
              <w:t xml:space="preserve">роману И.С.Тургенева </w:t>
            </w:r>
            <w:r w:rsidRPr="00514ED9">
              <w:rPr>
                <w:b/>
                <w:i/>
              </w:rPr>
              <w:lastRenderedPageBreak/>
              <w:t>«Отцы и дети».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lastRenderedPageBreak/>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составлять план и создавать письменный ответ на проблемный вопрос</w:t>
            </w:r>
            <w:r>
              <w:rPr>
                <w:sz w:val="20"/>
                <w:szCs w:val="20"/>
              </w:rPr>
              <w:t>.</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jc w:val="center"/>
            </w:pPr>
            <w:r>
              <w:t>10</w:t>
            </w:r>
          </w:p>
        </w:tc>
        <w:tc>
          <w:tcPr>
            <w:tcW w:w="2946" w:type="dxa"/>
          </w:tcPr>
          <w:p w:rsidR="004F6849" w:rsidRPr="00D54FED" w:rsidRDefault="004F6849" w:rsidP="00F84203">
            <w:pPr>
              <w:shd w:val="clear" w:color="auto" w:fill="FFFFFF"/>
              <w:contextualSpacing/>
              <w:jc w:val="both"/>
              <w:rPr>
                <w:u w:val="single"/>
              </w:rPr>
            </w:pPr>
            <w:r>
              <w:rPr>
                <w:b/>
                <w:bCs/>
                <w:u w:val="single"/>
              </w:rPr>
              <w:t xml:space="preserve">Федор Михайлович Достоевский </w:t>
            </w:r>
          </w:p>
          <w:p w:rsidR="004F6849" w:rsidRPr="00514ED9" w:rsidRDefault="004F6849" w:rsidP="00F84203">
            <w:r w:rsidRPr="00514ED9">
              <w:t>Ф. М. Достоевский. Жизнь и творчество</w:t>
            </w:r>
            <w:r w:rsidRPr="00514ED9">
              <w:rPr>
                <w:i/>
              </w:rPr>
              <w:t xml:space="preserve">.  </w:t>
            </w:r>
            <w:r w:rsidRPr="00514ED9">
              <w:rPr>
                <w:b/>
              </w:rPr>
              <w:t>Коррекция ошибок, допущенных в сочинении.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Знать </w:t>
            </w:r>
            <w:r w:rsidRPr="008123E0">
              <w:rPr>
                <w:sz w:val="20"/>
                <w:szCs w:val="20"/>
              </w:rPr>
              <w:t xml:space="preserve">основные факты о жизни и творчестве Ф.М.Достоевского, </w:t>
            </w:r>
            <w:r w:rsidRPr="008123E0">
              <w:rPr>
                <w:b/>
                <w:bCs/>
                <w:i/>
                <w:iCs/>
                <w:sz w:val="20"/>
                <w:szCs w:val="20"/>
              </w:rPr>
              <w:t xml:space="preserve">иметь представление </w:t>
            </w:r>
            <w:r w:rsidRPr="008123E0">
              <w:rPr>
                <w:sz w:val="20"/>
                <w:szCs w:val="20"/>
              </w:rPr>
              <w:t xml:space="preserve">о мировоззрении писателя, своеобразии творчества, </w:t>
            </w:r>
            <w:r w:rsidRPr="008123E0">
              <w:rPr>
                <w:b/>
                <w:bCs/>
                <w:i/>
                <w:iCs/>
                <w:sz w:val="20"/>
                <w:szCs w:val="20"/>
              </w:rPr>
              <w:t xml:space="preserve">уметь </w:t>
            </w:r>
            <w:r w:rsidRPr="008123E0">
              <w:rPr>
                <w:sz w:val="20"/>
                <w:szCs w:val="20"/>
              </w:rPr>
              <w:t>осмыслить главный конфликт романа, пересказывать узловые сцены и эпизоды, писать сочинение на литературную тему.</w:t>
            </w:r>
          </w:p>
        </w:tc>
        <w:tc>
          <w:tcPr>
            <w:tcW w:w="1707" w:type="dxa"/>
            <w:gridSpan w:val="2"/>
            <w:vAlign w:val="center"/>
          </w:tcPr>
          <w:p w:rsidR="004F6849" w:rsidRPr="008123E0" w:rsidRDefault="009837D7" w:rsidP="00F84203">
            <w:pPr>
              <w:rPr>
                <w:b/>
                <w:bCs/>
                <w:i/>
                <w:iCs/>
                <w:sz w:val="20"/>
                <w:szCs w:val="20"/>
              </w:rPr>
            </w:pPr>
            <w:r>
              <w:rPr>
                <w:b/>
                <w:bCs/>
                <w:i/>
                <w:iCs/>
                <w:sz w:val="20"/>
                <w:szCs w:val="20"/>
              </w:rPr>
              <w:t>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Творческая биография Ф.М. Достоевского. «Бедные люди».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Давать характеристику </w:t>
            </w:r>
            <w:r w:rsidRPr="008123E0">
              <w:rPr>
                <w:sz w:val="20"/>
                <w:szCs w:val="20"/>
              </w:rPr>
              <w:t>сюжета произведения, его тематики, проблематики, идейно-эмоционального содержания</w:t>
            </w:r>
          </w:p>
        </w:tc>
        <w:tc>
          <w:tcPr>
            <w:tcW w:w="1707" w:type="dxa"/>
            <w:gridSpan w:val="2"/>
            <w:vAlign w:val="center"/>
          </w:tcPr>
          <w:p w:rsidR="004F6849" w:rsidRPr="008123E0" w:rsidRDefault="004F6849" w:rsidP="004F6849">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«Преступление и наказание» - первый идеологический роман.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Давать характеристику </w:t>
            </w:r>
            <w:r w:rsidRPr="008123E0">
              <w:rPr>
                <w:sz w:val="20"/>
                <w:szCs w:val="20"/>
              </w:rPr>
              <w:t>сюжета произведения, его тематики, проблематики, идейно-эмоционального содержания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В Петербурге Достоевского. Раскольников среди униженных и оскорбленных.</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Уметь</w:t>
            </w:r>
            <w:r w:rsidRPr="008123E0">
              <w:rPr>
                <w:sz w:val="20"/>
                <w:szCs w:val="20"/>
              </w:rPr>
              <w:t xml:space="preserve"> выявлять в процессе анализа романа социаль</w:t>
            </w:r>
            <w:r>
              <w:rPr>
                <w:sz w:val="20"/>
                <w:szCs w:val="20"/>
              </w:rPr>
              <w:t>ные и философские источники пре</w:t>
            </w:r>
            <w:r w:rsidRPr="008123E0">
              <w:rPr>
                <w:sz w:val="20"/>
                <w:szCs w:val="20"/>
              </w:rPr>
              <w:t xml:space="preserve">ступления Раскольникова, ав- торское отношение к теории Раскольникова, её развенчание. </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Духовные искания героя и способы их выявления. Теория Раскольникова.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Уметь</w:t>
            </w:r>
            <w:r>
              <w:rPr>
                <w:sz w:val="20"/>
                <w:szCs w:val="20"/>
              </w:rPr>
              <w:t xml:space="preserve"> выявлять место Рас</w:t>
            </w:r>
            <w:r w:rsidRPr="008123E0">
              <w:rPr>
                <w:sz w:val="20"/>
                <w:szCs w:val="20"/>
              </w:rPr>
              <w:t>кольникова в системе образов романа, проследить, как в столкновениях с героями Р</w:t>
            </w:r>
            <w:r>
              <w:rPr>
                <w:sz w:val="20"/>
                <w:szCs w:val="20"/>
              </w:rPr>
              <w:t>ас- кольников обнаруживает кру</w:t>
            </w:r>
            <w:r w:rsidRPr="008123E0">
              <w:rPr>
                <w:sz w:val="20"/>
                <w:szCs w:val="20"/>
              </w:rPr>
              <w:t xml:space="preserve">шение свей теории, её безнрав- ственность, борьбу добра и зла в душе героя; понимать роль снов в раскрытии идеи романа. </w:t>
            </w:r>
            <w:r w:rsidRPr="008123E0">
              <w:rPr>
                <w:b/>
                <w:bCs/>
                <w:i/>
                <w:iCs/>
                <w:sz w:val="20"/>
                <w:szCs w:val="20"/>
              </w:rPr>
              <w:t xml:space="preserve">Уметь </w:t>
            </w:r>
            <w:r w:rsidRPr="008123E0">
              <w:rPr>
                <w:sz w:val="20"/>
                <w:szCs w:val="20"/>
              </w:rPr>
              <w:t xml:space="preserve">развёрнуто обосновывать суждения, приводить </w:t>
            </w:r>
          </w:p>
          <w:p w:rsidR="004F6849" w:rsidRPr="008123E0" w:rsidRDefault="004F6849" w:rsidP="00F84203">
            <w:pPr>
              <w:rPr>
                <w:sz w:val="20"/>
                <w:szCs w:val="20"/>
              </w:rPr>
            </w:pPr>
            <w:r w:rsidRPr="008123E0">
              <w:rPr>
                <w:sz w:val="20"/>
                <w:szCs w:val="20"/>
              </w:rPr>
              <w:t xml:space="preserve">до казательства.  </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Противопоставление преступления и наказания в композиции романа.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Pr="00514ED9" w:rsidRDefault="004F6849" w:rsidP="00F84203">
            <w:pPr>
              <w:shd w:val="clear" w:color="auto" w:fill="FFFFFF"/>
              <w:contextualSpacing/>
              <w:jc w:val="both"/>
            </w:pPr>
            <w:r w:rsidRPr="00514ED9">
              <w:t>«Правда» Сони Мармеладовой. Воскрешение человека в Раскольникове через любовь. Р.р. Литературный практикум. Анализ эпизодов романа.</w:t>
            </w:r>
          </w:p>
          <w:p w:rsidR="004F6849" w:rsidRPr="00514ED9" w:rsidRDefault="004F6849" w:rsidP="00F84203"/>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Знать</w:t>
            </w:r>
            <w:r>
              <w:rPr>
                <w:sz w:val="20"/>
                <w:szCs w:val="20"/>
              </w:rPr>
              <w:t>: какое место в «Преступ</w:t>
            </w:r>
            <w:r w:rsidRPr="008123E0">
              <w:rPr>
                <w:sz w:val="20"/>
                <w:szCs w:val="20"/>
              </w:rPr>
              <w:t>лении и наказании» Достоевский отводит образу Сонечки Мармеладовой; какое отражение на страницах романа получили библейские образы и мотивы.</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Полифонизм романа и диалоги героев.</w:t>
            </w:r>
            <w:r w:rsidRPr="00514ED9">
              <w:rPr>
                <w:u w:val="single"/>
              </w:rPr>
              <w:t xml:space="preserve"> Обучающий тест по роману «Преступление и наказание».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Выразительно </w:t>
            </w:r>
            <w:r w:rsidRPr="008123E0">
              <w:rPr>
                <w:sz w:val="20"/>
                <w:szCs w:val="20"/>
              </w:rPr>
              <w:t xml:space="preserve">читать фрагменты романа.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rPr>
                <w:b/>
              </w:rPr>
            </w:pPr>
          </w:p>
        </w:tc>
        <w:tc>
          <w:tcPr>
            <w:tcW w:w="2946" w:type="dxa"/>
          </w:tcPr>
          <w:p w:rsidR="004F6849" w:rsidRPr="00514ED9" w:rsidRDefault="004F6849" w:rsidP="00F84203">
            <w:pPr>
              <w:rPr>
                <w:b/>
              </w:rPr>
            </w:pPr>
            <w:r w:rsidRPr="00514ED9">
              <w:rPr>
                <w:b/>
              </w:rPr>
              <w:t>Систематизация материала к написанию сочинения по творчеству Ф.М.Достоевского.</w:t>
            </w:r>
          </w:p>
          <w:p w:rsidR="004F6849" w:rsidRPr="00514ED9" w:rsidRDefault="004F6849" w:rsidP="00F84203">
            <w:pPr>
              <w:rPr>
                <w:b/>
              </w:rPr>
            </w:pPr>
          </w:p>
          <w:p w:rsidR="004F6849" w:rsidRPr="00514ED9" w:rsidRDefault="004F6849" w:rsidP="00F84203">
            <w:pPr>
              <w:rPr>
                <w:b/>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Уметь:</w:t>
            </w:r>
            <w:r w:rsidRPr="008123E0">
              <w:rPr>
                <w:sz w:val="20"/>
                <w:szCs w:val="20"/>
              </w:rPr>
              <w:t xml:space="preserve"> отбирать материал для выборочного пересказа; срав- нивать героев произведения Достоевского, отмечая сх</w:t>
            </w:r>
            <w:r>
              <w:rPr>
                <w:sz w:val="20"/>
                <w:szCs w:val="20"/>
              </w:rPr>
              <w:t>одство их судеб и различие миро</w:t>
            </w:r>
            <w:r w:rsidRPr="008123E0">
              <w:rPr>
                <w:sz w:val="20"/>
                <w:szCs w:val="20"/>
              </w:rPr>
              <w:t xml:space="preserve">воззрений; анализировать кон- кретный эпизод, определяя </w:t>
            </w:r>
            <w:r w:rsidRPr="008123E0">
              <w:rPr>
                <w:sz w:val="20"/>
                <w:szCs w:val="20"/>
              </w:rPr>
              <w:lastRenderedPageBreak/>
              <w:t>его роль в контексте всего романа</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rPr>
                <w:b/>
              </w:rPr>
            </w:pPr>
          </w:p>
        </w:tc>
        <w:tc>
          <w:tcPr>
            <w:tcW w:w="2946" w:type="dxa"/>
          </w:tcPr>
          <w:p w:rsidR="004F6849" w:rsidRPr="00514ED9" w:rsidRDefault="004F6849" w:rsidP="00F84203">
            <w:pPr>
              <w:shd w:val="clear" w:color="auto" w:fill="FFFFFF"/>
              <w:jc w:val="both"/>
              <w:rPr>
                <w:rFonts w:eastAsia="Calibri"/>
                <w:color w:val="000000"/>
              </w:rPr>
            </w:pPr>
            <w:r w:rsidRPr="00514ED9">
              <w:rPr>
                <w:b/>
              </w:rPr>
              <w:t>Домашнее сочинение по творчеству Ф.М.Достоевского. Развернутый ответ на проблемный вопрос.</w:t>
            </w:r>
          </w:p>
        </w:tc>
        <w:tc>
          <w:tcPr>
            <w:tcW w:w="990" w:type="dxa"/>
          </w:tcPr>
          <w:p w:rsidR="004F6849" w:rsidRPr="00652418" w:rsidRDefault="004F6849" w:rsidP="00F84203">
            <w:pPr>
              <w:shd w:val="clear" w:color="auto" w:fill="FFFFFF"/>
              <w:jc w:val="center"/>
              <w:rPr>
                <w:rFonts w:eastAsia="Calibri"/>
                <w:color w:val="000000"/>
              </w:rPr>
            </w:pP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писать сочинение  </w:t>
            </w:r>
            <w:r w:rsidRPr="008123E0">
              <w:rPr>
                <w:sz w:val="20"/>
                <w:szCs w:val="20"/>
              </w:rPr>
              <w:t>на литературном материале и с использованием собственного жизненного и читательского опыта.</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rPr>
                <w:rFonts w:eastAsia="Calibri"/>
                <w:b/>
                <w:color w:val="000000"/>
              </w:rPr>
            </w:pPr>
          </w:p>
        </w:tc>
        <w:tc>
          <w:tcPr>
            <w:tcW w:w="2946" w:type="dxa"/>
          </w:tcPr>
          <w:p w:rsidR="004F6849" w:rsidRPr="00514ED9" w:rsidRDefault="004F6849" w:rsidP="00F84203">
            <w:pPr>
              <w:shd w:val="clear" w:color="auto" w:fill="FFFFFF"/>
              <w:jc w:val="both"/>
              <w:rPr>
                <w:rFonts w:eastAsia="Calibri"/>
                <w:color w:val="000000"/>
              </w:rPr>
            </w:pPr>
            <w:r w:rsidRPr="00514ED9">
              <w:rPr>
                <w:rFonts w:eastAsia="Calibri"/>
                <w:b/>
                <w:color w:val="000000"/>
              </w:rPr>
              <w:t>Проект.</w:t>
            </w:r>
            <w:r w:rsidRPr="00514ED9">
              <w:t xml:space="preserve"> Нравственная проблематика, острое чувство ответственности в произведениях писателя. «Поиски «человека в человеке».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Уметь:</w:t>
            </w:r>
            <w:r w:rsidRPr="008123E0">
              <w:rPr>
                <w:sz w:val="20"/>
                <w:szCs w:val="20"/>
              </w:rPr>
              <w:t xml:space="preserve"> отбирать материал для выборочного пересказа; срав- нивать героев произведения Достоевского, отмечая сх</w:t>
            </w:r>
            <w:r>
              <w:rPr>
                <w:sz w:val="20"/>
                <w:szCs w:val="20"/>
              </w:rPr>
              <w:t>одство их судеб и различие миро</w:t>
            </w:r>
            <w:r w:rsidRPr="008123E0">
              <w:rPr>
                <w:sz w:val="20"/>
                <w:szCs w:val="20"/>
              </w:rPr>
              <w:t>воззрений; анализировать кон- кретный эпизод</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shd w:val="clear" w:color="auto" w:fill="FFFFFF"/>
              <w:jc w:val="center"/>
            </w:pPr>
            <w:r>
              <w:t>4</w:t>
            </w:r>
          </w:p>
        </w:tc>
        <w:tc>
          <w:tcPr>
            <w:tcW w:w="2946" w:type="dxa"/>
          </w:tcPr>
          <w:p w:rsidR="004F6849" w:rsidRPr="009C3E79" w:rsidRDefault="004F6849" w:rsidP="00F84203">
            <w:pPr>
              <w:shd w:val="clear" w:color="auto" w:fill="FFFFFF"/>
              <w:contextualSpacing/>
              <w:jc w:val="both"/>
            </w:pPr>
            <w:r>
              <w:rPr>
                <w:b/>
                <w:bCs/>
              </w:rPr>
              <w:t xml:space="preserve">Михаил Евграфович Салтыков-Щедрин </w:t>
            </w:r>
          </w:p>
          <w:p w:rsidR="004F6849" w:rsidRPr="00514ED9" w:rsidRDefault="004F6849" w:rsidP="00F84203">
            <w:pPr>
              <w:shd w:val="clear" w:color="auto" w:fill="FFFFFF"/>
              <w:jc w:val="both"/>
              <w:rPr>
                <w:rFonts w:eastAsia="Calibri"/>
                <w:color w:val="000000"/>
              </w:rPr>
            </w:pPr>
            <w:r w:rsidRPr="00514ED9">
              <w:t>Этапы биографии и творчества М.Е. Салтыкова-Щедрина.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Знать</w:t>
            </w:r>
            <w:r w:rsidRPr="008123E0">
              <w:rPr>
                <w:sz w:val="20"/>
                <w:szCs w:val="20"/>
              </w:rPr>
              <w:t xml:space="preserve"> основные факты о жизни и творчестве М.Е.Салтыкова-Щедрина, </w:t>
            </w:r>
            <w:r w:rsidRPr="008123E0">
              <w:rPr>
                <w:b/>
                <w:bCs/>
                <w:i/>
                <w:iCs/>
                <w:sz w:val="20"/>
                <w:szCs w:val="20"/>
              </w:rPr>
              <w:t xml:space="preserve">уметь </w:t>
            </w:r>
            <w:r w:rsidRPr="008123E0">
              <w:rPr>
                <w:sz w:val="20"/>
                <w:szCs w:val="20"/>
              </w:rPr>
              <w:t xml:space="preserve">определять род и жанр произведения, </w:t>
            </w:r>
            <w:r w:rsidRPr="008123E0">
              <w:rPr>
                <w:b/>
                <w:bCs/>
                <w:i/>
                <w:iCs/>
                <w:sz w:val="20"/>
                <w:szCs w:val="20"/>
              </w:rPr>
              <w:t>развить понятие</w:t>
            </w:r>
            <w:r w:rsidRPr="008123E0">
              <w:rPr>
                <w:sz w:val="20"/>
                <w:szCs w:val="20"/>
              </w:rPr>
              <w:t xml:space="preserve"> об условности в искусстве (эзопов язык, гротеск)</w:t>
            </w:r>
          </w:p>
        </w:tc>
        <w:tc>
          <w:tcPr>
            <w:tcW w:w="1707" w:type="dxa"/>
            <w:gridSpan w:val="2"/>
            <w:vAlign w:val="center"/>
          </w:tcPr>
          <w:p w:rsidR="004F6849" w:rsidRPr="008123E0" w:rsidRDefault="009837D7" w:rsidP="00F84203">
            <w:pPr>
              <w:rPr>
                <w:sz w:val="20"/>
                <w:szCs w:val="20"/>
              </w:rPr>
            </w:pPr>
            <w:r>
              <w:rPr>
                <w:sz w:val="20"/>
                <w:szCs w:val="20"/>
              </w:rPr>
              <w:t>1,2,3,4,5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Pr="00514ED9" w:rsidRDefault="004F6849" w:rsidP="00F84203">
            <w:pPr>
              <w:shd w:val="clear" w:color="auto" w:fill="FFFFFF"/>
              <w:contextualSpacing/>
              <w:jc w:val="both"/>
            </w:pPr>
            <w:r w:rsidRPr="00514ED9">
              <w:t>Сказки М.Е. Салтыкова-Щедрина – синтез его творчества. Р.р. Литерату</w:t>
            </w:r>
            <w:r>
              <w:t>рный практикум. Анализ эпизодов.</w:t>
            </w: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Выявлять </w:t>
            </w:r>
            <w:r w:rsidRPr="008123E0">
              <w:rPr>
                <w:sz w:val="20"/>
                <w:szCs w:val="20"/>
              </w:rPr>
              <w:t xml:space="preserve">тематику, проблематику, идейно-эмоциональное содержание сказок. </w:t>
            </w:r>
            <w:r w:rsidRPr="008123E0">
              <w:rPr>
                <w:b/>
                <w:bCs/>
                <w:i/>
                <w:iCs/>
                <w:sz w:val="20"/>
                <w:szCs w:val="20"/>
              </w:rPr>
              <w:t>Давать характеристику</w:t>
            </w:r>
            <w:r w:rsidRPr="008123E0">
              <w:rPr>
                <w:sz w:val="20"/>
                <w:szCs w:val="20"/>
              </w:rPr>
              <w:t xml:space="preserve"> данным понятиям.</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«История одного города» как сатирическое произведение. Перекличка событий и героев произведения с фактами российской истории.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Тема народа. Смысл финала романа «История одного города».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Различать </w:t>
            </w:r>
            <w:r w:rsidRPr="008123E0">
              <w:rPr>
                <w:sz w:val="20"/>
                <w:szCs w:val="20"/>
              </w:rPr>
              <w:t>образы рассказчика и автора-повествователя.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shd w:val="clear" w:color="auto" w:fill="FFFFFF"/>
              <w:jc w:val="center"/>
            </w:pPr>
            <w:r>
              <w:t>6</w:t>
            </w:r>
          </w:p>
        </w:tc>
        <w:tc>
          <w:tcPr>
            <w:tcW w:w="2946" w:type="dxa"/>
          </w:tcPr>
          <w:p w:rsidR="004F6849" w:rsidRPr="001E56DF" w:rsidRDefault="004F6849" w:rsidP="00F84203">
            <w:pPr>
              <w:shd w:val="clear" w:color="auto" w:fill="FFFFFF"/>
              <w:contextualSpacing/>
              <w:jc w:val="both"/>
              <w:rPr>
                <w:u w:val="single"/>
              </w:rPr>
            </w:pPr>
            <w:r w:rsidRPr="001E56DF">
              <w:rPr>
                <w:b/>
                <w:bCs/>
                <w:u w:val="single"/>
              </w:rPr>
              <w:t xml:space="preserve">Страницы истории западноевропейского романа 19 века  </w:t>
            </w:r>
          </w:p>
          <w:p w:rsidR="004F6849" w:rsidRPr="00514ED9" w:rsidRDefault="004F6849" w:rsidP="00F84203">
            <w:pPr>
              <w:shd w:val="clear" w:color="auto" w:fill="FFFFFF"/>
              <w:jc w:val="both"/>
              <w:rPr>
                <w:rFonts w:eastAsia="Calibri"/>
                <w:color w:val="000000"/>
              </w:rPr>
            </w:pPr>
            <w:r w:rsidRPr="00514ED9">
              <w:t>Фр</w:t>
            </w:r>
            <w:r>
              <w:t>едерик Стендаль «Красное и черное</w:t>
            </w:r>
            <w:r w:rsidRPr="00514ED9">
              <w:t>».</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Стендаля</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9837D7" w:rsidP="00F84203">
            <w:pPr>
              <w:tabs>
                <w:tab w:val="left" w:pos="7230"/>
              </w:tabs>
              <w:rPr>
                <w:b/>
                <w:bCs/>
                <w:i/>
                <w:iCs/>
                <w:sz w:val="20"/>
                <w:szCs w:val="20"/>
              </w:rPr>
            </w:pPr>
            <w:r>
              <w:rPr>
                <w:b/>
                <w:bCs/>
                <w:i/>
                <w:iCs/>
                <w:sz w:val="20"/>
                <w:szCs w:val="20"/>
              </w:rPr>
              <w:t>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Оноре де Бальзак «Человеческая комедия». Роман «Евгения Гранде».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Бальзака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Чарльз Диккенс. Рождественские повести.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Ч.Диккенса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Default="004F6849" w:rsidP="00F84203">
            <w:pPr>
              <w:shd w:val="clear" w:color="auto" w:fill="FFFFFF"/>
              <w:contextualSpacing/>
              <w:jc w:val="both"/>
            </w:pPr>
            <w:r w:rsidRPr="00514ED9">
              <w:t xml:space="preserve">Чарльз Диккенс Роман «Домби и сын». </w:t>
            </w:r>
          </w:p>
          <w:p w:rsidR="004F6849" w:rsidRPr="00514ED9" w:rsidRDefault="004F6849" w:rsidP="00F84203">
            <w:pPr>
              <w:shd w:val="clear" w:color="auto" w:fill="FFFFFF"/>
              <w:contextualSpacing/>
              <w:jc w:val="both"/>
            </w:pPr>
            <w:r w:rsidRPr="00514ED9">
              <w:t>Р.р. Литературный практикум. Анализ эпизодов романа.</w:t>
            </w:r>
          </w:p>
          <w:p w:rsidR="004F6849" w:rsidRPr="00514ED9" w:rsidRDefault="004F6849" w:rsidP="00F84203">
            <w:pPr>
              <w:shd w:val="clear" w:color="auto" w:fill="FFFFFF"/>
              <w:contextualSpacing/>
              <w:jc w:val="both"/>
            </w:pP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tcPr>
          <w:p w:rsidR="004F6849" w:rsidRPr="00652418" w:rsidRDefault="004F6849" w:rsidP="00F84203">
            <w:pPr>
              <w:jc w:val="both"/>
              <w:rPr>
                <w:rFonts w:eastAsia="Calibri"/>
                <w:color w:val="00000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Ч.Диккенса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707" w:type="dxa"/>
            <w:gridSpan w:val="2"/>
          </w:tcPr>
          <w:p w:rsidR="004F6849" w:rsidRPr="00652418" w:rsidRDefault="004F6849" w:rsidP="00F84203">
            <w:pPr>
              <w:jc w:val="both"/>
              <w:rPr>
                <w:rFonts w:eastAsia="Calibri"/>
                <w:color w:val="00000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tabs>
                <w:tab w:val="left" w:pos="7380"/>
                <w:tab w:val="left" w:pos="8100"/>
              </w:tabs>
              <w:autoSpaceDE w:val="0"/>
              <w:autoSpaceDN w:val="0"/>
              <w:adjustRightInd w:val="0"/>
              <w:rPr>
                <w:rFonts w:ascii="Times New Roman CYR" w:hAnsi="Times New Roman CYR" w:cs="Times New Roman CYR"/>
                <w:b/>
                <w:bCs/>
                <w:highlight w:val="white"/>
              </w:rPr>
            </w:pPr>
          </w:p>
        </w:tc>
        <w:tc>
          <w:tcPr>
            <w:tcW w:w="2946" w:type="dxa"/>
          </w:tcPr>
          <w:p w:rsidR="004F6849" w:rsidRPr="00514ED9" w:rsidRDefault="004F6849" w:rsidP="00F84203">
            <w:pPr>
              <w:tabs>
                <w:tab w:val="left" w:pos="7380"/>
                <w:tab w:val="left" w:pos="8100"/>
              </w:tabs>
              <w:autoSpaceDE w:val="0"/>
              <w:autoSpaceDN w:val="0"/>
              <w:adjustRightInd w:val="0"/>
              <w:rPr>
                <w:rFonts w:ascii="Times New Roman CYR" w:hAnsi="Times New Roman CYR" w:cs="Times New Roman CYR"/>
                <w:b/>
                <w:bCs/>
                <w:highlight w:val="white"/>
              </w:rPr>
            </w:pPr>
            <w:r w:rsidRPr="00514ED9">
              <w:rPr>
                <w:rFonts w:ascii="Times New Roman CYR" w:hAnsi="Times New Roman CYR" w:cs="Times New Roman CYR"/>
                <w:b/>
                <w:bCs/>
                <w:highlight w:val="white"/>
              </w:rPr>
              <w:t>Г.И. Успенский</w:t>
            </w:r>
          </w:p>
          <w:p w:rsidR="004F6849" w:rsidRPr="00514ED9" w:rsidRDefault="004F6849" w:rsidP="00F84203">
            <w:pPr>
              <w:tabs>
                <w:tab w:val="left" w:pos="7380"/>
                <w:tab w:val="left" w:pos="8100"/>
              </w:tabs>
              <w:autoSpaceDE w:val="0"/>
              <w:autoSpaceDN w:val="0"/>
              <w:adjustRightInd w:val="0"/>
              <w:rPr>
                <w:rFonts w:ascii="Times New Roman CYR" w:hAnsi="Times New Roman CYR" w:cs="Times New Roman CYR"/>
                <w:bCs/>
                <w:highlight w:val="white"/>
              </w:rPr>
            </w:pPr>
            <w:r w:rsidRPr="00514ED9">
              <w:rPr>
                <w:rFonts w:ascii="Times New Roman CYR" w:hAnsi="Times New Roman CYR" w:cs="Times New Roman CYR"/>
                <w:bCs/>
                <w:highlight w:val="white"/>
              </w:rPr>
              <w:t>Эссе «Выпрямила»</w:t>
            </w:r>
          </w:p>
          <w:p w:rsidR="004F6849" w:rsidRPr="00514ED9" w:rsidRDefault="004F6849" w:rsidP="00F84203">
            <w:pPr>
              <w:shd w:val="clear" w:color="auto" w:fill="FFFFFF"/>
              <w:jc w:val="both"/>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Выразительно </w:t>
            </w:r>
            <w:r w:rsidRPr="008123E0">
              <w:rPr>
                <w:sz w:val="20"/>
                <w:szCs w:val="20"/>
              </w:rPr>
              <w:t>читать фрагменты</w:t>
            </w:r>
            <w:r>
              <w:rPr>
                <w:sz w:val="20"/>
                <w:szCs w:val="20"/>
              </w:rPr>
              <w:t xml:space="preserve"> эссе</w:t>
            </w:r>
            <w:r w:rsidRPr="008123E0">
              <w:rPr>
                <w:sz w:val="20"/>
                <w:szCs w:val="20"/>
              </w:rPr>
              <w:t xml:space="preserve">.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9837D7" w:rsidP="00F84203">
            <w:pPr>
              <w:tabs>
                <w:tab w:val="left" w:pos="7230"/>
              </w:tabs>
              <w:rPr>
                <w:b/>
                <w:bCs/>
                <w:i/>
                <w:iCs/>
                <w:sz w:val="20"/>
                <w:szCs w:val="20"/>
              </w:rPr>
            </w:pPr>
            <w:r>
              <w:rPr>
                <w:b/>
                <w:bCs/>
                <w:i/>
                <w:iCs/>
                <w:sz w:val="20"/>
                <w:szCs w:val="20"/>
              </w:rPr>
              <w:t>2,3,4</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tabs>
                <w:tab w:val="left" w:pos="7380"/>
                <w:tab w:val="left" w:pos="8100"/>
              </w:tabs>
              <w:autoSpaceDE w:val="0"/>
              <w:autoSpaceDN w:val="0"/>
              <w:adjustRightInd w:val="0"/>
              <w:rPr>
                <w:rFonts w:ascii="Times New Roman CYR" w:hAnsi="Times New Roman CYR" w:cs="Times New Roman CYR"/>
                <w:b/>
                <w:bCs/>
                <w:highlight w:val="white"/>
              </w:rPr>
            </w:pPr>
          </w:p>
        </w:tc>
        <w:tc>
          <w:tcPr>
            <w:tcW w:w="2946" w:type="dxa"/>
          </w:tcPr>
          <w:p w:rsidR="004F6849" w:rsidRPr="00514ED9" w:rsidRDefault="004F6849" w:rsidP="00F84203">
            <w:pPr>
              <w:tabs>
                <w:tab w:val="left" w:pos="7380"/>
                <w:tab w:val="left" w:pos="8100"/>
              </w:tabs>
              <w:autoSpaceDE w:val="0"/>
              <w:autoSpaceDN w:val="0"/>
              <w:adjustRightInd w:val="0"/>
              <w:rPr>
                <w:rFonts w:ascii="Times New Roman CYR" w:hAnsi="Times New Roman CYR" w:cs="Times New Roman CYR"/>
                <w:b/>
                <w:bCs/>
                <w:highlight w:val="white"/>
              </w:rPr>
            </w:pPr>
            <w:r w:rsidRPr="00514ED9">
              <w:rPr>
                <w:rFonts w:ascii="Times New Roman CYR" w:hAnsi="Times New Roman CYR" w:cs="Times New Roman CYR"/>
                <w:b/>
                <w:bCs/>
                <w:highlight w:val="white"/>
              </w:rPr>
              <w:t>Д.В. Григорович</w:t>
            </w:r>
          </w:p>
          <w:p w:rsidR="004F6849" w:rsidRPr="00514ED9" w:rsidRDefault="004F6849" w:rsidP="00F84203">
            <w:pPr>
              <w:tabs>
                <w:tab w:val="left" w:pos="7380"/>
                <w:tab w:val="left" w:pos="8100"/>
              </w:tabs>
              <w:autoSpaceDE w:val="0"/>
              <w:autoSpaceDN w:val="0"/>
              <w:adjustRightInd w:val="0"/>
              <w:rPr>
                <w:rFonts w:ascii="Times New Roman CYR" w:hAnsi="Times New Roman CYR" w:cs="Times New Roman CYR"/>
                <w:b/>
                <w:bCs/>
                <w:highlight w:val="white"/>
              </w:rPr>
            </w:pPr>
            <w:r w:rsidRPr="00514ED9">
              <w:rPr>
                <w:rFonts w:ascii="Times New Roman CYR" w:hAnsi="Times New Roman CYR" w:cs="Times New Roman CYR"/>
                <w:bCs/>
                <w:highlight w:val="white"/>
              </w:rPr>
              <w:t>Рассказ «Гуттаперчевый мальчик» (оригинальный текст), «Прохожий» (святочный рассказ)</w:t>
            </w:r>
            <w:r>
              <w:rPr>
                <w:rFonts w:ascii="Times New Roman CYR" w:hAnsi="Times New Roman CYR" w:cs="Times New Roman CYR"/>
                <w:bCs/>
                <w:highlight w:val="white"/>
              </w:rPr>
              <w:t>.</w:t>
            </w:r>
            <w:r w:rsidRPr="00514ED9">
              <w:rPr>
                <w:rFonts w:ascii="Times New Roman CYR" w:hAnsi="Times New Roman CYR" w:cs="Times New Roman CYR"/>
                <w:b/>
                <w:bCs/>
                <w:highlight w:val="white"/>
              </w:rPr>
              <w:t xml:space="preserve"> </w:t>
            </w: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Выразительно </w:t>
            </w:r>
            <w:r w:rsidRPr="008123E0">
              <w:rPr>
                <w:sz w:val="20"/>
                <w:szCs w:val="20"/>
              </w:rPr>
              <w:t>читать фрагменты</w:t>
            </w:r>
            <w:r>
              <w:rPr>
                <w:sz w:val="20"/>
                <w:szCs w:val="20"/>
              </w:rPr>
              <w:t xml:space="preserve"> произведений</w:t>
            </w:r>
            <w:r w:rsidRPr="008123E0">
              <w:rPr>
                <w:sz w:val="20"/>
                <w:szCs w:val="20"/>
              </w:rPr>
              <w:t xml:space="preserve">.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75337C">
            <w:pPr>
              <w:shd w:val="clear" w:color="auto" w:fill="FFFFFF"/>
              <w:jc w:val="center"/>
            </w:pPr>
            <w:r>
              <w:t>6</w:t>
            </w:r>
          </w:p>
        </w:tc>
        <w:tc>
          <w:tcPr>
            <w:tcW w:w="2946" w:type="dxa"/>
          </w:tcPr>
          <w:p w:rsidR="004F6849" w:rsidRDefault="004F6849" w:rsidP="005C7151">
            <w:pPr>
              <w:shd w:val="clear" w:color="auto" w:fill="FFFFFF"/>
              <w:contextualSpacing/>
              <w:jc w:val="both"/>
              <w:rPr>
                <w:b/>
                <w:bCs/>
                <w:u w:val="single"/>
              </w:rPr>
            </w:pPr>
            <w:r>
              <w:rPr>
                <w:b/>
                <w:bCs/>
                <w:u w:val="single"/>
              </w:rPr>
              <w:t xml:space="preserve">Николай Семенович Лесков </w:t>
            </w:r>
          </w:p>
          <w:p w:rsidR="004F6849" w:rsidRPr="00514ED9" w:rsidRDefault="004F6849" w:rsidP="00F84203">
            <w:pPr>
              <w:shd w:val="clear" w:color="auto" w:fill="FFFFFF"/>
              <w:jc w:val="both"/>
              <w:rPr>
                <w:rFonts w:eastAsia="Calibri"/>
                <w:color w:val="000000"/>
              </w:rPr>
            </w:pPr>
            <w:r w:rsidRPr="00514ED9">
              <w:t>Н. С. Лесков. Жизнь и творчество.</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Знать</w:t>
            </w:r>
            <w:r w:rsidRPr="008123E0">
              <w:rPr>
                <w:sz w:val="20"/>
                <w:szCs w:val="20"/>
              </w:rPr>
              <w:t xml:space="preserve"> основные факты о жизни и творчестве Н.С.Лескова, </w:t>
            </w:r>
            <w:r w:rsidRPr="008123E0">
              <w:rPr>
                <w:b/>
                <w:bCs/>
                <w:i/>
                <w:iCs/>
                <w:sz w:val="20"/>
                <w:szCs w:val="20"/>
              </w:rPr>
              <w:t xml:space="preserve">иметь представление </w:t>
            </w:r>
            <w:r w:rsidRPr="008123E0">
              <w:rPr>
                <w:sz w:val="20"/>
                <w:szCs w:val="20"/>
              </w:rPr>
              <w:t xml:space="preserve">о мировоззрении писателя, </w:t>
            </w:r>
            <w:r w:rsidRPr="008123E0">
              <w:rPr>
                <w:b/>
                <w:bCs/>
                <w:i/>
                <w:iCs/>
                <w:sz w:val="20"/>
                <w:szCs w:val="20"/>
              </w:rPr>
              <w:t xml:space="preserve">уметь </w:t>
            </w:r>
            <w:r w:rsidRPr="008123E0">
              <w:rPr>
                <w:sz w:val="20"/>
                <w:szCs w:val="20"/>
              </w:rPr>
              <w:t>истолковывать и оценивать произведение, развить понятие сказа.</w:t>
            </w:r>
          </w:p>
        </w:tc>
        <w:tc>
          <w:tcPr>
            <w:tcW w:w="1707" w:type="dxa"/>
            <w:gridSpan w:val="2"/>
            <w:vAlign w:val="center"/>
          </w:tcPr>
          <w:p w:rsidR="004F6849" w:rsidRPr="008123E0" w:rsidRDefault="009837D7" w:rsidP="00F84203">
            <w:pPr>
              <w:rPr>
                <w:sz w:val="20"/>
                <w:szCs w:val="20"/>
              </w:rPr>
            </w:pPr>
            <w:r>
              <w:rPr>
                <w:sz w:val="20"/>
                <w:szCs w:val="20"/>
              </w:rPr>
              <w:t>2,3,4,5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Художественный мир произведений Н.С. Лескова. «Очарованный странник».</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Изображение национального русского характера в повести.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Различать </w:t>
            </w:r>
            <w:r w:rsidRPr="008123E0">
              <w:rPr>
                <w:sz w:val="20"/>
                <w:szCs w:val="20"/>
              </w:rPr>
              <w:t>образы рассказчика и автора-повествователя.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Рассказ «Тупейный художник». Необычность судеб и обстоятельств.</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Выразительно </w:t>
            </w:r>
            <w:r w:rsidRPr="008123E0">
              <w:rPr>
                <w:sz w:val="20"/>
                <w:szCs w:val="20"/>
              </w:rPr>
              <w:t xml:space="preserve">читать фрагменты повести.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pPr>
            <w:r w:rsidRPr="00514ED9">
              <w:t>Напряженность сюжетов и трагизм судеб героев его произведений.  «Леди Макбет Мценского уезда».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pPr>
            <w:r w:rsidRPr="00514ED9">
              <w:t>«Леди Макбет Мценского уезда».</w:t>
            </w:r>
            <w:r>
              <w:t xml:space="preserve"> </w:t>
            </w:r>
            <w:r w:rsidRPr="00514ED9">
              <w:t>Судьба героев.</w:t>
            </w:r>
            <w:r w:rsidRPr="00514ED9">
              <w:rPr>
                <w:u w:val="single"/>
              </w:rPr>
              <w:t xml:space="preserve"> Обучающий тест по творчеству Н.С.Лескова.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1278BC">
            <w:pPr>
              <w:shd w:val="clear" w:color="auto" w:fill="FFFFFF"/>
              <w:jc w:val="center"/>
            </w:pPr>
            <w:r>
              <w:t>18</w:t>
            </w:r>
          </w:p>
        </w:tc>
        <w:tc>
          <w:tcPr>
            <w:tcW w:w="2946" w:type="dxa"/>
          </w:tcPr>
          <w:p w:rsidR="004F6849" w:rsidRDefault="004F6849" w:rsidP="005C7151">
            <w:pPr>
              <w:shd w:val="clear" w:color="auto" w:fill="FFFFFF"/>
              <w:contextualSpacing/>
              <w:jc w:val="both"/>
              <w:rPr>
                <w:b/>
                <w:bCs/>
                <w:u w:val="single"/>
              </w:rPr>
            </w:pPr>
            <w:r w:rsidRPr="00D54FED">
              <w:rPr>
                <w:b/>
                <w:bCs/>
                <w:u w:val="single"/>
              </w:rPr>
              <w:t xml:space="preserve">Лев Николаевич Толстой </w:t>
            </w:r>
          </w:p>
          <w:p w:rsidR="004F6849" w:rsidRPr="00514ED9" w:rsidRDefault="004F6849" w:rsidP="00F84203">
            <w:pPr>
              <w:shd w:val="clear" w:color="auto" w:fill="FFFFFF"/>
              <w:jc w:val="both"/>
              <w:rPr>
                <w:rFonts w:eastAsia="Calibri"/>
                <w:color w:val="000000"/>
              </w:rPr>
            </w:pPr>
            <w:r w:rsidRPr="00514ED9">
              <w:t>Л.Н. Толстой. По страницам великой жизни.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Знать </w:t>
            </w:r>
            <w:r w:rsidRPr="008123E0">
              <w:rPr>
                <w:sz w:val="20"/>
                <w:szCs w:val="20"/>
              </w:rPr>
              <w:t xml:space="preserve">основные факты о жизни и творчестве Л.Н.Толстого, </w:t>
            </w:r>
            <w:r w:rsidRPr="008123E0">
              <w:rPr>
                <w:b/>
                <w:bCs/>
                <w:i/>
                <w:iCs/>
                <w:sz w:val="20"/>
                <w:szCs w:val="20"/>
              </w:rPr>
              <w:t xml:space="preserve">иметь </w:t>
            </w:r>
            <w:r w:rsidRPr="008123E0">
              <w:rPr>
                <w:sz w:val="20"/>
                <w:szCs w:val="20"/>
              </w:rPr>
              <w:t>представление о мировоззрении писателя</w:t>
            </w:r>
            <w:r>
              <w:rPr>
                <w:sz w:val="20"/>
                <w:szCs w:val="20"/>
              </w:rPr>
              <w:t>.</w:t>
            </w:r>
          </w:p>
        </w:tc>
        <w:tc>
          <w:tcPr>
            <w:tcW w:w="1707" w:type="dxa"/>
            <w:gridSpan w:val="2"/>
            <w:vAlign w:val="center"/>
          </w:tcPr>
          <w:p w:rsidR="004F6849" w:rsidRPr="008123E0" w:rsidRDefault="009837D7" w:rsidP="00F84203">
            <w:pPr>
              <w:tabs>
                <w:tab w:val="left" w:pos="7230"/>
              </w:tabs>
              <w:rPr>
                <w:b/>
                <w:bCs/>
                <w:i/>
                <w:iCs/>
                <w:sz w:val="20"/>
                <w:szCs w:val="20"/>
              </w:rPr>
            </w:pPr>
            <w:r>
              <w:rPr>
                <w:b/>
                <w:bCs/>
                <w:i/>
                <w:iCs/>
                <w:sz w:val="20"/>
                <w:szCs w:val="20"/>
              </w:rPr>
              <w:t>1,2,3,4,5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Трилогия Толстого.  «Севастопольские рассказы».</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Выразительно </w:t>
            </w:r>
            <w:r w:rsidRPr="008123E0">
              <w:rPr>
                <w:sz w:val="20"/>
                <w:szCs w:val="20"/>
              </w:rPr>
              <w:t xml:space="preserve">читать фрагменты </w:t>
            </w:r>
            <w:r>
              <w:rPr>
                <w:sz w:val="20"/>
                <w:szCs w:val="20"/>
              </w:rPr>
              <w:t>повестей</w:t>
            </w:r>
            <w:r w:rsidRPr="008123E0">
              <w:rPr>
                <w:sz w:val="20"/>
                <w:szCs w:val="20"/>
              </w:rPr>
              <w:t xml:space="preserve">.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История создания романа «Война и мир. Своеобразие жанра и стиля.</w:t>
            </w:r>
            <w:r w:rsidRPr="00514ED9">
              <w:rPr>
                <w:i/>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Выразительно </w:t>
            </w:r>
            <w:r w:rsidRPr="008123E0">
              <w:rPr>
                <w:sz w:val="20"/>
                <w:szCs w:val="20"/>
              </w:rPr>
              <w:t xml:space="preserve">читать фрагменты романа.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Анализ эпизода «Вечер в салоне Шерер. Петербург. Июль 1805 г.»</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 xml:space="preserve">Выразительно </w:t>
            </w:r>
            <w:r w:rsidRPr="008123E0">
              <w:rPr>
                <w:sz w:val="20"/>
                <w:szCs w:val="20"/>
              </w:rPr>
              <w:t xml:space="preserve">читать фрагменты рассказов. </w:t>
            </w:r>
            <w:r w:rsidRPr="008123E0">
              <w:rPr>
                <w:b/>
                <w:bCs/>
                <w:i/>
                <w:iCs/>
                <w:sz w:val="20"/>
                <w:szCs w:val="20"/>
              </w:rPr>
              <w:t xml:space="preserve">Формулировать </w:t>
            </w:r>
            <w:r w:rsidRPr="008123E0">
              <w:rPr>
                <w:sz w:val="20"/>
                <w:szCs w:val="20"/>
              </w:rPr>
              <w:t>вопросы по тексту произведения.</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Изображение войны 1805-</w:t>
            </w:r>
            <w:r w:rsidRPr="00514ED9">
              <w:lastRenderedPageBreak/>
              <w:t>1807 г.г.</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lastRenderedPageBreak/>
              <w:t>1</w:t>
            </w:r>
          </w:p>
        </w:tc>
        <w:tc>
          <w:tcPr>
            <w:tcW w:w="3119" w:type="dxa"/>
            <w:vAlign w:val="center"/>
          </w:tcPr>
          <w:p w:rsidR="004F6849" w:rsidRPr="008123E0" w:rsidRDefault="004F6849" w:rsidP="00F84203">
            <w:pPr>
              <w:tabs>
                <w:tab w:val="left" w:pos="7230"/>
              </w:tabs>
              <w:rPr>
                <w:b/>
                <w:bCs/>
                <w:i/>
                <w:iCs/>
                <w:sz w:val="20"/>
                <w:szCs w:val="20"/>
              </w:rPr>
            </w:pPr>
            <w:r w:rsidRPr="008123E0">
              <w:rPr>
                <w:b/>
                <w:bCs/>
                <w:i/>
                <w:iCs/>
                <w:sz w:val="20"/>
                <w:szCs w:val="20"/>
              </w:rPr>
              <w:t>Уметь характеризовать</w:t>
            </w:r>
            <w:r w:rsidRPr="008123E0">
              <w:rPr>
                <w:sz w:val="20"/>
                <w:szCs w:val="20"/>
              </w:rPr>
              <w:t xml:space="preserve"> </w:t>
            </w:r>
            <w:r w:rsidRPr="008123E0">
              <w:rPr>
                <w:sz w:val="20"/>
                <w:szCs w:val="20"/>
              </w:rPr>
              <w:lastRenderedPageBreak/>
              <w:t xml:space="preserve">творческую историю романа «Война и мир», </w:t>
            </w:r>
            <w:r w:rsidRPr="008123E0">
              <w:rPr>
                <w:b/>
                <w:bCs/>
                <w:i/>
                <w:iCs/>
                <w:sz w:val="20"/>
                <w:szCs w:val="20"/>
              </w:rPr>
              <w:t>иметь представление</w:t>
            </w:r>
            <w:r w:rsidRPr="008123E0">
              <w:rPr>
                <w:sz w:val="20"/>
                <w:szCs w:val="20"/>
              </w:rPr>
              <w:t xml:space="preserve"> о романе-эпопее и внутреннем монологе как приеме психологической характеристики героя. </w:t>
            </w:r>
          </w:p>
        </w:tc>
        <w:tc>
          <w:tcPr>
            <w:tcW w:w="1707" w:type="dxa"/>
            <w:gridSpan w:val="2"/>
            <w:vAlign w:val="center"/>
          </w:tcPr>
          <w:p w:rsidR="004F6849" w:rsidRPr="008123E0" w:rsidRDefault="004F6849" w:rsidP="00F84203">
            <w:pPr>
              <w:tabs>
                <w:tab w:val="left" w:pos="7230"/>
              </w:tabs>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 xml:space="preserve">Духовные искания Андрея Болконского </w:t>
            </w: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pPr>
            <w:r w:rsidRPr="00514ED9">
              <w:t xml:space="preserve">Поиски плодотворной деятельности </w:t>
            </w:r>
          </w:p>
          <w:p w:rsidR="004F6849" w:rsidRPr="00514ED9" w:rsidRDefault="004F6849" w:rsidP="00F84203">
            <w:r w:rsidRPr="00514ED9">
              <w:t>П. Безухова.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Анализировать </w:t>
            </w:r>
            <w:r w:rsidRPr="008123E0">
              <w:rPr>
                <w:sz w:val="20"/>
                <w:szCs w:val="20"/>
              </w:rPr>
              <w:t xml:space="preserve">(устно) эпизод по плану. </w:t>
            </w:r>
            <w:r w:rsidRPr="008123E0">
              <w:rPr>
                <w:b/>
                <w:bCs/>
                <w:i/>
                <w:iCs/>
                <w:sz w:val="20"/>
                <w:szCs w:val="20"/>
              </w:rPr>
              <w:t xml:space="preserve">Давать </w:t>
            </w:r>
            <w:r w:rsidRPr="008123E0">
              <w:rPr>
                <w:sz w:val="20"/>
                <w:szCs w:val="20"/>
              </w:rPr>
              <w:t>характеристику (устно) отдельного персонажа и средств создания его образа.</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Быт поместного дворянства и «жизнь сердца» героев.</w:t>
            </w:r>
            <w:r w:rsidRPr="009C3E79">
              <w:rPr>
                <w:b/>
                <w:i/>
              </w:rPr>
              <w:t xml:space="preserve"> </w:t>
            </w:r>
            <w:r w:rsidRPr="00E75232">
              <w:rPr>
                <w:b/>
                <w:i/>
              </w:rPr>
              <w:t>Р</w:t>
            </w:r>
            <w:r>
              <w:rPr>
                <w:b/>
                <w:i/>
              </w:rPr>
              <w:t>.</w:t>
            </w:r>
            <w:r w:rsidRPr="00E75232">
              <w:rPr>
                <w:b/>
                <w:i/>
              </w:rPr>
              <w:t>Р</w:t>
            </w:r>
            <w:r>
              <w:rPr>
                <w:b/>
                <w:i/>
              </w:rPr>
              <w:t>.</w:t>
            </w:r>
            <w:r w:rsidRPr="00E75232">
              <w:rPr>
                <w:b/>
                <w:i/>
              </w:rPr>
              <w:t xml:space="preserve"> Анализ эпизода «Лунная ночь в Отрадном»</w:t>
            </w:r>
            <w:r>
              <w:rPr>
                <w:b/>
                <w:i/>
              </w:rPr>
              <w:t>.</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 xml:space="preserve">характеризовать героев и их поступки; прослеживать изменения в характере героя; выяснять значение незнакомых слов; при обсуждении вопросов аргументированно доказывать свою точку зрения. </w:t>
            </w:r>
            <w:r w:rsidRPr="008123E0">
              <w:rPr>
                <w:b/>
                <w:bCs/>
                <w:i/>
                <w:iCs/>
                <w:sz w:val="20"/>
                <w:szCs w:val="20"/>
              </w:rPr>
              <w:t>Поиск</w:t>
            </w:r>
            <w:r w:rsidRPr="008123E0">
              <w:rPr>
                <w:sz w:val="20"/>
                <w:szCs w:val="20"/>
              </w:rPr>
              <w:t xml:space="preserve"> цитатных примеров, иллюстрирующих понятие «психологизм».</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 xml:space="preserve">Система образов в романе и нравственная концепция Толстого, его критерии оценки личности.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Женские образы в романе.</w:t>
            </w:r>
            <w:r w:rsidRPr="00514ED9">
              <w:rPr>
                <w:u w:val="single"/>
              </w:rPr>
              <w:t xml:space="preserve"> Обучающий тест по роману «Война и мир».</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характеризовать героев и их поступки; прослеживать изменения в характере героя; выяснять значение незнакомых слов; при обсуждении вопросов аргументированно доказывать свою точку зрения</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Война 1812 года – Отечественная война. Толстовская мысль об истории.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Поиск</w:t>
            </w:r>
            <w:r w:rsidRPr="008123E0">
              <w:rPr>
                <w:sz w:val="20"/>
                <w:szCs w:val="20"/>
              </w:rPr>
              <w:t xml:space="preserve"> цитатных примеров,  </w:t>
            </w:r>
          </w:p>
        </w:tc>
        <w:tc>
          <w:tcPr>
            <w:tcW w:w="1707" w:type="dxa"/>
            <w:gridSpan w:val="2"/>
            <w:vAlign w:val="center"/>
          </w:tcPr>
          <w:p w:rsidR="004F6849" w:rsidRPr="008123E0" w:rsidRDefault="004F6849" w:rsidP="004F6849">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Философский смысл образа Платона Каратаева.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Уметь </w:t>
            </w:r>
            <w:r w:rsidRPr="008123E0">
              <w:rPr>
                <w:sz w:val="20"/>
                <w:szCs w:val="20"/>
              </w:rPr>
              <w:t>составлять сравнительную характеристику героев и произведений.</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Бородинское сражение как идейно-композиционный центр романа. Кутузов и Наполеон, значение их противопоставления.</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Проблема истинного и ложного патриотизма в романе. Художественные особенности романа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pPr>
          </w:p>
        </w:tc>
        <w:tc>
          <w:tcPr>
            <w:tcW w:w="2946" w:type="dxa"/>
          </w:tcPr>
          <w:p w:rsidR="004F6849" w:rsidRPr="00514ED9" w:rsidRDefault="004F6849" w:rsidP="00F84203">
            <w:pPr>
              <w:shd w:val="clear" w:color="auto" w:fill="FFFFFF"/>
              <w:jc w:val="both"/>
              <w:rPr>
                <w:rFonts w:eastAsia="Calibri"/>
                <w:color w:val="000000"/>
              </w:rPr>
            </w:pPr>
            <w:r w:rsidRPr="00514ED9">
              <w:t>Простой народ как ведущая сила исторических событий и источник настоящих норм морали. Эпилог романа.</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rPr>
                <w:rFonts w:eastAsia="Calibri"/>
                <w:color w:val="000000"/>
              </w:rPr>
            </w:pPr>
          </w:p>
        </w:tc>
        <w:tc>
          <w:tcPr>
            <w:tcW w:w="2946" w:type="dxa"/>
          </w:tcPr>
          <w:p w:rsidR="004F6849" w:rsidRPr="00514ED9" w:rsidRDefault="004F6849" w:rsidP="00F84203">
            <w:pPr>
              <w:shd w:val="clear" w:color="auto" w:fill="FFFFFF"/>
              <w:jc w:val="both"/>
              <w:rPr>
                <w:rFonts w:eastAsia="Calibri"/>
                <w:color w:val="000000"/>
              </w:rPr>
            </w:pPr>
            <w:r w:rsidRPr="00514ED9">
              <w:rPr>
                <w:rFonts w:eastAsia="Calibri"/>
                <w:color w:val="000000"/>
              </w:rPr>
              <w:t>«Мысль семейная» в романе Л.Н.Толстого «Анна Каренина».</w:t>
            </w:r>
            <w:r>
              <w:rPr>
                <w:rFonts w:eastAsia="Calibri"/>
                <w:color w:val="000000"/>
              </w:rPr>
              <w:t xml:space="preserve"> </w:t>
            </w:r>
            <w:r w:rsidRPr="00514ED9">
              <w:rPr>
                <w:rFonts w:eastAsia="Calibri"/>
                <w:b/>
                <w:color w:val="000000"/>
              </w:rPr>
              <w:t>Проект</w:t>
            </w:r>
            <w:r>
              <w:rPr>
                <w:rFonts w:eastAsia="Calibri"/>
                <w:b/>
                <w:color w:val="000000"/>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19" w:type="dxa"/>
            <w:vAlign w:val="center"/>
          </w:tcPr>
          <w:p w:rsidR="004F6849" w:rsidRPr="008123E0" w:rsidRDefault="004F6849" w:rsidP="00F84203">
            <w:pPr>
              <w:rPr>
                <w:b/>
                <w:bCs/>
                <w:i/>
                <w:iCs/>
                <w:sz w:val="20"/>
                <w:szCs w:val="20"/>
              </w:rPr>
            </w:pPr>
            <w:r w:rsidRPr="008123E0">
              <w:rPr>
                <w:b/>
                <w:bCs/>
                <w:i/>
                <w:iCs/>
                <w:sz w:val="20"/>
                <w:szCs w:val="20"/>
              </w:rPr>
              <w:t xml:space="preserve">Характеризовать </w:t>
            </w:r>
            <w:r w:rsidRPr="008123E0">
              <w:rPr>
                <w:sz w:val="20"/>
                <w:szCs w:val="20"/>
              </w:rPr>
              <w:t>героев и средства создания их образов, а также давать сопоставительную характеристику персонажей.</w:t>
            </w:r>
          </w:p>
        </w:tc>
        <w:tc>
          <w:tcPr>
            <w:tcW w:w="1707" w:type="dxa"/>
            <w:gridSpan w:val="2"/>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rPr>
                <w:b/>
              </w:rPr>
            </w:pPr>
          </w:p>
        </w:tc>
        <w:tc>
          <w:tcPr>
            <w:tcW w:w="2946" w:type="dxa"/>
          </w:tcPr>
          <w:p w:rsidR="004F6849" w:rsidRPr="00514ED9" w:rsidRDefault="004F6849" w:rsidP="00F84203">
            <w:pPr>
              <w:rPr>
                <w:b/>
              </w:rPr>
            </w:pPr>
            <w:r w:rsidRPr="00514ED9">
              <w:rPr>
                <w:b/>
              </w:rPr>
              <w:t xml:space="preserve">Систематизация материала к написанию </w:t>
            </w:r>
            <w:r w:rsidRPr="00514ED9">
              <w:rPr>
                <w:b/>
              </w:rPr>
              <w:lastRenderedPageBreak/>
              <w:t xml:space="preserve">сочинения по роману Л. Н. Толстого «Война и мир»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lastRenderedPageBreak/>
              <w:t>1</w:t>
            </w:r>
          </w:p>
        </w:tc>
        <w:tc>
          <w:tcPr>
            <w:tcW w:w="3119" w:type="dxa"/>
            <w:vAlign w:val="center"/>
          </w:tcPr>
          <w:p w:rsidR="004F6849" w:rsidRPr="008123E0" w:rsidRDefault="004F6849" w:rsidP="00F84203">
            <w:pPr>
              <w:rPr>
                <w:sz w:val="20"/>
                <w:szCs w:val="20"/>
              </w:rPr>
            </w:pPr>
            <w:r w:rsidRPr="008123E0">
              <w:rPr>
                <w:b/>
                <w:bCs/>
                <w:i/>
                <w:iCs/>
                <w:sz w:val="20"/>
                <w:szCs w:val="20"/>
              </w:rPr>
              <w:t xml:space="preserve">Характеризовать </w:t>
            </w:r>
            <w:r w:rsidRPr="008123E0">
              <w:rPr>
                <w:sz w:val="20"/>
                <w:szCs w:val="20"/>
              </w:rPr>
              <w:t xml:space="preserve">героев и средства создания их образов, а </w:t>
            </w:r>
            <w:r w:rsidRPr="008123E0">
              <w:rPr>
                <w:sz w:val="20"/>
                <w:szCs w:val="20"/>
              </w:rPr>
              <w:lastRenderedPageBreak/>
              <w:t>также давать сопоставительную характеристику персонажей</w:t>
            </w:r>
          </w:p>
        </w:tc>
        <w:tc>
          <w:tcPr>
            <w:tcW w:w="1707" w:type="dxa"/>
            <w:gridSpan w:val="2"/>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rPr>
                <w:b/>
              </w:rPr>
            </w:pPr>
          </w:p>
        </w:tc>
        <w:tc>
          <w:tcPr>
            <w:tcW w:w="2946" w:type="dxa"/>
          </w:tcPr>
          <w:p w:rsidR="004F6849" w:rsidRPr="00514ED9" w:rsidRDefault="004F6849" w:rsidP="00F84203">
            <w:pPr>
              <w:rPr>
                <w:b/>
              </w:rPr>
            </w:pPr>
            <w:r w:rsidRPr="00514ED9">
              <w:rPr>
                <w:b/>
              </w:rPr>
              <w:t>Классное сочинение по роману Л. Н. Толстого «Война и мир».</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 xml:space="preserve">Уметь писать сочинение  </w:t>
            </w:r>
            <w:r w:rsidRPr="008123E0">
              <w:rPr>
                <w:sz w:val="20"/>
                <w:szCs w:val="20"/>
              </w:rPr>
              <w:t>на литературном материале и с использованием собственного жизненного и читательского опыта.</w:t>
            </w:r>
          </w:p>
        </w:tc>
        <w:tc>
          <w:tcPr>
            <w:tcW w:w="1691" w:type="dxa"/>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1278BC">
            <w:pPr>
              <w:jc w:val="center"/>
            </w:pPr>
            <w:r>
              <w:t>7</w:t>
            </w:r>
          </w:p>
        </w:tc>
        <w:tc>
          <w:tcPr>
            <w:tcW w:w="2946" w:type="dxa"/>
          </w:tcPr>
          <w:p w:rsidR="004F6849" w:rsidRPr="00630727" w:rsidRDefault="004F6849" w:rsidP="005C7151">
            <w:pPr>
              <w:shd w:val="clear" w:color="auto" w:fill="FFFFFF"/>
              <w:contextualSpacing/>
              <w:jc w:val="both"/>
              <w:rPr>
                <w:u w:val="single"/>
              </w:rPr>
            </w:pPr>
            <w:r>
              <w:rPr>
                <w:b/>
                <w:bCs/>
                <w:u w:val="single"/>
              </w:rPr>
              <w:t xml:space="preserve">Антон Павлович Чехов </w:t>
            </w:r>
          </w:p>
          <w:p w:rsidR="004F6849" w:rsidRPr="00514ED9" w:rsidRDefault="004F6849" w:rsidP="00F84203">
            <w:r w:rsidRPr="00514ED9">
              <w:t xml:space="preserve">А. П. Чехов. Жизнь и творчество.   Основа комизма ранних рассказов. </w:t>
            </w:r>
            <w:r w:rsidRPr="00514ED9">
              <w:rPr>
                <w:i/>
              </w:rPr>
              <w:t xml:space="preserve">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 xml:space="preserve">Знать </w:t>
            </w:r>
            <w:r w:rsidRPr="008123E0">
              <w:rPr>
                <w:sz w:val="20"/>
                <w:szCs w:val="20"/>
              </w:rPr>
              <w:t>основные факты биографии писателя, иметь представление об особенностях его драматургии, своеобразии стиля, уметь применять сведения по истории и теории литературы при истолковании и оценке произведения</w:t>
            </w:r>
          </w:p>
        </w:tc>
        <w:tc>
          <w:tcPr>
            <w:tcW w:w="1691" w:type="dxa"/>
            <w:vAlign w:val="center"/>
          </w:tcPr>
          <w:p w:rsidR="004F6849" w:rsidRPr="008123E0" w:rsidRDefault="009837D7" w:rsidP="00F84203">
            <w:pPr>
              <w:rPr>
                <w:sz w:val="20"/>
                <w:szCs w:val="20"/>
              </w:rPr>
            </w:pPr>
            <w:r>
              <w:rPr>
                <w:sz w:val="20"/>
                <w:szCs w:val="20"/>
              </w:rPr>
              <w:t>3,4,5</w:t>
            </w: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 Многообразие философско - психологической проблематики в рассказах зрелого Чехова. </w:t>
            </w:r>
          </w:p>
          <w:p w:rsidR="004F6849" w:rsidRPr="00514ED9" w:rsidRDefault="004F6849" w:rsidP="00F84203">
            <w:r w:rsidRPr="00514ED9">
              <w:t>( «Дом с мезонином», «Студент», «Дама с собачкой», «Случай из практики»)</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 xml:space="preserve">Выявлять </w:t>
            </w:r>
            <w:r w:rsidRPr="008123E0">
              <w:rPr>
                <w:sz w:val="20"/>
                <w:szCs w:val="20"/>
              </w:rPr>
              <w:t xml:space="preserve">тематику, проблематику, идейно-эмоциональное содержание рассказов Чехова. </w:t>
            </w:r>
            <w:r w:rsidRPr="008123E0">
              <w:rPr>
                <w:b/>
                <w:bCs/>
                <w:i/>
                <w:iCs/>
                <w:sz w:val="20"/>
                <w:szCs w:val="20"/>
              </w:rPr>
              <w:t>Давать характеристику</w:t>
            </w:r>
            <w:r w:rsidRPr="008123E0">
              <w:rPr>
                <w:sz w:val="20"/>
                <w:szCs w:val="20"/>
              </w:rPr>
              <w:t xml:space="preserve"> данным понятиям.</w:t>
            </w:r>
          </w:p>
        </w:tc>
        <w:tc>
          <w:tcPr>
            <w:tcW w:w="1691" w:type="dxa"/>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Душевная деградация человека в рассказе «Ионыч»</w:t>
            </w:r>
            <w:r>
              <w:t xml:space="preserve">. </w:t>
            </w:r>
            <w:r w:rsidRPr="00514ED9">
              <w:rPr>
                <w:u w:val="single"/>
              </w:rPr>
              <w:t xml:space="preserve"> Обучающий тест </w:t>
            </w:r>
            <w:r>
              <w:rPr>
                <w:u w:val="single"/>
              </w:rPr>
              <w:t>.</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 xml:space="preserve">Выразительно </w:t>
            </w:r>
            <w:r w:rsidRPr="008123E0">
              <w:rPr>
                <w:sz w:val="20"/>
                <w:szCs w:val="20"/>
              </w:rPr>
              <w:t xml:space="preserve">читать фрагменты рассказов. </w:t>
            </w:r>
            <w:r w:rsidRPr="008123E0">
              <w:rPr>
                <w:b/>
                <w:bCs/>
                <w:i/>
                <w:iCs/>
                <w:sz w:val="20"/>
                <w:szCs w:val="20"/>
              </w:rPr>
              <w:t xml:space="preserve">Формулировать </w:t>
            </w:r>
            <w:r w:rsidRPr="008123E0">
              <w:rPr>
                <w:sz w:val="20"/>
                <w:szCs w:val="20"/>
              </w:rPr>
              <w:t>вопросы по тексту произведения.</w:t>
            </w:r>
          </w:p>
        </w:tc>
        <w:tc>
          <w:tcPr>
            <w:tcW w:w="1691" w:type="dxa"/>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 «Вишнёвый сад»: символическая образность, «бессобытийность», «подводное течение».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b/>
                <w:bCs/>
                <w:i/>
                <w:iCs/>
                <w:sz w:val="20"/>
                <w:szCs w:val="20"/>
              </w:rPr>
            </w:pPr>
            <w:r w:rsidRPr="008123E0">
              <w:rPr>
                <w:b/>
                <w:bCs/>
                <w:i/>
                <w:iCs/>
                <w:sz w:val="20"/>
                <w:szCs w:val="20"/>
              </w:rPr>
              <w:t xml:space="preserve">Анализировать </w:t>
            </w:r>
            <w:r w:rsidRPr="008123E0">
              <w:rPr>
                <w:sz w:val="20"/>
                <w:szCs w:val="20"/>
              </w:rPr>
              <w:t xml:space="preserve">различные формы выражения авторской позиции в комедии. </w:t>
            </w:r>
            <w:r w:rsidRPr="008123E0">
              <w:rPr>
                <w:b/>
                <w:bCs/>
                <w:i/>
                <w:iCs/>
                <w:sz w:val="20"/>
                <w:szCs w:val="20"/>
              </w:rPr>
              <w:t xml:space="preserve">Составлять </w:t>
            </w:r>
            <w:r w:rsidRPr="008123E0">
              <w:rPr>
                <w:sz w:val="20"/>
                <w:szCs w:val="20"/>
              </w:rPr>
              <w:t>план ответа на проблемный вопрос.</w:t>
            </w:r>
          </w:p>
        </w:tc>
        <w:tc>
          <w:tcPr>
            <w:tcW w:w="1691" w:type="dxa"/>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tc>
        <w:tc>
          <w:tcPr>
            <w:tcW w:w="2946" w:type="dxa"/>
          </w:tcPr>
          <w:p w:rsidR="004F6849" w:rsidRPr="00514ED9" w:rsidRDefault="004F6849" w:rsidP="00F84203">
            <w:r w:rsidRPr="00514ED9">
              <w:t xml:space="preserve">  Старые и новые хозяева сада как прошлое, настоящее и будущее.  </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b/>
                <w:bCs/>
                <w:i/>
                <w:iCs/>
                <w:sz w:val="20"/>
                <w:szCs w:val="20"/>
              </w:rPr>
            </w:pPr>
            <w:r w:rsidRPr="008123E0">
              <w:rPr>
                <w:b/>
                <w:bCs/>
                <w:i/>
                <w:iCs/>
                <w:sz w:val="20"/>
                <w:szCs w:val="20"/>
              </w:rPr>
              <w:t xml:space="preserve">Уметь </w:t>
            </w:r>
            <w:r w:rsidRPr="008123E0">
              <w:rPr>
                <w:sz w:val="20"/>
                <w:szCs w:val="20"/>
              </w:rPr>
              <w:t>определить своеобразие конфликта в комедии, иметь представление о лирической комедии</w:t>
            </w:r>
          </w:p>
        </w:tc>
        <w:tc>
          <w:tcPr>
            <w:tcW w:w="1691" w:type="dxa"/>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Pr="00514ED9" w:rsidRDefault="004F6849" w:rsidP="00F84203">
            <w:pPr>
              <w:shd w:val="clear" w:color="auto" w:fill="FFFFFF"/>
              <w:contextualSpacing/>
              <w:jc w:val="both"/>
            </w:pPr>
            <w:r w:rsidRPr="00514ED9">
              <w:t>Лирическое и трагическое начала в пьесе, роль фарсовых эпизодов. Р.р. Литерату</w:t>
            </w:r>
            <w:r>
              <w:t>рный практикум. Анализ сцен.</w:t>
            </w:r>
          </w:p>
          <w:p w:rsidR="004F6849" w:rsidRPr="00514ED9" w:rsidRDefault="004F6849" w:rsidP="00F84203">
            <w:pPr>
              <w:shd w:val="clear" w:color="auto" w:fill="FFFFFF"/>
              <w:jc w:val="both"/>
              <w:rPr>
                <w:rFonts w:eastAsia="Calibri"/>
                <w:color w:val="000000"/>
              </w:rPr>
            </w:pP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 xml:space="preserve">Выявлять </w:t>
            </w:r>
            <w:r w:rsidRPr="008123E0">
              <w:rPr>
                <w:sz w:val="20"/>
                <w:szCs w:val="20"/>
              </w:rPr>
              <w:t>признаки драматического рода в комедии</w:t>
            </w:r>
            <w:r w:rsidRPr="008123E0">
              <w:rPr>
                <w:i/>
                <w:iCs/>
                <w:sz w:val="20"/>
                <w:szCs w:val="20"/>
              </w:rPr>
              <w:t>.</w:t>
            </w:r>
            <w:r w:rsidRPr="008123E0">
              <w:rPr>
                <w:b/>
                <w:bCs/>
                <w:i/>
                <w:iCs/>
                <w:sz w:val="20"/>
                <w:szCs w:val="20"/>
              </w:rPr>
              <w:t xml:space="preserve"> Формулировать</w:t>
            </w:r>
            <w:r w:rsidRPr="008123E0">
              <w:rPr>
                <w:b/>
                <w:bCs/>
                <w:sz w:val="20"/>
                <w:szCs w:val="20"/>
              </w:rPr>
              <w:t xml:space="preserve">  </w:t>
            </w:r>
            <w:r w:rsidRPr="008123E0">
              <w:rPr>
                <w:sz w:val="20"/>
                <w:szCs w:val="20"/>
              </w:rPr>
              <w:t>вопросы по тексту произведения.</w:t>
            </w:r>
          </w:p>
        </w:tc>
        <w:tc>
          <w:tcPr>
            <w:tcW w:w="1691" w:type="dxa"/>
            <w:vAlign w:val="center"/>
          </w:tcPr>
          <w:p w:rsidR="004F6849" w:rsidRPr="008123E0" w:rsidRDefault="004F6849" w:rsidP="00F84203">
            <w:pPr>
              <w:rPr>
                <w:sz w:val="20"/>
                <w:szCs w:val="20"/>
              </w:rPr>
            </w:pPr>
          </w:p>
        </w:tc>
      </w:tr>
      <w:tr w:rsidR="004F6849" w:rsidTr="004F6849">
        <w:tc>
          <w:tcPr>
            <w:tcW w:w="1560" w:type="dxa"/>
          </w:tcPr>
          <w:p w:rsidR="004F6849" w:rsidRDefault="004F6849" w:rsidP="00857AC5">
            <w:pPr>
              <w:jc w:val="both"/>
              <w:rPr>
                <w:u w:val="single"/>
              </w:rPr>
            </w:pPr>
          </w:p>
        </w:tc>
        <w:tc>
          <w:tcPr>
            <w:tcW w:w="736" w:type="dxa"/>
          </w:tcPr>
          <w:p w:rsidR="004F6849" w:rsidRPr="00514ED9" w:rsidRDefault="004F6849" w:rsidP="00F84203">
            <w:pPr>
              <w:shd w:val="clear" w:color="auto" w:fill="FFFFFF"/>
              <w:jc w:val="both"/>
              <w:rPr>
                <w:b/>
                <w:u w:val="single"/>
              </w:rPr>
            </w:pPr>
          </w:p>
        </w:tc>
        <w:tc>
          <w:tcPr>
            <w:tcW w:w="2946" w:type="dxa"/>
          </w:tcPr>
          <w:p w:rsidR="004F6849" w:rsidRPr="00514ED9" w:rsidRDefault="004F6849" w:rsidP="00F84203">
            <w:pPr>
              <w:shd w:val="clear" w:color="auto" w:fill="FFFFFF"/>
              <w:jc w:val="both"/>
              <w:rPr>
                <w:rFonts w:eastAsia="Calibri"/>
                <w:color w:val="000000"/>
                <w:u w:val="single"/>
              </w:rPr>
            </w:pPr>
            <w:r w:rsidRPr="00514ED9">
              <w:rPr>
                <w:b/>
                <w:u w:val="single"/>
              </w:rPr>
              <w:t>Промежуточная аттестация. Сочинение.</w:t>
            </w:r>
          </w:p>
        </w:tc>
        <w:tc>
          <w:tcPr>
            <w:tcW w:w="990" w:type="dxa"/>
          </w:tcPr>
          <w:p w:rsidR="004F6849" w:rsidRPr="00652418"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 xml:space="preserve">Уметь </w:t>
            </w:r>
            <w:r w:rsidRPr="008123E0">
              <w:rPr>
                <w:sz w:val="20"/>
                <w:szCs w:val="20"/>
              </w:rPr>
              <w:t xml:space="preserve">составлять план и создавать письменный ответ на проблемный вопрос.  </w:t>
            </w:r>
            <w:r w:rsidRPr="008123E0">
              <w:rPr>
                <w:b/>
                <w:bCs/>
                <w:i/>
                <w:iCs/>
                <w:sz w:val="20"/>
                <w:szCs w:val="20"/>
              </w:rPr>
              <w:t xml:space="preserve"> </w:t>
            </w:r>
          </w:p>
          <w:p w:rsidR="004F6849" w:rsidRPr="008123E0" w:rsidRDefault="004F6849" w:rsidP="00F84203">
            <w:pPr>
              <w:rPr>
                <w:b/>
                <w:bCs/>
                <w:i/>
                <w:iCs/>
                <w:sz w:val="20"/>
                <w:szCs w:val="20"/>
              </w:rPr>
            </w:pPr>
          </w:p>
        </w:tc>
        <w:tc>
          <w:tcPr>
            <w:tcW w:w="1691" w:type="dxa"/>
            <w:vAlign w:val="center"/>
          </w:tcPr>
          <w:p w:rsidR="004F6849" w:rsidRPr="008123E0" w:rsidRDefault="004F6849" w:rsidP="00F84203">
            <w:pPr>
              <w:rPr>
                <w:b/>
                <w:bCs/>
                <w:i/>
                <w:iCs/>
                <w:sz w:val="20"/>
                <w:szCs w:val="20"/>
              </w:rPr>
            </w:pPr>
          </w:p>
        </w:tc>
      </w:tr>
      <w:tr w:rsidR="004F6849" w:rsidTr="004F6849">
        <w:tc>
          <w:tcPr>
            <w:tcW w:w="1560" w:type="dxa"/>
          </w:tcPr>
          <w:p w:rsidR="004F6849" w:rsidRDefault="004F6849" w:rsidP="00136FAA">
            <w:pPr>
              <w:jc w:val="center"/>
              <w:rPr>
                <w:u w:val="single"/>
              </w:rPr>
            </w:pPr>
            <w:r w:rsidRPr="00136FAA">
              <w:rPr>
                <w:b/>
                <w:sz w:val="24"/>
                <w:szCs w:val="24"/>
                <w:u w:val="single"/>
              </w:rPr>
              <w:t>Мировая литература</w:t>
            </w:r>
            <w:r>
              <w:rPr>
                <w:u w:val="single"/>
              </w:rPr>
              <w:t xml:space="preserve"> </w:t>
            </w:r>
            <w:r w:rsidRPr="00514ED9">
              <w:rPr>
                <w:b/>
                <w:szCs w:val="28"/>
                <w:lang w:val="en-US"/>
              </w:rPr>
              <w:t>XIX</w:t>
            </w:r>
            <w:r>
              <w:rPr>
                <w:b/>
                <w:szCs w:val="28"/>
              </w:rPr>
              <w:t>–ХХ</w:t>
            </w:r>
            <w:r w:rsidRPr="00514ED9">
              <w:rPr>
                <w:b/>
                <w:szCs w:val="28"/>
              </w:rPr>
              <w:t>века</w:t>
            </w:r>
          </w:p>
        </w:tc>
        <w:tc>
          <w:tcPr>
            <w:tcW w:w="736" w:type="dxa"/>
          </w:tcPr>
          <w:p w:rsidR="004F6849" w:rsidRPr="00514ED9" w:rsidRDefault="004F6849" w:rsidP="005C7151">
            <w:pPr>
              <w:shd w:val="clear" w:color="auto" w:fill="FFFFFF"/>
              <w:spacing w:before="100" w:beforeAutospacing="1" w:after="100" w:afterAutospacing="1"/>
              <w:jc w:val="center"/>
            </w:pPr>
            <w:r>
              <w:t>4</w:t>
            </w:r>
          </w:p>
        </w:tc>
        <w:tc>
          <w:tcPr>
            <w:tcW w:w="2946" w:type="dxa"/>
          </w:tcPr>
          <w:p w:rsidR="004F6849" w:rsidRPr="00514ED9" w:rsidRDefault="004F6849" w:rsidP="00F84203">
            <w:pPr>
              <w:shd w:val="clear" w:color="auto" w:fill="FFFFFF"/>
              <w:spacing w:before="100" w:beforeAutospacing="1" w:after="100" w:afterAutospacing="1"/>
            </w:pPr>
            <w:r w:rsidRPr="00514ED9">
              <w:t>Политическая и театральная деятельность Г.Ибсена. Пьеса «Кукольный дом».</w:t>
            </w:r>
          </w:p>
        </w:tc>
        <w:tc>
          <w:tcPr>
            <w:tcW w:w="990" w:type="dxa"/>
          </w:tcPr>
          <w:p w:rsidR="004F6849"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b/>
                <w:bCs/>
                <w:i/>
                <w:iCs/>
                <w:sz w:val="20"/>
                <w:szCs w:val="20"/>
              </w:rPr>
            </w:pPr>
            <w:r w:rsidRPr="008123E0">
              <w:rPr>
                <w:b/>
                <w:bCs/>
                <w:i/>
                <w:iCs/>
                <w:sz w:val="20"/>
                <w:szCs w:val="20"/>
              </w:rPr>
              <w:t xml:space="preserve">Знать: </w:t>
            </w:r>
            <w:r w:rsidRPr="008123E0">
              <w:rPr>
                <w:sz w:val="20"/>
                <w:szCs w:val="20"/>
              </w:rPr>
              <w:t xml:space="preserve">сведения о жизни и творчестве </w:t>
            </w:r>
            <w:r w:rsidRPr="008123E0">
              <w:rPr>
                <w:color w:val="000000"/>
                <w:sz w:val="20"/>
                <w:szCs w:val="20"/>
              </w:rPr>
              <w:t xml:space="preserve">Ибсена  </w:t>
            </w:r>
            <w:r w:rsidRPr="008123E0">
              <w:rPr>
                <w:sz w:val="20"/>
                <w:szCs w:val="20"/>
              </w:rPr>
              <w:t xml:space="preserve">(кратко). </w:t>
            </w:r>
            <w:r w:rsidRPr="008123E0">
              <w:rPr>
                <w:b/>
                <w:bCs/>
                <w:i/>
                <w:iCs/>
                <w:sz w:val="20"/>
                <w:szCs w:val="20"/>
              </w:rPr>
              <w:t>Уметь</w:t>
            </w:r>
            <w:r w:rsidRPr="008123E0">
              <w:rPr>
                <w:sz w:val="20"/>
                <w:szCs w:val="20"/>
              </w:rPr>
              <w:t xml:space="preserve"> создавать устный рассказ о писателе на основе самостоятельного поиска материала о нём с использованием справочной литературы и ресурсов Интернета</w:t>
            </w:r>
          </w:p>
        </w:tc>
        <w:tc>
          <w:tcPr>
            <w:tcW w:w="1691" w:type="dxa"/>
            <w:vAlign w:val="center"/>
          </w:tcPr>
          <w:p w:rsidR="004F6849" w:rsidRPr="008123E0" w:rsidRDefault="009837D7" w:rsidP="00F84203">
            <w:pPr>
              <w:rPr>
                <w:b/>
                <w:bCs/>
                <w:i/>
                <w:iCs/>
                <w:sz w:val="20"/>
                <w:szCs w:val="20"/>
              </w:rPr>
            </w:pPr>
            <w:r>
              <w:rPr>
                <w:b/>
                <w:bCs/>
                <w:i/>
                <w:iCs/>
                <w:sz w:val="20"/>
                <w:szCs w:val="20"/>
              </w:rPr>
              <w:t>4,5</w:t>
            </w:r>
          </w:p>
        </w:tc>
      </w:tr>
      <w:tr w:rsidR="004F6849" w:rsidTr="004F6849">
        <w:tc>
          <w:tcPr>
            <w:tcW w:w="1560" w:type="dxa"/>
          </w:tcPr>
          <w:p w:rsidR="004F6849" w:rsidRPr="00136FAA" w:rsidRDefault="004F6849" w:rsidP="00136FAA">
            <w:pPr>
              <w:jc w:val="center"/>
              <w:rPr>
                <w:b/>
                <w:u w:val="single"/>
              </w:rPr>
            </w:pPr>
          </w:p>
        </w:tc>
        <w:tc>
          <w:tcPr>
            <w:tcW w:w="736" w:type="dxa"/>
          </w:tcPr>
          <w:p w:rsidR="004F6849" w:rsidRPr="00514ED9" w:rsidRDefault="004F6849" w:rsidP="00F84203">
            <w:pPr>
              <w:shd w:val="clear" w:color="auto" w:fill="FFFFFF"/>
              <w:spacing w:before="100" w:beforeAutospacing="1" w:after="100" w:afterAutospacing="1"/>
            </w:pPr>
          </w:p>
        </w:tc>
        <w:tc>
          <w:tcPr>
            <w:tcW w:w="2946" w:type="dxa"/>
          </w:tcPr>
          <w:p w:rsidR="004F6849" w:rsidRPr="00514ED9" w:rsidRDefault="004F6849" w:rsidP="00F84203">
            <w:pPr>
              <w:shd w:val="clear" w:color="auto" w:fill="FFFFFF"/>
              <w:spacing w:before="100" w:beforeAutospacing="1" w:after="100" w:afterAutospacing="1"/>
            </w:pPr>
            <w:r w:rsidRPr="00514ED9">
              <w:t xml:space="preserve">Основные этапы жизни и творчества Ги де Мопассана. </w:t>
            </w:r>
          </w:p>
        </w:tc>
        <w:tc>
          <w:tcPr>
            <w:tcW w:w="990" w:type="dxa"/>
          </w:tcPr>
          <w:p w:rsidR="004F6849"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b/>
                <w:bCs/>
                <w:i/>
                <w:iCs/>
                <w:sz w:val="20"/>
                <w:szCs w:val="20"/>
              </w:rPr>
            </w:pPr>
            <w:r w:rsidRPr="008123E0">
              <w:rPr>
                <w:b/>
                <w:bCs/>
                <w:i/>
                <w:iCs/>
                <w:sz w:val="20"/>
                <w:szCs w:val="20"/>
              </w:rPr>
              <w:t>уметь</w:t>
            </w:r>
            <w:r w:rsidRPr="008123E0">
              <w:rPr>
                <w:sz w:val="20"/>
                <w:szCs w:val="20"/>
              </w:rPr>
              <w:t xml:space="preserve"> объяснить сходство и различие произведений разных писателей, близких по тематике, иметь представление о произведениях зарубежной литературы, применять сведения по теории литературы (философская трагедия) при </w:t>
            </w:r>
            <w:r w:rsidRPr="008123E0">
              <w:rPr>
                <w:sz w:val="20"/>
                <w:szCs w:val="20"/>
              </w:rPr>
              <w:lastRenderedPageBreak/>
              <w:t>истолковании</w:t>
            </w:r>
          </w:p>
        </w:tc>
        <w:tc>
          <w:tcPr>
            <w:tcW w:w="1691" w:type="dxa"/>
            <w:vAlign w:val="center"/>
          </w:tcPr>
          <w:p w:rsidR="004F6849" w:rsidRPr="008123E0" w:rsidRDefault="004F6849" w:rsidP="00F84203">
            <w:pPr>
              <w:rPr>
                <w:b/>
                <w:bCs/>
                <w:i/>
                <w:iCs/>
                <w:sz w:val="20"/>
                <w:szCs w:val="20"/>
              </w:rPr>
            </w:pPr>
          </w:p>
        </w:tc>
      </w:tr>
      <w:tr w:rsidR="004F6849" w:rsidTr="004F6849">
        <w:tc>
          <w:tcPr>
            <w:tcW w:w="1560" w:type="dxa"/>
          </w:tcPr>
          <w:p w:rsidR="004F6849" w:rsidRPr="00136FAA" w:rsidRDefault="004F6849" w:rsidP="00136FAA">
            <w:pPr>
              <w:jc w:val="center"/>
              <w:rPr>
                <w:b/>
                <w:u w:val="single"/>
              </w:rPr>
            </w:pPr>
          </w:p>
        </w:tc>
        <w:tc>
          <w:tcPr>
            <w:tcW w:w="736" w:type="dxa"/>
          </w:tcPr>
          <w:p w:rsidR="004F6849" w:rsidRPr="00514ED9" w:rsidRDefault="004F6849" w:rsidP="00F84203">
            <w:pPr>
              <w:shd w:val="clear" w:color="auto" w:fill="FFFFFF"/>
              <w:contextualSpacing/>
              <w:jc w:val="both"/>
            </w:pPr>
          </w:p>
        </w:tc>
        <w:tc>
          <w:tcPr>
            <w:tcW w:w="2946" w:type="dxa"/>
          </w:tcPr>
          <w:p w:rsidR="004F6849" w:rsidRDefault="004F6849" w:rsidP="00F84203">
            <w:pPr>
              <w:shd w:val="clear" w:color="auto" w:fill="FFFFFF"/>
              <w:contextualSpacing/>
              <w:jc w:val="both"/>
            </w:pPr>
            <w:r w:rsidRPr="00514ED9">
              <w:t>Анализ новелл «Пышка»</w:t>
            </w:r>
            <w:r>
              <w:t xml:space="preserve"> </w:t>
            </w:r>
            <w:r w:rsidRPr="00514ED9">
              <w:t>и «Ожерелье».</w:t>
            </w:r>
          </w:p>
          <w:p w:rsidR="004F6849" w:rsidRPr="00514ED9" w:rsidRDefault="004F6849" w:rsidP="00F84203">
            <w:pPr>
              <w:shd w:val="clear" w:color="auto" w:fill="FFFFFF"/>
              <w:contextualSpacing/>
              <w:jc w:val="both"/>
            </w:pPr>
            <w:r w:rsidRPr="00514ED9">
              <w:t xml:space="preserve"> Р.р. Литерату</w:t>
            </w:r>
            <w:r>
              <w:t>рный практикум. Анализ эпизодов.</w:t>
            </w:r>
          </w:p>
          <w:p w:rsidR="004F6849" w:rsidRPr="00652418" w:rsidRDefault="004F6849" w:rsidP="00F84203">
            <w:pPr>
              <w:shd w:val="clear" w:color="auto" w:fill="FFFFFF"/>
              <w:jc w:val="both"/>
              <w:rPr>
                <w:rFonts w:eastAsia="Calibri"/>
                <w:color w:val="000000"/>
              </w:rPr>
            </w:pPr>
          </w:p>
        </w:tc>
        <w:tc>
          <w:tcPr>
            <w:tcW w:w="990" w:type="dxa"/>
          </w:tcPr>
          <w:p w:rsidR="004F6849" w:rsidRDefault="004F6849" w:rsidP="00F84203">
            <w:pPr>
              <w:shd w:val="clear" w:color="auto" w:fill="FFFFFF"/>
              <w:jc w:val="center"/>
              <w:rPr>
                <w:rFonts w:eastAsia="Calibri"/>
                <w:color w:val="000000"/>
              </w:rPr>
            </w:pPr>
            <w:r>
              <w:rPr>
                <w:rFonts w:eastAsia="Calibri"/>
                <w:color w:val="000000"/>
              </w:rPr>
              <w:t>1</w:t>
            </w:r>
          </w:p>
        </w:tc>
        <w:tc>
          <w:tcPr>
            <w:tcW w:w="3135" w:type="dxa"/>
            <w:gridSpan w:val="2"/>
            <w:vAlign w:val="center"/>
          </w:tcPr>
          <w:p w:rsidR="004F6849" w:rsidRPr="008123E0" w:rsidRDefault="004F6849" w:rsidP="00F84203">
            <w:pPr>
              <w:rPr>
                <w:sz w:val="20"/>
                <w:szCs w:val="20"/>
              </w:rPr>
            </w:pPr>
            <w:r w:rsidRPr="008123E0">
              <w:rPr>
                <w:b/>
                <w:bCs/>
                <w:i/>
                <w:iCs/>
                <w:sz w:val="20"/>
                <w:szCs w:val="20"/>
              </w:rPr>
              <w:t>уметь</w:t>
            </w:r>
            <w:r w:rsidRPr="008123E0">
              <w:rPr>
                <w:sz w:val="20"/>
                <w:szCs w:val="20"/>
              </w:rPr>
              <w:t xml:space="preserve"> объяснить сходство и различие произведений разных писателей, близких по тематике, иметь представление о произведениях зарубежной литературы, применять сведения по теории литературы (философская трагедия) при истолковании</w:t>
            </w:r>
          </w:p>
        </w:tc>
        <w:tc>
          <w:tcPr>
            <w:tcW w:w="1691" w:type="dxa"/>
            <w:vAlign w:val="center"/>
          </w:tcPr>
          <w:p w:rsidR="004F6849" w:rsidRPr="008123E0" w:rsidRDefault="004F6849" w:rsidP="00F84203">
            <w:pPr>
              <w:rPr>
                <w:sz w:val="20"/>
                <w:szCs w:val="20"/>
              </w:rPr>
            </w:pPr>
          </w:p>
        </w:tc>
      </w:tr>
      <w:tr w:rsidR="00F27F88" w:rsidTr="004F6849">
        <w:tc>
          <w:tcPr>
            <w:tcW w:w="1560" w:type="dxa"/>
          </w:tcPr>
          <w:p w:rsidR="00F27F88" w:rsidRPr="00136FAA" w:rsidRDefault="00F27F88" w:rsidP="00136FAA">
            <w:pPr>
              <w:jc w:val="center"/>
              <w:rPr>
                <w:b/>
                <w:u w:val="single"/>
              </w:rPr>
            </w:pPr>
          </w:p>
        </w:tc>
        <w:tc>
          <w:tcPr>
            <w:tcW w:w="736" w:type="dxa"/>
          </w:tcPr>
          <w:p w:rsidR="00F27F88" w:rsidRDefault="00F27F88" w:rsidP="00F84203">
            <w:pPr>
              <w:shd w:val="clear" w:color="auto" w:fill="FFFFFF"/>
              <w:jc w:val="both"/>
              <w:rPr>
                <w:rFonts w:eastAsia="Calibri"/>
                <w:color w:val="000000"/>
              </w:rPr>
            </w:pPr>
          </w:p>
        </w:tc>
        <w:tc>
          <w:tcPr>
            <w:tcW w:w="2946" w:type="dxa"/>
          </w:tcPr>
          <w:p w:rsidR="00F27F88" w:rsidRPr="00652418" w:rsidRDefault="00F27F88" w:rsidP="00F84203">
            <w:pPr>
              <w:shd w:val="clear" w:color="auto" w:fill="FFFFFF"/>
              <w:jc w:val="both"/>
              <w:rPr>
                <w:rFonts w:eastAsia="Calibri"/>
                <w:color w:val="000000"/>
              </w:rPr>
            </w:pPr>
            <w:r>
              <w:rPr>
                <w:rFonts w:eastAsia="Calibri"/>
                <w:color w:val="000000"/>
              </w:rPr>
              <w:t>Итоговый урок</w:t>
            </w:r>
          </w:p>
        </w:tc>
        <w:tc>
          <w:tcPr>
            <w:tcW w:w="990" w:type="dxa"/>
          </w:tcPr>
          <w:p w:rsidR="00F27F88" w:rsidRDefault="00F27F88" w:rsidP="00F84203">
            <w:pPr>
              <w:shd w:val="clear" w:color="auto" w:fill="FFFFFF"/>
              <w:jc w:val="center"/>
              <w:rPr>
                <w:rFonts w:eastAsia="Calibri"/>
                <w:color w:val="000000"/>
              </w:rPr>
            </w:pPr>
            <w:r>
              <w:rPr>
                <w:rFonts w:eastAsia="Calibri"/>
                <w:color w:val="000000"/>
              </w:rPr>
              <w:t>1</w:t>
            </w:r>
          </w:p>
        </w:tc>
        <w:tc>
          <w:tcPr>
            <w:tcW w:w="4826" w:type="dxa"/>
            <w:gridSpan w:val="3"/>
            <w:vAlign w:val="center"/>
          </w:tcPr>
          <w:p w:rsidR="00F27F88" w:rsidRPr="008123E0" w:rsidRDefault="00F27F88" w:rsidP="00F84203">
            <w:pPr>
              <w:rPr>
                <w:b/>
                <w:bCs/>
                <w:i/>
                <w:iCs/>
                <w:sz w:val="20"/>
                <w:szCs w:val="20"/>
              </w:rPr>
            </w:pPr>
          </w:p>
        </w:tc>
      </w:tr>
    </w:tbl>
    <w:p w:rsidR="006D2F44" w:rsidRDefault="006D2F44" w:rsidP="001E56DF">
      <w:pPr>
        <w:jc w:val="both"/>
        <w:rPr>
          <w:u w:val="single"/>
        </w:rPr>
      </w:pPr>
    </w:p>
    <w:p w:rsidR="006D2F44" w:rsidRPr="006D2F44" w:rsidRDefault="006D2F44" w:rsidP="006D2F44"/>
    <w:p w:rsidR="006D2F44" w:rsidRDefault="006D2F44" w:rsidP="006D2F44"/>
    <w:p w:rsidR="006D2F44" w:rsidRPr="0035563C" w:rsidRDefault="006D2F44" w:rsidP="006D2F44">
      <w:pPr>
        <w:ind w:firstLine="360"/>
        <w:jc w:val="center"/>
        <w:rPr>
          <w:u w:val="single"/>
        </w:rPr>
      </w:pPr>
      <w:r w:rsidRPr="0035563C">
        <w:rPr>
          <w:b/>
          <w:spacing w:val="-1"/>
          <w:sz w:val="28"/>
          <w:szCs w:val="28"/>
          <w:u w:val="single"/>
        </w:rPr>
        <w:t>Тематическое планирование с указанием количества часов, отводимых на освоение каждой темы</w:t>
      </w:r>
      <w:r>
        <w:rPr>
          <w:b/>
          <w:spacing w:val="-1"/>
          <w:sz w:val="28"/>
          <w:szCs w:val="28"/>
          <w:u w:val="single"/>
        </w:rPr>
        <w:t xml:space="preserve"> в 11 классе</w:t>
      </w:r>
      <w:r w:rsidR="009837D7">
        <w:rPr>
          <w:b/>
          <w:spacing w:val="-1"/>
          <w:sz w:val="28"/>
          <w:szCs w:val="28"/>
          <w:u w:val="single"/>
        </w:rPr>
        <w:t xml:space="preserve">  (102ч.)</w:t>
      </w:r>
      <w:r>
        <w:rPr>
          <w:b/>
          <w:spacing w:val="-1"/>
          <w:sz w:val="28"/>
          <w:szCs w:val="28"/>
          <w:u w:val="single"/>
        </w:rPr>
        <w:t>.</w:t>
      </w:r>
    </w:p>
    <w:p w:rsidR="00D71771" w:rsidRDefault="00D71771" w:rsidP="006D2F44"/>
    <w:p w:rsidR="0018163B" w:rsidRDefault="0018163B" w:rsidP="006D2F44"/>
    <w:p w:rsidR="0018163B" w:rsidRDefault="0018163B" w:rsidP="006D2F44"/>
    <w:tbl>
      <w:tblPr>
        <w:tblStyle w:val="a8"/>
        <w:tblW w:w="11058" w:type="dxa"/>
        <w:tblInd w:w="-318" w:type="dxa"/>
        <w:tblLook w:val="04A0"/>
      </w:tblPr>
      <w:tblGrid>
        <w:gridCol w:w="2218"/>
        <w:gridCol w:w="736"/>
        <w:gridCol w:w="2927"/>
        <w:gridCol w:w="1003"/>
        <w:gridCol w:w="2227"/>
        <w:gridCol w:w="110"/>
        <w:gridCol w:w="42"/>
        <w:gridCol w:w="28"/>
        <w:gridCol w:w="15"/>
        <w:gridCol w:w="15"/>
        <w:gridCol w:w="15"/>
        <w:gridCol w:w="15"/>
        <w:gridCol w:w="1707"/>
      </w:tblGrid>
      <w:tr w:rsidR="009837D7" w:rsidRPr="00857AC5" w:rsidTr="0086627F">
        <w:tc>
          <w:tcPr>
            <w:tcW w:w="2218" w:type="dxa"/>
          </w:tcPr>
          <w:p w:rsidR="009837D7" w:rsidRPr="00857AC5" w:rsidRDefault="009837D7" w:rsidP="00F472B1">
            <w:pPr>
              <w:jc w:val="center"/>
              <w:rPr>
                <w:u w:val="single"/>
              </w:rPr>
            </w:pPr>
            <w:r w:rsidRPr="00857AC5">
              <w:rPr>
                <w:u w:val="single"/>
              </w:rPr>
              <w:t>Раздел</w:t>
            </w:r>
          </w:p>
        </w:tc>
        <w:tc>
          <w:tcPr>
            <w:tcW w:w="736" w:type="dxa"/>
          </w:tcPr>
          <w:p w:rsidR="009837D7" w:rsidRPr="00857AC5" w:rsidRDefault="009837D7" w:rsidP="00F472B1">
            <w:pPr>
              <w:ind w:left="27"/>
              <w:jc w:val="center"/>
              <w:rPr>
                <w:u w:val="single"/>
              </w:rPr>
            </w:pPr>
            <w:r w:rsidRPr="00857AC5">
              <w:rPr>
                <w:u w:val="single"/>
              </w:rPr>
              <w:t>Кол-во</w:t>
            </w:r>
          </w:p>
          <w:p w:rsidR="009837D7" w:rsidRPr="00857AC5" w:rsidRDefault="009837D7" w:rsidP="00F472B1">
            <w:pPr>
              <w:jc w:val="center"/>
              <w:rPr>
                <w:u w:val="single"/>
              </w:rPr>
            </w:pPr>
            <w:r w:rsidRPr="00857AC5">
              <w:rPr>
                <w:u w:val="single"/>
              </w:rPr>
              <w:t>часов</w:t>
            </w:r>
          </w:p>
        </w:tc>
        <w:tc>
          <w:tcPr>
            <w:tcW w:w="2927" w:type="dxa"/>
          </w:tcPr>
          <w:p w:rsidR="009837D7" w:rsidRPr="00857AC5" w:rsidRDefault="009837D7" w:rsidP="00F472B1">
            <w:pPr>
              <w:jc w:val="center"/>
              <w:rPr>
                <w:sz w:val="24"/>
                <w:szCs w:val="24"/>
                <w:u w:val="single"/>
              </w:rPr>
            </w:pPr>
            <w:r w:rsidRPr="00857AC5">
              <w:rPr>
                <w:sz w:val="24"/>
                <w:szCs w:val="24"/>
                <w:u w:val="single"/>
              </w:rPr>
              <w:t>Содержание</w:t>
            </w:r>
          </w:p>
          <w:p w:rsidR="009837D7" w:rsidRPr="00857AC5" w:rsidRDefault="009837D7" w:rsidP="00F472B1">
            <w:pPr>
              <w:jc w:val="center"/>
              <w:rPr>
                <w:u w:val="single"/>
              </w:rPr>
            </w:pPr>
            <w:r w:rsidRPr="00857AC5">
              <w:rPr>
                <w:sz w:val="24"/>
                <w:szCs w:val="24"/>
                <w:u w:val="single"/>
              </w:rPr>
              <w:t>(разделы, темы)</w:t>
            </w:r>
          </w:p>
        </w:tc>
        <w:tc>
          <w:tcPr>
            <w:tcW w:w="1003" w:type="dxa"/>
          </w:tcPr>
          <w:p w:rsidR="009837D7" w:rsidRPr="00857AC5" w:rsidRDefault="009837D7" w:rsidP="00F472B1">
            <w:pPr>
              <w:ind w:left="27"/>
              <w:jc w:val="center"/>
              <w:rPr>
                <w:u w:val="single"/>
              </w:rPr>
            </w:pPr>
            <w:r w:rsidRPr="00857AC5">
              <w:rPr>
                <w:u w:val="single"/>
              </w:rPr>
              <w:t>Кол-во</w:t>
            </w:r>
          </w:p>
          <w:p w:rsidR="009837D7" w:rsidRPr="00857AC5" w:rsidRDefault="009837D7" w:rsidP="00F472B1">
            <w:pPr>
              <w:jc w:val="center"/>
              <w:rPr>
                <w:u w:val="single"/>
              </w:rPr>
            </w:pPr>
            <w:r w:rsidRPr="00857AC5">
              <w:rPr>
                <w:u w:val="single"/>
              </w:rPr>
              <w:t>часов</w:t>
            </w:r>
          </w:p>
        </w:tc>
        <w:tc>
          <w:tcPr>
            <w:tcW w:w="2467" w:type="dxa"/>
            <w:gridSpan w:val="8"/>
          </w:tcPr>
          <w:p w:rsidR="009837D7" w:rsidRPr="00857AC5" w:rsidRDefault="009837D7" w:rsidP="00F472B1">
            <w:pPr>
              <w:spacing w:line="250" w:lineRule="exact"/>
              <w:jc w:val="center"/>
              <w:rPr>
                <w:u w:val="single"/>
              </w:rPr>
            </w:pPr>
            <w:r w:rsidRPr="00857AC5">
              <w:rPr>
                <w:u w:val="single"/>
              </w:rPr>
              <w:t>Основные виды деятельности</w:t>
            </w:r>
          </w:p>
          <w:p w:rsidR="009837D7" w:rsidRPr="00857AC5" w:rsidRDefault="009837D7" w:rsidP="00F472B1">
            <w:pPr>
              <w:spacing w:line="250" w:lineRule="exact"/>
              <w:jc w:val="center"/>
              <w:rPr>
                <w:u w:val="single"/>
              </w:rPr>
            </w:pPr>
            <w:r w:rsidRPr="00857AC5">
              <w:rPr>
                <w:u w:val="single"/>
              </w:rPr>
              <w:t>обучающихся ( на уровне универсальных учебных действий)</w:t>
            </w:r>
          </w:p>
        </w:tc>
        <w:tc>
          <w:tcPr>
            <w:tcW w:w="1707" w:type="dxa"/>
          </w:tcPr>
          <w:p w:rsidR="009837D7" w:rsidRDefault="00DA29C2" w:rsidP="00F472B1">
            <w:pPr>
              <w:spacing w:line="250" w:lineRule="exact"/>
              <w:jc w:val="center"/>
              <w:rPr>
                <w:u w:val="single"/>
              </w:rPr>
            </w:pPr>
            <w:r>
              <w:rPr>
                <w:u w:val="single"/>
              </w:rPr>
              <w:t>Направления</w:t>
            </w:r>
          </w:p>
          <w:p w:rsidR="00DA29C2" w:rsidRDefault="00DA29C2" w:rsidP="00F472B1">
            <w:pPr>
              <w:spacing w:line="250" w:lineRule="exact"/>
              <w:jc w:val="center"/>
              <w:rPr>
                <w:u w:val="single"/>
              </w:rPr>
            </w:pPr>
            <w:r>
              <w:rPr>
                <w:u w:val="single"/>
              </w:rPr>
              <w:t>воспитательной</w:t>
            </w:r>
          </w:p>
          <w:p w:rsidR="00DA29C2" w:rsidRPr="00857AC5" w:rsidRDefault="00DA29C2" w:rsidP="00F472B1">
            <w:pPr>
              <w:spacing w:line="250" w:lineRule="exact"/>
              <w:jc w:val="center"/>
              <w:rPr>
                <w:u w:val="single"/>
              </w:rPr>
            </w:pPr>
            <w:r>
              <w:rPr>
                <w:u w:val="single"/>
              </w:rPr>
              <w:t>деятельности</w:t>
            </w:r>
          </w:p>
        </w:tc>
      </w:tr>
      <w:tr w:rsidR="009837D7" w:rsidRPr="00857AC5" w:rsidTr="0086627F">
        <w:tc>
          <w:tcPr>
            <w:tcW w:w="2218" w:type="dxa"/>
          </w:tcPr>
          <w:p w:rsidR="009837D7" w:rsidRPr="00BF2399" w:rsidRDefault="009837D7" w:rsidP="00C56AC3">
            <w:pPr>
              <w:tabs>
                <w:tab w:val="left" w:pos="7380"/>
                <w:tab w:val="left" w:pos="8100"/>
              </w:tabs>
              <w:autoSpaceDE w:val="0"/>
              <w:autoSpaceDN w:val="0"/>
              <w:adjustRightInd w:val="0"/>
              <w:jc w:val="center"/>
              <w:rPr>
                <w:rFonts w:ascii="Times New Roman CYR" w:hAnsi="Times New Roman CYR" w:cs="Times New Roman CYR"/>
                <w:b/>
                <w:bCs/>
                <w:sz w:val="28"/>
                <w:szCs w:val="28"/>
                <w:highlight w:val="white"/>
                <w:u w:val="single"/>
              </w:rPr>
            </w:pPr>
            <w:r>
              <w:rPr>
                <w:rFonts w:ascii="Times New Roman CYR" w:hAnsi="Times New Roman CYR" w:cs="Times New Roman CYR"/>
                <w:b/>
                <w:bCs/>
                <w:sz w:val="28"/>
                <w:szCs w:val="28"/>
                <w:highlight w:val="white"/>
                <w:u w:val="single"/>
              </w:rPr>
              <w:t>1.</w:t>
            </w:r>
            <w:r w:rsidRPr="00BF2399">
              <w:rPr>
                <w:rFonts w:ascii="Times New Roman CYR" w:hAnsi="Times New Roman CYR" w:cs="Times New Roman CYR"/>
                <w:b/>
                <w:bCs/>
                <w:sz w:val="28"/>
                <w:szCs w:val="28"/>
                <w:highlight w:val="white"/>
                <w:u w:val="single"/>
              </w:rPr>
              <w:t xml:space="preserve">Реализм </w:t>
            </w:r>
            <w:r w:rsidRPr="00BF2399">
              <w:rPr>
                <w:rFonts w:ascii="Times New Roman CYR" w:hAnsi="Times New Roman CYR" w:cs="Times New Roman CYR"/>
                <w:b/>
                <w:bCs/>
                <w:sz w:val="28"/>
                <w:szCs w:val="28"/>
                <w:highlight w:val="white"/>
                <w:u w:val="single"/>
                <w:lang w:val="en-US"/>
              </w:rPr>
              <w:t>XIX</w:t>
            </w:r>
            <w:r w:rsidRPr="00BF2399">
              <w:rPr>
                <w:rFonts w:ascii="Times New Roman CYR" w:hAnsi="Times New Roman CYR" w:cs="Times New Roman CYR"/>
                <w:b/>
                <w:bCs/>
                <w:sz w:val="28"/>
                <w:szCs w:val="28"/>
                <w:highlight w:val="white"/>
                <w:u w:val="single"/>
              </w:rPr>
              <w:t xml:space="preserve"> – </w:t>
            </w:r>
            <w:r w:rsidRPr="00BF2399">
              <w:rPr>
                <w:rFonts w:ascii="Times New Roman CYR" w:hAnsi="Times New Roman CYR" w:cs="Times New Roman CYR"/>
                <w:b/>
                <w:bCs/>
                <w:sz w:val="28"/>
                <w:szCs w:val="28"/>
                <w:highlight w:val="white"/>
                <w:u w:val="single"/>
                <w:lang w:val="en-US"/>
              </w:rPr>
              <w:t>XX</w:t>
            </w:r>
            <w:r w:rsidRPr="00BF2399">
              <w:rPr>
                <w:rFonts w:ascii="Times New Roman CYR" w:hAnsi="Times New Roman CYR" w:cs="Times New Roman CYR"/>
                <w:b/>
                <w:bCs/>
                <w:sz w:val="28"/>
                <w:szCs w:val="28"/>
                <w:highlight w:val="white"/>
                <w:u w:val="single"/>
              </w:rPr>
              <w:t xml:space="preserve"> </w:t>
            </w:r>
            <w:r w:rsidRPr="00BF2399">
              <w:rPr>
                <w:rFonts w:ascii="Times New Roman CYR" w:hAnsi="Times New Roman CYR" w:cs="Times New Roman CYR"/>
                <w:b/>
                <w:bCs/>
                <w:sz w:val="28"/>
                <w:szCs w:val="28"/>
                <w:u w:val="single"/>
              </w:rPr>
              <w:t>века</w:t>
            </w:r>
          </w:p>
          <w:p w:rsidR="009837D7" w:rsidRPr="001278BC" w:rsidRDefault="009837D7" w:rsidP="00F472B1">
            <w:pPr>
              <w:jc w:val="center"/>
              <w:rPr>
                <w:b/>
                <w:sz w:val="24"/>
                <w:szCs w:val="24"/>
                <w:u w:val="single"/>
              </w:rPr>
            </w:pPr>
            <w:r w:rsidRPr="001278BC">
              <w:rPr>
                <w:b/>
                <w:sz w:val="24"/>
                <w:szCs w:val="24"/>
                <w:u w:val="single"/>
              </w:rPr>
              <w:t>(</w:t>
            </w:r>
            <w:r>
              <w:rPr>
                <w:b/>
                <w:sz w:val="24"/>
                <w:szCs w:val="24"/>
                <w:u w:val="single"/>
              </w:rPr>
              <w:t>22</w:t>
            </w:r>
            <w:r w:rsidRPr="001278BC">
              <w:rPr>
                <w:b/>
                <w:sz w:val="24"/>
                <w:szCs w:val="24"/>
                <w:u w:val="single"/>
              </w:rPr>
              <w:t>)</w:t>
            </w: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DA29C2" w:rsidRDefault="00DA29C2" w:rsidP="00DA29C2">
            <w:pPr>
              <w:shd w:val="clear" w:color="auto" w:fill="FFFFFF"/>
              <w:contextualSpacing/>
              <w:jc w:val="both"/>
            </w:pPr>
            <w:r>
              <w:t xml:space="preserve">Россия рубежа </w:t>
            </w:r>
            <w:r>
              <w:rPr>
                <w:lang w:val="en-US"/>
              </w:rPr>
              <w:t>XIX</w:t>
            </w:r>
            <w:r w:rsidRPr="00DA29C2">
              <w:t>-</w:t>
            </w:r>
            <w:r>
              <w:rPr>
                <w:lang w:val="en-US"/>
              </w:rPr>
              <w:t>XX</w:t>
            </w:r>
            <w:r>
              <w:t xml:space="preserve"> веков. Историко –культурная ситуация</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характерные особенности эпохи; основные этапы развития литературы. Уметь соотносить процесс развития русской литературы с литературой других стран, с мировой культурой; находить информацию по заданной теме в источниках различного типа</w:t>
            </w:r>
          </w:p>
        </w:tc>
        <w:tc>
          <w:tcPr>
            <w:tcW w:w="1707" w:type="dxa"/>
            <w:vAlign w:val="center"/>
          </w:tcPr>
          <w:p w:rsidR="009837D7" w:rsidRPr="00A625D1"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D54479" w:rsidRDefault="00DA29C2" w:rsidP="00F472B1">
            <w:pPr>
              <w:shd w:val="clear" w:color="auto" w:fill="FFFFFF"/>
              <w:contextualSpacing/>
              <w:jc w:val="both"/>
            </w:pPr>
            <w:r>
              <w:t>Русская литература на рубеже веков.</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основные закономерности развития литературного процесса рубежа веков. Уметь соотносить процесс развития литературы с общественной жизнью и культурой. Уметь находить информацию по заданной теме в источниках различного типа</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6</w:t>
            </w:r>
          </w:p>
        </w:tc>
        <w:tc>
          <w:tcPr>
            <w:tcW w:w="2927" w:type="dxa"/>
          </w:tcPr>
          <w:p w:rsidR="009837D7" w:rsidRPr="009C222C" w:rsidRDefault="009837D7" w:rsidP="00F472B1">
            <w:pPr>
              <w:shd w:val="clear" w:color="auto" w:fill="FFFFFF"/>
            </w:pPr>
            <w:r w:rsidRPr="00347018">
              <w:t>Направление философской мысли начала века.</w:t>
            </w:r>
            <w:r>
              <w:t xml:space="preserve"> Своеобразие реализма.</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основные закономерности развития литературного процесса рубежа веков. Уметь соотносить процесс развития литературы с общественной жизнью и культурой. Уметь находить информацию по заданной теме в источниках различного типа</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t xml:space="preserve">И.А. Бунин: судьба и творчество. </w:t>
            </w:r>
            <w:r>
              <w:lastRenderedPageBreak/>
              <w:t>Философичность, лаконизм и изысканность лирики И.А. Бунина.</w:t>
            </w:r>
          </w:p>
        </w:tc>
        <w:tc>
          <w:tcPr>
            <w:tcW w:w="1003" w:type="dxa"/>
          </w:tcPr>
          <w:p w:rsidR="009837D7" w:rsidRPr="00857AC5" w:rsidRDefault="009837D7" w:rsidP="00F472B1">
            <w:pPr>
              <w:ind w:left="27"/>
              <w:jc w:val="center"/>
              <w:rPr>
                <w:u w:val="single"/>
              </w:rPr>
            </w:pPr>
            <w:r>
              <w:rPr>
                <w:u w:val="single"/>
              </w:rPr>
              <w:lastRenderedPageBreak/>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 xml:space="preserve">Знать: важнейшие биографические сведения </w:t>
            </w:r>
            <w:r w:rsidRPr="00A625D1">
              <w:rPr>
                <w:bCs/>
                <w:iCs/>
                <w:sz w:val="20"/>
                <w:szCs w:val="20"/>
              </w:rPr>
              <w:lastRenderedPageBreak/>
              <w:t>о писателе; тексты произведений; сюжет, особенности композиции и систему образов. Уметь: анализировать произведение в единстве содержания и формы.</w:t>
            </w:r>
          </w:p>
        </w:tc>
        <w:tc>
          <w:tcPr>
            <w:tcW w:w="1707" w:type="dxa"/>
            <w:vAlign w:val="center"/>
          </w:tcPr>
          <w:p w:rsidR="009837D7" w:rsidRPr="00A625D1" w:rsidRDefault="00DA29C2" w:rsidP="009837D7">
            <w:pPr>
              <w:rPr>
                <w:bCs/>
                <w:iCs/>
                <w:sz w:val="20"/>
                <w:szCs w:val="20"/>
              </w:rPr>
            </w:pPr>
            <w:r>
              <w:rPr>
                <w:bCs/>
                <w:iCs/>
                <w:sz w:val="20"/>
                <w:szCs w:val="20"/>
              </w:rPr>
              <w:lastRenderedPageBreak/>
              <w:t>3,4,5,7</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t>Размышления о Росси</w:t>
            </w:r>
            <w:r w:rsidR="00661026">
              <w:t>и в повести И.А. Бунина «Антоновские яблоки</w:t>
            </w:r>
            <w:r>
              <w:t>».</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текст произведения; сюжет, особенности композиции и систему образов. Уметь: анализировать произведение в единстве содержания и формы.</w:t>
            </w:r>
          </w:p>
        </w:tc>
        <w:tc>
          <w:tcPr>
            <w:tcW w:w="1707" w:type="dxa"/>
            <w:vAlign w:val="center"/>
          </w:tcPr>
          <w:p w:rsidR="009837D7" w:rsidRPr="00A625D1" w:rsidRDefault="009837D7" w:rsidP="009837D7">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И.А.Бунин «Господин из Сан-Франциско». Обращение писателя к широчайшим социально-философским обобщениям.</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 xml:space="preserve"> Знать: текст произведения; сюжет, особенности композиции и систему образов. Уметь: анализировать произведение в единстве содержания и формы.</w:t>
            </w:r>
          </w:p>
        </w:tc>
        <w:tc>
          <w:tcPr>
            <w:tcW w:w="1707" w:type="dxa"/>
            <w:vAlign w:val="center"/>
          </w:tcPr>
          <w:p w:rsidR="009837D7" w:rsidRPr="00A625D1" w:rsidRDefault="009837D7" w:rsidP="009837D7">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A1244A">
            <w:r>
              <w:t xml:space="preserve">Тема любви в рассказах </w:t>
            </w:r>
            <w:r w:rsidRPr="00385EF7">
              <w:t>И.А.Бунина</w:t>
            </w:r>
            <w:r>
              <w:t>.</w:t>
            </w:r>
            <w:r w:rsidRPr="00385EF7">
              <w:t xml:space="preserve"> «Чистый понедельник»</w:t>
            </w:r>
            <w:r w:rsidR="00661026">
              <w:t xml:space="preserve"> и др</w:t>
            </w:r>
            <w:r w:rsidRPr="00385EF7">
              <w:t>. Психологизм бунинской прозы.</w:t>
            </w:r>
            <w:r>
              <w:t xml:space="preserve"> </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 xml:space="preserve"> Знать: текст произведения; сюжет, особенности композиции и систему образов. Уметь: анализировать произведение в единстве содержания и формы.</w:t>
            </w:r>
          </w:p>
        </w:tc>
        <w:tc>
          <w:tcPr>
            <w:tcW w:w="1707" w:type="dxa"/>
            <w:vAlign w:val="center"/>
          </w:tcPr>
          <w:p w:rsidR="009837D7" w:rsidRPr="00A625D1" w:rsidRDefault="009837D7" w:rsidP="009837D7">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Своеобразие художественной манеры И.А.Бунина.</w:t>
            </w:r>
            <w:r w:rsidRPr="000025CE">
              <w:rPr>
                <w:b/>
              </w:rPr>
              <w:t xml:space="preserve"> Обучающий тест.</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текст произведений; сюжет, особенности композиции и систему образов.  Уметь: анализировать произведение в единстве содержания и формы.</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7</w:t>
            </w:r>
          </w:p>
        </w:tc>
        <w:tc>
          <w:tcPr>
            <w:tcW w:w="2927" w:type="dxa"/>
          </w:tcPr>
          <w:p w:rsidR="009837D7" w:rsidRPr="002160E3" w:rsidRDefault="009837D7" w:rsidP="00A1244A">
            <w:pPr>
              <w:shd w:val="clear" w:color="auto" w:fill="FFFFFF"/>
              <w:rPr>
                <w:rFonts w:eastAsia="Calibri"/>
                <w:color w:val="000000"/>
              </w:rPr>
            </w:pPr>
            <w:r>
              <w:t xml:space="preserve">А.И. Куприн: судьба и творчество. </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творческий путь Куприна в сопоставлении с творчеством Бунина;  мастерство Куприна в изображении мира человеческих чувств.  Уметь: конспектировать лекцию учителя, работать с литературными источниками.</w:t>
            </w:r>
          </w:p>
        </w:tc>
        <w:tc>
          <w:tcPr>
            <w:tcW w:w="1707" w:type="dxa"/>
            <w:vAlign w:val="center"/>
          </w:tcPr>
          <w:p w:rsidR="009837D7" w:rsidRPr="00A625D1" w:rsidRDefault="00DA29C2" w:rsidP="00F472B1">
            <w:pPr>
              <w:rPr>
                <w:bCs/>
                <w:iCs/>
                <w:sz w:val="20"/>
                <w:szCs w:val="20"/>
              </w:rPr>
            </w:pPr>
            <w:r>
              <w:rPr>
                <w:bCs/>
                <w:iCs/>
                <w:sz w:val="20"/>
                <w:szCs w:val="20"/>
              </w:rPr>
              <w:t>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Поэтическое изображение природы в повести А.И.Куприна «Олеся», богатство духовного мира героини.</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текст произведения; сюжет, особенности композиции и систему образов.  Уметь: анализировать художественный текст с точки зрения содержания и средств художественной выразительности; строить монологическое высказывание.</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Любовь как высшая ценность мира в рассказе «Гранатовый браслет». Поэтика рассказа.</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 xml:space="preserve">Знать: сюжет произведения, трагизм решения любовной темы в повести; символический смысл художественных деталей. Уметь: анализировать </w:t>
            </w:r>
            <w:r w:rsidRPr="00A625D1">
              <w:rPr>
                <w:bCs/>
                <w:iCs/>
                <w:sz w:val="20"/>
                <w:szCs w:val="20"/>
              </w:rPr>
              <w:lastRenderedPageBreak/>
              <w:t>художественный текст с точки зрения содержания и средств художественной выразительности; строить монологическое высказывание.</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A1244A">
            <w:r>
              <w:t>Автобиографический и гуманистический характер повести «Поединок</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текст произведения; сюжет, особенности композиции и систему образов.  Уметь: анализировать художественный текст с точки зрения содержания и средств художественной выразительности; строить монологическое высказывание.</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rPr>
                <w:b/>
                <w:color w:val="008000"/>
              </w:rPr>
              <w:t xml:space="preserve">Р.р. </w:t>
            </w:r>
            <w:r w:rsidRPr="00385EF7">
              <w:t>Диалог на тему «Традиции русской психологической прозы в творчестве А.И.Куприна»</w:t>
            </w:r>
            <w:r>
              <w:t>.</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сюжет произведения, трагизм решения любовной темы в повести; символический смысл художественных деталей. Уметь: анализировать художественный текст с точки зрения содержания и средств художественной выразительности; строить монологическое высказывание.</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DA29C2" w:rsidRDefault="009837D7" w:rsidP="00F472B1">
            <w:r w:rsidRPr="00DA29C2">
              <w:t>Р.Р. Систематизация материала к написанию сочинения по творчеству И.А.Бунина и А.И.Куприна</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содержание произведений И.А.Бунина и А.И.Куприна. Уметь: составлять письменное высказывание по определенной теме.</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A1244A">
            <w:pPr>
              <w:rPr>
                <w:b/>
                <w:color w:val="800000"/>
              </w:rPr>
            </w:pPr>
            <w:r w:rsidRPr="00385EF7">
              <w:rPr>
                <w:b/>
                <w:color w:val="800000"/>
              </w:rPr>
              <w:t xml:space="preserve">Классное сочинение - рассуждение (отзыв, эссе, рецензия по выбору учащегося) по творчеству И.А.Бунина или А.И.Куприна. </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A625D1" w:rsidRDefault="009837D7" w:rsidP="00F472B1">
            <w:pPr>
              <w:rPr>
                <w:bCs/>
                <w:iCs/>
                <w:sz w:val="20"/>
                <w:szCs w:val="20"/>
              </w:rPr>
            </w:pPr>
            <w:r w:rsidRPr="00A625D1">
              <w:rPr>
                <w:bCs/>
                <w:iCs/>
                <w:sz w:val="20"/>
                <w:szCs w:val="20"/>
              </w:rPr>
              <w:t>Знать: содержание произведений И.А.Бунина и А.И.Куприна. Уметь: составлять письменное высказывание по определенной теме.</w:t>
            </w:r>
          </w:p>
        </w:tc>
        <w:tc>
          <w:tcPr>
            <w:tcW w:w="1707" w:type="dxa"/>
            <w:vAlign w:val="center"/>
          </w:tcPr>
          <w:p w:rsidR="009837D7" w:rsidRPr="00A625D1"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5</w:t>
            </w:r>
          </w:p>
        </w:tc>
        <w:tc>
          <w:tcPr>
            <w:tcW w:w="2927" w:type="dxa"/>
          </w:tcPr>
          <w:p w:rsidR="009837D7" w:rsidRPr="009C222C" w:rsidRDefault="009837D7" w:rsidP="00F472B1">
            <w:pPr>
              <w:shd w:val="clear" w:color="auto" w:fill="FFFFFF"/>
              <w:rPr>
                <w:bCs/>
              </w:rPr>
            </w:pPr>
            <w:r>
              <w:rPr>
                <w:bCs/>
              </w:rPr>
              <w:t xml:space="preserve">Максим Горький. </w:t>
            </w:r>
            <w:r>
              <w:t>Жизнь и творчество. Ранние  романтические рассказы.</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3B6D66">
              <w:rPr>
                <w:bCs/>
                <w:iCs/>
                <w:sz w:val="20"/>
                <w:szCs w:val="20"/>
              </w:rPr>
              <w:t xml:space="preserve"> Знать: биографию и творчество Горького; особенности романтизма.</w:t>
            </w:r>
          </w:p>
          <w:p w:rsidR="009837D7" w:rsidRPr="003B6D66" w:rsidRDefault="009837D7" w:rsidP="00F472B1">
            <w:pPr>
              <w:rPr>
                <w:bCs/>
                <w:iCs/>
                <w:sz w:val="20"/>
                <w:szCs w:val="20"/>
              </w:rPr>
            </w:pPr>
            <w:r w:rsidRPr="003B6D66">
              <w:rPr>
                <w:bCs/>
                <w:iCs/>
                <w:sz w:val="20"/>
                <w:szCs w:val="20"/>
              </w:rPr>
              <w:t>Уметь: анализировать художественный текст.</w:t>
            </w:r>
          </w:p>
        </w:tc>
        <w:tc>
          <w:tcPr>
            <w:tcW w:w="1707" w:type="dxa"/>
            <w:vAlign w:val="center"/>
          </w:tcPr>
          <w:p w:rsidR="009837D7" w:rsidRPr="003B6D66"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Default="009837D7" w:rsidP="00F472B1">
            <w:pPr>
              <w:shd w:val="clear" w:color="auto" w:fill="FFFFFF"/>
              <w:rPr>
                <w:bCs/>
              </w:rPr>
            </w:pPr>
            <w:r>
              <w:t>Проблематика и особенности композиции рассказа «Старуха Изергиль».</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3B6D66">
              <w:rPr>
                <w:bCs/>
                <w:iCs/>
                <w:sz w:val="20"/>
                <w:szCs w:val="20"/>
              </w:rPr>
              <w:t xml:space="preserve"> Знать: романтизм ранних рассказов Горького; проблемы героя в прозе писателя, тему поиска смысла жизни, проблемы гордости и свободы; Уметь: анализировать художественный текст.</w:t>
            </w:r>
          </w:p>
        </w:tc>
        <w:tc>
          <w:tcPr>
            <w:tcW w:w="1707" w:type="dxa"/>
            <w:vAlign w:val="center"/>
          </w:tcPr>
          <w:p w:rsidR="009837D7" w:rsidRPr="003B6D66"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t>«На дне» как социально – философская драма.</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3B6D66">
              <w:rPr>
                <w:bCs/>
                <w:iCs/>
                <w:sz w:val="20"/>
                <w:szCs w:val="20"/>
              </w:rPr>
              <w:t xml:space="preserve">Знать:  новаторство Горького;  составляющие жанра и конфликта в пьесе.  Уметь: </w:t>
            </w:r>
            <w:r w:rsidRPr="003B6D66">
              <w:rPr>
                <w:bCs/>
                <w:iCs/>
                <w:sz w:val="20"/>
                <w:szCs w:val="20"/>
              </w:rPr>
              <w:lastRenderedPageBreak/>
              <w:t>анализировать художественный текст с точки зрения содержания и средств художественной выразительности.</w:t>
            </w:r>
          </w:p>
        </w:tc>
        <w:tc>
          <w:tcPr>
            <w:tcW w:w="1707" w:type="dxa"/>
            <w:vAlign w:val="center"/>
          </w:tcPr>
          <w:p w:rsidR="009837D7" w:rsidRPr="003B6D66"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t xml:space="preserve">Три правды в пьесе «На дне», ее социальная и нравственно – философская проблематика. </w:t>
            </w:r>
            <w:r w:rsidRPr="00A644B8">
              <w:rPr>
                <w:u w:val="single"/>
              </w:rPr>
              <w:t>Обучающий тест.</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3B6D66">
              <w:rPr>
                <w:bCs/>
                <w:iCs/>
                <w:sz w:val="20"/>
                <w:szCs w:val="20"/>
              </w:rPr>
              <w:t>Знать: характеристику Луки и его жизненной позиции.</w:t>
            </w:r>
          </w:p>
          <w:p w:rsidR="009837D7" w:rsidRPr="003B6D66" w:rsidRDefault="009837D7" w:rsidP="00F472B1">
            <w:pPr>
              <w:rPr>
                <w:bCs/>
                <w:iCs/>
                <w:sz w:val="20"/>
                <w:szCs w:val="20"/>
              </w:rPr>
            </w:pPr>
            <w:r w:rsidRPr="003B6D66">
              <w:rPr>
                <w:bCs/>
                <w:iCs/>
                <w:sz w:val="20"/>
                <w:szCs w:val="20"/>
              </w:rPr>
              <w:t>Уметь: анализировать художественный текст с точки зрения содержания и средств художественной выразительности.</w:t>
            </w:r>
          </w:p>
        </w:tc>
        <w:tc>
          <w:tcPr>
            <w:tcW w:w="1707" w:type="dxa"/>
            <w:vAlign w:val="center"/>
          </w:tcPr>
          <w:p w:rsidR="009837D7" w:rsidRPr="003B6D66"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Default="009837D7" w:rsidP="00F472B1">
            <w:pPr>
              <w:shd w:val="clear" w:color="auto" w:fill="FFFFFF"/>
              <w:contextualSpacing/>
              <w:jc w:val="both"/>
            </w:pPr>
            <w:r>
              <w:t>Новаторство Горького драматурга. Сценическая судьба пьесы.</w:t>
            </w:r>
            <w:r w:rsidRPr="000025CE">
              <w:rPr>
                <w:b/>
              </w:rPr>
              <w:t xml:space="preserve"> Обучающий тест.</w:t>
            </w:r>
          </w:p>
          <w:p w:rsidR="009837D7" w:rsidRPr="002160E3" w:rsidRDefault="009837D7" w:rsidP="00F472B1">
            <w:pPr>
              <w:shd w:val="clear" w:color="auto" w:fill="FFFFFF"/>
              <w:rPr>
                <w:rFonts w:eastAsia="Calibri"/>
                <w:color w:val="000000"/>
              </w:rPr>
            </w:pP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3B6D66">
              <w:rPr>
                <w:bCs/>
                <w:iCs/>
                <w:sz w:val="20"/>
                <w:szCs w:val="20"/>
              </w:rPr>
              <w:t xml:space="preserve"> Знать: позиции героев и авторскую позицию по отношению к вопросу о правде.  Уметь: анализировать художественный текст с точки зрения содержания и средств художественной выразительности.</w:t>
            </w:r>
          </w:p>
        </w:tc>
        <w:tc>
          <w:tcPr>
            <w:tcW w:w="1707" w:type="dxa"/>
            <w:vAlign w:val="center"/>
          </w:tcPr>
          <w:p w:rsidR="009837D7" w:rsidRPr="003B6D66"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9C222C" w:rsidRDefault="009837D7" w:rsidP="00F472B1">
            <w:pPr>
              <w:shd w:val="clear" w:color="auto" w:fill="FFFFFF"/>
            </w:pPr>
            <w:r>
              <w:t>И.С.Шмелев. Трагедия писателя. Национально-историческая проблематика.</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A625D1">
              <w:rPr>
                <w:bCs/>
                <w:iCs/>
                <w:sz w:val="20"/>
                <w:szCs w:val="20"/>
              </w:rPr>
              <w:t>Знать: текст произведения; сюжет, особенности композиции и систему образов.  Уметь: анализировать художественный текст с точки зрения содержания и средств художественной выразительности; строить монологическое высказывание</w:t>
            </w:r>
          </w:p>
        </w:tc>
        <w:tc>
          <w:tcPr>
            <w:tcW w:w="1707" w:type="dxa"/>
            <w:vAlign w:val="center"/>
          </w:tcPr>
          <w:p w:rsidR="009837D7" w:rsidRPr="003B6D66" w:rsidRDefault="00DA29C2" w:rsidP="00F472B1">
            <w:pPr>
              <w:rPr>
                <w:bCs/>
                <w:iCs/>
                <w:sz w:val="20"/>
                <w:szCs w:val="20"/>
              </w:rPr>
            </w:pPr>
            <w:r>
              <w:rPr>
                <w:bCs/>
                <w:iCs/>
                <w:sz w:val="20"/>
                <w:szCs w:val="20"/>
              </w:rPr>
              <w:t>2,3,4</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t>«Лето Господне» - вершина шмелёвского творчества.</w:t>
            </w:r>
          </w:p>
        </w:tc>
        <w:tc>
          <w:tcPr>
            <w:tcW w:w="1003" w:type="dxa"/>
          </w:tcPr>
          <w:p w:rsidR="009837D7" w:rsidRPr="00857AC5" w:rsidRDefault="009837D7" w:rsidP="00F472B1">
            <w:pPr>
              <w:ind w:left="27"/>
              <w:jc w:val="center"/>
              <w:rPr>
                <w:u w:val="single"/>
              </w:rPr>
            </w:pPr>
            <w:r>
              <w:rPr>
                <w:u w:val="single"/>
              </w:rPr>
              <w:t>1</w:t>
            </w:r>
          </w:p>
        </w:tc>
        <w:tc>
          <w:tcPr>
            <w:tcW w:w="2467" w:type="dxa"/>
            <w:gridSpan w:val="8"/>
            <w:vAlign w:val="center"/>
          </w:tcPr>
          <w:p w:rsidR="009837D7" w:rsidRPr="003B6D66" w:rsidRDefault="009837D7" w:rsidP="00F472B1">
            <w:pPr>
              <w:rPr>
                <w:bCs/>
                <w:iCs/>
                <w:sz w:val="20"/>
                <w:szCs w:val="20"/>
              </w:rPr>
            </w:pPr>
            <w:r w:rsidRPr="00A625D1">
              <w:rPr>
                <w:bCs/>
                <w:iCs/>
                <w:sz w:val="20"/>
                <w:szCs w:val="20"/>
              </w:rPr>
              <w:t>Знать: текст произведения; сюжет, особенности композиции и систему образов.  Уметь: анализировать художественный текст с точки зрения содержания и средств художественной выразительности; строить монологическое высказывание</w:t>
            </w:r>
          </w:p>
        </w:tc>
        <w:tc>
          <w:tcPr>
            <w:tcW w:w="1707" w:type="dxa"/>
            <w:vAlign w:val="center"/>
          </w:tcPr>
          <w:p w:rsidR="009837D7" w:rsidRPr="003B6D66"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r w:rsidRPr="0035680A">
              <w:rPr>
                <w:rFonts w:ascii="Times New Roman CYR" w:hAnsi="Times New Roman CYR" w:cs="Times New Roman CYR"/>
                <w:b/>
                <w:bCs/>
                <w:sz w:val="28"/>
                <w:szCs w:val="28"/>
                <w:highlight w:val="white"/>
                <w:u w:val="single"/>
              </w:rPr>
              <w:t xml:space="preserve">2.Модернизм конца </w:t>
            </w:r>
            <w:r w:rsidRPr="0035680A">
              <w:rPr>
                <w:rFonts w:ascii="Times New Roman CYR" w:hAnsi="Times New Roman CYR" w:cs="Times New Roman CYR"/>
                <w:b/>
                <w:bCs/>
                <w:sz w:val="28"/>
                <w:szCs w:val="28"/>
                <w:highlight w:val="white"/>
                <w:u w:val="single"/>
                <w:lang w:val="en-US"/>
              </w:rPr>
              <w:t>XIX</w:t>
            </w:r>
            <w:r w:rsidRPr="0035680A">
              <w:rPr>
                <w:rFonts w:ascii="Times New Roman CYR" w:hAnsi="Times New Roman CYR" w:cs="Times New Roman CYR"/>
                <w:b/>
                <w:bCs/>
                <w:sz w:val="28"/>
                <w:szCs w:val="28"/>
                <w:highlight w:val="white"/>
                <w:u w:val="single"/>
              </w:rPr>
              <w:t xml:space="preserve"> – ХХ века</w:t>
            </w:r>
            <w:r>
              <w:rPr>
                <w:rFonts w:ascii="Times New Roman CYR" w:hAnsi="Times New Roman CYR" w:cs="Times New Roman CYR"/>
                <w:b/>
                <w:bCs/>
                <w:sz w:val="28"/>
                <w:szCs w:val="28"/>
                <w:u w:val="single"/>
              </w:rPr>
              <w:t>(10)</w:t>
            </w:r>
          </w:p>
        </w:tc>
        <w:tc>
          <w:tcPr>
            <w:tcW w:w="736" w:type="dxa"/>
          </w:tcPr>
          <w:p w:rsidR="009837D7" w:rsidRPr="00857AC5" w:rsidRDefault="009837D7" w:rsidP="00F472B1">
            <w:pPr>
              <w:ind w:left="27"/>
              <w:jc w:val="center"/>
              <w:rPr>
                <w:u w:val="single"/>
              </w:rPr>
            </w:pPr>
            <w:r>
              <w:rPr>
                <w:u w:val="single"/>
              </w:rPr>
              <w:t>4</w:t>
            </w:r>
          </w:p>
        </w:tc>
        <w:tc>
          <w:tcPr>
            <w:tcW w:w="2927" w:type="dxa"/>
          </w:tcPr>
          <w:p w:rsidR="009837D7" w:rsidRDefault="009837D7" w:rsidP="00F472B1">
            <w:pPr>
              <w:shd w:val="clear" w:color="auto" w:fill="FFFFFF"/>
            </w:pPr>
            <w:r>
              <w:t>А.А. Блок: судьба и творчество. «Стихи о Прекрасной Даме». Романтический мир раннего Блока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Знать: факты личной биографии, особенности поэтики первой книги – «Стихи о Прекрасной Даме»,  музыкальность его стихотворений. Уметь: конспектировать лекцию учителя</w:t>
            </w:r>
          </w:p>
        </w:tc>
        <w:tc>
          <w:tcPr>
            <w:tcW w:w="1707" w:type="dxa"/>
            <w:vAlign w:val="center"/>
          </w:tcPr>
          <w:p w:rsidR="009837D7" w:rsidRPr="002C204E"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Default="009837D7" w:rsidP="00F472B1">
            <w:pPr>
              <w:shd w:val="clear" w:color="auto" w:fill="FFFFFF"/>
            </w:pPr>
            <w:r w:rsidRPr="00385EF7">
              <w:t>Образы «страшного мира» в лирике А.Блока. «Незнакомка», «Ночь, улица, фонарь, аптека…»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 xml:space="preserve">Знать: особенности стихотворения «Незнакомка», соотношение идеала и действительности в лирике Блока. Уметь: анализировать </w:t>
            </w:r>
            <w:r w:rsidRPr="002C204E">
              <w:rPr>
                <w:bCs/>
                <w:iCs/>
                <w:sz w:val="20"/>
                <w:szCs w:val="20"/>
              </w:rPr>
              <w:lastRenderedPageBreak/>
              <w:t>поэтический текст с точки зрения содержания и средств художественной выразительности.</w:t>
            </w:r>
          </w:p>
        </w:tc>
        <w:tc>
          <w:tcPr>
            <w:tcW w:w="1707" w:type="dxa"/>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Default="009837D7" w:rsidP="00F472B1">
            <w:pPr>
              <w:shd w:val="clear" w:color="auto" w:fill="FFFFFF"/>
            </w:pPr>
            <w:r w:rsidRPr="00385EF7">
              <w:t>Тема Родины в поэзии Блока. Исторический путь России в цикле «На поле Куликовом»</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Знать: тему Родины, исторического пути России в цикле “На поле Куликовом” и стихотворении “Скифы”. Уметь: анализировать текст.</w:t>
            </w:r>
          </w:p>
        </w:tc>
        <w:tc>
          <w:tcPr>
            <w:tcW w:w="1707" w:type="dxa"/>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Default="009837D7" w:rsidP="00F472B1">
            <w:pPr>
              <w:shd w:val="clear" w:color="auto" w:fill="FFFFFF"/>
            </w:pPr>
            <w:r>
              <w:t>Блок и революция. Художественный мир поэмы «Двенадцать». Полемика вокруг поэмы «Двенадцать».</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Знать: полемический характер поэмы; историю создания поэмы, сюжет, ее героев, своеобразие композиции, образ Христа и многозначность финала поэмы; Уметь: анализировать поэтический текст с точки зрения содержания и средств художественной выразительности.</w:t>
            </w:r>
          </w:p>
        </w:tc>
        <w:tc>
          <w:tcPr>
            <w:tcW w:w="1707" w:type="dxa"/>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9C222C" w:rsidRDefault="009837D7" w:rsidP="00F472B1">
            <w:pPr>
              <w:shd w:val="clear" w:color="auto" w:fill="FFFFFF"/>
            </w:pPr>
            <w:r>
              <w:t>Леонид Андреев. От реализма к модернизму. Андреев и символизм.</w:t>
            </w:r>
            <w:r w:rsidRPr="009C222C">
              <w:t xml:space="preserve"> </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Знать: творчество Л.Н. Андреева, особенности его творческой индивидуальности, развивать навыки анализа текста, навыки  сопоставления литературных контекстов.</w:t>
            </w:r>
          </w:p>
        </w:tc>
        <w:tc>
          <w:tcPr>
            <w:tcW w:w="1707" w:type="dxa"/>
            <w:vAlign w:val="center"/>
          </w:tcPr>
          <w:p w:rsidR="009837D7" w:rsidRPr="002C204E" w:rsidRDefault="00DA29C2" w:rsidP="00F472B1">
            <w:pPr>
              <w:rPr>
                <w:bCs/>
                <w:iCs/>
                <w:sz w:val="20"/>
                <w:szCs w:val="20"/>
              </w:rPr>
            </w:pPr>
            <w:r>
              <w:rPr>
                <w:bCs/>
                <w:iCs/>
                <w:sz w:val="20"/>
                <w:szCs w:val="20"/>
              </w:rPr>
              <w:t>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t>Повести и рассказы «Большой шлем», «Красный смех».</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Знать: творчество Л.Н. Андреева, особенности его творческой индивидуальности, развивать навыки анализа текста, навыки  сопоставления литературных контекстов.</w:t>
            </w:r>
          </w:p>
        </w:tc>
        <w:tc>
          <w:tcPr>
            <w:tcW w:w="1707" w:type="dxa"/>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Pr="00385EF7" w:rsidRDefault="009837D7" w:rsidP="00F472B1">
            <w:r w:rsidRPr="00385EF7">
              <w:t>Слово о поэте. В.Я.Брюсов- основоположник символизма в русской поэзии. Сквозные темы.</w:t>
            </w:r>
          </w:p>
          <w:p w:rsidR="009837D7" w:rsidRPr="00385EF7" w:rsidRDefault="009837D7" w:rsidP="00F472B1">
            <w:r w:rsidRPr="00385EF7">
              <w:t xml:space="preserve"> Кавказ в поэзии В.Я.Брюсова.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67" w:type="dxa"/>
            <w:gridSpan w:val="8"/>
            <w:vAlign w:val="center"/>
          </w:tcPr>
          <w:p w:rsidR="009837D7" w:rsidRPr="002C204E" w:rsidRDefault="009837D7" w:rsidP="00F472B1">
            <w:pPr>
              <w:rPr>
                <w:bCs/>
                <w:iCs/>
                <w:sz w:val="20"/>
                <w:szCs w:val="20"/>
              </w:rPr>
            </w:pPr>
            <w:r w:rsidRPr="002C204E">
              <w:rPr>
                <w:bCs/>
                <w:iCs/>
                <w:sz w:val="20"/>
                <w:szCs w:val="20"/>
              </w:rPr>
              <w:t>Знать: важнейшие биографические сведения о поэтах; тексты произведений; сюжет, особенности композиции и систему образов; Уметь:  анализировать произведение в единстве содержания и формы;</w:t>
            </w:r>
          </w:p>
        </w:tc>
        <w:tc>
          <w:tcPr>
            <w:tcW w:w="1707" w:type="dxa"/>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Pr="002160E3" w:rsidRDefault="009837D7" w:rsidP="00F472B1">
            <w:pPr>
              <w:shd w:val="clear" w:color="auto" w:fill="FFFFFF"/>
              <w:rPr>
                <w:rFonts w:eastAsia="Calibri"/>
                <w:color w:val="000000"/>
              </w:rPr>
            </w:pPr>
            <w:r w:rsidRPr="00385EF7">
              <w:t>К.Д.Бальмонт. Слово о поэте. Поэзия как выразительница «говора стихий». Цветопись и звукопись поэзии.</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тематику лирики раннего творчества поэта.</w:t>
            </w:r>
          </w:p>
          <w:p w:rsidR="009837D7" w:rsidRPr="002C204E" w:rsidRDefault="009837D7" w:rsidP="00F472B1">
            <w:pPr>
              <w:rPr>
                <w:bCs/>
                <w:iCs/>
                <w:sz w:val="20"/>
                <w:szCs w:val="20"/>
              </w:rPr>
            </w:pPr>
            <w:r w:rsidRPr="002C204E">
              <w:rPr>
                <w:bCs/>
                <w:iCs/>
                <w:sz w:val="20"/>
                <w:szCs w:val="20"/>
              </w:rPr>
              <w:t>Уметь выступать с устным сообщением</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385EF7" w:rsidRDefault="009837D7" w:rsidP="00F472B1">
            <w:r w:rsidRPr="00385EF7">
              <w:t>Н.С.Гумилёв. Слово о поэте. Романтический герой лирики Гумилева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 xml:space="preserve">Знать: о личности и поэзии Н.Гумилева; о героизации действительности в его поэзии, романтической традиции в его лирике; об экзотическом, фантастическом и прозаическом в поэзии </w:t>
            </w:r>
            <w:r w:rsidRPr="002C204E">
              <w:rPr>
                <w:bCs/>
                <w:iCs/>
                <w:sz w:val="20"/>
                <w:szCs w:val="20"/>
              </w:rPr>
              <w:lastRenderedPageBreak/>
              <w:t xml:space="preserve">Гумилева. </w:t>
            </w:r>
          </w:p>
          <w:p w:rsidR="009837D7" w:rsidRPr="002C204E" w:rsidRDefault="009837D7" w:rsidP="00F472B1">
            <w:pPr>
              <w:rPr>
                <w:bCs/>
                <w:iCs/>
                <w:sz w:val="20"/>
                <w:szCs w:val="20"/>
              </w:rPr>
            </w:pP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 xml:space="preserve">Трагическая судьба поэта после революции. Влияние поэтических образов и ритмов Гумилёва на русскую поэзию </w:t>
            </w:r>
            <w:r w:rsidRPr="00385EF7">
              <w:rPr>
                <w:lang w:val="en-US"/>
              </w:rPr>
              <w:t>XX</w:t>
            </w:r>
            <w:r w:rsidRPr="00385EF7">
              <w:t xml:space="preserve"> века.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основные темы  творчества поэта.</w:t>
            </w:r>
          </w:p>
          <w:p w:rsidR="009837D7" w:rsidRPr="002C204E" w:rsidRDefault="009837D7" w:rsidP="00F472B1">
            <w:pPr>
              <w:rPr>
                <w:bCs/>
                <w:iCs/>
                <w:sz w:val="20"/>
                <w:szCs w:val="20"/>
              </w:rPr>
            </w:pPr>
            <w:r w:rsidRPr="002C204E">
              <w:rPr>
                <w:bCs/>
                <w:iCs/>
                <w:sz w:val="20"/>
                <w:szCs w:val="20"/>
              </w:rPr>
              <w:t>Уметь выступать с устным сообщением. Уметь постигать содержание литературного произведения на аналитическом уровне.  Уметь находить информацию по заданной теме в источниках различного типа</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Default="009837D7" w:rsidP="00F472B1">
            <w:pPr>
              <w:jc w:val="center"/>
              <w:rPr>
                <w:b/>
                <w:sz w:val="28"/>
                <w:szCs w:val="28"/>
                <w:u w:val="single"/>
              </w:rPr>
            </w:pPr>
          </w:p>
          <w:p w:rsidR="009837D7" w:rsidRPr="00857AC5" w:rsidRDefault="009837D7" w:rsidP="00F472B1">
            <w:pPr>
              <w:jc w:val="center"/>
              <w:rPr>
                <w:u w:val="single"/>
              </w:rPr>
            </w:pPr>
            <w:r>
              <w:rPr>
                <w:b/>
                <w:sz w:val="28"/>
                <w:szCs w:val="28"/>
                <w:u w:val="single"/>
              </w:rPr>
              <w:t xml:space="preserve">3. </w:t>
            </w:r>
            <w:r w:rsidRPr="00F57F23">
              <w:rPr>
                <w:b/>
                <w:sz w:val="28"/>
                <w:szCs w:val="28"/>
                <w:u w:val="single"/>
              </w:rPr>
              <w:t>Литература советского времени</w:t>
            </w:r>
            <w:r>
              <w:rPr>
                <w:b/>
                <w:sz w:val="28"/>
                <w:szCs w:val="28"/>
                <w:u w:val="single"/>
              </w:rPr>
              <w:t>(63)</w:t>
            </w:r>
          </w:p>
        </w:tc>
        <w:tc>
          <w:tcPr>
            <w:tcW w:w="736" w:type="dxa"/>
          </w:tcPr>
          <w:p w:rsidR="009837D7" w:rsidRPr="00857AC5" w:rsidRDefault="009837D7" w:rsidP="00F472B1">
            <w:pPr>
              <w:ind w:left="27"/>
              <w:jc w:val="center"/>
              <w:rPr>
                <w:u w:val="single"/>
              </w:rPr>
            </w:pPr>
            <w:r>
              <w:rPr>
                <w:u w:val="single"/>
              </w:rPr>
              <w:t>3</w:t>
            </w:r>
          </w:p>
        </w:tc>
        <w:tc>
          <w:tcPr>
            <w:tcW w:w="2927" w:type="dxa"/>
          </w:tcPr>
          <w:p w:rsidR="009837D7" w:rsidRPr="00385EF7" w:rsidRDefault="009837D7" w:rsidP="00F472B1">
            <w:r w:rsidRPr="00385EF7">
              <w:t>А.А.Ахматова. Жизнь и творчество. (Обзор.) Любовь как возвышенное и прекрасное, всепоглощающее чувство в поэзии Ахматовой.</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основные черты  поэтики; истоки акмеизма, краткую характеристику творчества поэтов-акмеистов. Уметь: конспектировать лекцию учителя, анализировать поэтический текст с точки зрения содержания и средств худож.  выразительности.</w:t>
            </w:r>
          </w:p>
        </w:tc>
        <w:tc>
          <w:tcPr>
            <w:tcW w:w="1722" w:type="dxa"/>
            <w:gridSpan w:val="2"/>
            <w:vAlign w:val="center"/>
          </w:tcPr>
          <w:p w:rsidR="009837D7" w:rsidRPr="002C204E"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t>Слияние</w:t>
            </w:r>
            <w:r w:rsidRPr="00385EF7">
              <w:t xml:space="preserve"> темы России и собственной судьбы в исповедальной лирике Ахматовой.</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поэзию Ахматовой, неразрывно связанную с Россией, русской культурой. Уметь: конспектировать лекцию учителя, анализировать поэтический текст.</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rPr>
                <w:b/>
                <w:color w:val="008000"/>
              </w:rPr>
              <w:t>Р.р.</w:t>
            </w:r>
            <w:r w:rsidRPr="00385EF7">
              <w:t xml:space="preserve"> Анализ поэма «Реквием» А.Ахматовой. Трагедия народа и поэта. Тема исторической памяти.</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историю создания и публикации поэмы,  смысл названия поэмы, отражение в ней личной трагедии и народного горя, особенности жанра и композиции поэмы, роль эпиграфа и эпилога. Уметь: анализировать поэтический текст с точки зрения содержания и средств худож. выразительности.</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4</w:t>
            </w:r>
          </w:p>
        </w:tc>
        <w:tc>
          <w:tcPr>
            <w:tcW w:w="2927" w:type="dxa"/>
          </w:tcPr>
          <w:p w:rsidR="009837D7" w:rsidRPr="00385EF7" w:rsidRDefault="009837D7" w:rsidP="00F472B1">
            <w:r w:rsidRPr="00385EF7">
              <w:t>С.А.Есенин. Жизнь и творчество.  Россия, Русь как главная тема всего его творчества.</w:t>
            </w:r>
          </w:p>
          <w:p w:rsidR="009837D7" w:rsidRPr="00385EF7" w:rsidRDefault="009837D7" w:rsidP="00F472B1">
            <w:r w:rsidRPr="00385EF7">
              <w:t>«Гой ты, Русь моя родная!...» и др.</w:t>
            </w:r>
          </w:p>
          <w:p w:rsidR="009837D7" w:rsidRPr="002160E3" w:rsidRDefault="009837D7" w:rsidP="00F472B1">
            <w:pPr>
              <w:shd w:val="clear" w:color="auto" w:fill="FFFFFF"/>
              <w:rPr>
                <w:rFonts w:eastAsia="Calibri"/>
                <w:color w:val="000000"/>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обзор  жизни и творчества С.Есенина;  особенности творческого метода поэта;</w:t>
            </w:r>
          </w:p>
          <w:p w:rsidR="009837D7" w:rsidRPr="002C204E" w:rsidRDefault="009837D7" w:rsidP="00F472B1">
            <w:pPr>
              <w:rPr>
                <w:bCs/>
                <w:iCs/>
                <w:sz w:val="20"/>
                <w:szCs w:val="20"/>
              </w:rPr>
            </w:pPr>
            <w:r w:rsidRPr="002C204E">
              <w:rPr>
                <w:bCs/>
                <w:iCs/>
                <w:sz w:val="20"/>
                <w:szCs w:val="20"/>
              </w:rPr>
              <w:t>Уметь: конспектировать лекцию учителя, анализировать поэтический текст с точки зрения содержания и средств художественной выразительности.</w:t>
            </w:r>
          </w:p>
        </w:tc>
        <w:tc>
          <w:tcPr>
            <w:tcW w:w="1722" w:type="dxa"/>
            <w:gridSpan w:val="2"/>
            <w:vAlign w:val="center"/>
          </w:tcPr>
          <w:p w:rsidR="009837D7" w:rsidRPr="002C204E" w:rsidRDefault="00DA29C2" w:rsidP="00F472B1">
            <w:pPr>
              <w:rPr>
                <w:bCs/>
                <w:iCs/>
                <w:sz w:val="20"/>
                <w:szCs w:val="20"/>
              </w:rPr>
            </w:pPr>
            <w:r>
              <w:rPr>
                <w:bCs/>
                <w:iCs/>
                <w:sz w:val="20"/>
                <w:szCs w:val="20"/>
              </w:rPr>
              <w:t>1,2,3,4</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2160E3" w:rsidRDefault="009837D7" w:rsidP="00F472B1">
            <w:pPr>
              <w:shd w:val="clear" w:color="auto" w:fill="FFFFFF"/>
              <w:rPr>
                <w:rFonts w:eastAsia="Calibri"/>
                <w:color w:val="000000"/>
              </w:rPr>
            </w:pPr>
            <w:r w:rsidRPr="00385EF7">
              <w:rPr>
                <w:b/>
                <w:color w:val="008000"/>
              </w:rPr>
              <w:t>Р.р.</w:t>
            </w:r>
            <w:r w:rsidRPr="00385EF7">
              <w:t xml:space="preserve"> Любовная тема в лирике Есенина. «Шаганэ ты моя, Шаганэ…» и др. Богатство поэтического </w:t>
            </w:r>
            <w:r w:rsidRPr="00385EF7">
              <w:lastRenderedPageBreak/>
              <w:t>языка.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lastRenderedPageBreak/>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 xml:space="preserve">Знать: традиции А. С. Пушкина и А.В. Кольцова в есенинской лирике, основные темы </w:t>
            </w:r>
            <w:r w:rsidRPr="002C204E">
              <w:rPr>
                <w:bCs/>
                <w:iCs/>
                <w:sz w:val="20"/>
                <w:szCs w:val="20"/>
              </w:rPr>
              <w:lastRenderedPageBreak/>
              <w:t>лирики.</w:t>
            </w:r>
          </w:p>
          <w:p w:rsidR="009837D7" w:rsidRPr="002C204E" w:rsidRDefault="009837D7" w:rsidP="00F472B1">
            <w:pPr>
              <w:rPr>
                <w:bCs/>
                <w:iCs/>
                <w:sz w:val="20"/>
                <w:szCs w:val="20"/>
              </w:rPr>
            </w:pPr>
            <w:r w:rsidRPr="002C204E">
              <w:rPr>
                <w:bCs/>
                <w:iCs/>
                <w:sz w:val="20"/>
                <w:szCs w:val="20"/>
              </w:rPr>
              <w:t>Уметь: анализировать поэтический текст с точки зрения содержания и средств художественной выразительности, строить монологическое высказывание.</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Поэтика есенинского цикла «Персидские мотивы».</w:t>
            </w:r>
          </w:p>
          <w:p w:rsidR="009837D7" w:rsidRPr="002160E3" w:rsidRDefault="009837D7" w:rsidP="00F472B1">
            <w:pPr>
              <w:shd w:val="clear" w:color="auto" w:fill="FFFFFF"/>
              <w:rPr>
                <w:rFonts w:eastAsia="Calibri"/>
                <w:color w:val="000000"/>
              </w:rPr>
            </w:pPr>
            <w:r w:rsidRPr="00385EF7">
              <w:t xml:space="preserve"> Биографическая основа лирических произведений С.А.Есенина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особенности любовной лирики поэта.</w:t>
            </w:r>
          </w:p>
          <w:p w:rsidR="009837D7" w:rsidRPr="002C204E" w:rsidRDefault="009837D7" w:rsidP="00F472B1">
            <w:pPr>
              <w:rPr>
                <w:bCs/>
                <w:iCs/>
                <w:sz w:val="20"/>
                <w:szCs w:val="20"/>
              </w:rPr>
            </w:pPr>
            <w:r w:rsidRPr="002C204E">
              <w:rPr>
                <w:bCs/>
                <w:iCs/>
                <w:sz w:val="20"/>
                <w:szCs w:val="20"/>
              </w:rPr>
              <w:t>Уметь: анализировать поэтический текст с точки зрения содержания и средств художественной выразительности, строить монологическое высказывание</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2160E3" w:rsidRDefault="009837D7" w:rsidP="00661026">
            <w:pPr>
              <w:shd w:val="clear" w:color="auto" w:fill="FFFFFF"/>
              <w:rPr>
                <w:rFonts w:eastAsia="Calibri"/>
                <w:color w:val="000000"/>
              </w:rPr>
            </w:pPr>
            <w:r w:rsidRPr="00385EF7">
              <w:rPr>
                <w:b/>
                <w:color w:val="800000"/>
              </w:rPr>
              <w:t xml:space="preserve">Классное сочинение-рассуждение по творчеству С.А.Есенина </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анализировать текст с точки зрения содержания и средств художественной выразительности.</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4</w:t>
            </w:r>
          </w:p>
        </w:tc>
        <w:tc>
          <w:tcPr>
            <w:tcW w:w="2927" w:type="dxa"/>
          </w:tcPr>
          <w:p w:rsidR="009837D7" w:rsidRPr="00385EF7" w:rsidRDefault="009837D7" w:rsidP="00F472B1">
            <w:r w:rsidRPr="00385EF7">
              <w:t>В.В.Маяковский. Жизнь и творчество. (Обзор.)  Дух бунтарства и эпатажа. Маяковский и футуризм.</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раннее творчество Маяковского, его новаторский характере.</w:t>
            </w:r>
          </w:p>
          <w:p w:rsidR="009837D7" w:rsidRPr="002C204E" w:rsidRDefault="009837D7" w:rsidP="00F472B1">
            <w:pPr>
              <w:rPr>
                <w:bCs/>
                <w:iCs/>
                <w:sz w:val="20"/>
                <w:szCs w:val="20"/>
              </w:rPr>
            </w:pPr>
            <w:r w:rsidRPr="002C204E">
              <w:rPr>
                <w:bCs/>
                <w:iCs/>
                <w:sz w:val="20"/>
                <w:szCs w:val="20"/>
              </w:rPr>
              <w:t>Уметь: конспектировать лекцию учителя, анализировать текст с точки зрения содержания и средств художественной выразительности.</w:t>
            </w:r>
          </w:p>
        </w:tc>
        <w:tc>
          <w:tcPr>
            <w:tcW w:w="1722" w:type="dxa"/>
            <w:gridSpan w:val="2"/>
            <w:vAlign w:val="center"/>
          </w:tcPr>
          <w:p w:rsidR="009837D7" w:rsidRPr="002C204E"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Своеобразие любовной лирики В.В.Маяковского. «Лиличка!» и др.</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особенности любовной лирики поэта. Уметь определять смену чувств лирического героя в стихотворениях Маяковского о любви, Уметь передавать информацию адекватно постав- ленной цели (сжато, полно, выборочно)</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 xml:space="preserve">Тема поэта и поэзии в творчестве В.В.Маяковского. </w:t>
            </w:r>
            <w:r w:rsidRPr="00385EF7">
              <w:rPr>
                <w:color w:val="800000"/>
              </w:rPr>
              <w:t xml:space="preserve"> </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логику развития идеи произведения.</w:t>
            </w:r>
          </w:p>
          <w:p w:rsidR="009837D7" w:rsidRPr="002C204E" w:rsidRDefault="009837D7" w:rsidP="00F472B1">
            <w:pPr>
              <w:rPr>
                <w:bCs/>
                <w:iCs/>
                <w:sz w:val="20"/>
                <w:szCs w:val="20"/>
              </w:rPr>
            </w:pPr>
            <w:r w:rsidRPr="002C204E">
              <w:rPr>
                <w:bCs/>
                <w:iCs/>
                <w:sz w:val="20"/>
                <w:szCs w:val="20"/>
              </w:rPr>
              <w:t>Уметь: анализировать текст с точки зрения содержания и средств художественной выразительности.</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Сатирическая лирика и драматургия поэта. Поэтическое новаторство Маяковского.</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Уметь: конспектировать лекцию учителя, анализировать текст с точки зрения содержания и средств художественной выразительности.</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385EF7" w:rsidRDefault="009837D7" w:rsidP="00F472B1">
            <w:r w:rsidRPr="00385EF7">
              <w:t xml:space="preserve">М.И.Цветаева. Жизнь и творчество. (Обзор.) Уникальность  поэтического </w:t>
            </w:r>
            <w:r w:rsidRPr="00385EF7">
              <w:lastRenderedPageBreak/>
              <w:t>голоса Цветаевой.</w:t>
            </w:r>
          </w:p>
        </w:tc>
        <w:tc>
          <w:tcPr>
            <w:tcW w:w="1003" w:type="dxa"/>
          </w:tcPr>
          <w:p w:rsidR="009837D7" w:rsidRDefault="009837D7" w:rsidP="00F472B1">
            <w:pPr>
              <w:shd w:val="clear" w:color="auto" w:fill="FFFFFF"/>
              <w:jc w:val="center"/>
              <w:rPr>
                <w:rFonts w:eastAsia="Calibri"/>
                <w:color w:val="000000"/>
              </w:rPr>
            </w:pPr>
            <w:r>
              <w:rPr>
                <w:rFonts w:eastAsia="Calibri"/>
                <w:color w:val="000000"/>
              </w:rPr>
              <w:lastRenderedPageBreak/>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 xml:space="preserve">Уметь составлять план сочинения и отбирать литературный материал в </w:t>
            </w:r>
            <w:r w:rsidRPr="002C204E">
              <w:rPr>
                <w:bCs/>
                <w:iCs/>
                <w:sz w:val="20"/>
                <w:szCs w:val="20"/>
              </w:rPr>
              <w:lastRenderedPageBreak/>
              <w:t>соответствии с выбранной темой; грамотно оформлять и излагать его. Уметь писать сочинения различных жанров. Уметь составлять письменный текст на заданную тему</w:t>
            </w:r>
          </w:p>
        </w:tc>
        <w:tc>
          <w:tcPr>
            <w:tcW w:w="1722" w:type="dxa"/>
            <w:gridSpan w:val="2"/>
            <w:vAlign w:val="center"/>
          </w:tcPr>
          <w:p w:rsidR="009837D7" w:rsidRPr="002C204E" w:rsidRDefault="00DA29C2" w:rsidP="00F472B1">
            <w:pPr>
              <w:rPr>
                <w:bCs/>
                <w:iCs/>
                <w:sz w:val="20"/>
                <w:szCs w:val="20"/>
              </w:rPr>
            </w:pPr>
            <w:r>
              <w:rPr>
                <w:bCs/>
                <w:iCs/>
                <w:sz w:val="20"/>
                <w:szCs w:val="20"/>
              </w:rPr>
              <w:lastRenderedPageBreak/>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Тема Родины. Фольклорные истоки поэтики. Трагичность поэтического мира Цветаевой.</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основные темы и мотивы цветаевской лирики, особенности лирической героини стихотворений. Уметь: анализировать поэтический текст с точки зрения содержания и средств художественной выразительности</w:t>
            </w:r>
          </w:p>
        </w:tc>
        <w:tc>
          <w:tcPr>
            <w:tcW w:w="1722" w:type="dxa"/>
            <w:gridSpan w:val="2"/>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Default="009837D7" w:rsidP="00F472B1">
            <w:pPr>
              <w:shd w:val="clear" w:color="auto" w:fill="FFFFFF"/>
              <w:rPr>
                <w:rFonts w:eastAsia="Calibri"/>
                <w:color w:val="000000"/>
              </w:rPr>
            </w:pPr>
            <w:r w:rsidRPr="00385EF7">
              <w:t>О.Э.Мандельшт</w:t>
            </w:r>
            <w:r w:rsidR="00DA29C2">
              <w:t xml:space="preserve">ам. Жизнь и творчество. </w:t>
            </w:r>
            <w:r w:rsidRPr="00385EF7">
              <w:t xml:space="preserve"> Описательно-живописная манера и философичность поэзии Мандельштама.</w:t>
            </w:r>
          </w:p>
          <w:p w:rsidR="009837D7" w:rsidRPr="00385EF7" w:rsidRDefault="009837D7" w:rsidP="00F472B1"/>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52" w:type="dxa"/>
            <w:gridSpan w:val="7"/>
            <w:vAlign w:val="center"/>
          </w:tcPr>
          <w:p w:rsidR="009837D7" w:rsidRPr="002C204E" w:rsidRDefault="009837D7" w:rsidP="00F472B1">
            <w:pPr>
              <w:rPr>
                <w:bCs/>
                <w:iCs/>
                <w:sz w:val="20"/>
                <w:szCs w:val="20"/>
              </w:rPr>
            </w:pPr>
            <w:r w:rsidRPr="002C204E">
              <w:rPr>
                <w:bCs/>
                <w:iCs/>
                <w:sz w:val="20"/>
                <w:szCs w:val="20"/>
              </w:rPr>
              <w:t>Знать: особенности  поэтического текста Цветаевой.  Уметь: анализировать поэтический текст с точки зрения содержания и средств художественной выразительности.</w:t>
            </w:r>
          </w:p>
        </w:tc>
        <w:tc>
          <w:tcPr>
            <w:tcW w:w="1722" w:type="dxa"/>
            <w:gridSpan w:val="2"/>
            <w:vAlign w:val="center"/>
          </w:tcPr>
          <w:p w:rsidR="009837D7" w:rsidRPr="002C204E" w:rsidRDefault="00DA29C2" w:rsidP="00F472B1">
            <w:pPr>
              <w:rPr>
                <w:bCs/>
                <w:iCs/>
                <w:sz w:val="20"/>
                <w:szCs w:val="20"/>
              </w:rPr>
            </w:pPr>
            <w:r>
              <w:rPr>
                <w:bCs/>
                <w:iCs/>
                <w:sz w:val="20"/>
                <w:szCs w:val="20"/>
              </w:rPr>
              <w:t>3,4</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7108AA" w:rsidRDefault="009837D7" w:rsidP="00F472B1">
            <w:pPr>
              <w:rPr>
                <w:rFonts w:eastAsia="Calibri"/>
              </w:rPr>
            </w:pPr>
            <w:r w:rsidRPr="00385EF7">
              <w:rPr>
                <w:b/>
                <w:color w:val="008000"/>
              </w:rPr>
              <w:t>Р.р.</w:t>
            </w:r>
            <w:r w:rsidRPr="00385EF7">
              <w:t xml:space="preserve"> Письменный анализ стихотворения А.Ахматовой, О.Мандельштама, М.Цветаевой (по выбору учащихся).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37" w:type="dxa"/>
            <w:gridSpan w:val="6"/>
            <w:vAlign w:val="center"/>
          </w:tcPr>
          <w:p w:rsidR="009837D7" w:rsidRPr="002C204E" w:rsidRDefault="009837D7" w:rsidP="00F472B1">
            <w:pPr>
              <w:rPr>
                <w:bCs/>
                <w:iCs/>
                <w:sz w:val="20"/>
                <w:szCs w:val="20"/>
              </w:rPr>
            </w:pPr>
            <w:r w:rsidRPr="002C204E">
              <w:rPr>
                <w:rStyle w:val="c2"/>
                <w:bCs/>
                <w:iCs/>
                <w:sz w:val="20"/>
                <w:szCs w:val="20"/>
              </w:rPr>
              <w:t>Приобщить старшеклассников к сложным духовным поискам литературы XX века через осознание индивидуальности поэтического мира Мандельштама.</w:t>
            </w:r>
          </w:p>
          <w:p w:rsidR="009837D7" w:rsidRPr="002C204E" w:rsidRDefault="009837D7" w:rsidP="00F472B1">
            <w:pPr>
              <w:rPr>
                <w:bCs/>
                <w:iCs/>
                <w:sz w:val="20"/>
                <w:szCs w:val="20"/>
              </w:rPr>
            </w:pPr>
            <w:r w:rsidRPr="002C204E">
              <w:rPr>
                <w:rStyle w:val="c2"/>
                <w:bCs/>
                <w:iCs/>
                <w:sz w:val="20"/>
                <w:szCs w:val="20"/>
              </w:rPr>
              <w:t>Показать, как в поэзии и судьбе Мандельштама отразилась трагедия эпохи 30-х годов.</w:t>
            </w:r>
          </w:p>
          <w:p w:rsidR="009837D7" w:rsidRPr="002C204E" w:rsidRDefault="009837D7" w:rsidP="00F472B1">
            <w:pPr>
              <w:rPr>
                <w:bCs/>
                <w:iCs/>
                <w:sz w:val="20"/>
                <w:szCs w:val="20"/>
              </w:rPr>
            </w:pPr>
            <w:r w:rsidRPr="002C204E">
              <w:rPr>
                <w:rStyle w:val="c2"/>
                <w:bCs/>
                <w:iCs/>
                <w:sz w:val="20"/>
                <w:szCs w:val="20"/>
              </w:rPr>
              <w:t>Развивать умение учащихся читать, воспринимать, интерпретировать поэтические произведения, способствовать развитию художественного вкуса.   </w:t>
            </w:r>
          </w:p>
        </w:tc>
        <w:tc>
          <w:tcPr>
            <w:tcW w:w="1737" w:type="dxa"/>
            <w:gridSpan w:val="3"/>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3</w:t>
            </w:r>
          </w:p>
        </w:tc>
        <w:tc>
          <w:tcPr>
            <w:tcW w:w="2927" w:type="dxa"/>
          </w:tcPr>
          <w:p w:rsidR="009837D7" w:rsidRPr="00385EF7" w:rsidRDefault="009837D7" w:rsidP="00F472B1">
            <w:r w:rsidRPr="00385EF7">
              <w:t>Б.Л.Пастернак. Жизнь и творчество. (Обзор.) Стремление постичь мир, «дойти до самой сути» явлений.</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37" w:type="dxa"/>
            <w:gridSpan w:val="6"/>
            <w:vAlign w:val="center"/>
          </w:tcPr>
          <w:p w:rsidR="009837D7" w:rsidRPr="002C204E" w:rsidRDefault="009837D7" w:rsidP="00F472B1">
            <w:pPr>
              <w:rPr>
                <w:bCs/>
                <w:iCs/>
                <w:sz w:val="20"/>
                <w:szCs w:val="20"/>
              </w:rPr>
            </w:pPr>
            <w:r w:rsidRPr="002C204E">
              <w:rPr>
                <w:bCs/>
                <w:iCs/>
                <w:sz w:val="20"/>
                <w:szCs w:val="20"/>
              </w:rPr>
              <w:t>Знать: биографию поэта,  разнообразие его дарований; его раннее творчество, поэтическую эволюцию Пастернака. Уметь: конспектировать лекцию учителя, анализировать поэтический текст с точки зрения содержания и средств художественной выразительности.</w:t>
            </w:r>
          </w:p>
        </w:tc>
        <w:tc>
          <w:tcPr>
            <w:tcW w:w="1737" w:type="dxa"/>
            <w:gridSpan w:val="3"/>
            <w:vAlign w:val="center"/>
          </w:tcPr>
          <w:p w:rsidR="009837D7" w:rsidRPr="002C204E"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rPr>
                <w:b/>
                <w:color w:val="008000"/>
              </w:rPr>
              <w:t xml:space="preserve">Р.р. </w:t>
            </w:r>
            <w:r w:rsidRPr="00385EF7">
              <w:t xml:space="preserve">Роман «Доктор Живаго» (анализ фрагментов) История </w:t>
            </w:r>
            <w:r w:rsidRPr="00385EF7">
              <w:lastRenderedPageBreak/>
              <w:t>создания романа. Жанровое своеобразие. Композиция.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lastRenderedPageBreak/>
              <w:t>1</w:t>
            </w:r>
          </w:p>
        </w:tc>
        <w:tc>
          <w:tcPr>
            <w:tcW w:w="2437" w:type="dxa"/>
            <w:gridSpan w:val="6"/>
            <w:vAlign w:val="center"/>
          </w:tcPr>
          <w:p w:rsidR="009837D7" w:rsidRPr="002C204E" w:rsidRDefault="009837D7" w:rsidP="00F472B1">
            <w:pPr>
              <w:rPr>
                <w:bCs/>
                <w:iCs/>
                <w:sz w:val="20"/>
                <w:szCs w:val="20"/>
              </w:rPr>
            </w:pPr>
            <w:r w:rsidRPr="002C204E">
              <w:rPr>
                <w:bCs/>
                <w:iCs/>
                <w:sz w:val="20"/>
                <w:szCs w:val="20"/>
              </w:rPr>
              <w:t xml:space="preserve">Знать: историю создания романа, его сюжет. Уметь: анализировать </w:t>
            </w:r>
            <w:r w:rsidRPr="002C204E">
              <w:rPr>
                <w:bCs/>
                <w:iCs/>
                <w:sz w:val="20"/>
                <w:szCs w:val="20"/>
              </w:rPr>
              <w:lastRenderedPageBreak/>
              <w:t>художественный текст с точки зрения содержания и средств художественной выразительности.</w:t>
            </w:r>
          </w:p>
        </w:tc>
        <w:tc>
          <w:tcPr>
            <w:tcW w:w="1737" w:type="dxa"/>
            <w:gridSpan w:val="3"/>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Цикл «Стихотворения Юрия Живаго» и его органическая связь с проблематикой и поэтикой романа.</w:t>
            </w:r>
            <w:r w:rsidRPr="000025CE">
              <w:rPr>
                <w:b/>
              </w:rPr>
              <w:t xml:space="preserve"> Обучающий тест.</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37" w:type="dxa"/>
            <w:gridSpan w:val="6"/>
            <w:vAlign w:val="center"/>
          </w:tcPr>
          <w:p w:rsidR="009837D7" w:rsidRPr="002C204E" w:rsidRDefault="009837D7" w:rsidP="00F472B1">
            <w:pPr>
              <w:rPr>
                <w:bCs/>
                <w:iCs/>
                <w:sz w:val="20"/>
                <w:szCs w:val="20"/>
              </w:rPr>
            </w:pPr>
            <w:r w:rsidRPr="002C204E">
              <w:rPr>
                <w:bCs/>
                <w:iCs/>
                <w:sz w:val="20"/>
                <w:szCs w:val="20"/>
              </w:rPr>
              <w:t>Знать: значение христианских мотивов в творческом замысле Пастернака. Уметь: анализировать художественный текст с точки зрения содержания и средств художественной выразительности.</w:t>
            </w:r>
          </w:p>
        </w:tc>
        <w:tc>
          <w:tcPr>
            <w:tcW w:w="1737" w:type="dxa"/>
            <w:gridSpan w:val="3"/>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Pr="00385EF7" w:rsidRDefault="009837D7" w:rsidP="00F472B1">
            <w:r>
              <w:rPr>
                <w:bCs/>
              </w:rPr>
              <w:t>Е.Замятин. Роман «Мы». Утопия и антиутопия.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Уметь: “погружаться” и “вживаться” в созданный автором мир романа: попробовать понять, как передал Е. Замятин проблемы ошибочного выбора развития страны, боролся за сохранение человека и утверждение человеческих ценностей;  найти и принять свое решение, отстаивать свой выбор; анализировать  художественный текст.</w:t>
            </w:r>
          </w:p>
        </w:tc>
        <w:tc>
          <w:tcPr>
            <w:tcW w:w="1752" w:type="dxa"/>
            <w:gridSpan w:val="4"/>
            <w:vAlign w:val="center"/>
          </w:tcPr>
          <w:p w:rsidR="009837D7" w:rsidRPr="002C204E" w:rsidRDefault="00DA29C2" w:rsidP="00F472B1">
            <w:pPr>
              <w:rPr>
                <w:bCs/>
                <w:iCs/>
                <w:sz w:val="20"/>
                <w:szCs w:val="20"/>
              </w:rPr>
            </w:pPr>
            <w:r>
              <w:rPr>
                <w:bCs/>
                <w:iCs/>
                <w:sz w:val="20"/>
                <w:szCs w:val="20"/>
              </w:rPr>
              <w:t>1,3,4</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5</w:t>
            </w:r>
          </w:p>
        </w:tc>
        <w:tc>
          <w:tcPr>
            <w:tcW w:w="2927" w:type="dxa"/>
          </w:tcPr>
          <w:p w:rsidR="009837D7" w:rsidRPr="00385EF7" w:rsidRDefault="009837D7" w:rsidP="00F472B1">
            <w:r w:rsidRPr="00385EF7">
              <w:t>М.А.Булгаков. Жизнь и творчество. (Обзор.</w:t>
            </w:r>
            <w:r>
              <w:t xml:space="preserve"> Судьбы людей в революции (роман «Белая гвардия», пьеса «Дни Турбиных»).</w:t>
            </w:r>
            <w:r w:rsidRPr="00385EF7">
              <w:t>)</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биографию писателя,  сложную судьбу его произведений. Уметь: конспектировать лекцию учителя</w:t>
            </w:r>
          </w:p>
        </w:tc>
        <w:tc>
          <w:tcPr>
            <w:tcW w:w="1752" w:type="dxa"/>
            <w:gridSpan w:val="4"/>
            <w:vAlign w:val="center"/>
          </w:tcPr>
          <w:p w:rsidR="009837D7" w:rsidRPr="002C204E"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История создания и публикации романа «Мастер и Маргарита». Своеобразие жанра и композиции романа.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значение романа, его судьбу; особенности жанра и композиции. Уметь: анализировать художественный текст.</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Многоплановость, разноуровневость повествования, сочетание реальности и фантастики в романе</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замысел писателя;  перекличку линий романа. Уметь: анализировать художественный текст.</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pPr>
              <w:rPr>
                <w:b/>
                <w:color w:val="008000"/>
              </w:rPr>
            </w:pPr>
            <w:r w:rsidRPr="00385EF7">
              <w:t>«Мастер и Маргарита» - апология творчества и идеальной любви в атмосфере отчаяния и мрака.</w:t>
            </w:r>
            <w:r w:rsidRPr="00385EF7">
              <w:rPr>
                <w:b/>
                <w:color w:val="008000"/>
              </w:rPr>
              <w:t xml:space="preserve"> </w:t>
            </w:r>
          </w:p>
          <w:p w:rsidR="009837D7" w:rsidRPr="00385EF7" w:rsidRDefault="009837D7" w:rsidP="00F472B1">
            <w:r w:rsidRPr="00385EF7">
              <w:rPr>
                <w:b/>
                <w:color w:val="008000"/>
              </w:rPr>
              <w:t>Р.р.</w:t>
            </w:r>
            <w:r w:rsidRPr="00385EF7">
              <w:t xml:space="preserve"> Анализ эпизода.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романа. Уметь: анализировать художественный текст с точки зрения содержания и средств художественной выразительности</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t>Проблема творчества и судьбы художника в романе М.А. Булгакова.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романа. Уметь: анализировать эпизод романа.</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C222C" w:rsidRDefault="009837D7" w:rsidP="00F472B1">
            <w:pPr>
              <w:shd w:val="clear" w:color="auto" w:fill="FFFFFF"/>
            </w:pPr>
            <w:r w:rsidRPr="00385EF7">
              <w:rPr>
                <w:b/>
                <w:color w:val="800000"/>
              </w:rPr>
              <w:t>Домашняя исследовательская работа по роману М.А.Булгакова «Мастер и Маргарита»</w:t>
            </w:r>
          </w:p>
        </w:tc>
        <w:tc>
          <w:tcPr>
            <w:tcW w:w="1003" w:type="dxa"/>
          </w:tcPr>
          <w:p w:rsidR="009837D7" w:rsidRDefault="009837D7" w:rsidP="00F472B1">
            <w:pPr>
              <w:shd w:val="clear" w:color="auto" w:fill="FFFFFF"/>
              <w:jc w:val="center"/>
              <w:rPr>
                <w:rFonts w:eastAsia="Calibri"/>
                <w:color w:val="000000"/>
              </w:rPr>
            </w:pP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роман  Булгакова «Мастер и Маргарита». Уметь: письменно выражать мысли</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385EF7" w:rsidRDefault="009837D7" w:rsidP="00F472B1">
            <w:r w:rsidRPr="00385EF7">
              <w:t>А.П.Платонов. Жизнь и творчество.</w:t>
            </w:r>
            <w:r>
              <w:t xml:space="preserve"> </w:t>
            </w:r>
            <w:r w:rsidRPr="00385EF7">
              <w:t>(Обзор.)</w:t>
            </w:r>
          </w:p>
          <w:p w:rsidR="009837D7" w:rsidRPr="00385EF7" w:rsidRDefault="009837D7" w:rsidP="00F472B1">
            <w:r w:rsidRPr="00385EF7">
              <w:rPr>
                <w:color w:val="003300"/>
              </w:rPr>
              <w:lastRenderedPageBreak/>
              <w:t xml:space="preserve"> </w:t>
            </w:r>
            <w:r w:rsidRPr="00385EF7">
              <w:t>В.И.Лихоносов о творчестве А.П.Платонова («Волшебные дни»).</w:t>
            </w:r>
          </w:p>
        </w:tc>
        <w:tc>
          <w:tcPr>
            <w:tcW w:w="1003" w:type="dxa"/>
          </w:tcPr>
          <w:p w:rsidR="009837D7" w:rsidRDefault="009837D7" w:rsidP="00F472B1">
            <w:pPr>
              <w:shd w:val="clear" w:color="auto" w:fill="FFFFFF"/>
              <w:jc w:val="center"/>
              <w:rPr>
                <w:rFonts w:eastAsia="Calibri"/>
                <w:color w:val="000000"/>
              </w:rPr>
            </w:pPr>
            <w:r>
              <w:rPr>
                <w:rFonts w:eastAsia="Calibri"/>
                <w:color w:val="000000"/>
              </w:rPr>
              <w:lastRenderedPageBreak/>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 xml:space="preserve">Знать: биографию писателя,  сложную </w:t>
            </w:r>
            <w:r w:rsidRPr="002C204E">
              <w:rPr>
                <w:bCs/>
                <w:iCs/>
                <w:sz w:val="20"/>
                <w:szCs w:val="20"/>
              </w:rPr>
              <w:lastRenderedPageBreak/>
              <w:t>судьбу его произведений. Уметь: конспектировать лекцию учителя</w:t>
            </w:r>
          </w:p>
        </w:tc>
        <w:tc>
          <w:tcPr>
            <w:tcW w:w="1752" w:type="dxa"/>
            <w:gridSpan w:val="4"/>
            <w:vAlign w:val="center"/>
          </w:tcPr>
          <w:p w:rsidR="009837D7" w:rsidRPr="002C204E" w:rsidRDefault="00DA29C2" w:rsidP="00F472B1">
            <w:pPr>
              <w:rPr>
                <w:bCs/>
                <w:iCs/>
                <w:sz w:val="20"/>
                <w:szCs w:val="20"/>
              </w:rPr>
            </w:pPr>
            <w:r>
              <w:rPr>
                <w:bCs/>
                <w:iCs/>
                <w:sz w:val="20"/>
                <w:szCs w:val="20"/>
              </w:rPr>
              <w:lastRenderedPageBreak/>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Высокий пафос и острая сатира в повести А.Платонова «Котлован». Необычность языка и стиля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значение романа, его судьбу; особенности жанра и композиции. Уметь: анализировать художественный текст.</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7</w:t>
            </w:r>
          </w:p>
        </w:tc>
        <w:tc>
          <w:tcPr>
            <w:tcW w:w="2927" w:type="dxa"/>
          </w:tcPr>
          <w:p w:rsidR="009837D7" w:rsidRPr="00385EF7" w:rsidRDefault="009837D7" w:rsidP="00F472B1">
            <w:r w:rsidRPr="00385EF7">
              <w:t>М.А.Шолохов. Жизнь.Творчество. Личность. (Обзор.)</w:t>
            </w:r>
            <w:r>
              <w:t xml:space="preserve"> «Донские рассказы».</w:t>
            </w:r>
          </w:p>
          <w:p w:rsidR="009837D7" w:rsidRPr="00385EF7" w:rsidRDefault="009837D7" w:rsidP="00F472B1">
            <w:r w:rsidRPr="00385EF7">
              <w:t xml:space="preserve"> </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о личности Шолохова и значении его произведений, о полемике вокруг авторства. Уметь: конспектировать лекцию учителя.</w:t>
            </w:r>
          </w:p>
        </w:tc>
        <w:tc>
          <w:tcPr>
            <w:tcW w:w="1752" w:type="dxa"/>
            <w:gridSpan w:val="4"/>
            <w:vAlign w:val="center"/>
          </w:tcPr>
          <w:p w:rsidR="009837D7" w:rsidRPr="002C204E" w:rsidRDefault="00DA29C2"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«Тихий Дон» - роман-эпопея о всенародной трагедии.  Статья А.Д. Знаменского «Купина неопалимая» (о творчестве М.А.Шолохова)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романа. Уметь: анализировать художественный текст с точки зрения содержания и средств художественной выразительности.</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 xml:space="preserve">Тема семейная в романе-эпопее. Жизненный уклад, быт.  </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 исторические факты гражданской войны. Уметь: проводить обобщающе-сопоставительный анализ произведений.</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Женские судьбы в «Тихом  Доне».</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анализировать художественный текст с точки зрения содержания и средств художественной выразительности.</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pPr>
              <w:rPr>
                <w:b/>
                <w:color w:val="800000"/>
              </w:rPr>
            </w:pPr>
            <w:r w:rsidRPr="00385EF7">
              <w:t>Трагедия целого народа и судьба одного человека. Проблема гуманизма в эпопее.</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 Уметь: анализировать художественный текст с точки зрения содержания и средств художественной выразительности.</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DA29C2" w:rsidRDefault="009837D7" w:rsidP="00F472B1">
            <w:pPr>
              <w:rPr>
                <w:b/>
              </w:rPr>
            </w:pPr>
            <w:r w:rsidRPr="00DA29C2">
              <w:rPr>
                <w:b/>
              </w:rPr>
              <w:t>Систематизация материала к написанию лабораторной исследовательской работы по творчеству М.А.Шолохова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Уметь выступать с устным сообщением, формулировать собственные ценностные ориентиры по проблеме. Знать особенности языка, стиля писателя. Уметь передавать информацию адекватно поставленной цели (сжато, полно, выборочно</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pPr>
              <w:rPr>
                <w:b/>
                <w:color w:val="800000"/>
              </w:rPr>
            </w:pPr>
            <w:r w:rsidRPr="00385EF7">
              <w:rPr>
                <w:b/>
                <w:color w:val="800000"/>
              </w:rPr>
              <w:t>Классная  лабораторная исследовательская работа по творчеству М.А.Шолохова «Тихий Дон».</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 xml:space="preserve">Уметь составлять план сочинения и отбирать литературный материал в соответствии с выбранной темой; грамотно оформлять и </w:t>
            </w:r>
            <w:r w:rsidRPr="002C204E">
              <w:rPr>
                <w:bCs/>
                <w:iCs/>
                <w:sz w:val="20"/>
                <w:szCs w:val="20"/>
              </w:rPr>
              <w:lastRenderedPageBreak/>
              <w:t xml:space="preserve">излагать его. Уметь писать сочинения различных жанров. Уметь составлять </w:t>
            </w:r>
            <w:r w:rsidRPr="002C204E">
              <w:rPr>
                <w:bCs/>
                <w:iCs/>
                <w:sz w:val="20"/>
                <w:szCs w:val="20"/>
              </w:rPr>
              <w:br/>
              <w:t>письменный текст на заданную тему</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Default="009837D7" w:rsidP="00F472B1">
            <w:pPr>
              <w:shd w:val="clear" w:color="auto" w:fill="FFFFFF"/>
              <w:contextualSpacing/>
            </w:pPr>
            <w:r>
              <w:t>О.Хаксли</w:t>
            </w:r>
            <w:r w:rsidRPr="00552D06">
              <w:t>. «О дивный новый мир»: антиутопия.</w:t>
            </w:r>
          </w:p>
          <w:p w:rsidR="009837D7" w:rsidRPr="00385EF7" w:rsidRDefault="009837D7" w:rsidP="00F472B1">
            <w:pPr>
              <w:rPr>
                <w:b/>
                <w:color w:val="800000"/>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анализировать произведение, составлять сравнительную характеристику героев.</w:t>
            </w:r>
          </w:p>
        </w:tc>
        <w:tc>
          <w:tcPr>
            <w:tcW w:w="1752" w:type="dxa"/>
            <w:gridSpan w:val="4"/>
            <w:vAlign w:val="center"/>
          </w:tcPr>
          <w:p w:rsidR="009837D7" w:rsidRPr="002C204E" w:rsidRDefault="001A14F8" w:rsidP="00F472B1">
            <w:pPr>
              <w:rPr>
                <w:bCs/>
                <w:iCs/>
                <w:sz w:val="20"/>
                <w:szCs w:val="20"/>
              </w:rPr>
            </w:pPr>
            <w:r>
              <w:rPr>
                <w:bCs/>
                <w:iCs/>
                <w:sz w:val="20"/>
                <w:szCs w:val="20"/>
              </w:rPr>
              <w:t>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Pr="000F48CF" w:rsidRDefault="009837D7" w:rsidP="00F472B1">
            <w:pPr>
              <w:autoSpaceDE w:val="0"/>
              <w:autoSpaceDN w:val="0"/>
              <w:adjustRightInd w:val="0"/>
              <w:rPr>
                <w:b/>
                <w:i/>
                <w:iCs/>
                <w:color w:val="404040"/>
                <w:highlight w:val="white"/>
              </w:rPr>
            </w:pPr>
            <w:r w:rsidRPr="0094606D">
              <w:rPr>
                <w:b/>
                <w:highlight w:val="white"/>
              </w:rPr>
              <w:t>В.В. Набоков</w:t>
            </w:r>
            <w:r w:rsidRPr="00385EF7">
              <w:t xml:space="preserve"> Жизнь.Творчество. Личность.</w:t>
            </w:r>
            <w:r w:rsidRPr="0094606D">
              <w:t>Рассказы «Облако, озеро, башня», «Весна в Фиальте»</w:t>
            </w:r>
            <w:r>
              <w:t>.</w:t>
            </w:r>
          </w:p>
          <w:p w:rsidR="009837D7" w:rsidRPr="0094606D" w:rsidRDefault="009837D7" w:rsidP="00F472B1">
            <w:pPr>
              <w:autoSpaceDE w:val="0"/>
              <w:autoSpaceDN w:val="0"/>
              <w:adjustRightInd w:val="0"/>
              <w:rPr>
                <w:highlight w:val="yellow"/>
              </w:rPr>
            </w:pPr>
          </w:p>
          <w:p w:rsidR="009837D7" w:rsidRPr="002160E3" w:rsidRDefault="009837D7" w:rsidP="00F472B1">
            <w:pPr>
              <w:shd w:val="clear" w:color="auto" w:fill="FFFFFF"/>
              <w:rPr>
                <w:rFonts w:eastAsia="Calibri"/>
                <w:color w:val="000000"/>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анализировать произведение, составлять сравнительную характеристику героев.</w:t>
            </w:r>
          </w:p>
        </w:tc>
        <w:tc>
          <w:tcPr>
            <w:tcW w:w="1752" w:type="dxa"/>
            <w:gridSpan w:val="4"/>
            <w:vAlign w:val="center"/>
          </w:tcPr>
          <w:p w:rsidR="009837D7" w:rsidRPr="002C204E" w:rsidRDefault="001A14F8" w:rsidP="00F472B1">
            <w:pPr>
              <w:rPr>
                <w:bCs/>
                <w:iCs/>
                <w:sz w:val="20"/>
                <w:szCs w:val="20"/>
              </w:rPr>
            </w:pPr>
            <w:r>
              <w:rPr>
                <w:bCs/>
                <w:iCs/>
                <w:sz w:val="20"/>
                <w:szCs w:val="20"/>
              </w:rPr>
              <w:t>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94606D" w:rsidRDefault="009837D7" w:rsidP="00F472B1">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М.М. Зощенко</w:t>
            </w:r>
            <w:r>
              <w:rPr>
                <w:rFonts w:ascii="Times New Roman CYR" w:hAnsi="Times New Roman CYR" w:cs="Times New Roman CYR"/>
                <w:b/>
                <w:bCs/>
              </w:rPr>
              <w:t>.</w:t>
            </w:r>
            <w:r w:rsidRPr="00385EF7">
              <w:t xml:space="preserve"> Жизнь. Творчество. Личность.</w:t>
            </w:r>
          </w:p>
          <w:p w:rsidR="009837D7" w:rsidRPr="0094606D" w:rsidRDefault="009837D7" w:rsidP="00F472B1">
            <w:pPr>
              <w:tabs>
                <w:tab w:val="left" w:pos="7380"/>
                <w:tab w:val="left" w:pos="8100"/>
              </w:tabs>
              <w:autoSpaceDE w:val="0"/>
              <w:autoSpaceDN w:val="0"/>
              <w:adjustRightInd w:val="0"/>
              <w:rPr>
                <w:rFonts w:ascii="Times New Roman CYR" w:hAnsi="Times New Roman CYR" w:cs="Times New Roman CYR"/>
                <w:bCs/>
                <w:highlight w:val="white"/>
              </w:rPr>
            </w:pPr>
            <w:r w:rsidRPr="0094606D">
              <w:rPr>
                <w:rFonts w:ascii="Times New Roman CYR" w:hAnsi="Times New Roman CYR" w:cs="Times New Roman CYR"/>
                <w:bCs/>
              </w:rPr>
              <w:t xml:space="preserve">Рассказы: </w:t>
            </w:r>
            <w:r w:rsidRPr="0094606D">
              <w:rPr>
                <w:rFonts w:ascii="Times New Roman CYR" w:hAnsi="Times New Roman CYR" w:cs="Times New Roman CYR"/>
                <w:iCs/>
              </w:rPr>
              <w:t xml:space="preserve">«Баня», «Жертва революции», «Нервные люди», «Качество продукции», </w:t>
            </w:r>
          </w:p>
          <w:p w:rsidR="009837D7" w:rsidRPr="002160E3" w:rsidRDefault="009837D7" w:rsidP="00F472B1">
            <w:pPr>
              <w:shd w:val="clear" w:color="auto" w:fill="FFFFFF"/>
              <w:rPr>
                <w:rFonts w:eastAsia="Calibri"/>
                <w:color w:val="000000"/>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как решается проблема  соотношения юмора и сатиры в рассказах Зощенко; совершенствовать умения анализа литературного произведения; Уметь: работать с текстом, формулировать мысли, проводить анализ и сравнение.</w:t>
            </w:r>
          </w:p>
        </w:tc>
        <w:tc>
          <w:tcPr>
            <w:tcW w:w="1752" w:type="dxa"/>
            <w:gridSpan w:val="4"/>
            <w:vAlign w:val="center"/>
          </w:tcPr>
          <w:p w:rsidR="009837D7" w:rsidRPr="002C204E" w:rsidRDefault="001A14F8" w:rsidP="00F472B1">
            <w:pPr>
              <w:rPr>
                <w:bCs/>
                <w:iCs/>
                <w:sz w:val="20"/>
                <w:szCs w:val="20"/>
              </w:rPr>
            </w:pPr>
            <w:r>
              <w:rPr>
                <w:bCs/>
                <w:iCs/>
                <w:sz w:val="20"/>
                <w:szCs w:val="20"/>
              </w:rPr>
              <w:t>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tabs>
                <w:tab w:val="left" w:pos="7380"/>
                <w:tab w:val="left" w:pos="8100"/>
              </w:tabs>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М.М. Зощенко</w:t>
            </w:r>
          </w:p>
          <w:p w:rsidR="009837D7" w:rsidRPr="002160E3" w:rsidRDefault="009837D7" w:rsidP="00F472B1">
            <w:pPr>
              <w:shd w:val="clear" w:color="auto" w:fill="FFFFFF"/>
              <w:rPr>
                <w:rFonts w:eastAsia="Calibri"/>
                <w:color w:val="000000"/>
              </w:rPr>
            </w:pPr>
            <w:r w:rsidRPr="0094606D">
              <w:rPr>
                <w:rFonts w:ascii="Times New Roman CYR" w:hAnsi="Times New Roman CYR" w:cs="Times New Roman CYR"/>
                <w:iCs/>
              </w:rPr>
              <w:t xml:space="preserve"> «Аристократка», «Прелести культуры», «Обезьяний язык»</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анализировать произведение, составлять сравнительную характеристику героев.</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4</w:t>
            </w:r>
          </w:p>
        </w:tc>
        <w:tc>
          <w:tcPr>
            <w:tcW w:w="2927" w:type="dxa"/>
          </w:tcPr>
          <w:p w:rsidR="009837D7" w:rsidRPr="00385EF7" w:rsidRDefault="009837D7" w:rsidP="00F472B1">
            <w:r w:rsidRPr="00A560CD">
              <w:rPr>
                <w:b/>
              </w:rPr>
              <w:t>А.И.Солженицын</w:t>
            </w:r>
            <w:r w:rsidRPr="00385EF7">
              <w:t>. Жизнь. Творчество. Личность. Повесть «Один день Ивана Денисовича».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анализировать произведение, составлять сравнительную характеристику героев.</w:t>
            </w:r>
          </w:p>
        </w:tc>
        <w:tc>
          <w:tcPr>
            <w:tcW w:w="1752" w:type="dxa"/>
            <w:gridSpan w:val="4"/>
            <w:vAlign w:val="center"/>
          </w:tcPr>
          <w:p w:rsidR="009837D7" w:rsidRPr="002C204E" w:rsidRDefault="001A14F8"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A560CD" w:rsidRDefault="009837D7" w:rsidP="00F472B1">
            <w:pPr>
              <w:autoSpaceDE w:val="0"/>
              <w:autoSpaceDN w:val="0"/>
              <w:adjustRightInd w:val="0"/>
            </w:pPr>
            <w:r w:rsidRPr="00A560CD">
              <w:rPr>
                <w:rFonts w:ascii="Times New Roman CYR" w:hAnsi="Times New Roman CYR" w:cs="Times New Roman CYR"/>
                <w:bCs/>
              </w:rPr>
              <w:t>А.И. Солженицын</w:t>
            </w:r>
          </w:p>
          <w:p w:rsidR="009837D7" w:rsidRDefault="009837D7" w:rsidP="00F472B1">
            <w:pPr>
              <w:autoSpaceDE w:val="0"/>
              <w:autoSpaceDN w:val="0"/>
              <w:adjustRightInd w:val="0"/>
              <w:rPr>
                <w:rFonts w:ascii="Times New Roman CYR" w:hAnsi="Times New Roman CYR" w:cs="Times New Roman CYR"/>
                <w:highlight w:val="white"/>
              </w:rPr>
            </w:pPr>
            <w:r w:rsidRPr="0094606D">
              <w:rPr>
                <w:rFonts w:ascii="Times New Roman CYR" w:hAnsi="Times New Roman CYR" w:cs="Times New Roman CYR"/>
              </w:rPr>
              <w:t xml:space="preserve">Рассказ </w:t>
            </w:r>
            <w:r w:rsidRPr="0094606D">
              <w:t>«</w:t>
            </w:r>
            <w:r w:rsidRPr="0094606D">
              <w:rPr>
                <w:rFonts w:ascii="Times New Roman CYR" w:hAnsi="Times New Roman CYR" w:cs="Times New Roman CYR"/>
              </w:rPr>
              <w:t>Матренин двор</w:t>
            </w:r>
            <w:r w:rsidRPr="0094606D">
              <w:t>»</w:t>
            </w:r>
          </w:p>
          <w:p w:rsidR="009837D7" w:rsidRPr="00385EF7" w:rsidRDefault="009837D7" w:rsidP="00F472B1">
            <w:pPr>
              <w:rPr>
                <w:b/>
                <w:color w:val="800000"/>
              </w:rPr>
            </w:pPr>
            <w:r w:rsidRPr="0094606D">
              <w:rPr>
                <w:rFonts w:ascii="Times New Roman CYR" w:hAnsi="Times New Roman CYR" w:cs="Times New Roman CYR"/>
                <w:highlight w:val="white"/>
              </w:rPr>
              <w:t>Книга «Архипелаг ГУЛаг»</w:t>
            </w:r>
            <w:r>
              <w:rPr>
                <w:rFonts w:ascii="Times New Roman CYR" w:hAnsi="Times New Roman CYR" w:cs="Times New Roman CYR"/>
              </w:rPr>
              <w:t>.</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содержание произведения.</w:t>
            </w:r>
          </w:p>
          <w:p w:rsidR="009837D7" w:rsidRPr="002C204E" w:rsidRDefault="009837D7" w:rsidP="00F472B1">
            <w:pPr>
              <w:rPr>
                <w:bCs/>
                <w:iCs/>
                <w:sz w:val="20"/>
                <w:szCs w:val="20"/>
              </w:rPr>
            </w:pPr>
            <w:r w:rsidRPr="002C204E">
              <w:rPr>
                <w:bCs/>
                <w:iCs/>
                <w:sz w:val="20"/>
                <w:szCs w:val="20"/>
              </w:rPr>
              <w:t>Уметь выделять в тексте нравственно-идеологические проблемы и формулировать собственные ценностные ориентиры по отношению к ним</w:t>
            </w:r>
          </w:p>
          <w:p w:rsidR="009837D7" w:rsidRPr="002C204E" w:rsidRDefault="009837D7" w:rsidP="00F472B1">
            <w:pPr>
              <w:rPr>
                <w:bCs/>
                <w:iCs/>
                <w:sz w:val="20"/>
                <w:szCs w:val="20"/>
              </w:rPr>
            </w:pP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1A14F8" w:rsidRDefault="009837D7" w:rsidP="00F472B1">
            <w:pPr>
              <w:rPr>
                <w:b/>
              </w:rPr>
            </w:pPr>
            <w:r w:rsidRPr="001A14F8">
              <w:rPr>
                <w:b/>
              </w:rPr>
              <w:t>Систематизация материала к написанию сочинения  по творчеству А.И.Солженицына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главных героев, основные сюжетные линии, смысл названия</w:t>
            </w:r>
          </w:p>
          <w:p w:rsidR="009837D7" w:rsidRPr="002C204E" w:rsidRDefault="009837D7" w:rsidP="00F472B1">
            <w:pPr>
              <w:rPr>
                <w:bCs/>
                <w:iCs/>
                <w:sz w:val="20"/>
                <w:szCs w:val="20"/>
              </w:rPr>
            </w:pPr>
            <w:r w:rsidRPr="002C204E">
              <w:rPr>
                <w:bCs/>
                <w:iCs/>
                <w:sz w:val="20"/>
                <w:szCs w:val="20"/>
              </w:rPr>
              <w:t>Уметь соотносить произведение с конкретно-исторической ситуацией</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pPr>
              <w:rPr>
                <w:b/>
                <w:color w:val="800000"/>
              </w:rPr>
            </w:pPr>
            <w:r w:rsidRPr="00385EF7">
              <w:rPr>
                <w:b/>
                <w:color w:val="800000"/>
              </w:rPr>
              <w:t xml:space="preserve">Классное сочинение-анализ эпизода из повести </w:t>
            </w:r>
            <w:r w:rsidRPr="00385EF7">
              <w:rPr>
                <w:b/>
                <w:color w:val="800000"/>
              </w:rPr>
              <w:lastRenderedPageBreak/>
              <w:t>«Один день Ивана Денисовича».</w:t>
            </w:r>
          </w:p>
          <w:p w:rsidR="009837D7" w:rsidRPr="00385EF7" w:rsidRDefault="009837D7" w:rsidP="00F472B1">
            <w:pPr>
              <w:rPr>
                <w:b/>
                <w:color w:val="800000"/>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lastRenderedPageBreak/>
              <w:t>1</w:t>
            </w:r>
          </w:p>
        </w:tc>
        <w:tc>
          <w:tcPr>
            <w:tcW w:w="2422" w:type="dxa"/>
            <w:gridSpan w:val="5"/>
            <w:vAlign w:val="center"/>
          </w:tcPr>
          <w:p w:rsidR="009837D7" w:rsidRPr="002C204E" w:rsidRDefault="009837D7" w:rsidP="00F472B1">
            <w:pPr>
              <w:rPr>
                <w:bCs/>
                <w:iCs/>
                <w:sz w:val="20"/>
                <w:szCs w:val="20"/>
              </w:rPr>
            </w:pPr>
            <w:r w:rsidRPr="002C204E">
              <w:rPr>
                <w:bCs/>
                <w:iCs/>
                <w:sz w:val="20"/>
                <w:szCs w:val="20"/>
              </w:rPr>
              <w:t>Знать главных героев, основные сюжетные линии, смысл названия</w:t>
            </w:r>
          </w:p>
          <w:p w:rsidR="009837D7" w:rsidRPr="002C204E" w:rsidRDefault="009837D7" w:rsidP="00F472B1">
            <w:pPr>
              <w:rPr>
                <w:bCs/>
                <w:iCs/>
                <w:sz w:val="20"/>
                <w:szCs w:val="20"/>
              </w:rPr>
            </w:pPr>
            <w:r w:rsidRPr="002C204E">
              <w:rPr>
                <w:bCs/>
                <w:iCs/>
                <w:sz w:val="20"/>
                <w:szCs w:val="20"/>
              </w:rPr>
              <w:lastRenderedPageBreak/>
              <w:t>Уметь осознанно воспринимать информацию, получаемую по каналам СМИ; находить инфор-</w:t>
            </w:r>
          </w:p>
          <w:p w:rsidR="009837D7" w:rsidRPr="002C204E" w:rsidRDefault="009837D7" w:rsidP="00F472B1">
            <w:pPr>
              <w:rPr>
                <w:bCs/>
                <w:iCs/>
                <w:sz w:val="20"/>
                <w:szCs w:val="20"/>
              </w:rPr>
            </w:pPr>
            <w:r w:rsidRPr="002C204E">
              <w:rPr>
                <w:bCs/>
                <w:iCs/>
                <w:sz w:val="20"/>
                <w:szCs w:val="20"/>
              </w:rPr>
              <w:t>мацию по за данной теме в источниках различного типа и передавать ее со-ответственно поставленной цели (кратко, полно, тезисно)</w:t>
            </w:r>
          </w:p>
        </w:tc>
        <w:tc>
          <w:tcPr>
            <w:tcW w:w="1752" w:type="dxa"/>
            <w:gridSpan w:val="4"/>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Pr="002160E3" w:rsidRDefault="009837D7" w:rsidP="00F472B1">
            <w:pPr>
              <w:shd w:val="clear" w:color="auto" w:fill="FFFFFF"/>
              <w:rPr>
                <w:rFonts w:eastAsia="Calibri"/>
                <w:color w:val="000000"/>
              </w:rPr>
            </w:pPr>
            <w:r w:rsidRPr="00E92B01">
              <w:rPr>
                <w:b/>
              </w:rPr>
              <w:t>В.Т.Шаламов</w:t>
            </w:r>
            <w:r w:rsidRPr="00385EF7">
              <w:t>. Жизнь и творчество «На представку», «Сентенция». Образ повествователя.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07" w:type="dxa"/>
            <w:gridSpan w:val="4"/>
            <w:vAlign w:val="center"/>
          </w:tcPr>
          <w:p w:rsidR="009837D7" w:rsidRPr="002C204E" w:rsidRDefault="009837D7" w:rsidP="00F472B1">
            <w:pPr>
              <w:rPr>
                <w:bCs/>
                <w:iCs/>
                <w:sz w:val="20"/>
                <w:szCs w:val="20"/>
              </w:rPr>
            </w:pPr>
            <w:r w:rsidRPr="002C204E">
              <w:rPr>
                <w:bCs/>
                <w:iCs/>
                <w:sz w:val="20"/>
                <w:szCs w:val="20"/>
              </w:rPr>
              <w:t>Знать основные вехи жизни и творчества писателя. Знать особенности языка, стиля писателя. Уметь находить и систематизировать информацию в различных источниках</w:t>
            </w:r>
          </w:p>
        </w:tc>
        <w:tc>
          <w:tcPr>
            <w:tcW w:w="1767" w:type="dxa"/>
            <w:gridSpan w:val="5"/>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385EF7" w:rsidRDefault="009837D7" w:rsidP="00F472B1">
            <w:r w:rsidRPr="00E92B01">
              <w:rPr>
                <w:b/>
              </w:rPr>
              <w:t>А.Т.Твардовский</w:t>
            </w:r>
            <w:r w:rsidRPr="00385EF7">
              <w:t xml:space="preserve">. Жизнь и творчество. Личность. Лирика крупнейшего русского эпического поэта </w:t>
            </w:r>
            <w:r w:rsidRPr="00385EF7">
              <w:rPr>
                <w:lang w:val="en-US"/>
              </w:rPr>
              <w:t>XX</w:t>
            </w:r>
            <w:r w:rsidRPr="00385EF7">
              <w:t xml:space="preserve"> века.</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07" w:type="dxa"/>
            <w:gridSpan w:val="4"/>
            <w:vAlign w:val="center"/>
          </w:tcPr>
          <w:p w:rsidR="009837D7" w:rsidRPr="002C204E" w:rsidRDefault="009837D7" w:rsidP="00F472B1">
            <w:pPr>
              <w:rPr>
                <w:bCs/>
                <w:iCs/>
                <w:sz w:val="20"/>
                <w:szCs w:val="20"/>
              </w:rPr>
            </w:pPr>
            <w:r w:rsidRPr="002C204E">
              <w:rPr>
                <w:bCs/>
                <w:iCs/>
                <w:sz w:val="20"/>
                <w:szCs w:val="20"/>
              </w:rPr>
              <w:t xml:space="preserve">Знать особенности стиля поэта </w:t>
            </w:r>
          </w:p>
          <w:p w:rsidR="009837D7" w:rsidRPr="002C204E" w:rsidRDefault="009837D7" w:rsidP="00F472B1">
            <w:pPr>
              <w:rPr>
                <w:bCs/>
                <w:iCs/>
                <w:sz w:val="20"/>
                <w:szCs w:val="20"/>
              </w:rPr>
            </w:pPr>
            <w:r w:rsidRPr="002C204E">
              <w:rPr>
                <w:bCs/>
                <w:iCs/>
                <w:sz w:val="20"/>
                <w:szCs w:val="20"/>
              </w:rPr>
              <w:t xml:space="preserve">Уметь выделять ИВС языка в поэтическом тексте </w:t>
            </w:r>
          </w:p>
          <w:p w:rsidR="009837D7" w:rsidRPr="002C204E" w:rsidRDefault="009837D7" w:rsidP="00F472B1">
            <w:pPr>
              <w:rPr>
                <w:bCs/>
                <w:iCs/>
                <w:sz w:val="20"/>
                <w:szCs w:val="20"/>
              </w:rPr>
            </w:pPr>
            <w:r w:rsidRPr="002C204E">
              <w:rPr>
                <w:bCs/>
                <w:iCs/>
                <w:sz w:val="20"/>
                <w:szCs w:val="20"/>
              </w:rPr>
              <w:t>и определять их роль Уметь находить информацию по заданной теме в источниках различного типа и передавать ее соответственно поставленной цели (кратко, полно, тезисно)</w:t>
            </w:r>
          </w:p>
        </w:tc>
        <w:tc>
          <w:tcPr>
            <w:tcW w:w="1767" w:type="dxa"/>
            <w:gridSpan w:val="5"/>
            <w:vAlign w:val="center"/>
          </w:tcPr>
          <w:p w:rsidR="009837D7" w:rsidRPr="002C204E" w:rsidRDefault="001A14F8" w:rsidP="00F472B1">
            <w:pPr>
              <w:rPr>
                <w:bCs/>
                <w:iCs/>
                <w:sz w:val="20"/>
                <w:szCs w:val="20"/>
              </w:rPr>
            </w:pPr>
            <w:r>
              <w:rPr>
                <w:bCs/>
                <w:iCs/>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Чувство сопричастности к судьбе страны, утверждение высоких нравственных ценностей.</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07" w:type="dxa"/>
            <w:gridSpan w:val="4"/>
            <w:vAlign w:val="center"/>
          </w:tcPr>
          <w:p w:rsidR="009837D7" w:rsidRPr="002C204E" w:rsidRDefault="009837D7" w:rsidP="00F472B1">
            <w:pPr>
              <w:rPr>
                <w:bCs/>
                <w:iCs/>
                <w:sz w:val="20"/>
                <w:szCs w:val="20"/>
              </w:rPr>
            </w:pPr>
            <w:r w:rsidRPr="002C204E">
              <w:rPr>
                <w:bCs/>
                <w:iCs/>
                <w:sz w:val="20"/>
                <w:szCs w:val="20"/>
              </w:rPr>
              <w:t>Знать: биографию писателя, основные темы творчества.</w:t>
            </w:r>
          </w:p>
          <w:p w:rsidR="009837D7" w:rsidRPr="002C204E" w:rsidRDefault="009837D7" w:rsidP="00F472B1">
            <w:pPr>
              <w:rPr>
                <w:bCs/>
                <w:iCs/>
                <w:sz w:val="20"/>
                <w:szCs w:val="20"/>
              </w:rPr>
            </w:pPr>
            <w:r w:rsidRPr="002C204E">
              <w:rPr>
                <w:bCs/>
                <w:iCs/>
                <w:sz w:val="20"/>
                <w:szCs w:val="20"/>
              </w:rPr>
              <w:t>Уметь: анализировать произведения.</w:t>
            </w:r>
          </w:p>
        </w:tc>
        <w:tc>
          <w:tcPr>
            <w:tcW w:w="1767" w:type="dxa"/>
            <w:gridSpan w:val="5"/>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2</w:t>
            </w:r>
          </w:p>
        </w:tc>
        <w:tc>
          <w:tcPr>
            <w:tcW w:w="2927" w:type="dxa"/>
          </w:tcPr>
          <w:p w:rsidR="009837D7" w:rsidRPr="002160E3" w:rsidRDefault="009837D7" w:rsidP="00F472B1">
            <w:pPr>
              <w:shd w:val="clear" w:color="auto" w:fill="FFFFFF"/>
              <w:rPr>
                <w:rFonts w:eastAsia="Calibri"/>
                <w:color w:val="000000"/>
              </w:rPr>
            </w:pPr>
            <w:r w:rsidRPr="00E92B01">
              <w:rPr>
                <w:b/>
              </w:rPr>
              <w:t>И.А.Бродский.</w:t>
            </w:r>
            <w:r w:rsidRPr="00385EF7">
              <w:t xml:space="preserve"> Широта проблемно – тематического диапазона поэзии. «Сонет» и др</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07" w:type="dxa"/>
            <w:gridSpan w:val="4"/>
            <w:vAlign w:val="center"/>
          </w:tcPr>
          <w:p w:rsidR="009837D7" w:rsidRPr="002C204E" w:rsidRDefault="009837D7" w:rsidP="00F472B1">
            <w:pPr>
              <w:rPr>
                <w:bCs/>
                <w:iCs/>
                <w:sz w:val="20"/>
                <w:szCs w:val="20"/>
              </w:rPr>
            </w:pPr>
            <w:r w:rsidRPr="002C204E">
              <w:rPr>
                <w:bCs/>
                <w:iCs/>
                <w:sz w:val="20"/>
                <w:szCs w:val="20"/>
              </w:rPr>
              <w:t>Знать: содержание поэмы, жанровые особенности и художественное своеобразие.</w:t>
            </w:r>
          </w:p>
          <w:p w:rsidR="009837D7" w:rsidRPr="002C204E" w:rsidRDefault="009837D7" w:rsidP="00F472B1">
            <w:pPr>
              <w:rPr>
                <w:bCs/>
                <w:iCs/>
                <w:sz w:val="20"/>
                <w:szCs w:val="20"/>
              </w:rPr>
            </w:pPr>
            <w:r w:rsidRPr="002C204E">
              <w:rPr>
                <w:bCs/>
                <w:iCs/>
                <w:sz w:val="20"/>
                <w:szCs w:val="20"/>
              </w:rPr>
              <w:t>Уметь: анализировать произведение.</w:t>
            </w:r>
          </w:p>
        </w:tc>
        <w:tc>
          <w:tcPr>
            <w:tcW w:w="1767" w:type="dxa"/>
            <w:gridSpan w:val="5"/>
            <w:vAlign w:val="center"/>
          </w:tcPr>
          <w:p w:rsidR="009837D7" w:rsidRPr="002C204E" w:rsidRDefault="001A14F8" w:rsidP="00F472B1">
            <w:pPr>
              <w:rPr>
                <w:bCs/>
                <w:iCs/>
                <w:sz w:val="20"/>
                <w:szCs w:val="20"/>
              </w:rPr>
            </w:pPr>
            <w:r>
              <w:rPr>
                <w:bCs/>
                <w:iCs/>
                <w:sz w:val="20"/>
                <w:szCs w:val="20"/>
              </w:rPr>
              <w:t>3,4</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tabs>
                <w:tab w:val="left" w:pos="2880"/>
              </w:tabs>
              <w:autoSpaceDE w:val="0"/>
              <w:autoSpaceDN w:val="0"/>
              <w:adjustRightInd w:val="0"/>
              <w:rPr>
                <w:rFonts w:ascii="Times New Roman CYR" w:hAnsi="Times New Roman CYR" w:cs="Times New Roman CYR"/>
                <w:b/>
                <w:bCs/>
                <w:i/>
                <w:iCs/>
                <w:color w:val="404040"/>
                <w:highlight w:val="white"/>
              </w:rPr>
            </w:pPr>
            <w:r w:rsidRPr="0094606D">
              <w:rPr>
                <w:rFonts w:ascii="Times New Roman CYR" w:hAnsi="Times New Roman CYR" w:cs="Times New Roman CYR"/>
                <w:b/>
                <w:bCs/>
                <w:highlight w:val="white"/>
              </w:rPr>
              <w:t>И.А. Бродский</w:t>
            </w:r>
          </w:p>
          <w:p w:rsidR="009837D7" w:rsidRPr="0094606D" w:rsidRDefault="009837D7" w:rsidP="00F472B1">
            <w:pPr>
              <w:tabs>
                <w:tab w:val="left" w:pos="2880"/>
              </w:tabs>
              <w:autoSpaceDE w:val="0"/>
              <w:autoSpaceDN w:val="0"/>
              <w:adjustRightInd w:val="0"/>
              <w:rPr>
                <w:i/>
                <w:iCs/>
                <w:color w:val="404040"/>
                <w:highlight w:val="white"/>
              </w:rPr>
            </w:pPr>
            <w:r w:rsidRPr="0094606D">
              <w:rPr>
                <w:rFonts w:ascii="Times New Roman CYR" w:hAnsi="Times New Roman CYR" w:cs="Times New Roman CYR"/>
                <w:bCs/>
                <w:highlight w:val="white"/>
              </w:rPr>
              <w:t>Стихотворения</w:t>
            </w:r>
            <w:r>
              <w:rPr>
                <w:rFonts w:ascii="Times New Roman CYR" w:hAnsi="Times New Roman CYR" w:cs="Times New Roman CYR"/>
                <w:bCs/>
                <w:highlight w:val="white"/>
              </w:rPr>
              <w:t>:</w:t>
            </w:r>
            <w:r w:rsidRPr="0094606D">
              <w:rPr>
                <w:rFonts w:ascii="Times New Roman CYR" w:hAnsi="Times New Roman CYR" w:cs="Times New Roman CYR"/>
                <w:bCs/>
                <w:highlight w:val="white"/>
              </w:rPr>
              <w:t xml:space="preserve"> </w:t>
            </w:r>
            <w:r w:rsidRPr="0094606D">
              <w:rPr>
                <w:highlight w:val="white"/>
              </w:rPr>
              <w:t>«Конец прекрасной эпохи», «На смерть Жукова», «На столетие Анны Ахматовой», «</w:t>
            </w:r>
            <w:r w:rsidRPr="0094606D">
              <w:rPr>
                <w:rFonts w:ascii="Times New Roman CYR" w:hAnsi="Times New Roman CYR" w:cs="Times New Roman CYR"/>
                <w:highlight w:val="white"/>
              </w:rPr>
              <w:t>Ни страны, ни погоста…</w:t>
            </w:r>
            <w:r w:rsidRPr="0094606D">
              <w:rPr>
                <w:highlight w:val="white"/>
              </w:rPr>
              <w:t>», «</w:t>
            </w:r>
            <w:r w:rsidRPr="0094606D">
              <w:rPr>
                <w:rFonts w:ascii="Times New Roman CYR" w:hAnsi="Times New Roman CYR" w:cs="Times New Roman CYR"/>
                <w:highlight w:val="white"/>
              </w:rPr>
              <w:t>Рождественский романс</w:t>
            </w:r>
            <w:r w:rsidRPr="0094606D">
              <w:rPr>
                <w:highlight w:val="white"/>
              </w:rPr>
              <w:t>», «Я входил вместо дикого зверя в клетку…»</w:t>
            </w:r>
          </w:p>
          <w:p w:rsidR="009837D7" w:rsidRPr="0094606D" w:rsidRDefault="009837D7" w:rsidP="00F472B1">
            <w:pPr>
              <w:tabs>
                <w:tab w:val="left" w:pos="2880"/>
              </w:tabs>
              <w:autoSpaceDE w:val="0"/>
              <w:autoSpaceDN w:val="0"/>
              <w:adjustRightInd w:val="0"/>
              <w:rPr>
                <w:highlight w:val="white"/>
              </w:rPr>
            </w:pP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07" w:type="dxa"/>
            <w:gridSpan w:val="4"/>
            <w:vAlign w:val="center"/>
          </w:tcPr>
          <w:p w:rsidR="009837D7" w:rsidRPr="002C204E" w:rsidRDefault="009837D7" w:rsidP="00F472B1">
            <w:pPr>
              <w:rPr>
                <w:bCs/>
                <w:iCs/>
                <w:sz w:val="20"/>
                <w:szCs w:val="20"/>
              </w:rPr>
            </w:pPr>
            <w:r w:rsidRPr="002C204E">
              <w:rPr>
                <w:bCs/>
                <w:iCs/>
                <w:sz w:val="20"/>
                <w:szCs w:val="20"/>
              </w:rPr>
              <w:t xml:space="preserve">Знать: своеобразие поэтического мышления и языка Бродского. </w:t>
            </w:r>
          </w:p>
          <w:p w:rsidR="009837D7" w:rsidRPr="002C204E" w:rsidRDefault="009837D7" w:rsidP="00F472B1">
            <w:pPr>
              <w:rPr>
                <w:bCs/>
                <w:iCs/>
                <w:sz w:val="20"/>
                <w:szCs w:val="20"/>
              </w:rPr>
            </w:pPr>
            <w:r w:rsidRPr="002C204E">
              <w:rPr>
                <w:bCs/>
                <w:iCs/>
                <w:sz w:val="20"/>
                <w:szCs w:val="20"/>
              </w:rPr>
              <w:t>Уметь: анализировать поэтический текст с точки зрения содержания и средств художественной выразительности.</w:t>
            </w:r>
          </w:p>
        </w:tc>
        <w:tc>
          <w:tcPr>
            <w:tcW w:w="1767" w:type="dxa"/>
            <w:gridSpan w:val="5"/>
            <w:vAlign w:val="center"/>
          </w:tcPr>
          <w:p w:rsidR="009837D7" w:rsidRPr="002C204E" w:rsidRDefault="009837D7" w:rsidP="00F472B1">
            <w:pPr>
              <w:rPr>
                <w:bCs/>
                <w:iCs/>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w:t>
            </w:r>
          </w:p>
        </w:tc>
        <w:tc>
          <w:tcPr>
            <w:tcW w:w="2927" w:type="dxa"/>
          </w:tcPr>
          <w:p w:rsidR="009837D7" w:rsidRPr="0094606D" w:rsidRDefault="009837D7" w:rsidP="00F472B1">
            <w:pPr>
              <w:tabs>
                <w:tab w:val="left" w:pos="2880"/>
              </w:tabs>
              <w:autoSpaceDE w:val="0"/>
              <w:autoSpaceDN w:val="0"/>
              <w:adjustRightInd w:val="0"/>
              <w:rPr>
                <w:rFonts w:ascii="Times New Roman CYR" w:hAnsi="Times New Roman CYR" w:cs="Times New Roman CYR"/>
                <w:b/>
                <w:bCs/>
                <w:i/>
                <w:iCs/>
                <w:color w:val="404040"/>
                <w:highlight w:val="white"/>
              </w:rPr>
            </w:pPr>
            <w:r w:rsidRPr="0094606D">
              <w:rPr>
                <w:rFonts w:ascii="Times New Roman CYR" w:hAnsi="Times New Roman CYR" w:cs="Times New Roman CYR"/>
                <w:b/>
                <w:bCs/>
                <w:highlight w:val="white"/>
              </w:rPr>
              <w:t>В.М. Шукшин</w:t>
            </w:r>
          </w:p>
          <w:p w:rsidR="009837D7" w:rsidRPr="0094606D" w:rsidRDefault="009837D7" w:rsidP="00F472B1">
            <w:pPr>
              <w:tabs>
                <w:tab w:val="left" w:pos="2880"/>
              </w:tabs>
              <w:autoSpaceDE w:val="0"/>
              <w:autoSpaceDN w:val="0"/>
              <w:adjustRightInd w:val="0"/>
              <w:rPr>
                <w:rFonts w:ascii="Times New Roman CYR" w:hAnsi="Times New Roman CYR" w:cs="Times New Roman CYR"/>
                <w:b/>
                <w:bCs/>
                <w:i/>
                <w:iCs/>
                <w:color w:val="404040"/>
                <w:highlight w:val="white"/>
              </w:rPr>
            </w:pPr>
            <w:r w:rsidRPr="0094606D">
              <w:rPr>
                <w:rFonts w:ascii="Times New Roman CYR" w:hAnsi="Times New Roman CYR" w:cs="Times New Roman CYR"/>
                <w:iCs/>
                <w:highlight w:val="white"/>
              </w:rPr>
              <w:t>Рассказы «Срезал», «Забуксовал», «Чудик»</w:t>
            </w:r>
            <w:r w:rsidR="001A14F8">
              <w:rPr>
                <w:b/>
              </w:rPr>
              <w:t xml:space="preserve"> </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407" w:type="dxa"/>
            <w:gridSpan w:val="4"/>
            <w:vAlign w:val="center"/>
          </w:tcPr>
          <w:p w:rsidR="009837D7" w:rsidRPr="002C204E" w:rsidRDefault="009837D7" w:rsidP="00F472B1">
            <w:pPr>
              <w:pStyle w:val="FR1"/>
              <w:tabs>
                <w:tab w:val="left" w:pos="2880"/>
              </w:tabs>
              <w:spacing w:before="40"/>
              <w:ind w:left="0"/>
              <w:rPr>
                <w:rFonts w:ascii="Times New Roman" w:hAnsi="Times New Roman"/>
                <w:b w:val="0"/>
                <w:sz w:val="20"/>
              </w:rPr>
            </w:pPr>
            <w:r w:rsidRPr="002C204E">
              <w:rPr>
                <w:rFonts w:ascii="Times New Roman" w:hAnsi="Times New Roman"/>
                <w:b w:val="0"/>
                <w:sz w:val="20"/>
              </w:rPr>
              <w:t>Знать: творчество В.М.Шукшина; изображение народного характера и картин народной жизни в рассказах.</w:t>
            </w:r>
          </w:p>
          <w:p w:rsidR="009837D7" w:rsidRPr="002C204E" w:rsidRDefault="009837D7" w:rsidP="00F472B1">
            <w:pPr>
              <w:rPr>
                <w:bCs/>
                <w:iCs/>
                <w:sz w:val="20"/>
                <w:szCs w:val="20"/>
              </w:rPr>
            </w:pPr>
            <w:r w:rsidRPr="002C204E">
              <w:rPr>
                <w:sz w:val="20"/>
                <w:szCs w:val="20"/>
              </w:rPr>
              <w:lastRenderedPageBreak/>
              <w:t>Уметь: конспектировать лекцию учителя, анализировать художественный текст с точки зрения содержания и средств художественной выразительности.</w:t>
            </w:r>
          </w:p>
        </w:tc>
        <w:tc>
          <w:tcPr>
            <w:tcW w:w="1767" w:type="dxa"/>
            <w:gridSpan w:val="5"/>
            <w:vAlign w:val="center"/>
          </w:tcPr>
          <w:p w:rsidR="009837D7" w:rsidRPr="002C204E" w:rsidRDefault="001A14F8" w:rsidP="00F472B1">
            <w:pPr>
              <w:rPr>
                <w:bCs/>
                <w:iCs/>
                <w:sz w:val="20"/>
                <w:szCs w:val="20"/>
              </w:rPr>
            </w:pPr>
            <w:r>
              <w:rPr>
                <w:bCs/>
                <w:iCs/>
                <w:sz w:val="20"/>
                <w:szCs w:val="20"/>
              </w:rPr>
              <w:lastRenderedPageBreak/>
              <w:t>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r>
              <w:rPr>
                <w:u w:val="single"/>
              </w:rPr>
              <w:t>10</w:t>
            </w:r>
          </w:p>
        </w:tc>
        <w:tc>
          <w:tcPr>
            <w:tcW w:w="2927" w:type="dxa"/>
          </w:tcPr>
          <w:p w:rsidR="009837D7" w:rsidRPr="008C116D" w:rsidRDefault="009837D7" w:rsidP="00F472B1">
            <w:pPr>
              <w:tabs>
                <w:tab w:val="left" w:pos="2880"/>
              </w:tabs>
              <w:autoSpaceDE w:val="0"/>
              <w:autoSpaceDN w:val="0"/>
              <w:adjustRightInd w:val="0"/>
              <w:rPr>
                <w:rFonts w:ascii="Times New Roman CYR" w:hAnsi="Times New Roman CYR" w:cs="Times New Roman CYR"/>
                <w:b/>
                <w:bCs/>
              </w:rPr>
            </w:pPr>
            <w:r w:rsidRPr="008C116D">
              <w:rPr>
                <w:rFonts w:ascii="Times New Roman CYR" w:hAnsi="Times New Roman CYR" w:cs="Times New Roman CYR"/>
                <w:b/>
                <w:bCs/>
              </w:rPr>
              <w:t>Проза второй половины ХХ века</w:t>
            </w: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9837D7" w:rsidRDefault="009837D7" w:rsidP="00F472B1">
            <w:pPr>
              <w:shd w:val="clear" w:color="auto" w:fill="FFFFFF"/>
              <w:jc w:val="center"/>
              <w:rPr>
                <w:rFonts w:eastAsia="Calibri"/>
                <w:color w:val="000000"/>
              </w:rPr>
            </w:pPr>
          </w:p>
        </w:tc>
        <w:tc>
          <w:tcPr>
            <w:tcW w:w="2407" w:type="dxa"/>
            <w:gridSpan w:val="4"/>
          </w:tcPr>
          <w:p w:rsidR="009837D7" w:rsidRPr="00857AC5" w:rsidRDefault="009837D7" w:rsidP="00F472B1">
            <w:pPr>
              <w:spacing w:line="250" w:lineRule="exact"/>
              <w:jc w:val="center"/>
              <w:rPr>
                <w:u w:val="single"/>
              </w:rPr>
            </w:pPr>
          </w:p>
        </w:tc>
        <w:tc>
          <w:tcPr>
            <w:tcW w:w="1767" w:type="dxa"/>
            <w:gridSpan w:val="5"/>
          </w:tcPr>
          <w:p w:rsidR="009837D7" w:rsidRPr="00857AC5" w:rsidRDefault="009837D7" w:rsidP="00F472B1">
            <w:pPr>
              <w:spacing w:line="250" w:lineRule="exact"/>
              <w:jc w:val="center"/>
              <w:rPr>
                <w:u w:val="single"/>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385EF7" w:rsidRDefault="009837D7" w:rsidP="00F472B1">
            <w:r w:rsidRPr="00385EF7">
              <w:t>В.П.Астафьев. «Царь-рыба».</w:t>
            </w: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r w:rsidRPr="00385EF7">
              <w:rPr>
                <w:b/>
              </w:rPr>
              <w:t xml:space="preserve"> </w:t>
            </w:r>
            <w:r w:rsidRPr="00385EF7">
              <w:t>Ю.И.Селезнев о повести В.П.Астафьева «Царь-рыба» (литер.-критич. статья «В преддверии героя»).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2C204E" w:rsidRDefault="009837D7" w:rsidP="00F472B1">
            <w:pPr>
              <w:pStyle w:val="c3"/>
              <w:shd w:val="clear" w:color="auto" w:fill="FFFFFF"/>
              <w:spacing w:before="0" w:beforeAutospacing="0" w:after="0" w:afterAutospacing="0"/>
              <w:rPr>
                <w:rFonts w:ascii="Calibri" w:hAnsi="Calibri" w:cs="Calibri"/>
                <w:color w:val="000000"/>
                <w:sz w:val="20"/>
                <w:szCs w:val="20"/>
              </w:rPr>
            </w:pPr>
            <w:r w:rsidRPr="002C204E">
              <w:rPr>
                <w:rStyle w:val="c0"/>
                <w:color w:val="000000"/>
                <w:sz w:val="20"/>
                <w:szCs w:val="20"/>
              </w:rPr>
              <w:t>Знать: проблематику творчества Астафьева, взаимосвязь человека и природы в его произведениях.</w:t>
            </w:r>
          </w:p>
          <w:p w:rsidR="009837D7" w:rsidRPr="002C204E" w:rsidRDefault="009837D7" w:rsidP="00F472B1">
            <w:pPr>
              <w:rPr>
                <w:bCs/>
                <w:iCs/>
                <w:sz w:val="20"/>
                <w:szCs w:val="20"/>
              </w:rPr>
            </w:pPr>
            <w:r w:rsidRPr="002C204E">
              <w:rPr>
                <w:rStyle w:val="c0"/>
                <w:color w:val="000000"/>
                <w:sz w:val="20"/>
                <w:szCs w:val="20"/>
              </w:rPr>
              <w:t>Уметь делать сообщение, конспектировать лекцию учителя</w:t>
            </w:r>
          </w:p>
        </w:tc>
        <w:tc>
          <w:tcPr>
            <w:tcW w:w="1795" w:type="dxa"/>
            <w:gridSpan w:val="6"/>
            <w:vAlign w:val="center"/>
          </w:tcPr>
          <w:p w:rsidR="009837D7" w:rsidRPr="002C204E" w:rsidRDefault="001A14F8" w:rsidP="00F472B1">
            <w:pPr>
              <w:rPr>
                <w:bCs/>
                <w:iCs/>
                <w:sz w:val="20"/>
                <w:szCs w:val="20"/>
              </w:rPr>
            </w:pPr>
            <w:r>
              <w:rPr>
                <w:bCs/>
                <w:iCs/>
                <w:sz w:val="20"/>
                <w:szCs w:val="20"/>
              </w:rPr>
              <w:t>1,2,3,4,5,8</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В.В. Быков</w:t>
            </w:r>
          </w:p>
          <w:p w:rsidR="009837D7" w:rsidRPr="0094606D" w:rsidRDefault="009837D7"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Повести</w:t>
            </w:r>
            <w:r>
              <w:rPr>
                <w:rFonts w:ascii="Times New Roman CYR" w:hAnsi="Times New Roman CYR" w:cs="Times New Roman CYR"/>
                <w:bCs/>
              </w:rPr>
              <w:t>:</w:t>
            </w:r>
            <w:r w:rsidRPr="0094606D">
              <w:rPr>
                <w:rFonts w:ascii="Times New Roman CYR" w:hAnsi="Times New Roman CYR" w:cs="Times New Roman CYR"/>
                <w:bCs/>
              </w:rPr>
              <w:t xml:space="preserve"> «Знак беды», «Обелиск», «Сотников»</w:t>
            </w: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2C204E" w:rsidRDefault="009837D7" w:rsidP="00F472B1">
            <w:pPr>
              <w:shd w:val="clear" w:color="auto" w:fill="FFFFFF"/>
              <w:spacing w:after="167"/>
              <w:rPr>
                <w:color w:val="000000"/>
                <w:sz w:val="20"/>
                <w:szCs w:val="20"/>
              </w:rPr>
            </w:pPr>
            <w:r w:rsidRPr="002C204E">
              <w:rPr>
                <w:bCs/>
                <w:color w:val="000000"/>
                <w:sz w:val="20"/>
                <w:szCs w:val="20"/>
              </w:rPr>
              <w:t>Знать</w:t>
            </w:r>
            <w:r w:rsidRPr="002C204E">
              <w:rPr>
                <w:color w:val="000000"/>
                <w:sz w:val="20"/>
                <w:szCs w:val="20"/>
              </w:rPr>
              <w:t>: содержание произведения; понять, как решается в повести В.Быкова «Сотников» проблема выбора и проблема нравственных основ подвига.. Уметь: анализировать произведение.</w:t>
            </w:r>
          </w:p>
        </w:tc>
        <w:tc>
          <w:tcPr>
            <w:tcW w:w="1795" w:type="dxa"/>
            <w:gridSpan w:val="6"/>
            <w:vAlign w:val="center"/>
          </w:tcPr>
          <w:p w:rsidR="009837D7" w:rsidRPr="002C204E" w:rsidRDefault="001A14F8" w:rsidP="00F472B1">
            <w:pPr>
              <w:shd w:val="clear" w:color="auto" w:fill="FFFFFF"/>
              <w:spacing w:after="167"/>
              <w:rPr>
                <w:color w:val="000000"/>
                <w:sz w:val="20"/>
                <w:szCs w:val="20"/>
              </w:rPr>
            </w:pPr>
            <w:r>
              <w:rPr>
                <w:color w:val="000000"/>
                <w:sz w:val="20"/>
                <w:szCs w:val="20"/>
              </w:rPr>
              <w:t>1,2,3,4,5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Б.Л. Васильев</w:t>
            </w:r>
          </w:p>
          <w:p w:rsidR="009837D7" w:rsidRPr="0094606D" w:rsidRDefault="009837D7"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Повести: «А зори здесь тихие», «В списках не значился», «Завтра была война»</w:t>
            </w: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2C204E" w:rsidRDefault="009837D7" w:rsidP="00F472B1">
            <w:pPr>
              <w:rPr>
                <w:bCs/>
                <w:iCs/>
                <w:sz w:val="20"/>
                <w:szCs w:val="20"/>
              </w:rPr>
            </w:pPr>
            <w:r w:rsidRPr="002C204E">
              <w:rPr>
                <w:bCs/>
                <w:color w:val="000000"/>
                <w:sz w:val="20"/>
                <w:szCs w:val="20"/>
              </w:rPr>
              <w:t>Знать</w:t>
            </w:r>
            <w:r w:rsidRPr="002C204E">
              <w:rPr>
                <w:color w:val="000000"/>
                <w:sz w:val="20"/>
                <w:szCs w:val="20"/>
              </w:rPr>
              <w:t xml:space="preserve">: содержание произведения; понять, как решается в </w:t>
            </w:r>
            <w:r w:rsidRPr="002C204E">
              <w:rPr>
                <w:color w:val="000000"/>
                <w:sz w:val="20"/>
              </w:rPr>
              <w:t xml:space="preserve">романе Б.Васильева </w:t>
            </w:r>
            <w:r w:rsidRPr="002C204E">
              <w:rPr>
                <w:color w:val="000000"/>
                <w:sz w:val="20"/>
                <w:szCs w:val="20"/>
              </w:rPr>
              <w:t xml:space="preserve"> проблема </w:t>
            </w:r>
            <w:r w:rsidRPr="002C204E">
              <w:t xml:space="preserve">выбора человека. </w:t>
            </w:r>
            <w:r w:rsidRPr="002C204E">
              <w:rPr>
                <w:color w:val="000000"/>
                <w:sz w:val="20"/>
                <w:szCs w:val="20"/>
              </w:rPr>
              <w:t>Уметь: анализировать произведение.</w:t>
            </w:r>
          </w:p>
        </w:tc>
        <w:tc>
          <w:tcPr>
            <w:tcW w:w="1795" w:type="dxa"/>
            <w:gridSpan w:val="6"/>
            <w:vAlign w:val="center"/>
          </w:tcPr>
          <w:p w:rsidR="009837D7" w:rsidRPr="002C204E" w:rsidRDefault="001A14F8" w:rsidP="00F472B1">
            <w:pPr>
              <w:rPr>
                <w:bCs/>
                <w:iCs/>
                <w:sz w:val="20"/>
                <w:szCs w:val="20"/>
              </w:rPr>
            </w:pPr>
            <w:r>
              <w:rPr>
                <w:bCs/>
                <w:iCs/>
                <w:sz w:val="20"/>
                <w:szCs w:val="20"/>
              </w:rPr>
              <w:t>1,2,3</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r w:rsidRPr="00D85507">
              <w:rPr>
                <w:b/>
              </w:rPr>
              <w:t>Б.Ш.Окуджава</w:t>
            </w:r>
            <w:r w:rsidRPr="00385EF7">
              <w:t>. Слово о поэте. Лирика поэта-фронтовика. Поэзия «оттепели» и песенное творчество.</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01476E" w:rsidRDefault="009837D7" w:rsidP="00F472B1">
            <w:pPr>
              <w:pStyle w:val="c1"/>
              <w:shd w:val="clear" w:color="auto" w:fill="FFFFFF"/>
              <w:spacing w:before="0" w:beforeAutospacing="0" w:after="0" w:afterAutospacing="0"/>
              <w:rPr>
                <w:color w:val="000000"/>
                <w:sz w:val="20"/>
                <w:szCs w:val="20"/>
              </w:rPr>
            </w:pPr>
            <w:r w:rsidRPr="0001476E">
              <w:rPr>
                <w:rStyle w:val="c2"/>
                <w:b/>
                <w:i/>
                <w:color w:val="000000"/>
                <w:sz w:val="20"/>
                <w:szCs w:val="20"/>
              </w:rPr>
              <w:t>Уметь:</w:t>
            </w:r>
            <w:r w:rsidRPr="0001476E">
              <w:rPr>
                <w:rStyle w:val="c2"/>
                <w:color w:val="000000"/>
                <w:sz w:val="20"/>
                <w:szCs w:val="20"/>
              </w:rPr>
              <w:t xml:space="preserve"> анализировать прозаическое произведение;    представлять на уроке   самостоятельно созданные мультимедийные проекты;</w:t>
            </w:r>
          </w:p>
          <w:p w:rsidR="009837D7" w:rsidRPr="0031253A" w:rsidRDefault="009837D7" w:rsidP="00F472B1">
            <w:pPr>
              <w:pStyle w:val="c1"/>
              <w:shd w:val="clear" w:color="auto" w:fill="FFFFFF"/>
              <w:spacing w:before="0" w:beforeAutospacing="0" w:after="0" w:afterAutospacing="0"/>
              <w:rPr>
                <w:color w:val="000000"/>
              </w:rPr>
            </w:pPr>
            <w:r w:rsidRPr="0001476E">
              <w:rPr>
                <w:rStyle w:val="c2"/>
                <w:color w:val="000000"/>
                <w:sz w:val="20"/>
                <w:szCs w:val="20"/>
              </w:rPr>
              <w:t> читать осмысленно, понимать прочитанное; запоминать и воспроизводить устный и письменный текст; монологически высказываться; отвечать на вопросы;  выделять главную мысль; формулировать и решать проблему.</w:t>
            </w:r>
          </w:p>
        </w:tc>
        <w:tc>
          <w:tcPr>
            <w:tcW w:w="1795" w:type="dxa"/>
            <w:gridSpan w:val="6"/>
            <w:vAlign w:val="center"/>
          </w:tcPr>
          <w:p w:rsidR="009837D7" w:rsidRPr="0031253A" w:rsidRDefault="001A14F8" w:rsidP="00F472B1">
            <w:pPr>
              <w:pStyle w:val="c1"/>
              <w:shd w:val="clear" w:color="auto" w:fill="FFFFFF"/>
              <w:spacing w:before="0" w:beforeAutospacing="0" w:after="0" w:afterAutospacing="0"/>
              <w:rPr>
                <w:color w:val="000000"/>
              </w:rPr>
            </w:pPr>
            <w:r>
              <w:rPr>
                <w:color w:val="000000"/>
              </w:rPr>
              <w:t>1,2,3</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autoSpaceDE w:val="0"/>
              <w:autoSpaceDN w:val="0"/>
              <w:adjustRightInd w:val="0"/>
              <w:rPr>
                <w:rFonts w:ascii="Times New Roman CYR" w:hAnsi="Times New Roman CYR" w:cs="Times New Roman CYR"/>
              </w:rPr>
            </w:pPr>
            <w:r w:rsidRPr="0094606D">
              <w:rPr>
                <w:rFonts w:ascii="Times New Roman CYR" w:hAnsi="Times New Roman CYR" w:cs="Times New Roman CYR"/>
                <w:b/>
                <w:bCs/>
                <w:highlight w:val="white"/>
              </w:rPr>
              <w:t>В.Г. Распутин</w:t>
            </w:r>
            <w:r w:rsidRPr="0094606D">
              <w:rPr>
                <w:rFonts w:ascii="Times New Roman CYR" w:hAnsi="Times New Roman CYR" w:cs="Times New Roman CYR"/>
              </w:rPr>
              <w:t xml:space="preserve"> </w:t>
            </w:r>
          </w:p>
          <w:p w:rsidR="009837D7" w:rsidRPr="0094606D" w:rsidRDefault="009837D7" w:rsidP="00F472B1">
            <w:pPr>
              <w:autoSpaceDE w:val="0"/>
              <w:autoSpaceDN w:val="0"/>
              <w:adjustRightInd w:val="0"/>
              <w:rPr>
                <w:rFonts w:ascii="Times New Roman CYR" w:hAnsi="Times New Roman CYR" w:cs="Times New Roman CYR"/>
              </w:rPr>
            </w:pPr>
            <w:r w:rsidRPr="0094606D">
              <w:rPr>
                <w:rFonts w:ascii="Times New Roman CYR" w:hAnsi="Times New Roman CYR" w:cs="Times New Roman CYR"/>
              </w:rPr>
              <w:t>Рассказы и повести: «Деньги для Марии», «Живи и помни», «Прощание с Матерой».</w:t>
            </w:r>
          </w:p>
          <w:p w:rsidR="009837D7" w:rsidRPr="00385EF7" w:rsidRDefault="009837D7" w:rsidP="00F472B1">
            <w:pPr>
              <w:tabs>
                <w:tab w:val="left" w:pos="2880"/>
              </w:tabs>
              <w:autoSpaceDE w:val="0"/>
              <w:autoSpaceDN w:val="0"/>
              <w:adjustRightInd w:val="0"/>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01476E" w:rsidRDefault="009837D7" w:rsidP="00F472B1">
            <w:pPr>
              <w:pStyle w:val="c1"/>
              <w:shd w:val="clear" w:color="auto" w:fill="FFFFFF"/>
              <w:spacing w:before="0" w:beforeAutospacing="0" w:after="0" w:afterAutospacing="0"/>
              <w:rPr>
                <w:rStyle w:val="c2"/>
                <w:b/>
                <w:i/>
                <w:color w:val="000000"/>
                <w:sz w:val="20"/>
                <w:szCs w:val="20"/>
              </w:rPr>
            </w:pPr>
            <w:r w:rsidRPr="00FF4677">
              <w:rPr>
                <w:b/>
                <w:i/>
                <w:sz w:val="20"/>
                <w:szCs w:val="20"/>
              </w:rPr>
              <w:t xml:space="preserve">Знать: </w:t>
            </w:r>
            <w:r w:rsidRPr="00FF4677">
              <w:rPr>
                <w:sz w:val="20"/>
                <w:szCs w:val="20"/>
              </w:rPr>
              <w:t xml:space="preserve">содержание произведения. </w:t>
            </w:r>
            <w:r w:rsidRPr="00FF4677">
              <w:rPr>
                <w:b/>
                <w:i/>
                <w:sz w:val="20"/>
                <w:szCs w:val="20"/>
              </w:rPr>
              <w:t xml:space="preserve">Уметь: </w:t>
            </w:r>
            <w:r w:rsidRPr="00FF4677">
              <w:rPr>
                <w:sz w:val="20"/>
                <w:szCs w:val="20"/>
              </w:rPr>
              <w:t xml:space="preserve">анализировать текст, понимать основную идею произведения,  видеть его художественные особенности; работать с </w:t>
            </w:r>
            <w:r w:rsidRPr="00FF4677">
              <w:rPr>
                <w:sz w:val="20"/>
                <w:szCs w:val="20"/>
              </w:rPr>
              <w:lastRenderedPageBreak/>
              <w:t>разными видами информации, выстраивать коммуникацию с текстом.</w:t>
            </w:r>
          </w:p>
        </w:tc>
        <w:tc>
          <w:tcPr>
            <w:tcW w:w="1795" w:type="dxa"/>
            <w:gridSpan w:val="6"/>
            <w:vAlign w:val="center"/>
          </w:tcPr>
          <w:p w:rsidR="009837D7" w:rsidRPr="0001476E" w:rsidRDefault="001A14F8" w:rsidP="00F472B1">
            <w:pPr>
              <w:pStyle w:val="c1"/>
              <w:shd w:val="clear" w:color="auto" w:fill="FFFFFF"/>
              <w:spacing w:before="0" w:beforeAutospacing="0" w:after="0" w:afterAutospacing="0"/>
              <w:rPr>
                <w:rStyle w:val="c2"/>
                <w:b/>
                <w:i/>
                <w:color w:val="000000"/>
                <w:sz w:val="20"/>
                <w:szCs w:val="20"/>
              </w:rPr>
            </w:pPr>
            <w:r>
              <w:rPr>
                <w:rStyle w:val="c2"/>
                <w:b/>
                <w:i/>
                <w:color w:val="000000"/>
                <w:sz w:val="20"/>
                <w:szCs w:val="20"/>
              </w:rPr>
              <w:lastRenderedPageBreak/>
              <w:t>1,2,3,4,5,8</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 xml:space="preserve">В.Ф. Тендряков </w:t>
            </w:r>
          </w:p>
          <w:p w:rsidR="009837D7" w:rsidRPr="0094606D" w:rsidRDefault="009837D7"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Рассказы: «Пара гнедых», «Хлеб для собаки»</w:t>
            </w: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FF4677" w:rsidRDefault="009837D7" w:rsidP="00F472B1">
            <w:pPr>
              <w:spacing w:before="100" w:beforeAutospacing="1" w:after="100" w:afterAutospacing="1"/>
              <w:rPr>
                <w:sz w:val="20"/>
                <w:szCs w:val="20"/>
              </w:rPr>
            </w:pPr>
            <w:r w:rsidRPr="00FF4677">
              <w:rPr>
                <w:b/>
                <w:i/>
                <w:sz w:val="20"/>
                <w:szCs w:val="20"/>
              </w:rPr>
              <w:t xml:space="preserve">Знать: </w:t>
            </w:r>
            <w:r w:rsidRPr="00FF4677">
              <w:rPr>
                <w:sz w:val="20"/>
                <w:szCs w:val="20"/>
              </w:rPr>
              <w:t xml:space="preserve">содержание произведения. </w:t>
            </w:r>
            <w:r w:rsidRPr="00FF4677">
              <w:rPr>
                <w:b/>
                <w:i/>
                <w:sz w:val="20"/>
                <w:szCs w:val="20"/>
              </w:rPr>
              <w:t xml:space="preserve">Уметь: </w:t>
            </w:r>
            <w:r w:rsidRPr="00FF4677">
              <w:rPr>
                <w:sz w:val="20"/>
                <w:szCs w:val="20"/>
              </w:rPr>
              <w:t xml:space="preserve">анализировать текст, понимать основную идею произведения,  видеть его художественные особенности; работать с разными видами информации, выстраивать коммуникацию с текстом. </w:t>
            </w:r>
          </w:p>
        </w:tc>
        <w:tc>
          <w:tcPr>
            <w:tcW w:w="1795" w:type="dxa"/>
            <w:gridSpan w:val="6"/>
            <w:vAlign w:val="center"/>
          </w:tcPr>
          <w:p w:rsidR="009837D7" w:rsidRPr="00FF4677" w:rsidRDefault="001A14F8" w:rsidP="00F472B1">
            <w:pPr>
              <w:spacing w:before="100" w:beforeAutospacing="1" w:after="100" w:afterAutospacing="1"/>
              <w:rPr>
                <w:sz w:val="20"/>
                <w:szCs w:val="20"/>
              </w:rPr>
            </w:pPr>
            <w:r>
              <w:rPr>
                <w:sz w:val="20"/>
                <w:szCs w:val="20"/>
              </w:rPr>
              <w:t>3,4,5,7</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r w:rsidRPr="00385EF7">
              <w:t>Ю.В.Трифонов. Повесть «Обмен». «Городская» проза и повести Трофимова. Осмысление вечных тем</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8E3B67" w:rsidRDefault="009837D7" w:rsidP="00F472B1">
            <w:pPr>
              <w:rPr>
                <w:sz w:val="20"/>
                <w:szCs w:val="20"/>
              </w:rPr>
            </w:pPr>
            <w:r w:rsidRPr="00FF4677">
              <w:rPr>
                <w:b/>
                <w:i/>
                <w:sz w:val="20"/>
                <w:szCs w:val="20"/>
              </w:rPr>
              <w:t xml:space="preserve">Знать: </w:t>
            </w:r>
            <w:r w:rsidRPr="00FF4677">
              <w:rPr>
                <w:sz w:val="20"/>
                <w:szCs w:val="20"/>
              </w:rPr>
              <w:t>содержание произведения.</w:t>
            </w:r>
            <w:r>
              <w:rPr>
                <w:sz w:val="20"/>
                <w:szCs w:val="20"/>
              </w:rPr>
              <w:t xml:space="preserve">; </w:t>
            </w:r>
            <w:r w:rsidRPr="008E3B67">
              <w:rPr>
                <w:sz w:val="20"/>
                <w:szCs w:val="20"/>
              </w:rPr>
              <w:t>задуматься над вопросом: «Как поступил бы я, ока</w:t>
            </w:r>
            <w:r>
              <w:rPr>
                <w:sz w:val="20"/>
                <w:szCs w:val="20"/>
              </w:rPr>
              <w:t>жись на месте героев рассказа?»</w:t>
            </w:r>
          </w:p>
          <w:p w:rsidR="009837D7" w:rsidRPr="008E3B67" w:rsidRDefault="009837D7" w:rsidP="00F472B1">
            <w:pPr>
              <w:rPr>
                <w:sz w:val="20"/>
                <w:szCs w:val="20"/>
              </w:rPr>
            </w:pPr>
            <w:r w:rsidRPr="008E3B67">
              <w:rPr>
                <w:sz w:val="20"/>
                <w:szCs w:val="20"/>
              </w:rPr>
              <w:t xml:space="preserve"> </w:t>
            </w:r>
          </w:p>
          <w:p w:rsidR="009837D7" w:rsidRDefault="009837D7" w:rsidP="00F472B1">
            <w:pPr>
              <w:rPr>
                <w:sz w:val="20"/>
                <w:szCs w:val="20"/>
              </w:rPr>
            </w:pPr>
            <w:r w:rsidRPr="008E3B67">
              <w:rPr>
                <w:b/>
                <w:i/>
                <w:sz w:val="20"/>
                <w:szCs w:val="20"/>
              </w:rPr>
              <w:t>Уметь:</w:t>
            </w:r>
            <w:r w:rsidRPr="008E3B67">
              <w:rPr>
                <w:sz w:val="20"/>
                <w:szCs w:val="20"/>
              </w:rPr>
              <w:t xml:space="preserve"> работа</w:t>
            </w:r>
            <w:r>
              <w:rPr>
                <w:sz w:val="20"/>
                <w:szCs w:val="20"/>
              </w:rPr>
              <w:t>ть</w:t>
            </w:r>
            <w:r w:rsidRPr="008E3B67">
              <w:rPr>
                <w:sz w:val="20"/>
                <w:szCs w:val="20"/>
              </w:rPr>
              <w:t xml:space="preserve"> с текстом,  пользоваться справочной литературой</w:t>
            </w:r>
            <w:r>
              <w:rPr>
                <w:sz w:val="20"/>
                <w:szCs w:val="20"/>
              </w:rPr>
              <w:t>; срав</w:t>
            </w:r>
            <w:r w:rsidRPr="008E3B67">
              <w:rPr>
                <w:sz w:val="20"/>
                <w:szCs w:val="20"/>
              </w:rPr>
              <w:t>ни</w:t>
            </w:r>
            <w:r>
              <w:rPr>
                <w:sz w:val="20"/>
                <w:szCs w:val="20"/>
              </w:rPr>
              <w:t>вать</w:t>
            </w:r>
            <w:r w:rsidRPr="008E3B67">
              <w:rPr>
                <w:sz w:val="20"/>
                <w:szCs w:val="20"/>
              </w:rPr>
              <w:t>, обобщ</w:t>
            </w:r>
            <w:r>
              <w:rPr>
                <w:sz w:val="20"/>
                <w:szCs w:val="20"/>
              </w:rPr>
              <w:t>ать и анализировать</w:t>
            </w:r>
            <w:r w:rsidRPr="008E3B67">
              <w:rPr>
                <w:sz w:val="20"/>
                <w:szCs w:val="20"/>
              </w:rPr>
              <w:t>.</w:t>
            </w:r>
          </w:p>
          <w:p w:rsidR="009837D7" w:rsidRPr="008123E0" w:rsidRDefault="009837D7" w:rsidP="00F472B1">
            <w:pPr>
              <w:rPr>
                <w:sz w:val="20"/>
                <w:szCs w:val="20"/>
              </w:rPr>
            </w:pPr>
          </w:p>
        </w:tc>
        <w:tc>
          <w:tcPr>
            <w:tcW w:w="1795" w:type="dxa"/>
            <w:gridSpan w:val="6"/>
            <w:vAlign w:val="center"/>
          </w:tcPr>
          <w:p w:rsidR="009837D7" w:rsidRPr="008123E0" w:rsidRDefault="001A14F8" w:rsidP="00F472B1">
            <w:pPr>
              <w:rPr>
                <w:sz w:val="20"/>
                <w:szCs w:val="20"/>
              </w:rPr>
            </w:pPr>
            <w:r>
              <w:rPr>
                <w:sz w:val="20"/>
                <w:szCs w:val="20"/>
              </w:rPr>
              <w:t>3,4,5</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94606D" w:rsidRDefault="009837D7"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 xml:space="preserve">Г.Н. Щербакова </w:t>
            </w:r>
          </w:p>
          <w:p w:rsidR="009837D7" w:rsidRPr="0094606D" w:rsidRDefault="009837D7" w:rsidP="00F472B1">
            <w:pPr>
              <w:autoSpaceDE w:val="0"/>
              <w:autoSpaceDN w:val="0"/>
              <w:adjustRightInd w:val="0"/>
              <w:rPr>
                <w:rFonts w:ascii="Times New Roman CYR" w:hAnsi="Times New Roman CYR" w:cs="Times New Roman CYR"/>
              </w:rPr>
            </w:pPr>
            <w:r w:rsidRPr="0094606D">
              <w:rPr>
                <w:rFonts w:ascii="Times New Roman CYR" w:hAnsi="Times New Roman CYR" w:cs="Times New Roman CYR"/>
                <w:bCs/>
              </w:rPr>
              <w:t>Повесть «Вам и не снилось»</w:t>
            </w:r>
          </w:p>
          <w:p w:rsidR="009837D7" w:rsidRDefault="009837D7" w:rsidP="00F472B1">
            <w:pPr>
              <w:autoSpaceDE w:val="0"/>
              <w:autoSpaceDN w:val="0"/>
              <w:adjustRightInd w:val="0"/>
              <w:rPr>
                <w:rFonts w:ascii="Times New Roman CYR" w:hAnsi="Times New Roman CYR" w:cs="Times New Roman CYR"/>
                <w:b/>
                <w:bCs/>
              </w:rPr>
            </w:pPr>
          </w:p>
          <w:p w:rsidR="009837D7" w:rsidRPr="0094606D" w:rsidRDefault="009837D7"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FF4677" w:rsidRDefault="009837D7" w:rsidP="00F472B1">
            <w:pPr>
              <w:rPr>
                <w:b/>
                <w:i/>
                <w:sz w:val="20"/>
                <w:szCs w:val="20"/>
              </w:rPr>
            </w:pPr>
            <w:r w:rsidRPr="00FF4677">
              <w:rPr>
                <w:b/>
                <w:i/>
                <w:sz w:val="20"/>
                <w:szCs w:val="20"/>
              </w:rPr>
              <w:t xml:space="preserve">Знать: </w:t>
            </w:r>
            <w:r w:rsidRPr="00FF4677">
              <w:rPr>
                <w:sz w:val="20"/>
                <w:szCs w:val="20"/>
              </w:rPr>
              <w:t xml:space="preserve">содержание произведения. </w:t>
            </w:r>
            <w:r w:rsidRPr="00FF4677">
              <w:rPr>
                <w:b/>
                <w:i/>
                <w:sz w:val="20"/>
                <w:szCs w:val="20"/>
              </w:rPr>
              <w:t xml:space="preserve">Уметь: </w:t>
            </w:r>
            <w:r w:rsidRPr="00FF4677">
              <w:rPr>
                <w:sz w:val="20"/>
                <w:szCs w:val="20"/>
              </w:rPr>
              <w:t>анализировать текст, понимать основную идею произведения,  видеть его художественные особенности; работать с разными видами информации, выстраивать коммуникацию с текстом</w:t>
            </w:r>
          </w:p>
        </w:tc>
        <w:tc>
          <w:tcPr>
            <w:tcW w:w="1795" w:type="dxa"/>
            <w:gridSpan w:val="6"/>
            <w:vAlign w:val="center"/>
          </w:tcPr>
          <w:p w:rsidR="009837D7" w:rsidRPr="00FF4677" w:rsidRDefault="001A14F8" w:rsidP="00F472B1">
            <w:pPr>
              <w:rPr>
                <w:b/>
                <w:i/>
                <w:sz w:val="20"/>
                <w:szCs w:val="20"/>
              </w:rPr>
            </w:pPr>
            <w:r>
              <w:rPr>
                <w:b/>
                <w:i/>
                <w:sz w:val="20"/>
                <w:szCs w:val="20"/>
              </w:rPr>
              <w:t>3</w:t>
            </w: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0025CE" w:rsidRDefault="009837D7" w:rsidP="00F472B1">
            <w:pPr>
              <w:tabs>
                <w:tab w:val="left" w:pos="2880"/>
              </w:tabs>
              <w:autoSpaceDE w:val="0"/>
              <w:autoSpaceDN w:val="0"/>
              <w:adjustRightInd w:val="0"/>
              <w:rPr>
                <w:rFonts w:ascii="Times New Roman CYR" w:hAnsi="Times New Roman CYR" w:cs="Times New Roman CYR"/>
                <w:b/>
                <w:bCs/>
              </w:rPr>
            </w:pPr>
            <w:r w:rsidRPr="000025CE">
              <w:rPr>
                <w:b/>
              </w:rPr>
              <w:t xml:space="preserve">Классное сочинение – рассуждение по </w:t>
            </w:r>
            <w:r w:rsidRPr="000025CE">
              <w:rPr>
                <w:rFonts w:ascii="Times New Roman CYR" w:hAnsi="Times New Roman CYR" w:cs="Times New Roman CYR"/>
                <w:b/>
                <w:bCs/>
              </w:rPr>
              <w:t>прозе второй половины ХХ века.</w:t>
            </w:r>
          </w:p>
          <w:p w:rsidR="009837D7" w:rsidRPr="0094606D" w:rsidRDefault="009837D7" w:rsidP="00F472B1">
            <w:pPr>
              <w:autoSpaceDE w:val="0"/>
              <w:autoSpaceDN w:val="0"/>
              <w:adjustRightInd w:val="0"/>
              <w:rPr>
                <w:rFonts w:ascii="Times New Roman CYR" w:hAnsi="Times New Roman CYR" w:cs="Times New Roman CYR"/>
                <w:b/>
                <w:bCs/>
              </w:rPr>
            </w:pP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CE075C" w:rsidRDefault="009837D7" w:rsidP="00F472B1">
            <w:pPr>
              <w:rPr>
                <w:b/>
                <w:i/>
                <w:sz w:val="20"/>
                <w:szCs w:val="20"/>
              </w:rPr>
            </w:pPr>
            <w:r w:rsidRPr="00CE075C">
              <w:rPr>
                <w:b/>
                <w:i/>
                <w:sz w:val="20"/>
                <w:szCs w:val="20"/>
              </w:rPr>
              <w:t>Уметь</w:t>
            </w:r>
            <w:r w:rsidRPr="00CE075C">
              <w:rPr>
                <w:sz w:val="20"/>
                <w:szCs w:val="20"/>
              </w:rPr>
              <w:t xml:space="preserve"> составлять план сочинения и отбирать литературный материал в соответствии с выбранной темой; грамотно оформлять и излагать его</w:t>
            </w:r>
            <w:r>
              <w:rPr>
                <w:sz w:val="20"/>
                <w:szCs w:val="20"/>
              </w:rPr>
              <w:t xml:space="preserve">. </w:t>
            </w:r>
            <w:r>
              <w:rPr>
                <w:b/>
                <w:i/>
                <w:sz w:val="20"/>
                <w:szCs w:val="20"/>
              </w:rPr>
              <w:t xml:space="preserve"> </w:t>
            </w:r>
            <w:r w:rsidRPr="00CE075C">
              <w:rPr>
                <w:b/>
                <w:i/>
                <w:sz w:val="20"/>
                <w:szCs w:val="20"/>
              </w:rPr>
              <w:t>Уметь</w:t>
            </w:r>
            <w:r w:rsidRPr="00CE075C">
              <w:rPr>
                <w:sz w:val="20"/>
                <w:szCs w:val="20"/>
              </w:rPr>
              <w:t xml:space="preserve"> составлять </w:t>
            </w:r>
            <w:r w:rsidRPr="00CE075C">
              <w:rPr>
                <w:sz w:val="20"/>
                <w:szCs w:val="20"/>
              </w:rPr>
              <w:br/>
              <w:t>письменный текст на заданную тему</w:t>
            </w:r>
          </w:p>
        </w:tc>
        <w:tc>
          <w:tcPr>
            <w:tcW w:w="1795" w:type="dxa"/>
            <w:gridSpan w:val="6"/>
            <w:vAlign w:val="center"/>
          </w:tcPr>
          <w:p w:rsidR="009837D7" w:rsidRPr="00CE075C" w:rsidRDefault="009837D7" w:rsidP="00F472B1">
            <w:pPr>
              <w:rPr>
                <w:b/>
                <w:i/>
                <w:sz w:val="20"/>
                <w:szCs w:val="20"/>
              </w:rPr>
            </w:pPr>
          </w:p>
        </w:tc>
      </w:tr>
      <w:tr w:rsidR="009837D7" w:rsidRPr="00857AC5" w:rsidTr="0086627F">
        <w:tc>
          <w:tcPr>
            <w:tcW w:w="2218" w:type="dxa"/>
          </w:tcPr>
          <w:p w:rsidR="009837D7" w:rsidRPr="00857AC5" w:rsidRDefault="009837D7" w:rsidP="00F472B1">
            <w:pPr>
              <w:jc w:val="center"/>
              <w:rPr>
                <w:u w:val="single"/>
              </w:rPr>
            </w:pPr>
          </w:p>
        </w:tc>
        <w:tc>
          <w:tcPr>
            <w:tcW w:w="736" w:type="dxa"/>
          </w:tcPr>
          <w:p w:rsidR="009837D7" w:rsidRPr="00857AC5" w:rsidRDefault="009837D7" w:rsidP="00F472B1">
            <w:pPr>
              <w:ind w:left="27"/>
              <w:jc w:val="center"/>
              <w:rPr>
                <w:u w:val="single"/>
              </w:rPr>
            </w:pPr>
          </w:p>
        </w:tc>
        <w:tc>
          <w:tcPr>
            <w:tcW w:w="2927" w:type="dxa"/>
          </w:tcPr>
          <w:p w:rsidR="009837D7" w:rsidRPr="000025CE" w:rsidRDefault="009837D7" w:rsidP="00F472B1">
            <w:pPr>
              <w:tabs>
                <w:tab w:val="left" w:pos="2880"/>
              </w:tabs>
              <w:autoSpaceDE w:val="0"/>
              <w:autoSpaceDN w:val="0"/>
              <w:adjustRightInd w:val="0"/>
              <w:rPr>
                <w:rFonts w:ascii="Times New Roman CYR" w:hAnsi="Times New Roman CYR" w:cs="Times New Roman CYR"/>
                <w:b/>
                <w:bCs/>
              </w:rPr>
            </w:pPr>
            <w:r w:rsidRPr="000025CE">
              <w:rPr>
                <w:b/>
              </w:rPr>
              <w:t xml:space="preserve">Классное сочинение - рассуждение по </w:t>
            </w:r>
            <w:r w:rsidRPr="000025CE">
              <w:rPr>
                <w:rFonts w:ascii="Times New Roman CYR" w:hAnsi="Times New Roman CYR" w:cs="Times New Roman CYR"/>
                <w:b/>
                <w:bCs/>
              </w:rPr>
              <w:t>прозе второй половины ХХ века.</w:t>
            </w:r>
          </w:p>
          <w:p w:rsidR="009837D7" w:rsidRPr="000025CE" w:rsidRDefault="009837D7" w:rsidP="00F472B1">
            <w:pPr>
              <w:autoSpaceDE w:val="0"/>
              <w:autoSpaceDN w:val="0"/>
              <w:adjustRightInd w:val="0"/>
              <w:rPr>
                <w:rFonts w:ascii="Times New Roman CYR" w:hAnsi="Times New Roman CYR" w:cs="Times New Roman CYR"/>
                <w:b/>
                <w:bCs/>
              </w:rPr>
            </w:pPr>
            <w:r>
              <w:rPr>
                <w:rFonts w:ascii="Times New Roman CYR" w:hAnsi="Times New Roman CYR" w:cs="Times New Roman CYR"/>
                <w:b/>
                <w:bCs/>
              </w:rPr>
              <w:t>Написание сочинения.</w:t>
            </w:r>
          </w:p>
        </w:tc>
        <w:tc>
          <w:tcPr>
            <w:tcW w:w="1003" w:type="dxa"/>
          </w:tcPr>
          <w:p w:rsidR="009837D7" w:rsidRDefault="009837D7" w:rsidP="00F472B1">
            <w:pPr>
              <w:shd w:val="clear" w:color="auto" w:fill="FFFFFF"/>
              <w:jc w:val="center"/>
              <w:rPr>
                <w:rFonts w:eastAsia="Calibri"/>
                <w:color w:val="000000"/>
              </w:rPr>
            </w:pPr>
            <w:r>
              <w:rPr>
                <w:rFonts w:eastAsia="Calibri"/>
                <w:color w:val="000000"/>
              </w:rPr>
              <w:t>1</w:t>
            </w:r>
          </w:p>
        </w:tc>
        <w:tc>
          <w:tcPr>
            <w:tcW w:w="2379" w:type="dxa"/>
            <w:gridSpan w:val="3"/>
            <w:vAlign w:val="center"/>
          </w:tcPr>
          <w:p w:rsidR="009837D7" w:rsidRPr="00CE075C" w:rsidRDefault="009837D7" w:rsidP="00F472B1">
            <w:pPr>
              <w:rPr>
                <w:b/>
                <w:i/>
                <w:sz w:val="20"/>
                <w:szCs w:val="20"/>
              </w:rPr>
            </w:pPr>
            <w:r w:rsidRPr="00CE075C">
              <w:rPr>
                <w:b/>
                <w:i/>
                <w:sz w:val="20"/>
                <w:szCs w:val="20"/>
              </w:rPr>
              <w:t>Уметь</w:t>
            </w:r>
            <w:r w:rsidRPr="00CE075C">
              <w:rPr>
                <w:sz w:val="20"/>
                <w:szCs w:val="20"/>
              </w:rPr>
              <w:t xml:space="preserve"> составлять план сочинения и отбирать литературный материал в соответствии с выбранной темой; грамотно оформлять и излагать его</w:t>
            </w:r>
            <w:r>
              <w:rPr>
                <w:sz w:val="20"/>
                <w:szCs w:val="20"/>
              </w:rPr>
              <w:t xml:space="preserve">. </w:t>
            </w:r>
            <w:r>
              <w:rPr>
                <w:b/>
                <w:i/>
                <w:sz w:val="20"/>
                <w:szCs w:val="20"/>
              </w:rPr>
              <w:t xml:space="preserve"> </w:t>
            </w:r>
            <w:r w:rsidRPr="00CE075C">
              <w:rPr>
                <w:b/>
                <w:i/>
                <w:sz w:val="20"/>
                <w:szCs w:val="20"/>
              </w:rPr>
              <w:t>Уметь</w:t>
            </w:r>
            <w:r w:rsidRPr="00CE075C">
              <w:rPr>
                <w:sz w:val="20"/>
                <w:szCs w:val="20"/>
              </w:rPr>
              <w:t xml:space="preserve"> составлять </w:t>
            </w:r>
            <w:r w:rsidRPr="00CE075C">
              <w:rPr>
                <w:sz w:val="20"/>
                <w:szCs w:val="20"/>
              </w:rPr>
              <w:br/>
            </w:r>
            <w:r w:rsidRPr="00CE075C">
              <w:rPr>
                <w:sz w:val="20"/>
                <w:szCs w:val="20"/>
              </w:rPr>
              <w:lastRenderedPageBreak/>
              <w:t>письменный текст на заданную тему</w:t>
            </w:r>
          </w:p>
        </w:tc>
        <w:tc>
          <w:tcPr>
            <w:tcW w:w="1795" w:type="dxa"/>
            <w:gridSpan w:val="6"/>
            <w:vAlign w:val="center"/>
          </w:tcPr>
          <w:p w:rsidR="009837D7" w:rsidRPr="00CE075C" w:rsidRDefault="009837D7" w:rsidP="00F472B1">
            <w:pPr>
              <w:rPr>
                <w:b/>
                <w:i/>
                <w:sz w:val="20"/>
                <w:szCs w:val="20"/>
              </w:rPr>
            </w:pPr>
          </w:p>
        </w:tc>
      </w:tr>
      <w:tr w:rsidR="005A56F5" w:rsidRPr="00857AC5" w:rsidTr="0086627F">
        <w:tc>
          <w:tcPr>
            <w:tcW w:w="2218" w:type="dxa"/>
          </w:tcPr>
          <w:p w:rsidR="005A56F5" w:rsidRPr="00857AC5" w:rsidRDefault="005A56F5" w:rsidP="00F472B1">
            <w:pPr>
              <w:jc w:val="center"/>
              <w:rPr>
                <w:u w:val="single"/>
              </w:rPr>
            </w:pPr>
          </w:p>
        </w:tc>
        <w:tc>
          <w:tcPr>
            <w:tcW w:w="736" w:type="dxa"/>
          </w:tcPr>
          <w:p w:rsidR="005A56F5" w:rsidRPr="00857AC5" w:rsidRDefault="005A56F5" w:rsidP="00F472B1">
            <w:pPr>
              <w:ind w:left="27"/>
              <w:jc w:val="center"/>
              <w:rPr>
                <w:u w:val="single"/>
              </w:rPr>
            </w:pPr>
            <w:r>
              <w:rPr>
                <w:u w:val="single"/>
              </w:rPr>
              <w:t>2</w:t>
            </w:r>
          </w:p>
        </w:tc>
        <w:tc>
          <w:tcPr>
            <w:tcW w:w="2927" w:type="dxa"/>
          </w:tcPr>
          <w:p w:rsidR="005A56F5" w:rsidRPr="0094606D" w:rsidRDefault="005A56F5" w:rsidP="00F472B1">
            <w:pPr>
              <w:tabs>
                <w:tab w:val="left" w:pos="2880"/>
              </w:tabs>
              <w:autoSpaceDE w:val="0"/>
              <w:autoSpaceDN w:val="0"/>
              <w:adjustRightInd w:val="0"/>
              <w:rPr>
                <w:rFonts w:ascii="Times New Roman CYR" w:hAnsi="Times New Roman CYR" w:cs="Times New Roman CYR"/>
                <w:b/>
                <w:bCs/>
                <w:highlight w:val="white"/>
              </w:rPr>
            </w:pPr>
            <w:r w:rsidRPr="008C116D">
              <w:rPr>
                <w:rFonts w:ascii="Times New Roman CYR" w:hAnsi="Times New Roman CYR" w:cs="Times New Roman CYR"/>
                <w:b/>
                <w:bCs/>
              </w:rPr>
              <w:t>Драматургия второй  половины ХХ века</w:t>
            </w:r>
          </w:p>
        </w:tc>
        <w:tc>
          <w:tcPr>
            <w:tcW w:w="1003" w:type="dxa"/>
          </w:tcPr>
          <w:p w:rsidR="005A56F5" w:rsidRDefault="005A56F5" w:rsidP="00F472B1">
            <w:pPr>
              <w:shd w:val="clear" w:color="auto" w:fill="FFFFFF"/>
              <w:jc w:val="center"/>
              <w:rPr>
                <w:rFonts w:eastAsia="Calibri"/>
                <w:color w:val="000000"/>
              </w:rPr>
            </w:pPr>
          </w:p>
        </w:tc>
        <w:tc>
          <w:tcPr>
            <w:tcW w:w="4174" w:type="dxa"/>
            <w:gridSpan w:val="9"/>
            <w:vAlign w:val="center"/>
          </w:tcPr>
          <w:p w:rsidR="005A56F5" w:rsidRPr="00FF4677" w:rsidRDefault="005A56F5" w:rsidP="00F472B1">
            <w:pPr>
              <w:rPr>
                <w:b/>
                <w:i/>
                <w:sz w:val="20"/>
                <w:szCs w:val="20"/>
              </w:rPr>
            </w:pP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94606D" w:rsidRDefault="00DA29C2"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А.В. Вампилов</w:t>
            </w:r>
          </w:p>
          <w:p w:rsidR="00DA29C2" w:rsidRPr="0094606D" w:rsidRDefault="00DA29C2"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Пьесы «Старший сын», «Утиная охота»</w:t>
            </w:r>
          </w:p>
          <w:p w:rsidR="00DA29C2" w:rsidRPr="0094606D" w:rsidRDefault="00DA29C2"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337" w:type="dxa"/>
            <w:gridSpan w:val="2"/>
            <w:vAlign w:val="center"/>
          </w:tcPr>
          <w:p w:rsidR="00DA29C2" w:rsidRPr="00806BBC" w:rsidRDefault="00DA29C2" w:rsidP="00F472B1">
            <w:pPr>
              <w:pStyle w:val="FR1"/>
              <w:tabs>
                <w:tab w:val="left" w:pos="2880"/>
              </w:tabs>
              <w:spacing w:before="40"/>
              <w:ind w:left="0"/>
              <w:rPr>
                <w:rFonts w:ascii="Times New Roman" w:hAnsi="Times New Roman"/>
                <w:b w:val="0"/>
                <w:sz w:val="20"/>
                <w:shd w:val="clear" w:color="auto" w:fill="FFFFFF"/>
              </w:rPr>
            </w:pPr>
            <w:r w:rsidRPr="00806BBC">
              <w:rPr>
                <w:rFonts w:ascii="Times New Roman" w:hAnsi="Times New Roman"/>
                <w:sz w:val="20"/>
                <w:shd w:val="clear" w:color="auto" w:fill="FFFFFF"/>
              </w:rPr>
              <w:t>Знать:</w:t>
            </w:r>
            <w:r w:rsidRPr="00806BBC">
              <w:rPr>
                <w:rFonts w:ascii="Times New Roman" w:hAnsi="Times New Roman"/>
                <w:b w:val="0"/>
                <w:sz w:val="20"/>
                <w:shd w:val="clear" w:color="auto" w:fill="FFFFFF"/>
              </w:rPr>
              <w:t xml:space="preserve"> </w:t>
            </w:r>
            <w:r>
              <w:rPr>
                <w:rFonts w:ascii="Times New Roman" w:hAnsi="Times New Roman"/>
                <w:b w:val="0"/>
                <w:sz w:val="20"/>
                <w:shd w:val="clear" w:color="auto" w:fill="FFFFFF"/>
              </w:rPr>
              <w:t>жизнь и творчество</w:t>
            </w:r>
            <w:r w:rsidRPr="00806BBC">
              <w:rPr>
                <w:rFonts w:ascii="Times New Roman" w:hAnsi="Times New Roman"/>
                <w:b w:val="0"/>
                <w:sz w:val="20"/>
                <w:shd w:val="clear" w:color="auto" w:fill="FFFFFF"/>
              </w:rPr>
              <w:t xml:space="preserve"> </w:t>
            </w:r>
            <w:r>
              <w:rPr>
                <w:rFonts w:ascii="Times New Roman" w:hAnsi="Times New Roman"/>
                <w:b w:val="0"/>
                <w:sz w:val="20"/>
                <w:shd w:val="clear" w:color="auto" w:fill="FFFFFF"/>
              </w:rPr>
              <w:t>Вампилова</w:t>
            </w:r>
            <w:r w:rsidRPr="00806BBC">
              <w:rPr>
                <w:rFonts w:ascii="Times New Roman" w:hAnsi="Times New Roman"/>
                <w:b w:val="0"/>
                <w:sz w:val="20"/>
                <w:shd w:val="clear" w:color="auto" w:fill="FFFFFF"/>
              </w:rPr>
              <w:t xml:space="preserve">. </w:t>
            </w:r>
          </w:p>
          <w:p w:rsidR="00DA29C2" w:rsidRPr="008123E0" w:rsidRDefault="00DA29C2" w:rsidP="00F472B1">
            <w:pPr>
              <w:rPr>
                <w:b/>
                <w:bCs/>
                <w:i/>
                <w:iCs/>
                <w:sz w:val="20"/>
                <w:szCs w:val="20"/>
              </w:rPr>
            </w:pPr>
            <w:r w:rsidRPr="00806BBC">
              <w:rPr>
                <w:b/>
                <w:sz w:val="20"/>
                <w:szCs w:val="20"/>
              </w:rPr>
              <w:t>Уметь:</w:t>
            </w:r>
            <w:r w:rsidRPr="00806BBC">
              <w:rPr>
                <w:sz w:val="20"/>
                <w:szCs w:val="20"/>
              </w:rPr>
              <w:t xml:space="preserve"> анализировать поэтический текст с точки зрения содержания и средств художественной выразительности</w:t>
            </w:r>
          </w:p>
        </w:tc>
        <w:tc>
          <w:tcPr>
            <w:tcW w:w="1837" w:type="dxa"/>
            <w:gridSpan w:val="7"/>
            <w:vAlign w:val="center"/>
          </w:tcPr>
          <w:p w:rsidR="00DA29C2" w:rsidRPr="008123E0" w:rsidRDefault="001A14F8" w:rsidP="00F472B1">
            <w:pPr>
              <w:rPr>
                <w:b/>
                <w:bCs/>
                <w:i/>
                <w:iCs/>
                <w:sz w:val="20"/>
                <w:szCs w:val="20"/>
              </w:rPr>
            </w:pPr>
            <w:r>
              <w:rPr>
                <w:b/>
                <w:bCs/>
                <w:i/>
                <w:iCs/>
                <w:sz w:val="20"/>
                <w:szCs w:val="20"/>
              </w:rPr>
              <w:t>3,4,5,7</w:t>
            </w: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94606D" w:rsidRDefault="00DA29C2" w:rsidP="00F472B1">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
                <w:bCs/>
                <w:highlight w:val="white"/>
              </w:rPr>
              <w:t xml:space="preserve">В.С. Розов </w:t>
            </w:r>
          </w:p>
          <w:p w:rsidR="00DA29C2" w:rsidRPr="0094606D" w:rsidRDefault="00DA29C2" w:rsidP="00F472B1">
            <w:pPr>
              <w:autoSpaceDE w:val="0"/>
              <w:autoSpaceDN w:val="0"/>
              <w:adjustRightInd w:val="0"/>
              <w:rPr>
                <w:rFonts w:ascii="Times New Roman CYR" w:hAnsi="Times New Roman CYR" w:cs="Times New Roman CYR"/>
                <w:b/>
                <w:bCs/>
                <w:highlight w:val="white"/>
              </w:rPr>
            </w:pPr>
            <w:r w:rsidRPr="0094606D">
              <w:rPr>
                <w:rFonts w:ascii="Times New Roman CYR" w:hAnsi="Times New Roman CYR" w:cs="Times New Roman CYR"/>
                <w:bCs/>
                <w:highlight w:val="white"/>
              </w:rPr>
              <w:t xml:space="preserve">Пьеса «Гнездо глухаря» </w:t>
            </w:r>
          </w:p>
          <w:p w:rsidR="00DA29C2" w:rsidRPr="0094606D" w:rsidRDefault="00DA29C2"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337" w:type="dxa"/>
            <w:gridSpan w:val="2"/>
            <w:vAlign w:val="center"/>
          </w:tcPr>
          <w:p w:rsidR="00DA29C2" w:rsidRPr="00F56835" w:rsidRDefault="00DA29C2" w:rsidP="00F472B1">
            <w:pPr>
              <w:spacing w:line="238" w:lineRule="auto"/>
              <w:rPr>
                <w:sz w:val="20"/>
                <w:szCs w:val="20"/>
              </w:rPr>
            </w:pPr>
            <w:r w:rsidRPr="00F56835">
              <w:rPr>
                <w:b/>
                <w:i/>
                <w:sz w:val="20"/>
                <w:szCs w:val="20"/>
              </w:rPr>
              <w:t>Знать</w:t>
            </w:r>
            <w:r w:rsidRPr="00F56835">
              <w:rPr>
                <w:sz w:val="20"/>
                <w:szCs w:val="20"/>
              </w:rPr>
              <w:t xml:space="preserve"> главных героев, основные сюжетные линии, смысл названия </w:t>
            </w:r>
          </w:p>
          <w:p w:rsidR="00DA29C2" w:rsidRPr="008123E0" w:rsidRDefault="00DA29C2" w:rsidP="00F472B1">
            <w:pPr>
              <w:rPr>
                <w:b/>
                <w:bCs/>
                <w:i/>
                <w:iCs/>
                <w:sz w:val="20"/>
                <w:szCs w:val="20"/>
              </w:rPr>
            </w:pPr>
            <w:r w:rsidRPr="00F56835">
              <w:rPr>
                <w:b/>
                <w:i/>
                <w:sz w:val="20"/>
                <w:szCs w:val="20"/>
              </w:rPr>
              <w:t>Уметь</w:t>
            </w:r>
            <w:r w:rsidRPr="00F56835">
              <w:rPr>
                <w:sz w:val="20"/>
                <w:szCs w:val="20"/>
              </w:rPr>
              <w:t xml:space="preserve"> определять особенности создания образа в драматургическом произведении, </w:t>
            </w:r>
            <w:r w:rsidRPr="00F56835">
              <w:rPr>
                <w:b/>
                <w:i/>
                <w:sz w:val="20"/>
                <w:szCs w:val="20"/>
              </w:rPr>
              <w:t>Уметь</w:t>
            </w:r>
            <w:r w:rsidRPr="00F56835">
              <w:rPr>
                <w:sz w:val="20"/>
                <w:szCs w:val="20"/>
              </w:rPr>
              <w:t xml:space="preserve"> самостоятельно находить, анализиро</w:t>
            </w:r>
            <w:r w:rsidRPr="00F56835">
              <w:rPr>
                <w:spacing w:val="-8"/>
                <w:sz w:val="20"/>
                <w:szCs w:val="20"/>
              </w:rPr>
              <w:t>вать и си</w:t>
            </w:r>
            <w:r w:rsidRPr="00F56835">
              <w:rPr>
                <w:sz w:val="20"/>
                <w:szCs w:val="20"/>
              </w:rPr>
              <w:t>стематизировать необходимую для решения учебных задач информацию</w:t>
            </w:r>
          </w:p>
        </w:tc>
        <w:tc>
          <w:tcPr>
            <w:tcW w:w="1837" w:type="dxa"/>
            <w:gridSpan w:val="7"/>
            <w:vAlign w:val="center"/>
          </w:tcPr>
          <w:p w:rsidR="00DA29C2" w:rsidRPr="008123E0" w:rsidRDefault="001A14F8" w:rsidP="00F472B1">
            <w:pPr>
              <w:rPr>
                <w:b/>
                <w:bCs/>
                <w:i/>
                <w:iCs/>
                <w:sz w:val="20"/>
                <w:szCs w:val="20"/>
              </w:rPr>
            </w:pPr>
            <w:r>
              <w:rPr>
                <w:b/>
                <w:bCs/>
                <w:i/>
                <w:iCs/>
                <w:sz w:val="20"/>
                <w:szCs w:val="20"/>
              </w:rPr>
              <w:t>3,4,5</w:t>
            </w:r>
          </w:p>
        </w:tc>
      </w:tr>
      <w:tr w:rsidR="005A56F5" w:rsidRPr="00857AC5" w:rsidTr="0086627F">
        <w:tc>
          <w:tcPr>
            <w:tcW w:w="2218" w:type="dxa"/>
          </w:tcPr>
          <w:p w:rsidR="005A56F5" w:rsidRPr="00857AC5" w:rsidRDefault="005A56F5" w:rsidP="00F472B1">
            <w:pPr>
              <w:jc w:val="center"/>
              <w:rPr>
                <w:u w:val="single"/>
              </w:rPr>
            </w:pPr>
          </w:p>
        </w:tc>
        <w:tc>
          <w:tcPr>
            <w:tcW w:w="736" w:type="dxa"/>
          </w:tcPr>
          <w:p w:rsidR="005A56F5" w:rsidRPr="00857AC5" w:rsidRDefault="005A56F5" w:rsidP="00F472B1">
            <w:pPr>
              <w:ind w:left="27"/>
              <w:jc w:val="center"/>
              <w:rPr>
                <w:u w:val="single"/>
              </w:rPr>
            </w:pPr>
            <w:r>
              <w:rPr>
                <w:u w:val="single"/>
              </w:rPr>
              <w:t>4</w:t>
            </w:r>
          </w:p>
        </w:tc>
        <w:tc>
          <w:tcPr>
            <w:tcW w:w="2927" w:type="dxa"/>
          </w:tcPr>
          <w:p w:rsidR="005A56F5" w:rsidRPr="008C116D" w:rsidRDefault="005A56F5" w:rsidP="00F472B1">
            <w:pPr>
              <w:autoSpaceDE w:val="0"/>
              <w:autoSpaceDN w:val="0"/>
              <w:adjustRightInd w:val="0"/>
              <w:rPr>
                <w:bCs/>
              </w:rPr>
            </w:pPr>
            <w:r w:rsidRPr="008C116D">
              <w:rPr>
                <w:b/>
                <w:bCs/>
              </w:rPr>
              <w:t>Поэзия второй половины XX века</w:t>
            </w:r>
          </w:p>
          <w:p w:rsidR="005A56F5" w:rsidRPr="0094606D" w:rsidRDefault="005A56F5" w:rsidP="00F472B1">
            <w:pPr>
              <w:autoSpaceDE w:val="0"/>
              <w:autoSpaceDN w:val="0"/>
              <w:adjustRightInd w:val="0"/>
              <w:rPr>
                <w:rFonts w:ascii="Times New Roman CYR" w:hAnsi="Times New Roman CYR" w:cs="Times New Roman CYR"/>
                <w:b/>
                <w:bCs/>
                <w:highlight w:val="white"/>
              </w:rPr>
            </w:pPr>
          </w:p>
        </w:tc>
        <w:tc>
          <w:tcPr>
            <w:tcW w:w="1003" w:type="dxa"/>
          </w:tcPr>
          <w:p w:rsidR="005A56F5" w:rsidRDefault="005A56F5" w:rsidP="00F472B1">
            <w:pPr>
              <w:shd w:val="clear" w:color="auto" w:fill="FFFFFF"/>
              <w:jc w:val="center"/>
              <w:rPr>
                <w:rFonts w:eastAsia="Calibri"/>
                <w:color w:val="000000"/>
              </w:rPr>
            </w:pPr>
          </w:p>
        </w:tc>
        <w:tc>
          <w:tcPr>
            <w:tcW w:w="4174" w:type="dxa"/>
            <w:gridSpan w:val="9"/>
          </w:tcPr>
          <w:p w:rsidR="005A56F5" w:rsidRPr="00857AC5" w:rsidRDefault="005A56F5" w:rsidP="00F472B1">
            <w:pPr>
              <w:spacing w:line="250" w:lineRule="exact"/>
              <w:jc w:val="center"/>
              <w:rPr>
                <w:u w:val="single"/>
              </w:rPr>
            </w:pP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6733D8" w:rsidRDefault="00DA29C2" w:rsidP="00F472B1">
            <w:pPr>
              <w:autoSpaceDE w:val="0"/>
              <w:autoSpaceDN w:val="0"/>
              <w:adjustRightInd w:val="0"/>
              <w:rPr>
                <w:bCs/>
              </w:rPr>
            </w:pPr>
            <w:r w:rsidRPr="006733D8">
              <w:rPr>
                <w:bCs/>
              </w:rPr>
              <w:t>Поэзия второй половины XX века</w:t>
            </w:r>
            <w:r>
              <w:rPr>
                <w:bCs/>
              </w:rPr>
              <w:t>:</w:t>
            </w:r>
          </w:p>
          <w:p w:rsidR="00DA29C2" w:rsidRPr="006733D8" w:rsidRDefault="00DA29C2" w:rsidP="00F472B1">
            <w:pPr>
              <w:autoSpaceDE w:val="0"/>
              <w:autoSpaceDN w:val="0"/>
              <w:adjustRightInd w:val="0"/>
              <w:rPr>
                <w:bCs/>
              </w:rPr>
            </w:pPr>
            <w:r w:rsidRPr="006733D8">
              <w:rPr>
                <w:bCs/>
              </w:rPr>
              <w:t>Б.А. Ахмадулина</w:t>
            </w:r>
            <w:r>
              <w:rPr>
                <w:bCs/>
              </w:rPr>
              <w:t xml:space="preserve">, </w:t>
            </w:r>
            <w:r w:rsidRPr="006733D8">
              <w:rPr>
                <w:rFonts w:ascii="Times New Roman CYR" w:hAnsi="Times New Roman CYR" w:cs="Times New Roman CYR"/>
                <w:bCs/>
              </w:rPr>
              <w:t>А.А. Вознесенский</w:t>
            </w:r>
            <w:r>
              <w:rPr>
                <w:rFonts w:ascii="Times New Roman CYR" w:hAnsi="Times New Roman CYR" w:cs="Times New Roman CYR"/>
                <w:bCs/>
              </w:rPr>
              <w:t>,</w:t>
            </w:r>
          </w:p>
          <w:p w:rsidR="00DA29C2" w:rsidRPr="006733D8" w:rsidRDefault="00DA29C2" w:rsidP="00F472B1">
            <w:pPr>
              <w:autoSpaceDE w:val="0"/>
              <w:autoSpaceDN w:val="0"/>
              <w:adjustRightInd w:val="0"/>
              <w:rPr>
                <w:rFonts w:ascii="Times New Roman CYR" w:hAnsi="Times New Roman CYR" w:cs="Times New Roman CYR"/>
                <w:bCs/>
              </w:rPr>
            </w:pPr>
            <w:r w:rsidRPr="006733D8">
              <w:rPr>
                <w:rFonts w:ascii="Times New Roman CYR" w:hAnsi="Times New Roman CYR" w:cs="Times New Roman CYR"/>
                <w:bCs/>
              </w:rPr>
              <w:t>В.С. Высоцкий</w:t>
            </w:r>
            <w:r>
              <w:rPr>
                <w:rFonts w:ascii="Times New Roman CYR" w:hAnsi="Times New Roman CYR" w:cs="Times New Roman CYR"/>
                <w:bCs/>
              </w:rPr>
              <w:t xml:space="preserve">, </w:t>
            </w:r>
            <w:r w:rsidRPr="006733D8">
              <w:rPr>
                <w:bCs/>
              </w:rPr>
              <w:t>Е.А. Евтушенко</w:t>
            </w:r>
            <w:r>
              <w:rPr>
                <w:bCs/>
              </w:rPr>
              <w:t>,</w:t>
            </w:r>
          </w:p>
          <w:p w:rsidR="00DA29C2" w:rsidRPr="0094606D" w:rsidRDefault="00DA29C2" w:rsidP="001A14F8">
            <w:pPr>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F80CD1" w:rsidRDefault="00DA29C2" w:rsidP="00F472B1">
            <w:pPr>
              <w:pStyle w:val="2"/>
              <w:keepNext w:val="0"/>
              <w:widowControl w:val="0"/>
              <w:tabs>
                <w:tab w:val="left" w:pos="7380"/>
                <w:tab w:val="left" w:pos="8100"/>
              </w:tabs>
              <w:spacing w:before="40"/>
              <w:outlineLvl w:val="1"/>
              <w:rPr>
                <w:bCs/>
                <w:i/>
                <w:iCs/>
                <w:sz w:val="20"/>
                <w:shd w:val="clear" w:color="auto" w:fill="FFFFFF"/>
              </w:rPr>
            </w:pPr>
            <w:r w:rsidRPr="00F80CD1">
              <w:rPr>
                <w:b/>
                <w:i/>
                <w:sz w:val="20"/>
                <w:shd w:val="clear" w:color="auto" w:fill="FFFFFF"/>
              </w:rPr>
              <w:t>Знать</w:t>
            </w:r>
            <w:r w:rsidRPr="00F80CD1">
              <w:rPr>
                <w:sz w:val="20"/>
                <w:shd w:val="clear" w:color="auto" w:fill="FFFFFF"/>
              </w:rPr>
              <w:t xml:space="preserve">: особенности поэзии 2-й половины  </w:t>
            </w:r>
            <w:r w:rsidRPr="00F80CD1">
              <w:rPr>
                <w:sz w:val="20"/>
              </w:rPr>
              <w:t>XX века</w:t>
            </w:r>
            <w:r>
              <w:rPr>
                <w:sz w:val="20"/>
              </w:rPr>
              <w:t>;</w:t>
            </w:r>
            <w:r w:rsidRPr="00F80CD1">
              <w:rPr>
                <w:sz w:val="20"/>
                <w:shd w:val="clear" w:color="auto" w:fill="FFFFFF"/>
              </w:rPr>
              <w:t xml:space="preserve">  жанровое своеобразие </w:t>
            </w:r>
            <w:r>
              <w:rPr>
                <w:sz w:val="20"/>
                <w:shd w:val="clear" w:color="auto" w:fill="FFFFFF"/>
              </w:rPr>
              <w:t>стихотворений поэтов</w:t>
            </w:r>
            <w:r w:rsidRPr="00F80CD1">
              <w:rPr>
                <w:sz w:val="20"/>
                <w:shd w:val="clear" w:color="auto" w:fill="FFFFFF"/>
              </w:rPr>
              <w:t>.</w:t>
            </w:r>
          </w:p>
          <w:p w:rsidR="00DA29C2" w:rsidRPr="00F80CD1" w:rsidRDefault="00DA29C2" w:rsidP="00F472B1">
            <w:pPr>
              <w:rPr>
                <w:sz w:val="20"/>
                <w:szCs w:val="20"/>
              </w:rPr>
            </w:pPr>
            <w:r w:rsidRPr="00F80CD1">
              <w:rPr>
                <w:b/>
                <w:i/>
                <w:sz w:val="20"/>
                <w:szCs w:val="20"/>
              </w:rPr>
              <w:t>Уметь</w:t>
            </w:r>
            <w:r w:rsidRPr="00F80CD1">
              <w:rPr>
                <w:sz w:val="20"/>
                <w:szCs w:val="20"/>
              </w:rPr>
              <w:t xml:space="preserve">: анализировать поэтический текст. </w:t>
            </w:r>
          </w:p>
        </w:tc>
        <w:tc>
          <w:tcPr>
            <w:tcW w:w="1947" w:type="dxa"/>
            <w:gridSpan w:val="8"/>
            <w:vAlign w:val="center"/>
          </w:tcPr>
          <w:p w:rsidR="00DA29C2" w:rsidRPr="00F80CD1" w:rsidRDefault="001A14F8" w:rsidP="00F472B1">
            <w:pPr>
              <w:rPr>
                <w:sz w:val="20"/>
                <w:szCs w:val="20"/>
              </w:rPr>
            </w:pPr>
            <w:r>
              <w:rPr>
                <w:sz w:val="20"/>
                <w:szCs w:val="20"/>
              </w:rPr>
              <w:t>3,4,5</w:t>
            </w: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1A14F8" w:rsidRPr="006733D8" w:rsidRDefault="001A14F8" w:rsidP="001A14F8">
            <w:pPr>
              <w:autoSpaceDE w:val="0"/>
              <w:autoSpaceDN w:val="0"/>
              <w:adjustRightInd w:val="0"/>
              <w:rPr>
                <w:rFonts w:ascii="Times New Roman CYR" w:hAnsi="Times New Roman CYR" w:cs="Times New Roman CYR"/>
                <w:bCs/>
              </w:rPr>
            </w:pPr>
            <w:r w:rsidRPr="006733D8">
              <w:rPr>
                <w:rFonts w:ascii="Times New Roman CYR" w:hAnsi="Times New Roman CYR" w:cs="Times New Roman CYR"/>
                <w:bCs/>
              </w:rPr>
              <w:t>Ю.Д. Левитанский</w:t>
            </w:r>
            <w:r>
              <w:rPr>
                <w:rFonts w:ascii="Times New Roman CYR" w:hAnsi="Times New Roman CYR" w:cs="Times New Roman CYR"/>
                <w:bCs/>
              </w:rPr>
              <w:t xml:space="preserve">, </w:t>
            </w:r>
            <w:r w:rsidRPr="006733D8">
              <w:rPr>
                <w:bCs/>
              </w:rPr>
              <w:t>Л.Н. Мартынов</w:t>
            </w:r>
          </w:p>
          <w:p w:rsidR="00DA29C2" w:rsidRPr="0094606D" w:rsidRDefault="00DA29C2"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C46CFF" w:rsidRDefault="00DA29C2" w:rsidP="00F472B1">
            <w:pPr>
              <w:pStyle w:val="2"/>
              <w:keepNext w:val="0"/>
              <w:widowControl w:val="0"/>
              <w:tabs>
                <w:tab w:val="left" w:pos="7380"/>
                <w:tab w:val="left" w:pos="8100"/>
              </w:tabs>
              <w:spacing w:before="40"/>
              <w:outlineLvl w:val="1"/>
              <w:rPr>
                <w:b/>
                <w:bCs/>
                <w:i/>
                <w:iCs/>
                <w:sz w:val="20"/>
                <w:shd w:val="clear" w:color="auto" w:fill="FFFFFF"/>
              </w:rPr>
            </w:pPr>
            <w:r w:rsidRPr="00C46CFF">
              <w:rPr>
                <w:b/>
                <w:sz w:val="20"/>
                <w:shd w:val="clear" w:color="auto" w:fill="FFFFFF"/>
              </w:rPr>
              <w:t>Знать:</w:t>
            </w:r>
            <w:r w:rsidRPr="00C46CFF">
              <w:rPr>
                <w:sz w:val="20"/>
                <w:shd w:val="clear" w:color="auto" w:fill="FFFFFF"/>
              </w:rPr>
              <w:t xml:space="preserve"> особенности «бардовской» поэзии 60-х годов; жанровое </w:t>
            </w:r>
            <w:r w:rsidR="001A14F8">
              <w:rPr>
                <w:sz w:val="20"/>
                <w:shd w:val="clear" w:color="auto" w:fill="FFFFFF"/>
              </w:rPr>
              <w:t xml:space="preserve">своеобразие песен </w:t>
            </w:r>
          </w:p>
          <w:p w:rsidR="00DA29C2" w:rsidRPr="00C46CFF" w:rsidRDefault="00DA29C2" w:rsidP="00F472B1">
            <w:pPr>
              <w:rPr>
                <w:sz w:val="20"/>
                <w:szCs w:val="20"/>
              </w:rPr>
            </w:pPr>
            <w:r w:rsidRPr="00C46CFF">
              <w:rPr>
                <w:b/>
                <w:sz w:val="20"/>
                <w:szCs w:val="20"/>
              </w:rPr>
              <w:t>Уметь:</w:t>
            </w:r>
            <w:r>
              <w:rPr>
                <w:sz w:val="20"/>
                <w:szCs w:val="20"/>
              </w:rPr>
              <w:t xml:space="preserve"> анализировать поэтический текст</w:t>
            </w:r>
            <w:r w:rsidRPr="00C46CFF">
              <w:rPr>
                <w:sz w:val="20"/>
                <w:szCs w:val="20"/>
              </w:rPr>
              <w:t>.</w:t>
            </w:r>
          </w:p>
        </w:tc>
        <w:tc>
          <w:tcPr>
            <w:tcW w:w="1947" w:type="dxa"/>
            <w:gridSpan w:val="8"/>
            <w:vAlign w:val="center"/>
          </w:tcPr>
          <w:p w:rsidR="00DA29C2" w:rsidRPr="00C46CFF" w:rsidRDefault="00DA29C2" w:rsidP="00F472B1">
            <w:pPr>
              <w:rPr>
                <w:sz w:val="20"/>
                <w:szCs w:val="20"/>
              </w:rPr>
            </w:pP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6733D8" w:rsidRDefault="00DA29C2" w:rsidP="00F472B1">
            <w:pPr>
              <w:tabs>
                <w:tab w:val="left" w:pos="2880"/>
              </w:tabs>
              <w:autoSpaceDE w:val="0"/>
              <w:autoSpaceDN w:val="0"/>
              <w:adjustRightInd w:val="0"/>
              <w:rPr>
                <w:rFonts w:ascii="Times New Roman CYR" w:hAnsi="Times New Roman CYR" w:cs="Times New Roman CYR"/>
                <w:b/>
                <w:bCs/>
                <w:highlight w:val="white"/>
              </w:rPr>
            </w:pPr>
            <w:r w:rsidRPr="006733D8">
              <w:rPr>
                <w:shd w:val="clear" w:color="auto" w:fill="FFFFFF"/>
              </w:rPr>
              <w:t>Особенности поэзии Высоцкого</w:t>
            </w:r>
            <w:r>
              <w:rPr>
                <w:shd w:val="clear" w:color="auto" w:fill="FFFFFF"/>
              </w:rPr>
              <w:t>. Ж</w:t>
            </w:r>
            <w:r w:rsidRPr="006733D8">
              <w:rPr>
                <w:shd w:val="clear" w:color="auto" w:fill="FFFFFF"/>
              </w:rPr>
              <w:t>анровое своеобразие стихов.</w:t>
            </w: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C46CFF" w:rsidRDefault="00DA29C2" w:rsidP="00F472B1">
            <w:pPr>
              <w:pStyle w:val="2"/>
              <w:keepNext w:val="0"/>
              <w:widowControl w:val="0"/>
              <w:tabs>
                <w:tab w:val="left" w:pos="7380"/>
                <w:tab w:val="left" w:pos="8100"/>
              </w:tabs>
              <w:spacing w:before="40"/>
              <w:outlineLvl w:val="1"/>
              <w:rPr>
                <w:b/>
                <w:bCs/>
                <w:i/>
                <w:iCs/>
                <w:sz w:val="20"/>
                <w:shd w:val="clear" w:color="auto" w:fill="FFFFFF"/>
              </w:rPr>
            </w:pPr>
            <w:r w:rsidRPr="00C46CFF">
              <w:rPr>
                <w:b/>
                <w:sz w:val="20"/>
                <w:shd w:val="clear" w:color="auto" w:fill="FFFFFF"/>
              </w:rPr>
              <w:t>Знать:</w:t>
            </w:r>
            <w:r w:rsidRPr="00C46CFF">
              <w:rPr>
                <w:sz w:val="20"/>
                <w:shd w:val="clear" w:color="auto" w:fill="FFFFFF"/>
              </w:rPr>
              <w:t xml:space="preserve"> особенности </w:t>
            </w:r>
            <w:r>
              <w:rPr>
                <w:sz w:val="20"/>
                <w:shd w:val="clear" w:color="auto" w:fill="FFFFFF"/>
              </w:rPr>
              <w:t>поэзии Высоцкого</w:t>
            </w:r>
            <w:r w:rsidRPr="00C46CFF">
              <w:rPr>
                <w:sz w:val="20"/>
                <w:shd w:val="clear" w:color="auto" w:fill="FFFFFF"/>
              </w:rPr>
              <w:t xml:space="preserve">; жанровое своеобразие </w:t>
            </w:r>
            <w:r>
              <w:rPr>
                <w:sz w:val="20"/>
                <w:shd w:val="clear" w:color="auto" w:fill="FFFFFF"/>
              </w:rPr>
              <w:t>стихов.</w:t>
            </w:r>
          </w:p>
          <w:p w:rsidR="00DA29C2" w:rsidRPr="008123E0" w:rsidRDefault="00DA29C2" w:rsidP="00F472B1">
            <w:pPr>
              <w:rPr>
                <w:sz w:val="20"/>
                <w:szCs w:val="20"/>
              </w:rPr>
            </w:pPr>
            <w:r w:rsidRPr="00C46CFF">
              <w:rPr>
                <w:b/>
                <w:sz w:val="20"/>
                <w:szCs w:val="20"/>
              </w:rPr>
              <w:t>Уметь:</w:t>
            </w:r>
            <w:r w:rsidRPr="00C46CFF">
              <w:rPr>
                <w:sz w:val="20"/>
                <w:szCs w:val="20"/>
              </w:rPr>
              <w:t xml:space="preserve"> </w:t>
            </w:r>
            <w:r>
              <w:rPr>
                <w:sz w:val="20"/>
                <w:szCs w:val="20"/>
              </w:rPr>
              <w:t>анализировать поэтический текст</w:t>
            </w:r>
            <w:r w:rsidRPr="00C46CFF">
              <w:rPr>
                <w:sz w:val="20"/>
                <w:szCs w:val="20"/>
              </w:rPr>
              <w:t>.</w:t>
            </w:r>
          </w:p>
        </w:tc>
        <w:tc>
          <w:tcPr>
            <w:tcW w:w="1947" w:type="dxa"/>
            <w:gridSpan w:val="8"/>
            <w:vAlign w:val="center"/>
          </w:tcPr>
          <w:p w:rsidR="00DA29C2" w:rsidRPr="008123E0" w:rsidRDefault="00DA29C2" w:rsidP="00F472B1">
            <w:pPr>
              <w:rPr>
                <w:sz w:val="20"/>
                <w:szCs w:val="20"/>
              </w:rPr>
            </w:pP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6733D8" w:rsidRDefault="00DA29C2" w:rsidP="00F472B1">
            <w:pPr>
              <w:tabs>
                <w:tab w:val="left" w:pos="2880"/>
              </w:tabs>
              <w:autoSpaceDE w:val="0"/>
              <w:autoSpaceDN w:val="0"/>
              <w:adjustRightInd w:val="0"/>
              <w:rPr>
                <w:rFonts w:ascii="Times New Roman CYR" w:hAnsi="Times New Roman CYR" w:cs="Times New Roman CYR"/>
                <w:b/>
                <w:bCs/>
                <w:highlight w:val="white"/>
              </w:rPr>
            </w:pPr>
            <w:r w:rsidRPr="006733D8">
              <w:rPr>
                <w:shd w:val="clear" w:color="auto" w:fill="FFFFFF"/>
              </w:rPr>
              <w:t>Особенности поэзии Самойлова</w:t>
            </w:r>
            <w:r>
              <w:rPr>
                <w:shd w:val="clear" w:color="auto" w:fill="FFFFFF"/>
              </w:rPr>
              <w:t>. Ж</w:t>
            </w:r>
            <w:r w:rsidRPr="006733D8">
              <w:rPr>
                <w:shd w:val="clear" w:color="auto" w:fill="FFFFFF"/>
              </w:rPr>
              <w:t xml:space="preserve">анровое своеобразие </w:t>
            </w: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C46CFF" w:rsidRDefault="00DA29C2" w:rsidP="00F472B1">
            <w:pPr>
              <w:pStyle w:val="2"/>
              <w:keepNext w:val="0"/>
              <w:widowControl w:val="0"/>
              <w:tabs>
                <w:tab w:val="left" w:pos="7380"/>
                <w:tab w:val="left" w:pos="8100"/>
              </w:tabs>
              <w:spacing w:before="40"/>
              <w:outlineLvl w:val="1"/>
              <w:rPr>
                <w:b/>
                <w:bCs/>
                <w:i/>
                <w:iCs/>
                <w:sz w:val="20"/>
                <w:shd w:val="clear" w:color="auto" w:fill="FFFFFF"/>
              </w:rPr>
            </w:pPr>
            <w:r w:rsidRPr="00C46CFF">
              <w:rPr>
                <w:b/>
                <w:sz w:val="20"/>
                <w:shd w:val="clear" w:color="auto" w:fill="FFFFFF"/>
              </w:rPr>
              <w:t>Знать:</w:t>
            </w:r>
            <w:r w:rsidRPr="00C46CFF">
              <w:rPr>
                <w:sz w:val="20"/>
                <w:shd w:val="clear" w:color="auto" w:fill="FFFFFF"/>
              </w:rPr>
              <w:t xml:space="preserve"> особенности </w:t>
            </w:r>
            <w:r>
              <w:rPr>
                <w:sz w:val="20"/>
                <w:shd w:val="clear" w:color="auto" w:fill="FFFFFF"/>
              </w:rPr>
              <w:t>поэзии Самойлова</w:t>
            </w:r>
            <w:r w:rsidRPr="00C46CFF">
              <w:rPr>
                <w:sz w:val="20"/>
                <w:shd w:val="clear" w:color="auto" w:fill="FFFFFF"/>
              </w:rPr>
              <w:t xml:space="preserve">; жанровое своеобразие </w:t>
            </w:r>
            <w:r>
              <w:rPr>
                <w:sz w:val="20"/>
                <w:shd w:val="clear" w:color="auto" w:fill="FFFFFF"/>
              </w:rPr>
              <w:t>стихов.</w:t>
            </w:r>
          </w:p>
          <w:p w:rsidR="00DA29C2" w:rsidRPr="00C46CFF" w:rsidRDefault="00DA29C2" w:rsidP="00F472B1">
            <w:pPr>
              <w:pStyle w:val="2"/>
              <w:keepNext w:val="0"/>
              <w:widowControl w:val="0"/>
              <w:tabs>
                <w:tab w:val="left" w:pos="7380"/>
                <w:tab w:val="left" w:pos="8100"/>
              </w:tabs>
              <w:spacing w:before="40"/>
              <w:outlineLvl w:val="1"/>
              <w:rPr>
                <w:b/>
                <w:sz w:val="20"/>
                <w:shd w:val="clear" w:color="auto" w:fill="FFFFFF"/>
              </w:rPr>
            </w:pPr>
            <w:r w:rsidRPr="00C46CFF">
              <w:rPr>
                <w:b/>
                <w:sz w:val="20"/>
              </w:rPr>
              <w:t>Уметь:</w:t>
            </w:r>
            <w:r w:rsidRPr="00C46CFF">
              <w:rPr>
                <w:sz w:val="20"/>
              </w:rPr>
              <w:t xml:space="preserve"> </w:t>
            </w:r>
            <w:r>
              <w:rPr>
                <w:sz w:val="20"/>
              </w:rPr>
              <w:t>анализировать поэтический текст</w:t>
            </w:r>
            <w:r w:rsidRPr="00C46CFF">
              <w:rPr>
                <w:sz w:val="20"/>
              </w:rPr>
              <w:t>.</w:t>
            </w:r>
          </w:p>
        </w:tc>
        <w:tc>
          <w:tcPr>
            <w:tcW w:w="1947" w:type="dxa"/>
            <w:gridSpan w:val="8"/>
            <w:vAlign w:val="center"/>
          </w:tcPr>
          <w:p w:rsidR="00DA29C2" w:rsidRPr="00C46CFF" w:rsidRDefault="00DA29C2" w:rsidP="00F472B1">
            <w:pPr>
              <w:pStyle w:val="2"/>
              <w:keepNext w:val="0"/>
              <w:widowControl w:val="0"/>
              <w:tabs>
                <w:tab w:val="left" w:pos="7380"/>
                <w:tab w:val="left" w:pos="8100"/>
              </w:tabs>
              <w:spacing w:before="40"/>
              <w:outlineLvl w:val="1"/>
              <w:rPr>
                <w:b/>
                <w:sz w:val="20"/>
                <w:shd w:val="clear" w:color="auto" w:fill="FFFFFF"/>
              </w:rPr>
            </w:pPr>
          </w:p>
        </w:tc>
      </w:tr>
      <w:tr w:rsidR="00DA29C2" w:rsidRPr="00857AC5" w:rsidTr="0086627F">
        <w:tc>
          <w:tcPr>
            <w:tcW w:w="2218" w:type="dxa"/>
          </w:tcPr>
          <w:p w:rsidR="00DA29C2" w:rsidRPr="00D8719A" w:rsidRDefault="00DA29C2" w:rsidP="00D8719A">
            <w:pPr>
              <w:autoSpaceDE w:val="0"/>
              <w:autoSpaceDN w:val="0"/>
              <w:adjustRightInd w:val="0"/>
              <w:jc w:val="center"/>
              <w:rPr>
                <w:rFonts w:ascii="Times New Roman CYR" w:hAnsi="Times New Roman CYR" w:cs="Times New Roman CYR"/>
                <w:b/>
                <w:bCs/>
                <w:sz w:val="28"/>
                <w:szCs w:val="28"/>
                <w:u w:val="single"/>
              </w:rPr>
            </w:pPr>
            <w:r w:rsidRPr="00D8719A">
              <w:rPr>
                <w:rFonts w:ascii="Times New Roman CYR" w:hAnsi="Times New Roman CYR" w:cs="Times New Roman CYR"/>
                <w:b/>
                <w:bCs/>
                <w:sz w:val="28"/>
                <w:szCs w:val="28"/>
                <w:u w:val="single"/>
              </w:rPr>
              <w:t>4.Современный литературный процесс</w:t>
            </w:r>
            <w:r>
              <w:rPr>
                <w:rFonts w:ascii="Times New Roman CYR" w:hAnsi="Times New Roman CYR" w:cs="Times New Roman CYR"/>
                <w:b/>
                <w:bCs/>
                <w:sz w:val="28"/>
                <w:szCs w:val="28"/>
                <w:u w:val="single"/>
              </w:rPr>
              <w:t>(4)</w:t>
            </w:r>
          </w:p>
          <w:p w:rsidR="00DA29C2" w:rsidRPr="00857AC5" w:rsidRDefault="00DA29C2" w:rsidP="00F472B1">
            <w:pPr>
              <w:jc w:val="center"/>
              <w:rPr>
                <w:u w:val="single"/>
              </w:rPr>
            </w:pPr>
          </w:p>
        </w:tc>
        <w:tc>
          <w:tcPr>
            <w:tcW w:w="736" w:type="dxa"/>
          </w:tcPr>
          <w:p w:rsidR="00DA29C2" w:rsidRPr="00857AC5" w:rsidRDefault="0086627F" w:rsidP="00F472B1">
            <w:pPr>
              <w:ind w:left="27"/>
              <w:jc w:val="center"/>
              <w:rPr>
                <w:u w:val="single"/>
              </w:rPr>
            </w:pPr>
            <w:r>
              <w:rPr>
                <w:u w:val="single"/>
              </w:rPr>
              <w:t>4</w:t>
            </w:r>
          </w:p>
        </w:tc>
        <w:tc>
          <w:tcPr>
            <w:tcW w:w="2927" w:type="dxa"/>
          </w:tcPr>
          <w:p w:rsidR="0086627F" w:rsidRDefault="00DA29C2" w:rsidP="0086627F">
            <w:pPr>
              <w:autoSpaceDE w:val="0"/>
              <w:autoSpaceDN w:val="0"/>
              <w:adjustRightInd w:val="0"/>
              <w:rPr>
                <w:rFonts w:ascii="Times New Roman CYR" w:hAnsi="Times New Roman CYR" w:cs="Times New Roman CYR"/>
                <w:b/>
                <w:bCs/>
              </w:rPr>
            </w:pPr>
            <w:r w:rsidRPr="00385EF7">
              <w:t xml:space="preserve">Общий обзор </w:t>
            </w:r>
            <w:r>
              <w:t>современной литературы.</w:t>
            </w:r>
            <w:r w:rsidR="0086627F" w:rsidRPr="0094606D">
              <w:rPr>
                <w:rFonts w:ascii="Times New Roman CYR" w:hAnsi="Times New Roman CYR" w:cs="Times New Roman CYR"/>
                <w:b/>
                <w:bCs/>
              </w:rPr>
              <w:t xml:space="preserve"> </w:t>
            </w:r>
          </w:p>
          <w:p w:rsidR="0086627F" w:rsidRPr="0094606D" w:rsidRDefault="0086627F" w:rsidP="0086627F">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С. Алексиевич</w:t>
            </w:r>
          </w:p>
          <w:p w:rsidR="0086627F" w:rsidRPr="0094606D" w:rsidRDefault="0086627F" w:rsidP="0086627F">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Книги «У войны не женское лицо», «Цинковые мальчики»</w:t>
            </w:r>
          </w:p>
          <w:p w:rsidR="00DA29C2" w:rsidRPr="0094606D" w:rsidRDefault="00DA29C2"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8123E0" w:rsidRDefault="00DA29C2" w:rsidP="005F13A9">
            <w:pPr>
              <w:rPr>
                <w:sz w:val="20"/>
                <w:szCs w:val="20"/>
              </w:rPr>
            </w:pPr>
            <w:r w:rsidRPr="00E40A74">
              <w:rPr>
                <w:b/>
                <w:bCs/>
                <w:color w:val="000000"/>
                <w:sz w:val="20"/>
                <w:szCs w:val="20"/>
              </w:rPr>
              <w:t>Знать</w:t>
            </w:r>
            <w:r w:rsidRPr="00E40A74">
              <w:rPr>
                <w:color w:val="000000"/>
                <w:sz w:val="20"/>
                <w:szCs w:val="20"/>
              </w:rPr>
              <w:t xml:space="preserve">: содержание произведения; </w:t>
            </w:r>
            <w:r>
              <w:rPr>
                <w:color w:val="000000"/>
                <w:sz w:val="20"/>
                <w:szCs w:val="20"/>
              </w:rPr>
              <w:t xml:space="preserve">  </w:t>
            </w:r>
            <w:r w:rsidRPr="00E40A74">
              <w:rPr>
                <w:b/>
                <w:color w:val="000000"/>
                <w:sz w:val="20"/>
                <w:szCs w:val="20"/>
              </w:rPr>
              <w:t xml:space="preserve">Уметь: </w:t>
            </w:r>
            <w:r w:rsidRPr="00E40A74">
              <w:rPr>
                <w:color w:val="000000"/>
                <w:sz w:val="20"/>
                <w:szCs w:val="20"/>
              </w:rPr>
              <w:t>анализировать произведение.</w:t>
            </w:r>
          </w:p>
        </w:tc>
        <w:tc>
          <w:tcPr>
            <w:tcW w:w="1947" w:type="dxa"/>
            <w:gridSpan w:val="8"/>
            <w:vAlign w:val="center"/>
          </w:tcPr>
          <w:p w:rsidR="00DA29C2" w:rsidRPr="008123E0" w:rsidRDefault="001A14F8" w:rsidP="005F13A9">
            <w:pPr>
              <w:rPr>
                <w:sz w:val="20"/>
                <w:szCs w:val="20"/>
              </w:rPr>
            </w:pPr>
            <w:r>
              <w:rPr>
                <w:sz w:val="20"/>
                <w:szCs w:val="20"/>
              </w:rPr>
              <w:t>1,2,3,4,5</w:t>
            </w:r>
          </w:p>
        </w:tc>
      </w:tr>
      <w:tr w:rsidR="00DA29C2" w:rsidRPr="00857AC5" w:rsidTr="0086627F">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94606D" w:rsidRDefault="00DA29C2"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Б.П. Екимов</w:t>
            </w:r>
          </w:p>
          <w:p w:rsidR="00DA29C2" w:rsidRPr="0094606D" w:rsidRDefault="00DA29C2"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 xml:space="preserve">Повесть «Пиночет» </w:t>
            </w:r>
          </w:p>
          <w:p w:rsidR="00DA29C2" w:rsidRPr="0094606D" w:rsidRDefault="00DA29C2"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8123E0" w:rsidRDefault="00DA29C2" w:rsidP="005F13A9">
            <w:pPr>
              <w:rPr>
                <w:b/>
                <w:bCs/>
                <w:i/>
                <w:iCs/>
                <w:sz w:val="20"/>
                <w:szCs w:val="20"/>
              </w:rPr>
            </w:pPr>
            <w:r w:rsidRPr="00E40A74">
              <w:rPr>
                <w:b/>
                <w:bCs/>
                <w:color w:val="000000"/>
                <w:sz w:val="20"/>
                <w:szCs w:val="20"/>
              </w:rPr>
              <w:t>Знать</w:t>
            </w:r>
            <w:r w:rsidRPr="00E40A74">
              <w:rPr>
                <w:color w:val="000000"/>
                <w:sz w:val="20"/>
                <w:szCs w:val="20"/>
              </w:rPr>
              <w:t xml:space="preserve">: содержание произведения; </w:t>
            </w:r>
            <w:r>
              <w:rPr>
                <w:color w:val="000000"/>
                <w:sz w:val="20"/>
                <w:szCs w:val="20"/>
              </w:rPr>
              <w:t xml:space="preserve">  </w:t>
            </w:r>
            <w:r w:rsidRPr="00E40A74">
              <w:rPr>
                <w:b/>
                <w:color w:val="000000"/>
                <w:sz w:val="20"/>
                <w:szCs w:val="20"/>
              </w:rPr>
              <w:t xml:space="preserve">Уметь: </w:t>
            </w:r>
            <w:r w:rsidRPr="00E40A74">
              <w:rPr>
                <w:color w:val="000000"/>
                <w:sz w:val="20"/>
                <w:szCs w:val="20"/>
              </w:rPr>
              <w:t>анализировать произведение.</w:t>
            </w:r>
          </w:p>
        </w:tc>
        <w:tc>
          <w:tcPr>
            <w:tcW w:w="1947" w:type="dxa"/>
            <w:gridSpan w:val="8"/>
            <w:vAlign w:val="center"/>
          </w:tcPr>
          <w:p w:rsidR="00DA29C2" w:rsidRPr="008123E0" w:rsidRDefault="00DA29C2" w:rsidP="005F13A9">
            <w:pPr>
              <w:rPr>
                <w:b/>
                <w:bCs/>
                <w:i/>
                <w:iCs/>
                <w:sz w:val="20"/>
                <w:szCs w:val="20"/>
              </w:rPr>
            </w:pPr>
          </w:p>
        </w:tc>
      </w:tr>
      <w:tr w:rsidR="00DA29C2" w:rsidRPr="00857AC5" w:rsidTr="0086627F">
        <w:trPr>
          <w:trHeight w:val="1965"/>
        </w:trPr>
        <w:tc>
          <w:tcPr>
            <w:tcW w:w="2218" w:type="dxa"/>
          </w:tcPr>
          <w:p w:rsidR="00DA29C2" w:rsidRPr="00857AC5" w:rsidRDefault="00DA29C2" w:rsidP="00F472B1">
            <w:pPr>
              <w:jc w:val="center"/>
              <w:rPr>
                <w:u w:val="single"/>
              </w:rPr>
            </w:pPr>
          </w:p>
        </w:tc>
        <w:tc>
          <w:tcPr>
            <w:tcW w:w="736" w:type="dxa"/>
          </w:tcPr>
          <w:p w:rsidR="00DA29C2" w:rsidRPr="00857AC5" w:rsidRDefault="00DA29C2" w:rsidP="00F472B1">
            <w:pPr>
              <w:ind w:left="27"/>
              <w:jc w:val="center"/>
              <w:rPr>
                <w:u w:val="single"/>
              </w:rPr>
            </w:pPr>
          </w:p>
        </w:tc>
        <w:tc>
          <w:tcPr>
            <w:tcW w:w="2927" w:type="dxa"/>
          </w:tcPr>
          <w:p w:rsidR="00DA29C2" w:rsidRPr="0094606D" w:rsidRDefault="00DA29C2" w:rsidP="00F472B1">
            <w:pPr>
              <w:autoSpaceDE w:val="0"/>
              <w:autoSpaceDN w:val="0"/>
              <w:adjustRightInd w:val="0"/>
              <w:rPr>
                <w:rFonts w:ascii="Times New Roman CYR" w:hAnsi="Times New Roman CYR" w:cs="Times New Roman CYR"/>
                <w:b/>
                <w:bCs/>
              </w:rPr>
            </w:pPr>
            <w:r w:rsidRPr="0094606D">
              <w:rPr>
                <w:rFonts w:ascii="Times New Roman CYR" w:hAnsi="Times New Roman CYR" w:cs="Times New Roman CYR"/>
                <w:b/>
                <w:bCs/>
              </w:rPr>
              <w:t>Т.Н. Толстая</w:t>
            </w:r>
          </w:p>
          <w:p w:rsidR="00DA29C2" w:rsidRPr="0094606D" w:rsidRDefault="00DA29C2"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Рассказы: «Поэт и муза», «Серафим», «На золотом крыльце сидели».</w:t>
            </w:r>
          </w:p>
          <w:p w:rsidR="00DA29C2" w:rsidRDefault="00DA29C2" w:rsidP="00F472B1">
            <w:pPr>
              <w:autoSpaceDE w:val="0"/>
              <w:autoSpaceDN w:val="0"/>
              <w:adjustRightInd w:val="0"/>
              <w:rPr>
                <w:rFonts w:ascii="Times New Roman CYR" w:hAnsi="Times New Roman CYR" w:cs="Times New Roman CYR"/>
                <w:bCs/>
              </w:rPr>
            </w:pPr>
            <w:r w:rsidRPr="0094606D">
              <w:rPr>
                <w:rFonts w:ascii="Times New Roman CYR" w:hAnsi="Times New Roman CYR" w:cs="Times New Roman CYR"/>
                <w:bCs/>
              </w:rPr>
              <w:t>Роман «Кысь»</w:t>
            </w:r>
          </w:p>
          <w:p w:rsidR="0086627F" w:rsidRDefault="0086627F" w:rsidP="00F472B1">
            <w:pPr>
              <w:autoSpaceDE w:val="0"/>
              <w:autoSpaceDN w:val="0"/>
              <w:adjustRightInd w:val="0"/>
              <w:rPr>
                <w:rFonts w:ascii="Times New Roman CYR" w:hAnsi="Times New Roman CYR" w:cs="Times New Roman CYR"/>
                <w:bCs/>
              </w:rPr>
            </w:pPr>
          </w:p>
          <w:p w:rsidR="0086627F" w:rsidRPr="0094606D" w:rsidRDefault="0086627F" w:rsidP="00F472B1">
            <w:pPr>
              <w:autoSpaceDE w:val="0"/>
              <w:autoSpaceDN w:val="0"/>
              <w:adjustRightInd w:val="0"/>
              <w:rPr>
                <w:rFonts w:ascii="Times New Roman CYR" w:hAnsi="Times New Roman CYR" w:cs="Times New Roman CYR"/>
                <w:bCs/>
              </w:rPr>
            </w:pPr>
          </w:p>
          <w:p w:rsidR="00DA29C2" w:rsidRPr="0094606D" w:rsidRDefault="00DA29C2" w:rsidP="00F472B1">
            <w:pPr>
              <w:tabs>
                <w:tab w:val="left" w:pos="2880"/>
              </w:tabs>
              <w:autoSpaceDE w:val="0"/>
              <w:autoSpaceDN w:val="0"/>
              <w:adjustRightInd w:val="0"/>
              <w:rPr>
                <w:rFonts w:ascii="Times New Roman CYR" w:hAnsi="Times New Roman CYR" w:cs="Times New Roman CYR"/>
                <w:b/>
                <w:bCs/>
                <w:highlight w:val="white"/>
              </w:rPr>
            </w:pP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8123E0" w:rsidRDefault="00DA29C2" w:rsidP="005F13A9">
            <w:pPr>
              <w:rPr>
                <w:b/>
                <w:bCs/>
                <w:i/>
                <w:iCs/>
                <w:sz w:val="20"/>
                <w:szCs w:val="20"/>
              </w:rPr>
            </w:pPr>
            <w:r w:rsidRPr="00E40A74">
              <w:rPr>
                <w:b/>
                <w:bCs/>
                <w:color w:val="000000"/>
                <w:sz w:val="20"/>
                <w:szCs w:val="20"/>
              </w:rPr>
              <w:t>Знать</w:t>
            </w:r>
            <w:r w:rsidRPr="00E40A74">
              <w:rPr>
                <w:color w:val="000000"/>
                <w:sz w:val="20"/>
                <w:szCs w:val="20"/>
              </w:rPr>
              <w:t xml:space="preserve">: содержание произведения; </w:t>
            </w:r>
            <w:r>
              <w:rPr>
                <w:color w:val="000000"/>
                <w:sz w:val="20"/>
                <w:szCs w:val="20"/>
              </w:rPr>
              <w:t xml:space="preserve">  </w:t>
            </w:r>
            <w:r w:rsidRPr="00E40A74">
              <w:rPr>
                <w:b/>
                <w:color w:val="000000"/>
                <w:sz w:val="20"/>
                <w:szCs w:val="20"/>
              </w:rPr>
              <w:t xml:space="preserve">Уметь: </w:t>
            </w:r>
            <w:r w:rsidRPr="00E40A74">
              <w:rPr>
                <w:color w:val="000000"/>
                <w:sz w:val="20"/>
                <w:szCs w:val="20"/>
              </w:rPr>
              <w:t>анализировать произведение.</w:t>
            </w:r>
          </w:p>
        </w:tc>
        <w:tc>
          <w:tcPr>
            <w:tcW w:w="1947" w:type="dxa"/>
            <w:gridSpan w:val="8"/>
            <w:vAlign w:val="center"/>
          </w:tcPr>
          <w:p w:rsidR="00DA29C2" w:rsidRPr="008123E0" w:rsidRDefault="00DA29C2" w:rsidP="005F13A9">
            <w:pPr>
              <w:rPr>
                <w:b/>
                <w:bCs/>
                <w:i/>
                <w:iCs/>
                <w:sz w:val="20"/>
                <w:szCs w:val="20"/>
              </w:rPr>
            </w:pPr>
          </w:p>
        </w:tc>
      </w:tr>
      <w:tr w:rsidR="0086627F" w:rsidRPr="00857AC5" w:rsidTr="0086627F">
        <w:trPr>
          <w:trHeight w:val="810"/>
        </w:trPr>
        <w:tc>
          <w:tcPr>
            <w:tcW w:w="2218" w:type="dxa"/>
          </w:tcPr>
          <w:p w:rsidR="0086627F" w:rsidRPr="00857AC5" w:rsidRDefault="0086627F" w:rsidP="00F472B1">
            <w:pPr>
              <w:jc w:val="center"/>
              <w:rPr>
                <w:u w:val="single"/>
              </w:rPr>
            </w:pPr>
          </w:p>
        </w:tc>
        <w:tc>
          <w:tcPr>
            <w:tcW w:w="736" w:type="dxa"/>
          </w:tcPr>
          <w:p w:rsidR="0086627F" w:rsidRPr="00857AC5" w:rsidRDefault="0086627F" w:rsidP="00F472B1">
            <w:pPr>
              <w:ind w:left="27"/>
              <w:jc w:val="center"/>
              <w:rPr>
                <w:u w:val="single"/>
              </w:rPr>
            </w:pPr>
          </w:p>
        </w:tc>
        <w:tc>
          <w:tcPr>
            <w:tcW w:w="2927" w:type="dxa"/>
          </w:tcPr>
          <w:p w:rsidR="0086627F" w:rsidRPr="0094606D" w:rsidRDefault="0086627F" w:rsidP="00F472B1">
            <w:pPr>
              <w:tabs>
                <w:tab w:val="left" w:pos="2880"/>
              </w:tabs>
              <w:autoSpaceDE w:val="0"/>
              <w:autoSpaceDN w:val="0"/>
              <w:adjustRightInd w:val="0"/>
              <w:rPr>
                <w:rFonts w:ascii="Times New Roman CYR" w:hAnsi="Times New Roman CYR" w:cs="Times New Roman CYR"/>
                <w:b/>
                <w:bCs/>
              </w:rPr>
            </w:pPr>
            <w:r w:rsidRPr="00385EF7">
              <w:rPr>
                <w:b/>
                <w:color w:val="800000"/>
              </w:rPr>
              <w:t>Классное сочинение-рецензия на прочитанную книгу по</w:t>
            </w:r>
            <w:r>
              <w:rPr>
                <w:b/>
                <w:color w:val="800000"/>
              </w:rPr>
              <w:t xml:space="preserve"> современной русской  </w:t>
            </w:r>
            <w:r w:rsidRPr="00385EF7">
              <w:rPr>
                <w:b/>
                <w:color w:val="800000"/>
              </w:rPr>
              <w:t>литературе.</w:t>
            </w:r>
          </w:p>
        </w:tc>
        <w:tc>
          <w:tcPr>
            <w:tcW w:w="1003" w:type="dxa"/>
          </w:tcPr>
          <w:p w:rsidR="0086627F" w:rsidRDefault="0086627F" w:rsidP="00F472B1">
            <w:pPr>
              <w:shd w:val="clear" w:color="auto" w:fill="FFFFFF"/>
              <w:jc w:val="center"/>
              <w:rPr>
                <w:rFonts w:eastAsia="Calibri"/>
                <w:color w:val="000000"/>
              </w:rPr>
            </w:pPr>
            <w:r>
              <w:rPr>
                <w:rFonts w:eastAsia="Calibri"/>
                <w:color w:val="000000"/>
              </w:rPr>
              <w:t>1</w:t>
            </w:r>
          </w:p>
        </w:tc>
        <w:tc>
          <w:tcPr>
            <w:tcW w:w="2227" w:type="dxa"/>
            <w:vAlign w:val="center"/>
          </w:tcPr>
          <w:p w:rsidR="0086627F" w:rsidRPr="00E40A74" w:rsidRDefault="0086627F" w:rsidP="005F13A9">
            <w:pPr>
              <w:rPr>
                <w:b/>
                <w:bCs/>
                <w:color w:val="000000"/>
                <w:sz w:val="20"/>
                <w:szCs w:val="20"/>
              </w:rPr>
            </w:pPr>
          </w:p>
        </w:tc>
        <w:tc>
          <w:tcPr>
            <w:tcW w:w="1947" w:type="dxa"/>
            <w:gridSpan w:val="8"/>
            <w:vAlign w:val="center"/>
          </w:tcPr>
          <w:p w:rsidR="0086627F" w:rsidRPr="008123E0" w:rsidRDefault="0086627F" w:rsidP="005F13A9">
            <w:pPr>
              <w:rPr>
                <w:b/>
                <w:bCs/>
                <w:i/>
                <w:iCs/>
                <w:sz w:val="20"/>
                <w:szCs w:val="20"/>
              </w:rPr>
            </w:pPr>
          </w:p>
        </w:tc>
      </w:tr>
      <w:tr w:rsidR="00DA29C2" w:rsidRPr="00857AC5" w:rsidTr="0086627F">
        <w:tc>
          <w:tcPr>
            <w:tcW w:w="2218" w:type="dxa"/>
          </w:tcPr>
          <w:p w:rsidR="00DA29C2" w:rsidRPr="00963740" w:rsidRDefault="00DA29C2" w:rsidP="00F472B1">
            <w:pPr>
              <w:jc w:val="center"/>
              <w:rPr>
                <w:sz w:val="28"/>
                <w:szCs w:val="28"/>
                <w:u w:val="single"/>
              </w:rPr>
            </w:pPr>
            <w:r w:rsidRPr="00963740">
              <w:rPr>
                <w:b/>
                <w:sz w:val="28"/>
                <w:szCs w:val="28"/>
                <w:u w:val="single"/>
              </w:rPr>
              <w:t xml:space="preserve">5. Мировая литература </w:t>
            </w:r>
            <w:r w:rsidRPr="00963740">
              <w:rPr>
                <w:b/>
                <w:sz w:val="28"/>
                <w:szCs w:val="28"/>
                <w:u w:val="single"/>
                <w:lang w:val="en-US"/>
              </w:rPr>
              <w:t>XIX</w:t>
            </w:r>
            <w:r w:rsidRPr="00963740">
              <w:rPr>
                <w:b/>
                <w:sz w:val="28"/>
                <w:szCs w:val="28"/>
                <w:u w:val="single"/>
              </w:rPr>
              <w:t>–ХХ века</w:t>
            </w:r>
            <w:r>
              <w:rPr>
                <w:b/>
                <w:sz w:val="28"/>
                <w:szCs w:val="28"/>
                <w:u w:val="single"/>
              </w:rPr>
              <w:t>(3)</w:t>
            </w:r>
          </w:p>
        </w:tc>
        <w:tc>
          <w:tcPr>
            <w:tcW w:w="736" w:type="dxa"/>
          </w:tcPr>
          <w:p w:rsidR="00DA29C2" w:rsidRPr="00857AC5" w:rsidRDefault="00DA29C2" w:rsidP="00F472B1">
            <w:pPr>
              <w:ind w:left="27"/>
              <w:jc w:val="center"/>
              <w:rPr>
                <w:u w:val="single"/>
              </w:rPr>
            </w:pPr>
            <w:r>
              <w:rPr>
                <w:u w:val="single"/>
              </w:rPr>
              <w:t>3</w:t>
            </w:r>
          </w:p>
        </w:tc>
        <w:tc>
          <w:tcPr>
            <w:tcW w:w="2927" w:type="dxa"/>
          </w:tcPr>
          <w:p w:rsidR="00DA29C2" w:rsidRPr="00F379E2" w:rsidRDefault="00DA29C2" w:rsidP="00F472B1">
            <w:pPr>
              <w:rPr>
                <w:i/>
                <w:iCs/>
                <w:color w:val="404040"/>
              </w:rPr>
            </w:pPr>
            <w:r w:rsidRPr="00385EF7">
              <w:t xml:space="preserve">Общий обзор </w:t>
            </w:r>
            <w:r>
              <w:t>мировой литературы.</w:t>
            </w:r>
          </w:p>
        </w:tc>
        <w:tc>
          <w:tcPr>
            <w:tcW w:w="1003" w:type="dxa"/>
          </w:tcPr>
          <w:p w:rsidR="00DA29C2" w:rsidRDefault="00DA29C2" w:rsidP="00F472B1">
            <w:pPr>
              <w:shd w:val="clear" w:color="auto" w:fill="FFFFFF"/>
              <w:jc w:val="center"/>
              <w:rPr>
                <w:rFonts w:eastAsia="Calibri"/>
                <w:color w:val="000000"/>
              </w:rPr>
            </w:pPr>
            <w:r>
              <w:rPr>
                <w:rFonts w:eastAsia="Calibri"/>
                <w:color w:val="000000"/>
              </w:rPr>
              <w:t>1</w:t>
            </w:r>
          </w:p>
        </w:tc>
        <w:tc>
          <w:tcPr>
            <w:tcW w:w="2227" w:type="dxa"/>
            <w:vAlign w:val="center"/>
          </w:tcPr>
          <w:p w:rsidR="00DA29C2" w:rsidRPr="00CF6B3D" w:rsidRDefault="00DA29C2" w:rsidP="005F13A9">
            <w:pPr>
              <w:rPr>
                <w:b/>
                <w:bCs/>
                <w:i/>
                <w:iCs/>
                <w:sz w:val="20"/>
                <w:szCs w:val="20"/>
              </w:rPr>
            </w:pPr>
            <w:r w:rsidRPr="00363A3E">
              <w:rPr>
                <w:b/>
                <w:sz w:val="20"/>
                <w:szCs w:val="20"/>
                <w:lang w:eastAsia="en-US"/>
              </w:rPr>
              <w:t>Знать:</w:t>
            </w:r>
            <w:r w:rsidRPr="00363A3E">
              <w:rPr>
                <w:sz w:val="20"/>
                <w:szCs w:val="20"/>
                <w:lang w:eastAsia="en-US"/>
              </w:rPr>
              <w:t xml:space="preserve"> содержание изученных произведений, темы и проблемы</w:t>
            </w:r>
          </w:p>
        </w:tc>
        <w:tc>
          <w:tcPr>
            <w:tcW w:w="1947" w:type="dxa"/>
            <w:gridSpan w:val="8"/>
            <w:vAlign w:val="center"/>
          </w:tcPr>
          <w:p w:rsidR="00DA29C2" w:rsidRPr="00CF6B3D" w:rsidRDefault="001A14F8" w:rsidP="005F13A9">
            <w:pPr>
              <w:rPr>
                <w:b/>
                <w:bCs/>
                <w:i/>
                <w:iCs/>
                <w:sz w:val="20"/>
                <w:szCs w:val="20"/>
              </w:rPr>
            </w:pPr>
            <w:r>
              <w:rPr>
                <w:b/>
                <w:bCs/>
                <w:i/>
                <w:iCs/>
                <w:sz w:val="20"/>
                <w:szCs w:val="20"/>
              </w:rPr>
              <w:t>4,5</w:t>
            </w:r>
          </w:p>
        </w:tc>
      </w:tr>
      <w:tr w:rsidR="00DA29C2" w:rsidRPr="00857AC5" w:rsidTr="0086627F">
        <w:tc>
          <w:tcPr>
            <w:tcW w:w="2218" w:type="dxa"/>
          </w:tcPr>
          <w:p w:rsidR="00DA29C2" w:rsidRPr="00963740" w:rsidRDefault="00DA29C2" w:rsidP="00F472B1">
            <w:pPr>
              <w:jc w:val="center"/>
              <w:rPr>
                <w:b/>
                <w:sz w:val="28"/>
                <w:szCs w:val="28"/>
                <w:u w:val="single"/>
              </w:rPr>
            </w:pPr>
          </w:p>
        </w:tc>
        <w:tc>
          <w:tcPr>
            <w:tcW w:w="736" w:type="dxa"/>
          </w:tcPr>
          <w:p w:rsidR="00DA29C2" w:rsidRDefault="00DA29C2" w:rsidP="00F472B1">
            <w:pPr>
              <w:ind w:left="27"/>
              <w:jc w:val="center"/>
              <w:rPr>
                <w:u w:val="single"/>
              </w:rPr>
            </w:pPr>
          </w:p>
        </w:tc>
        <w:tc>
          <w:tcPr>
            <w:tcW w:w="2927" w:type="dxa"/>
          </w:tcPr>
          <w:p w:rsidR="00DA29C2" w:rsidRPr="00207C8C" w:rsidRDefault="00DA29C2" w:rsidP="005F13A9">
            <w:pPr>
              <w:rPr>
                <w:b/>
                <w:i/>
                <w:iCs/>
                <w:color w:val="404040"/>
              </w:rPr>
            </w:pPr>
            <w:r w:rsidRPr="00385EF7">
              <w:t xml:space="preserve">Общий обзор </w:t>
            </w:r>
            <w:r>
              <w:t>мировой литературы.</w:t>
            </w:r>
            <w:r w:rsidRPr="0094606D">
              <w:rPr>
                <w:b/>
              </w:rPr>
              <w:t xml:space="preserve"> Г. Ибсен </w:t>
            </w:r>
            <w:r>
              <w:rPr>
                <w:b/>
                <w:i/>
                <w:iCs/>
                <w:color w:val="404040"/>
              </w:rPr>
              <w:t>.</w:t>
            </w:r>
            <w:r w:rsidRPr="0094606D">
              <w:t>Пьеса «Нора»</w:t>
            </w:r>
            <w:r>
              <w:rPr>
                <w:b/>
              </w:rPr>
              <w:t>,</w:t>
            </w:r>
            <w:r w:rsidRPr="0094606D">
              <w:rPr>
                <w:b/>
              </w:rPr>
              <w:t>Э.М. Ремарк</w:t>
            </w:r>
            <w:r w:rsidRPr="0094606D">
              <w:t xml:space="preserve"> </w:t>
            </w:r>
          </w:p>
          <w:p w:rsidR="00DA29C2" w:rsidRPr="00F379E2" w:rsidRDefault="00DA29C2" w:rsidP="005F13A9">
            <w:pPr>
              <w:rPr>
                <w:i/>
                <w:iCs/>
                <w:color w:val="404040"/>
              </w:rPr>
            </w:pPr>
            <w:r w:rsidRPr="0094606D">
              <w:t>Романы «На западном фронте без перемен», «Три товарища»</w:t>
            </w:r>
          </w:p>
        </w:tc>
        <w:tc>
          <w:tcPr>
            <w:tcW w:w="1003" w:type="dxa"/>
          </w:tcPr>
          <w:p w:rsidR="00DA29C2" w:rsidRDefault="00DA29C2" w:rsidP="005F13A9">
            <w:pPr>
              <w:shd w:val="clear" w:color="auto" w:fill="FFFFFF"/>
              <w:jc w:val="center"/>
              <w:rPr>
                <w:rFonts w:eastAsia="Calibri"/>
                <w:color w:val="000000"/>
              </w:rPr>
            </w:pPr>
            <w:r>
              <w:rPr>
                <w:rFonts w:eastAsia="Calibri"/>
                <w:color w:val="000000"/>
              </w:rPr>
              <w:t>1</w:t>
            </w:r>
          </w:p>
        </w:tc>
        <w:tc>
          <w:tcPr>
            <w:tcW w:w="2227" w:type="dxa"/>
            <w:vAlign w:val="center"/>
          </w:tcPr>
          <w:p w:rsidR="00DA29C2" w:rsidRPr="00CF6B3D" w:rsidRDefault="00DA29C2" w:rsidP="005F13A9">
            <w:pPr>
              <w:rPr>
                <w:b/>
                <w:bCs/>
                <w:i/>
                <w:iCs/>
                <w:sz w:val="20"/>
                <w:szCs w:val="20"/>
              </w:rPr>
            </w:pPr>
            <w:r w:rsidRPr="00363A3E">
              <w:rPr>
                <w:b/>
                <w:sz w:val="20"/>
                <w:szCs w:val="20"/>
                <w:lang w:eastAsia="en-US"/>
              </w:rPr>
              <w:t>Знать:</w:t>
            </w:r>
            <w:r w:rsidRPr="00363A3E">
              <w:rPr>
                <w:sz w:val="20"/>
                <w:szCs w:val="20"/>
                <w:lang w:eastAsia="en-US"/>
              </w:rPr>
              <w:t xml:space="preserve"> содержание изученных произведений, темы и проблемы</w:t>
            </w:r>
          </w:p>
        </w:tc>
        <w:tc>
          <w:tcPr>
            <w:tcW w:w="1947" w:type="dxa"/>
            <w:gridSpan w:val="8"/>
            <w:vAlign w:val="center"/>
          </w:tcPr>
          <w:p w:rsidR="00DA29C2" w:rsidRPr="00CF6B3D" w:rsidRDefault="00DA29C2" w:rsidP="005F13A9">
            <w:pPr>
              <w:rPr>
                <w:b/>
                <w:bCs/>
                <w:i/>
                <w:iCs/>
                <w:sz w:val="20"/>
                <w:szCs w:val="20"/>
              </w:rPr>
            </w:pPr>
          </w:p>
        </w:tc>
      </w:tr>
      <w:tr w:rsidR="00DA29C2" w:rsidRPr="00857AC5" w:rsidTr="0086627F">
        <w:tc>
          <w:tcPr>
            <w:tcW w:w="2218" w:type="dxa"/>
          </w:tcPr>
          <w:p w:rsidR="00DA29C2" w:rsidRPr="00963740" w:rsidRDefault="00DA29C2" w:rsidP="00F472B1">
            <w:pPr>
              <w:jc w:val="center"/>
              <w:rPr>
                <w:b/>
                <w:sz w:val="28"/>
                <w:szCs w:val="28"/>
                <w:u w:val="single"/>
              </w:rPr>
            </w:pPr>
          </w:p>
        </w:tc>
        <w:tc>
          <w:tcPr>
            <w:tcW w:w="736" w:type="dxa"/>
          </w:tcPr>
          <w:p w:rsidR="00DA29C2" w:rsidRDefault="00DA29C2" w:rsidP="00F472B1">
            <w:pPr>
              <w:ind w:left="27"/>
              <w:jc w:val="center"/>
              <w:rPr>
                <w:u w:val="single"/>
              </w:rPr>
            </w:pPr>
          </w:p>
        </w:tc>
        <w:tc>
          <w:tcPr>
            <w:tcW w:w="2927" w:type="dxa"/>
          </w:tcPr>
          <w:p w:rsidR="00DA29C2" w:rsidRPr="0094606D" w:rsidRDefault="00DA29C2" w:rsidP="005F13A9">
            <w:pPr>
              <w:tabs>
                <w:tab w:val="left" w:pos="2880"/>
              </w:tabs>
              <w:autoSpaceDE w:val="0"/>
              <w:autoSpaceDN w:val="0"/>
              <w:adjustRightInd w:val="0"/>
              <w:rPr>
                <w:rFonts w:ascii="Times New Roman CYR" w:hAnsi="Times New Roman CYR" w:cs="Times New Roman CYR"/>
                <w:b/>
                <w:bCs/>
                <w:highlight w:val="white"/>
              </w:rPr>
            </w:pPr>
            <w:r>
              <w:rPr>
                <w:rFonts w:ascii="Times New Roman CYR" w:hAnsi="Times New Roman CYR" w:cs="Times New Roman CYR"/>
                <w:b/>
                <w:bCs/>
                <w:highlight w:val="white"/>
              </w:rPr>
              <w:t>Итоговый урок</w:t>
            </w:r>
          </w:p>
        </w:tc>
        <w:tc>
          <w:tcPr>
            <w:tcW w:w="1003" w:type="dxa"/>
          </w:tcPr>
          <w:p w:rsidR="00DA29C2" w:rsidRDefault="00DA29C2" w:rsidP="005F13A9">
            <w:pPr>
              <w:shd w:val="clear" w:color="auto" w:fill="FFFFFF"/>
              <w:jc w:val="center"/>
              <w:rPr>
                <w:rFonts w:eastAsia="Calibri"/>
                <w:color w:val="000000"/>
              </w:rPr>
            </w:pPr>
            <w:r>
              <w:rPr>
                <w:rFonts w:eastAsia="Calibri"/>
                <w:color w:val="000000"/>
              </w:rPr>
              <w:t>1</w:t>
            </w:r>
          </w:p>
        </w:tc>
        <w:tc>
          <w:tcPr>
            <w:tcW w:w="2227" w:type="dxa"/>
            <w:vAlign w:val="center"/>
          </w:tcPr>
          <w:p w:rsidR="00DA29C2" w:rsidRPr="00CF6B3D" w:rsidRDefault="00DA29C2" w:rsidP="005F13A9">
            <w:pPr>
              <w:rPr>
                <w:b/>
                <w:bCs/>
                <w:i/>
                <w:iCs/>
                <w:sz w:val="20"/>
                <w:szCs w:val="20"/>
              </w:rPr>
            </w:pPr>
            <w:r w:rsidRPr="00363A3E">
              <w:rPr>
                <w:b/>
                <w:sz w:val="20"/>
                <w:szCs w:val="20"/>
                <w:lang w:eastAsia="en-US"/>
              </w:rPr>
              <w:t>Знать:</w:t>
            </w:r>
            <w:r w:rsidRPr="00363A3E">
              <w:rPr>
                <w:sz w:val="20"/>
                <w:szCs w:val="20"/>
                <w:lang w:eastAsia="en-US"/>
              </w:rPr>
              <w:t xml:space="preserve"> содержание изученных произведений, темы и проблемы</w:t>
            </w:r>
          </w:p>
        </w:tc>
        <w:tc>
          <w:tcPr>
            <w:tcW w:w="1947" w:type="dxa"/>
            <w:gridSpan w:val="8"/>
            <w:vAlign w:val="center"/>
          </w:tcPr>
          <w:p w:rsidR="00DA29C2" w:rsidRPr="00CF6B3D" w:rsidRDefault="00DA29C2" w:rsidP="005F13A9">
            <w:pPr>
              <w:rPr>
                <w:b/>
                <w:bCs/>
                <w:i/>
                <w:iCs/>
                <w:sz w:val="20"/>
                <w:szCs w:val="20"/>
              </w:rPr>
            </w:pPr>
          </w:p>
        </w:tc>
      </w:tr>
    </w:tbl>
    <w:p w:rsidR="0018163B" w:rsidRDefault="0018163B" w:rsidP="006D2F44"/>
    <w:p w:rsidR="00B04A34" w:rsidRDefault="00B04A34" w:rsidP="006D2F44"/>
    <w:p w:rsidR="0018163B" w:rsidRDefault="0018163B" w:rsidP="006D2F44"/>
    <w:p w:rsidR="00B52594" w:rsidRDefault="00B52594" w:rsidP="006D2F44"/>
    <w:p w:rsidR="00B52594" w:rsidRDefault="00B52594" w:rsidP="006D2F44"/>
    <w:p w:rsidR="00B52594" w:rsidRPr="005703F0" w:rsidRDefault="00B52594" w:rsidP="00B52594">
      <w:pPr>
        <w:shd w:val="clear" w:color="auto" w:fill="FFFFFF"/>
      </w:pPr>
      <w:r w:rsidRPr="005703F0">
        <w:t>СОГЛАСОВАНО</w:t>
      </w:r>
      <w:r w:rsidR="00936F5B">
        <w:t>:</w:t>
      </w:r>
      <w:r w:rsidRPr="005703F0">
        <w:t xml:space="preserve">                                                                       СОГЛАСОВАНО</w:t>
      </w:r>
      <w:r w:rsidR="00936F5B">
        <w:t>:</w:t>
      </w:r>
    </w:p>
    <w:p w:rsidR="00B52594" w:rsidRPr="005703F0" w:rsidRDefault="00B52594" w:rsidP="00B52594">
      <w:pPr>
        <w:shd w:val="clear" w:color="auto" w:fill="FFFFFF"/>
      </w:pPr>
      <w:r w:rsidRPr="005703F0">
        <w:t>Протокол заседания                                                                   заместитель директора по УВР</w:t>
      </w:r>
    </w:p>
    <w:p w:rsidR="00B52594" w:rsidRPr="005703F0" w:rsidRDefault="00B52594" w:rsidP="00B52594">
      <w:pPr>
        <w:shd w:val="clear" w:color="auto" w:fill="FFFFFF"/>
      </w:pPr>
      <w:r w:rsidRPr="005703F0">
        <w:t xml:space="preserve">методического  объединения                                           </w:t>
      </w:r>
      <w:r>
        <w:t xml:space="preserve">         __________Т.В.Дегтярёва</w:t>
      </w:r>
    </w:p>
    <w:p w:rsidR="00B52594" w:rsidRPr="005703F0" w:rsidRDefault="00B52594" w:rsidP="00B52594">
      <w:pPr>
        <w:shd w:val="clear" w:color="auto" w:fill="FFFFFF"/>
      </w:pPr>
      <w:r>
        <w:t xml:space="preserve">учителей гуманитарного цикла       </w:t>
      </w:r>
      <w:r w:rsidRPr="005703F0">
        <w:t xml:space="preserve">           </w:t>
      </w:r>
      <w:r>
        <w:t xml:space="preserve">        </w:t>
      </w:r>
      <w:r w:rsidR="00936F5B">
        <w:t xml:space="preserve">          </w:t>
      </w:r>
      <w:r w:rsidR="0086627F">
        <w:t xml:space="preserve">                     </w:t>
      </w:r>
      <w:r w:rsidR="000416B3">
        <w:t>31</w:t>
      </w:r>
      <w:r w:rsidR="0086627F">
        <w:t xml:space="preserve">  .08.2021</w:t>
      </w:r>
      <w:r w:rsidRPr="005703F0">
        <w:t xml:space="preserve"> г</w:t>
      </w:r>
    </w:p>
    <w:p w:rsidR="00B52594" w:rsidRPr="005703F0" w:rsidRDefault="0086627F" w:rsidP="00B52594">
      <w:pPr>
        <w:shd w:val="clear" w:color="auto" w:fill="FFFFFF"/>
      </w:pPr>
      <w:r>
        <w:t xml:space="preserve">от   </w:t>
      </w:r>
      <w:r w:rsidR="000416B3">
        <w:t>30</w:t>
      </w:r>
      <w:r>
        <w:t xml:space="preserve">   </w:t>
      </w:r>
      <w:r w:rsidR="00B52594" w:rsidRPr="005703F0">
        <w:t>.08</w:t>
      </w:r>
      <w:r>
        <w:t>.2021</w:t>
      </w:r>
      <w:r w:rsidR="00B52594" w:rsidRPr="005703F0">
        <w:t xml:space="preserve"> года   № 1</w:t>
      </w:r>
    </w:p>
    <w:p w:rsidR="00B52594" w:rsidRPr="005703F0" w:rsidRDefault="00B52594" w:rsidP="00B52594">
      <w:pPr>
        <w:shd w:val="clear" w:color="auto" w:fill="FFFFFF"/>
      </w:pPr>
      <w:r>
        <w:t>________Г.В.Гурбина</w:t>
      </w:r>
    </w:p>
    <w:p w:rsidR="00B52594" w:rsidRPr="006D2F44" w:rsidRDefault="00B52594" w:rsidP="006D2F44"/>
    <w:sectPr w:rsidR="00B52594" w:rsidRPr="006D2F44" w:rsidSect="008821B6">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166D"/>
    <w:rsid w:val="00011C7E"/>
    <w:rsid w:val="00014A8B"/>
    <w:rsid w:val="00021317"/>
    <w:rsid w:val="000416B3"/>
    <w:rsid w:val="0007625A"/>
    <w:rsid w:val="000C179A"/>
    <w:rsid w:val="000E4C8E"/>
    <w:rsid w:val="001278BC"/>
    <w:rsid w:val="00136FAA"/>
    <w:rsid w:val="0014767B"/>
    <w:rsid w:val="001500D7"/>
    <w:rsid w:val="0015196C"/>
    <w:rsid w:val="0018163B"/>
    <w:rsid w:val="001A14F8"/>
    <w:rsid w:val="001A4322"/>
    <w:rsid w:val="001D466E"/>
    <w:rsid w:val="001D7D50"/>
    <w:rsid w:val="001E56DF"/>
    <w:rsid w:val="002121BD"/>
    <w:rsid w:val="0021308C"/>
    <w:rsid w:val="00232DF0"/>
    <w:rsid w:val="0025497F"/>
    <w:rsid w:val="00266495"/>
    <w:rsid w:val="0028595B"/>
    <w:rsid w:val="002C4C13"/>
    <w:rsid w:val="0035563C"/>
    <w:rsid w:val="003A1DE2"/>
    <w:rsid w:val="003B13FF"/>
    <w:rsid w:val="003F11FE"/>
    <w:rsid w:val="004F24F0"/>
    <w:rsid w:val="004F6849"/>
    <w:rsid w:val="005102FA"/>
    <w:rsid w:val="00523425"/>
    <w:rsid w:val="0053585E"/>
    <w:rsid w:val="00565250"/>
    <w:rsid w:val="00587D95"/>
    <w:rsid w:val="005A56F5"/>
    <w:rsid w:val="005B3A6E"/>
    <w:rsid w:val="005C2BFD"/>
    <w:rsid w:val="005C7151"/>
    <w:rsid w:val="005D4F15"/>
    <w:rsid w:val="005F13A9"/>
    <w:rsid w:val="00630727"/>
    <w:rsid w:val="00661026"/>
    <w:rsid w:val="00672CDA"/>
    <w:rsid w:val="00676F1A"/>
    <w:rsid w:val="00692D25"/>
    <w:rsid w:val="006B6532"/>
    <w:rsid w:val="006C4D11"/>
    <w:rsid w:val="006D2F44"/>
    <w:rsid w:val="006F239B"/>
    <w:rsid w:val="006F56A5"/>
    <w:rsid w:val="00703296"/>
    <w:rsid w:val="007067D5"/>
    <w:rsid w:val="00730432"/>
    <w:rsid w:val="0075337C"/>
    <w:rsid w:val="0076023D"/>
    <w:rsid w:val="00776526"/>
    <w:rsid w:val="00785C7E"/>
    <w:rsid w:val="00797F93"/>
    <w:rsid w:val="007F75C3"/>
    <w:rsid w:val="0083166D"/>
    <w:rsid w:val="00857AC5"/>
    <w:rsid w:val="00862531"/>
    <w:rsid w:val="0086627F"/>
    <w:rsid w:val="00870002"/>
    <w:rsid w:val="00870962"/>
    <w:rsid w:val="008821B6"/>
    <w:rsid w:val="008F0EC8"/>
    <w:rsid w:val="00925CA6"/>
    <w:rsid w:val="00931EE3"/>
    <w:rsid w:val="00935C1E"/>
    <w:rsid w:val="00936F5B"/>
    <w:rsid w:val="00963740"/>
    <w:rsid w:val="0096725A"/>
    <w:rsid w:val="009837D7"/>
    <w:rsid w:val="009E0022"/>
    <w:rsid w:val="00A01F5C"/>
    <w:rsid w:val="00A1244A"/>
    <w:rsid w:val="00A211B8"/>
    <w:rsid w:val="00A50CF3"/>
    <w:rsid w:val="00A538C9"/>
    <w:rsid w:val="00A560CD"/>
    <w:rsid w:val="00A8347A"/>
    <w:rsid w:val="00A87DE9"/>
    <w:rsid w:val="00AB6920"/>
    <w:rsid w:val="00AD0297"/>
    <w:rsid w:val="00AF03EE"/>
    <w:rsid w:val="00B029E1"/>
    <w:rsid w:val="00B04A34"/>
    <w:rsid w:val="00B34827"/>
    <w:rsid w:val="00B43112"/>
    <w:rsid w:val="00B45D52"/>
    <w:rsid w:val="00B52594"/>
    <w:rsid w:val="00B5570B"/>
    <w:rsid w:val="00BA136D"/>
    <w:rsid w:val="00C43B7D"/>
    <w:rsid w:val="00C56AC3"/>
    <w:rsid w:val="00C611B8"/>
    <w:rsid w:val="00CD036F"/>
    <w:rsid w:val="00CE2D84"/>
    <w:rsid w:val="00D34068"/>
    <w:rsid w:val="00D35102"/>
    <w:rsid w:val="00D43F60"/>
    <w:rsid w:val="00D54FED"/>
    <w:rsid w:val="00D71771"/>
    <w:rsid w:val="00D8719A"/>
    <w:rsid w:val="00D90E51"/>
    <w:rsid w:val="00DA29C2"/>
    <w:rsid w:val="00DC4E29"/>
    <w:rsid w:val="00DC6627"/>
    <w:rsid w:val="00E10008"/>
    <w:rsid w:val="00E12802"/>
    <w:rsid w:val="00E67D50"/>
    <w:rsid w:val="00E71A31"/>
    <w:rsid w:val="00E72E57"/>
    <w:rsid w:val="00E77943"/>
    <w:rsid w:val="00E8675A"/>
    <w:rsid w:val="00EC54F0"/>
    <w:rsid w:val="00EE2D63"/>
    <w:rsid w:val="00F24129"/>
    <w:rsid w:val="00F27F88"/>
    <w:rsid w:val="00F472B1"/>
    <w:rsid w:val="00F54F9B"/>
    <w:rsid w:val="00F64662"/>
    <w:rsid w:val="00F8030B"/>
    <w:rsid w:val="00F80791"/>
    <w:rsid w:val="00F84203"/>
    <w:rsid w:val="00FC07F9"/>
    <w:rsid w:val="00FD7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3166D"/>
    <w:pPr>
      <w:spacing w:after="0" w:line="240" w:lineRule="auto"/>
    </w:pPr>
    <w:rPr>
      <w:rFonts w:ascii="Times New Roman" w:eastAsia="Times New Roman" w:hAnsi="Times New Roman" w:cs="Times New Roman"/>
      <w:sz w:val="24"/>
      <w:szCs w:val="24"/>
      <w:lang w:eastAsia="ru-RU"/>
    </w:rPr>
  </w:style>
  <w:style w:type="paragraph" w:styleId="2">
    <w:name w:val="heading 2"/>
    <w:basedOn w:val="a1"/>
    <w:next w:val="a1"/>
    <w:link w:val="20"/>
    <w:uiPriority w:val="9"/>
    <w:qFormat/>
    <w:rsid w:val="00F472B1"/>
    <w:pPr>
      <w:keepNext/>
      <w:outlineLvl w:val="1"/>
    </w:pPr>
    <w:rPr>
      <w:szCs w:val="20"/>
    </w:rPr>
  </w:style>
  <w:style w:type="paragraph" w:styleId="3">
    <w:name w:val="heading 3"/>
    <w:basedOn w:val="a1"/>
    <w:next w:val="a1"/>
    <w:link w:val="30"/>
    <w:uiPriority w:val="9"/>
    <w:semiHidden/>
    <w:unhideWhenUsed/>
    <w:qFormat/>
    <w:rsid w:val="00A50CF3"/>
    <w:pPr>
      <w:keepNext/>
      <w:keepLines/>
      <w:spacing w:before="40"/>
      <w:outlineLvl w:val="2"/>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83166D"/>
    <w:pPr>
      <w:ind w:left="720"/>
      <w:contextualSpacing/>
    </w:pPr>
  </w:style>
  <w:style w:type="paragraph" w:customStyle="1" w:styleId="a">
    <w:name w:val="Перечень"/>
    <w:basedOn w:val="a1"/>
    <w:next w:val="a1"/>
    <w:link w:val="a6"/>
    <w:qFormat/>
    <w:rsid w:val="0083166D"/>
    <w:pPr>
      <w:numPr>
        <w:numId w:val="2"/>
      </w:numPr>
      <w:suppressAutoHyphens/>
      <w:spacing w:line="360" w:lineRule="auto"/>
      <w:ind w:left="0" w:firstLine="284"/>
      <w:jc w:val="both"/>
    </w:pPr>
    <w:rPr>
      <w:rFonts w:eastAsia="Calibri"/>
      <w:sz w:val="28"/>
      <w:szCs w:val="22"/>
      <w:u w:color="000000"/>
      <w:bdr w:val="nil"/>
    </w:rPr>
  </w:style>
  <w:style w:type="character" w:customStyle="1" w:styleId="a6">
    <w:name w:val="Перечень Знак"/>
    <w:link w:val="a"/>
    <w:rsid w:val="0083166D"/>
    <w:rPr>
      <w:rFonts w:ascii="Times New Roman" w:eastAsia="Calibri" w:hAnsi="Times New Roman" w:cs="Times New Roman"/>
      <w:sz w:val="28"/>
      <w:u w:color="000000"/>
      <w:bdr w:val="nil"/>
      <w:lang w:eastAsia="ru-RU"/>
    </w:rPr>
  </w:style>
  <w:style w:type="paragraph" w:customStyle="1" w:styleId="a0">
    <w:name w:val="Подперечень"/>
    <w:basedOn w:val="a"/>
    <w:next w:val="a1"/>
    <w:link w:val="a7"/>
    <w:qFormat/>
    <w:rsid w:val="0083166D"/>
    <w:pPr>
      <w:numPr>
        <w:numId w:val="3"/>
      </w:numPr>
      <w:ind w:left="284" w:firstLine="425"/>
    </w:pPr>
    <w:rPr>
      <w:lang w:eastAsia="en-US"/>
    </w:rPr>
  </w:style>
  <w:style w:type="character" w:customStyle="1" w:styleId="a7">
    <w:name w:val="Подперечень Знак"/>
    <w:link w:val="a0"/>
    <w:rsid w:val="0083166D"/>
    <w:rPr>
      <w:rFonts w:ascii="Times New Roman" w:eastAsia="Calibri" w:hAnsi="Times New Roman" w:cs="Times New Roman"/>
      <w:sz w:val="28"/>
      <w:u w:color="000000"/>
      <w:bdr w:val="nil"/>
    </w:rPr>
  </w:style>
  <w:style w:type="paragraph" w:customStyle="1" w:styleId="-31">
    <w:name w:val="Светлая сетка - Акцент 31"/>
    <w:basedOn w:val="a1"/>
    <w:uiPriority w:val="34"/>
    <w:qFormat/>
    <w:rsid w:val="001500D7"/>
    <w:pPr>
      <w:suppressAutoHyphens/>
      <w:spacing w:line="360" w:lineRule="auto"/>
      <w:ind w:left="720" w:firstLine="709"/>
      <w:contextualSpacing/>
      <w:jc w:val="both"/>
    </w:pPr>
    <w:rPr>
      <w:rFonts w:eastAsia="Calibri"/>
      <w:sz w:val="28"/>
      <w:szCs w:val="22"/>
      <w:lang w:eastAsia="en-US"/>
    </w:rPr>
  </w:style>
  <w:style w:type="table" w:styleId="a8">
    <w:name w:val="Table Grid"/>
    <w:basedOn w:val="a3"/>
    <w:uiPriority w:val="59"/>
    <w:rsid w:val="0085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2"/>
    <w:uiPriority w:val="99"/>
    <w:rsid w:val="00E71A31"/>
  </w:style>
  <w:style w:type="paragraph" w:customStyle="1" w:styleId="FR1">
    <w:name w:val="FR1"/>
    <w:rsid w:val="00E71A31"/>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customStyle="1" w:styleId="c3">
    <w:name w:val="c3"/>
    <w:basedOn w:val="a1"/>
    <w:rsid w:val="005A56F5"/>
    <w:pPr>
      <w:spacing w:before="100" w:beforeAutospacing="1" w:after="100" w:afterAutospacing="1"/>
    </w:pPr>
  </w:style>
  <w:style w:type="character" w:customStyle="1" w:styleId="c0">
    <w:name w:val="c0"/>
    <w:basedOn w:val="a2"/>
    <w:rsid w:val="005A56F5"/>
  </w:style>
  <w:style w:type="paragraph" w:customStyle="1" w:styleId="c1">
    <w:name w:val="c1"/>
    <w:basedOn w:val="a1"/>
    <w:rsid w:val="005A56F5"/>
    <w:pPr>
      <w:spacing w:before="100" w:beforeAutospacing="1" w:after="100" w:afterAutospacing="1"/>
    </w:pPr>
  </w:style>
  <w:style w:type="character" w:customStyle="1" w:styleId="20">
    <w:name w:val="Заголовок 2 Знак"/>
    <w:basedOn w:val="a2"/>
    <w:link w:val="2"/>
    <w:uiPriority w:val="9"/>
    <w:rsid w:val="00F472B1"/>
    <w:rPr>
      <w:rFonts w:ascii="Times New Roman" w:eastAsia="Times New Roman" w:hAnsi="Times New Roman" w:cs="Times New Roman"/>
      <w:sz w:val="24"/>
      <w:szCs w:val="20"/>
      <w:lang w:eastAsia="ru-RU"/>
    </w:rPr>
  </w:style>
  <w:style w:type="paragraph" w:styleId="a9">
    <w:name w:val="Balloon Text"/>
    <w:basedOn w:val="a1"/>
    <w:link w:val="aa"/>
    <w:uiPriority w:val="99"/>
    <w:semiHidden/>
    <w:unhideWhenUsed/>
    <w:rsid w:val="00925CA6"/>
    <w:rPr>
      <w:rFonts w:ascii="Segoe UI" w:hAnsi="Segoe UI" w:cs="Segoe UI"/>
      <w:sz w:val="18"/>
      <w:szCs w:val="18"/>
    </w:rPr>
  </w:style>
  <w:style w:type="character" w:customStyle="1" w:styleId="aa">
    <w:name w:val="Текст выноски Знак"/>
    <w:basedOn w:val="a2"/>
    <w:link w:val="a9"/>
    <w:uiPriority w:val="99"/>
    <w:semiHidden/>
    <w:rsid w:val="00925CA6"/>
    <w:rPr>
      <w:rFonts w:ascii="Segoe UI" w:eastAsia="Times New Roman" w:hAnsi="Segoe UI" w:cs="Segoe UI"/>
      <w:sz w:val="18"/>
      <w:szCs w:val="18"/>
      <w:lang w:eastAsia="ru-RU"/>
    </w:rPr>
  </w:style>
  <w:style w:type="character" w:customStyle="1" w:styleId="30">
    <w:name w:val="Заголовок 3 Знак"/>
    <w:basedOn w:val="a2"/>
    <w:link w:val="3"/>
    <w:uiPriority w:val="9"/>
    <w:semiHidden/>
    <w:rsid w:val="00A50CF3"/>
    <w:rPr>
      <w:rFonts w:asciiTheme="majorHAnsi" w:eastAsiaTheme="majorEastAsia" w:hAnsiTheme="majorHAnsi" w:cstheme="majorBidi"/>
      <w:color w:val="243F60" w:themeColor="accent1" w:themeShade="7F"/>
      <w:sz w:val="24"/>
      <w:szCs w:val="24"/>
      <w:lang w:eastAsia="ru-RU"/>
    </w:rPr>
  </w:style>
  <w:style w:type="paragraph" w:styleId="ab">
    <w:name w:val="No Spacing"/>
    <w:uiPriority w:val="1"/>
    <w:qFormat/>
    <w:rsid w:val="008821B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F799-8B7E-4140-9A32-491F56EB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17050</Words>
  <Characters>97186</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165</cp:revision>
  <cp:lastPrinted>2022-10-02T20:20:00Z</cp:lastPrinted>
  <dcterms:created xsi:type="dcterms:W3CDTF">2019-02-17T17:29:00Z</dcterms:created>
  <dcterms:modified xsi:type="dcterms:W3CDTF">2022-10-02T20:29:00Z</dcterms:modified>
</cp:coreProperties>
</file>