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74" w:rsidRDefault="007368C2" w:rsidP="007368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68C2">
        <w:rPr>
          <w:rFonts w:ascii="Times New Roman" w:hAnsi="Times New Roman"/>
          <w:b/>
          <w:color w:val="000000"/>
          <w:sz w:val="28"/>
          <w:szCs w:val="28"/>
        </w:rPr>
        <w:t>Торжественно-траурное мероприятие «Рота уходит в небо»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, посвященное </w:t>
      </w:r>
      <w:r w:rsidRPr="007368C2">
        <w:rPr>
          <w:rFonts w:ascii="Times New Roman" w:hAnsi="Times New Roman"/>
          <w:b/>
          <w:color w:val="000000"/>
          <w:sz w:val="28"/>
          <w:szCs w:val="28"/>
        </w:rPr>
        <w:t>20-летию подвига воинов-десантников в Чеченской республике.</w:t>
      </w:r>
    </w:p>
    <w:p w:rsidR="00F222CF" w:rsidRDefault="00F222CF" w:rsidP="007368C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222CF">
        <w:rPr>
          <w:rFonts w:ascii="Times New Roman" w:hAnsi="Times New Roman"/>
          <w:color w:val="000000"/>
          <w:sz w:val="28"/>
          <w:szCs w:val="28"/>
        </w:rPr>
        <w:t xml:space="preserve">В марте 2000 года десантники 6-й роты 76-й дивизии под командованием подполковника Марка </w:t>
      </w:r>
      <w:proofErr w:type="spellStart"/>
      <w:r w:rsidRPr="00F222CF">
        <w:rPr>
          <w:rFonts w:ascii="Times New Roman" w:hAnsi="Times New Roman"/>
          <w:color w:val="000000"/>
          <w:sz w:val="28"/>
          <w:szCs w:val="28"/>
        </w:rPr>
        <w:t>Евтюхина</w:t>
      </w:r>
      <w:proofErr w:type="spellEnd"/>
      <w:r w:rsidRPr="00F222CF">
        <w:rPr>
          <w:rFonts w:ascii="Times New Roman" w:hAnsi="Times New Roman"/>
          <w:color w:val="000000"/>
          <w:sz w:val="28"/>
          <w:szCs w:val="28"/>
        </w:rPr>
        <w:t xml:space="preserve"> вступили в неравный бой с боевиками Хаттаба под Улус-</w:t>
      </w:r>
      <w:proofErr w:type="spellStart"/>
      <w:r w:rsidRPr="00F222CF">
        <w:rPr>
          <w:rFonts w:ascii="Times New Roman" w:hAnsi="Times New Roman"/>
          <w:color w:val="000000"/>
          <w:sz w:val="28"/>
          <w:szCs w:val="28"/>
        </w:rPr>
        <w:t>Кертом</w:t>
      </w:r>
      <w:proofErr w:type="spellEnd"/>
      <w:r w:rsidRPr="00F222CF">
        <w:rPr>
          <w:rFonts w:ascii="Times New Roman" w:hAnsi="Times New Roman"/>
          <w:color w:val="000000"/>
          <w:sz w:val="28"/>
          <w:szCs w:val="28"/>
        </w:rPr>
        <w:t xml:space="preserve"> в Аргунском ущелье Чечни. Они предотвратили прорыв 2,5 тыс</w:t>
      </w:r>
      <w:r>
        <w:rPr>
          <w:rFonts w:ascii="Times New Roman" w:hAnsi="Times New Roman"/>
          <w:color w:val="000000"/>
          <w:sz w:val="28"/>
          <w:szCs w:val="28"/>
        </w:rPr>
        <w:t>яч</w:t>
      </w:r>
      <w:r w:rsidRPr="00F222CF">
        <w:rPr>
          <w:rFonts w:ascii="Times New Roman" w:hAnsi="Times New Roman"/>
          <w:color w:val="000000"/>
          <w:sz w:val="28"/>
          <w:szCs w:val="28"/>
        </w:rPr>
        <w:t xml:space="preserve"> членов незаконных бандформирований, уничтожив 700 из них. Из 90 бойцов 84 погибли. За проявленный героизм 22 военнослужащим было присвоено звание Героя России, 69 солдат и офицеров награждены Орденами Мужества, 63 из них — посмертно. </w:t>
      </w:r>
    </w:p>
    <w:p w:rsidR="00EE0974" w:rsidRDefault="00F222CF" w:rsidP="007368C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честь этого события </w:t>
      </w:r>
      <w:r w:rsidR="007368C2">
        <w:rPr>
          <w:rFonts w:ascii="Times New Roman" w:hAnsi="Times New Roman"/>
          <w:color w:val="000000"/>
          <w:sz w:val="28"/>
          <w:szCs w:val="28"/>
        </w:rPr>
        <w:t xml:space="preserve">05-го марта 2020 года в 13:00 на площади Афипского Дома культуры прошло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7368C2" w:rsidRPr="007368C2">
        <w:rPr>
          <w:rFonts w:ascii="Times New Roman" w:hAnsi="Times New Roman"/>
          <w:color w:val="000000"/>
          <w:sz w:val="28"/>
          <w:szCs w:val="28"/>
        </w:rPr>
        <w:t>оржественно-траурное мероприятие «Рота уходит в небо», посвященное 20-летию подвига воинов-десантников в Чеченской республике.</w:t>
      </w:r>
      <w:r w:rsidR="007368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мероприятии присутствовали учащиеся МБОУ «СОШ № 6»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Афипского.</w:t>
      </w:r>
      <w:r w:rsidR="00EE0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974" w:rsidRPr="00EE0974">
        <w:rPr>
          <w:rFonts w:ascii="Times New Roman" w:hAnsi="Times New Roman"/>
          <w:color w:val="000000"/>
          <w:sz w:val="28"/>
          <w:szCs w:val="28"/>
        </w:rPr>
        <w:t xml:space="preserve">Сотрудники </w:t>
      </w:r>
      <w:r w:rsidR="00EE0974">
        <w:rPr>
          <w:rFonts w:ascii="Times New Roman" w:hAnsi="Times New Roman"/>
          <w:color w:val="000000"/>
          <w:sz w:val="28"/>
          <w:szCs w:val="28"/>
        </w:rPr>
        <w:t>Дома культуры</w:t>
      </w:r>
      <w:r w:rsidR="00EE0974" w:rsidRPr="00EE0974">
        <w:rPr>
          <w:rFonts w:ascii="Times New Roman" w:hAnsi="Times New Roman"/>
          <w:color w:val="000000"/>
          <w:sz w:val="28"/>
          <w:szCs w:val="28"/>
        </w:rPr>
        <w:t xml:space="preserve"> рассказали учащимся о развернувшихся событиях на высоте 776.0, и подвиге 90 русских солдат и офицеров, исполнивших свой воинский долг перед Родиной.</w:t>
      </w:r>
      <w:r w:rsidR="00EE09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8C2" w:rsidRDefault="00EE0974" w:rsidP="007368C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мероприятии присутствовало</w:t>
      </w:r>
      <w:r w:rsidR="00F222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29 человек.</w:t>
      </w:r>
      <w:bookmarkStart w:id="0" w:name="_GoBack"/>
      <w:bookmarkEnd w:id="0"/>
    </w:p>
    <w:p w:rsidR="00F222CF" w:rsidRPr="007368C2" w:rsidRDefault="00F222CF" w:rsidP="007368C2">
      <w:pPr>
        <w:jc w:val="both"/>
      </w:pPr>
    </w:p>
    <w:sectPr w:rsidR="00F222CF" w:rsidRPr="0073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AC"/>
    <w:rsid w:val="007368C2"/>
    <w:rsid w:val="009351AC"/>
    <w:rsid w:val="00EE0974"/>
    <w:rsid w:val="00F222CF"/>
    <w:rsid w:val="00F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УИК41-05</dc:creator>
  <cp:keywords/>
  <dc:description/>
  <cp:lastModifiedBy>УИК41-05</cp:lastModifiedBy>
  <cp:revision>2</cp:revision>
  <dcterms:created xsi:type="dcterms:W3CDTF">2020-03-13T08:53:00Z</dcterms:created>
  <dcterms:modified xsi:type="dcterms:W3CDTF">2020-03-13T09:16:00Z</dcterms:modified>
</cp:coreProperties>
</file>