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60" w:type="dxa"/>
        <w:tblLook w:val="04A0"/>
      </w:tblPr>
      <w:tblGrid>
        <w:gridCol w:w="409"/>
        <w:gridCol w:w="13058"/>
        <w:gridCol w:w="1893"/>
      </w:tblGrid>
      <w:tr w:rsidR="004A4FCB" w:rsidRPr="002A52F8" w:rsidTr="00EF3417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4FCB" w:rsidRPr="002A52F8" w:rsidRDefault="004A4FCB" w:rsidP="00EF3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A52F8">
              <w:rPr>
                <w:rFonts w:ascii="Times New Roman" w:hAnsi="Times New Roman" w:cs="Times New Roman"/>
                <w:b/>
                <w:bCs/>
                <w:color w:val="000000"/>
              </w:rPr>
              <w:t>ПРОТОКОЛ №18</w:t>
            </w:r>
          </w:p>
        </w:tc>
      </w:tr>
      <w:tr w:rsidR="004A4FCB" w:rsidRPr="002A52F8" w:rsidTr="00EF3417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4FCB" w:rsidRPr="002A52F8" w:rsidRDefault="004A4FCB" w:rsidP="00EF3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A52F8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СБОРА, ОБОБЩЕНИЯ И АНАЛИЗА ИНФОРМАЦИИ В ЦЕЛЯХ НЕЗАВИСИМОЙ ОЦЕНКИ</w:t>
            </w:r>
          </w:p>
        </w:tc>
      </w:tr>
      <w:tr w:rsidR="004A4FCB" w:rsidRPr="002A52F8" w:rsidTr="00EF3417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4FCB" w:rsidRPr="002A52F8" w:rsidRDefault="004A4FCB" w:rsidP="00EF3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A52F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КАЧЕСТВА </w:t>
            </w:r>
            <w:proofErr w:type="gramStart"/>
            <w:r w:rsidRPr="002A52F8">
              <w:rPr>
                <w:rFonts w:ascii="Times New Roman" w:hAnsi="Times New Roman" w:cs="Times New Roman"/>
                <w:b/>
                <w:bCs/>
                <w:color w:val="000000"/>
              </w:rPr>
              <w:t>УСЛОВИЙ ОСУЩЕСТВЛЕНИЯ ДЕЯТЕЛЬНОСТИ ОРГАНИЗАЦИИ КУЛЬТУРЫ</w:t>
            </w:r>
            <w:proofErr w:type="gramEnd"/>
          </w:p>
        </w:tc>
      </w:tr>
      <w:tr w:rsidR="004A4FCB" w:rsidRPr="002A52F8" w:rsidTr="00EF3417">
        <w:trPr>
          <w:trHeight w:val="11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4FCB" w:rsidRPr="002A52F8" w:rsidRDefault="004A4FCB" w:rsidP="00EF3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"/>
                <w:szCs w:val="2"/>
              </w:rPr>
            </w:pPr>
          </w:p>
        </w:tc>
      </w:tr>
      <w:tr w:rsidR="004A4FCB" w:rsidRPr="002A52F8" w:rsidTr="00EF3417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4FCB" w:rsidRPr="002A52F8" w:rsidRDefault="004A4FCB" w:rsidP="00EF34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t>Наименование организации: Муниципальное бюджетное учреждение «</w:t>
            </w:r>
            <w:proofErr w:type="spellStart"/>
            <w:r w:rsidRPr="002A52F8">
              <w:rPr>
                <w:rFonts w:ascii="Times New Roman" w:hAnsi="Times New Roman" w:cs="Times New Roman"/>
                <w:color w:val="000000"/>
              </w:rPr>
              <w:t>Марьинский</w:t>
            </w:r>
            <w:proofErr w:type="spellEnd"/>
            <w:r w:rsidRPr="002A52F8">
              <w:rPr>
                <w:rFonts w:ascii="Times New Roman" w:hAnsi="Times New Roman" w:cs="Times New Roman"/>
                <w:color w:val="000000"/>
              </w:rPr>
              <w:t xml:space="preserve"> сельский дом культуры» администрации </w:t>
            </w:r>
            <w:proofErr w:type="spellStart"/>
            <w:r w:rsidRPr="002A52F8">
              <w:rPr>
                <w:rFonts w:ascii="Times New Roman" w:hAnsi="Times New Roman" w:cs="Times New Roman"/>
                <w:color w:val="000000"/>
              </w:rPr>
              <w:t>Вольненского</w:t>
            </w:r>
            <w:proofErr w:type="spellEnd"/>
            <w:r w:rsidRPr="002A52F8">
              <w:rPr>
                <w:rFonts w:ascii="Times New Roman" w:hAnsi="Times New Roman" w:cs="Times New Roman"/>
                <w:color w:val="000000"/>
              </w:rPr>
              <w:t xml:space="preserve"> сельского поселения Успенского района</w:t>
            </w:r>
          </w:p>
        </w:tc>
      </w:tr>
      <w:tr w:rsidR="004A4FCB" w:rsidRPr="002A52F8" w:rsidTr="00EF3417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4FCB" w:rsidRPr="002A52F8" w:rsidRDefault="004A4FCB" w:rsidP="00EF34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t>Регион: Краснодарский край</w:t>
            </w:r>
          </w:p>
        </w:tc>
      </w:tr>
      <w:tr w:rsidR="004A4FCB" w:rsidRPr="002A52F8" w:rsidTr="00EF3417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4FCB" w:rsidRPr="002A52F8" w:rsidRDefault="004A4FCB" w:rsidP="00EF34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A52F8">
              <w:rPr>
                <w:rFonts w:ascii="Times New Roman" w:hAnsi="Times New Roman" w:cs="Times New Roman"/>
                <w:color w:val="000000"/>
              </w:rPr>
              <w:t xml:space="preserve">Адрес: 352462, Успенский район, с. </w:t>
            </w:r>
            <w:proofErr w:type="spellStart"/>
            <w:r w:rsidRPr="002A52F8">
              <w:rPr>
                <w:rFonts w:ascii="Times New Roman" w:hAnsi="Times New Roman" w:cs="Times New Roman"/>
                <w:color w:val="000000"/>
              </w:rPr>
              <w:t>Марьино</w:t>
            </w:r>
            <w:proofErr w:type="spellEnd"/>
            <w:r w:rsidRPr="002A52F8">
              <w:rPr>
                <w:rFonts w:ascii="Times New Roman" w:hAnsi="Times New Roman" w:cs="Times New Roman"/>
                <w:color w:val="000000"/>
              </w:rPr>
              <w:t>, ул. Центральная, д. 36 «А»</w:t>
            </w:r>
            <w:proofErr w:type="gramEnd"/>
          </w:p>
        </w:tc>
      </w:tr>
      <w:tr w:rsidR="004A4FCB" w:rsidRPr="002A52F8" w:rsidTr="00EF3417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4FCB" w:rsidRPr="002A52F8" w:rsidRDefault="004A4FCB" w:rsidP="00EF34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t>Ф.И.О. руководителя: Татаринцева Ольга Витальевна</w:t>
            </w:r>
          </w:p>
        </w:tc>
      </w:tr>
      <w:tr w:rsidR="004A4FCB" w:rsidRPr="002A52F8" w:rsidTr="00EF3417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4FCB" w:rsidRPr="002A52F8" w:rsidRDefault="004A4FCB" w:rsidP="00EF34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t>Контактный телефон: 8(86140) 5-13-44</w:t>
            </w:r>
          </w:p>
        </w:tc>
      </w:tr>
      <w:tr w:rsidR="004A4FCB" w:rsidRPr="002A52F8" w:rsidTr="00EF3417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4FCB" w:rsidRPr="002A52F8" w:rsidRDefault="004A4FCB" w:rsidP="00EF34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4A4FCB" w:rsidRPr="002A52F8" w:rsidTr="00EF3417">
        <w:trPr>
          <w:trHeight w:val="11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4FCB" w:rsidRPr="002A52F8" w:rsidRDefault="004A4FCB" w:rsidP="00EF34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4A4FCB" w:rsidRPr="002A52F8" w:rsidTr="00EF3417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4FCB" w:rsidRPr="002A52F8" w:rsidRDefault="004A4FCB" w:rsidP="00EF3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ИТОГОВЫЕ РЕЗУЛЬТАТЫ</w:t>
            </w:r>
          </w:p>
        </w:tc>
      </w:tr>
      <w:tr w:rsidR="004A4FCB" w:rsidRPr="002A52F8" w:rsidTr="00EF3417">
        <w:trPr>
          <w:trHeight w:val="227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FCB" w:rsidRPr="002A52F8" w:rsidRDefault="004A4FCB" w:rsidP="00EF34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FCB" w:rsidRPr="002A52F8" w:rsidRDefault="004A4FCB" w:rsidP="00EF34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Критерий/Показатель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FCB" w:rsidRPr="002A52F8" w:rsidRDefault="004A4FCB" w:rsidP="00EF3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Набранный балл</w:t>
            </w:r>
          </w:p>
        </w:tc>
      </w:tr>
      <w:tr w:rsidR="004A4FCB" w:rsidRPr="002A52F8" w:rsidTr="00EF3417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FCB" w:rsidRPr="002A52F8" w:rsidRDefault="004A4FCB" w:rsidP="00EF34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FCB" w:rsidRPr="002A52F8" w:rsidRDefault="004A4FCB" w:rsidP="00EF341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"Открытость и доступность информации об организации"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FCB" w:rsidRPr="002A52F8" w:rsidRDefault="004A4FCB" w:rsidP="00EF341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91,5</w:t>
            </w:r>
          </w:p>
        </w:tc>
      </w:tr>
      <w:tr w:rsidR="004A4FCB" w:rsidRPr="002A52F8" w:rsidTr="00EF3417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FCB" w:rsidRPr="002A52F8" w:rsidRDefault="004A4FCB" w:rsidP="00EF34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4FCB" w:rsidRPr="002A52F8" w:rsidRDefault="004A4FCB" w:rsidP="00EF341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"Соответствие информации о деятельности организации культуры, размещенной на общедоступных информационных ресурсах, ее содержанию и порядку (форме), установленным нормативными правовыми актами"</w:t>
            </w:r>
            <w:proofErr w:type="gramEnd"/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FCB" w:rsidRPr="002A52F8" w:rsidRDefault="004A4FCB" w:rsidP="00EF341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</w:tr>
      <w:tr w:rsidR="004A4FCB" w:rsidRPr="002A52F8" w:rsidTr="00EF3417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FCB" w:rsidRPr="002A52F8" w:rsidRDefault="004A4FCB" w:rsidP="00EF34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4FCB" w:rsidRPr="002A52F8" w:rsidRDefault="004A4FCB" w:rsidP="00EF341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"Наличие на официальном сайте организации культуры информации о дистанционных способах обратной связи и взаимодействия с получателями услуг и их функционирование"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FCB" w:rsidRPr="002A52F8" w:rsidRDefault="004A4FCB" w:rsidP="00EF341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</w:tr>
      <w:tr w:rsidR="004A4FCB" w:rsidRPr="002A52F8" w:rsidTr="00EF3417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FCB" w:rsidRPr="002A52F8" w:rsidRDefault="004A4FCB" w:rsidP="00EF34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4FCB" w:rsidRPr="002A52F8" w:rsidRDefault="004A4FCB" w:rsidP="00EF341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открытостью, полнотой и доступностью информации о деятельности организации культуры, размещенной на информационных стендах в помещении организации культуры, на официальном сайте в сети "Интернет"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FCB" w:rsidRPr="002A52F8" w:rsidRDefault="004A4FCB" w:rsidP="00EF341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</w:tr>
      <w:tr w:rsidR="004A4FCB" w:rsidRPr="002A52F8" w:rsidTr="00EF3417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FCB" w:rsidRPr="002A52F8" w:rsidRDefault="004A4FCB" w:rsidP="00EF34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FCB" w:rsidRPr="002A52F8" w:rsidRDefault="004A4FCB" w:rsidP="00EF341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"Комфортность условий предоставления услуг"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FCB" w:rsidRPr="002A52F8" w:rsidRDefault="004A4FCB" w:rsidP="00EF341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</w:t>
            </w:r>
          </w:p>
        </w:tc>
      </w:tr>
      <w:tr w:rsidR="004A4FCB" w:rsidRPr="002A52F8" w:rsidTr="00EF3417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FCB" w:rsidRPr="002A52F8" w:rsidRDefault="004A4FCB" w:rsidP="00EF34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4FCB" w:rsidRPr="002A52F8" w:rsidRDefault="004A4FCB" w:rsidP="00EF341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"Обеспечение в организации культуры комфортных условий для предоставления услуг"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FCB" w:rsidRPr="002A52F8" w:rsidRDefault="004A4FCB" w:rsidP="00EF341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4A4FCB" w:rsidRPr="002A52F8" w:rsidTr="00EF3417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FCB" w:rsidRPr="002A52F8" w:rsidRDefault="004A4FCB" w:rsidP="00EF34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4FCB" w:rsidRPr="002A52F8" w:rsidRDefault="004A4FCB" w:rsidP="00EF341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комфортностью предоставления услуг организацией культуры"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FCB" w:rsidRPr="002A52F8" w:rsidRDefault="004A4FCB" w:rsidP="00EF341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</w:tr>
      <w:tr w:rsidR="004A4FCB" w:rsidRPr="002A52F8" w:rsidTr="00EF3417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FCB" w:rsidRPr="002A52F8" w:rsidRDefault="004A4FCB" w:rsidP="00EF34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FCB" w:rsidRPr="002A52F8" w:rsidRDefault="004A4FCB" w:rsidP="00EF341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"Доступность услуг для инвалидов"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FCB" w:rsidRPr="002A52F8" w:rsidRDefault="004A4FCB" w:rsidP="00EF341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65,4</w:t>
            </w:r>
          </w:p>
        </w:tc>
      </w:tr>
      <w:tr w:rsidR="004A4FCB" w:rsidRPr="002A52F8" w:rsidTr="00EF3417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FCB" w:rsidRPr="002A52F8" w:rsidRDefault="004A4FCB" w:rsidP="00EF34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4FCB" w:rsidRPr="002A52F8" w:rsidRDefault="004A4FCB" w:rsidP="00EF341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"Оборудование помещений организации культуры и прилегающей к ней территории с учетом доступности для инвалидов"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FCB" w:rsidRPr="002A52F8" w:rsidRDefault="004A4FCB" w:rsidP="00EF341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4A4FCB" w:rsidRPr="002A52F8" w:rsidTr="00EF3417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FCB" w:rsidRPr="002A52F8" w:rsidRDefault="004A4FCB" w:rsidP="00EF34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4FCB" w:rsidRPr="002A52F8" w:rsidRDefault="004A4FCB" w:rsidP="00EF341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"Обеспечение в организации культуры условия доступности, позволяющие инвалидам получать услуги наравне с другими"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FCB" w:rsidRPr="002A52F8" w:rsidRDefault="004A4FCB" w:rsidP="00EF341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4A4FCB" w:rsidRPr="002A52F8" w:rsidTr="00EF3417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FCB" w:rsidRPr="002A52F8" w:rsidRDefault="004A4FCB" w:rsidP="00EF34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4FCB" w:rsidRPr="002A52F8" w:rsidRDefault="004A4FCB" w:rsidP="00EF341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доступностью услуг для инвалидов"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FCB" w:rsidRPr="002A52F8" w:rsidRDefault="004A4FCB" w:rsidP="00EF341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</w:tr>
      <w:tr w:rsidR="004A4FCB" w:rsidRPr="002A52F8" w:rsidTr="00EF3417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FCB" w:rsidRPr="002A52F8" w:rsidRDefault="004A4FCB" w:rsidP="00EF34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FCB" w:rsidRPr="002A52F8" w:rsidRDefault="004A4FCB" w:rsidP="00EF341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"Доброжелательность, вежливость работников организации сферы культуры"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FCB" w:rsidRPr="002A52F8" w:rsidRDefault="004A4FCB" w:rsidP="00EF341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98,6</w:t>
            </w:r>
          </w:p>
        </w:tc>
      </w:tr>
      <w:tr w:rsidR="004A4FCB" w:rsidRPr="002A52F8" w:rsidTr="00EF3417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FCB" w:rsidRPr="002A52F8" w:rsidRDefault="004A4FCB" w:rsidP="00EF34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4FCB" w:rsidRPr="002A52F8" w:rsidRDefault="004A4FCB" w:rsidP="00EF341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доброжелательностью, вежливостью работников организации культуры, обеспечивающих первичный контакт и информирование получателя услуги при непосредственном обращении в организацию культуры"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FCB" w:rsidRPr="002A52F8" w:rsidRDefault="004A4FCB" w:rsidP="00EF341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4A4FCB" w:rsidRPr="002A52F8" w:rsidTr="00EF3417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FCB" w:rsidRPr="002A52F8" w:rsidRDefault="004A4FCB" w:rsidP="00EF34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4FCB" w:rsidRPr="002A52F8" w:rsidRDefault="004A4FCB" w:rsidP="00EF341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доброжелательностью, вежливостью работников организации культуры, обеспечивающих непосредственное оказание услуги при обращении в организацию культуры"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FCB" w:rsidRPr="002A52F8" w:rsidRDefault="004A4FCB" w:rsidP="00EF341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</w:tr>
      <w:tr w:rsidR="004A4FCB" w:rsidRPr="002A52F8" w:rsidTr="00EF3417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FCB" w:rsidRPr="002A52F8" w:rsidRDefault="004A4FCB" w:rsidP="00EF34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4FCB" w:rsidRPr="002A52F8" w:rsidRDefault="004A4FCB" w:rsidP="00EF341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доброжелательностью, вежливостью работников организации культуры при использовании дистанционных форм взаимодействия"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FCB" w:rsidRPr="002A52F8" w:rsidRDefault="004A4FCB" w:rsidP="00EF341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</w:tr>
      <w:tr w:rsidR="004A4FCB" w:rsidRPr="002A52F8" w:rsidTr="00EF3417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FCB" w:rsidRPr="002A52F8" w:rsidRDefault="004A4FCB" w:rsidP="00EF34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FCB" w:rsidRPr="002A52F8" w:rsidRDefault="004A4FCB" w:rsidP="00EF341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"Удовлетворенность условиями оказания услуг"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FCB" w:rsidRPr="002A52F8" w:rsidRDefault="004A4FCB" w:rsidP="00EF341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98,8</w:t>
            </w:r>
          </w:p>
        </w:tc>
      </w:tr>
      <w:tr w:rsidR="004A4FCB" w:rsidRPr="002A52F8" w:rsidTr="00EF3417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FCB" w:rsidRPr="002A52F8" w:rsidRDefault="004A4FCB" w:rsidP="00EF34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4FCB" w:rsidRPr="002A52F8" w:rsidRDefault="004A4FCB" w:rsidP="00EF341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которые готовы рекомендовать организацию культуры родственникам и знакомым"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A4FCB" w:rsidRPr="002A52F8" w:rsidRDefault="004A4FCB" w:rsidP="00EF341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</w:tr>
      <w:tr w:rsidR="004A4FCB" w:rsidRPr="002A52F8" w:rsidTr="00EF3417">
        <w:trPr>
          <w:trHeight w:val="227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FCB" w:rsidRPr="002A52F8" w:rsidRDefault="004A4FCB" w:rsidP="00EF34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4FCB" w:rsidRPr="002A52F8" w:rsidRDefault="004A4FCB" w:rsidP="00EF341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удобством графика работы организации культуры"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A4FCB" w:rsidRPr="002A52F8" w:rsidRDefault="004A4FCB" w:rsidP="00EF341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</w:tr>
      <w:tr w:rsidR="004A4FCB" w:rsidRPr="002A52F8" w:rsidTr="00EF3417">
        <w:trPr>
          <w:trHeight w:val="227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FCB" w:rsidRPr="002A52F8" w:rsidRDefault="004A4FCB" w:rsidP="00EF34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4FCB" w:rsidRPr="002A52F8" w:rsidRDefault="004A4FCB" w:rsidP="00EF341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в целом условиями оказания услуг в организации культуры"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A4FCB" w:rsidRPr="002A52F8" w:rsidRDefault="004A4FCB" w:rsidP="00EF341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</w:tr>
      <w:tr w:rsidR="004A4FCB" w:rsidRPr="002A52F8" w:rsidTr="00EF3417">
        <w:trPr>
          <w:trHeight w:val="227"/>
        </w:trPr>
        <w:tc>
          <w:tcPr>
            <w:tcW w:w="1346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FCB" w:rsidRPr="002A52F8" w:rsidRDefault="004A4FCB" w:rsidP="00EF3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ИТОГОВЫЙ ПОКАЗАТЕЛЬ (РЕЙТИНГ)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FCB" w:rsidRPr="002A52F8" w:rsidRDefault="004A4FCB" w:rsidP="00EF341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90,66 (8)</w:t>
            </w:r>
          </w:p>
        </w:tc>
      </w:tr>
    </w:tbl>
    <w:p w:rsidR="004A4FCB" w:rsidRPr="002A52F8" w:rsidRDefault="004A4FCB" w:rsidP="004A4FCB">
      <w:pPr>
        <w:spacing w:after="0"/>
        <w:rPr>
          <w:sz w:val="2"/>
          <w:szCs w:val="2"/>
        </w:rPr>
      </w:pPr>
      <w:r w:rsidRPr="002A52F8">
        <w:rPr>
          <w:sz w:val="2"/>
          <w:szCs w:val="2"/>
        </w:rPr>
        <w:br w:type="page"/>
      </w:r>
    </w:p>
    <w:tbl>
      <w:tblPr>
        <w:tblW w:w="15360" w:type="dxa"/>
        <w:tblLook w:val="04A0"/>
      </w:tblPr>
      <w:tblGrid>
        <w:gridCol w:w="15360"/>
      </w:tblGrid>
      <w:tr w:rsidR="004A4FCB" w:rsidRPr="002A52F8" w:rsidTr="00EF341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4FCB" w:rsidRPr="002A52F8" w:rsidRDefault="004A4FCB" w:rsidP="00EF3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A52F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>ВЫЯВЛЕННЫЕ НЕДОСТАТКИ В ДЕЯТЕЛЬНОСТИ ОРГАНИЗАЦИИ И ПРЕДЛОЖЕНИЯ ПО ИХ УСТРАНЕНИЮ</w:t>
            </w:r>
          </w:p>
        </w:tc>
      </w:tr>
      <w:tr w:rsidR="004A4FCB" w:rsidRPr="002A52F8" w:rsidTr="00EF341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4FCB" w:rsidRPr="002A52F8" w:rsidRDefault="004A4FCB" w:rsidP="00EF34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A52F8">
              <w:rPr>
                <w:rFonts w:ascii="Times New Roman" w:hAnsi="Times New Roman" w:cs="Times New Roman"/>
                <w:b/>
                <w:color w:val="000000"/>
              </w:rPr>
              <w:t>По результатам оценки критерия "Открытость и доступность информации об организации":</w:t>
            </w:r>
          </w:p>
        </w:tc>
      </w:tr>
      <w:tr w:rsidR="004A4FCB" w:rsidRPr="002A52F8" w:rsidTr="00EF341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4FCB" w:rsidRPr="002A52F8" w:rsidRDefault="004A4FCB" w:rsidP="00EF3417">
            <w:pPr>
              <w:spacing w:before="80"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A52F8">
              <w:rPr>
                <w:rFonts w:ascii="Times New Roman" w:hAnsi="Times New Roman" w:cs="Times New Roman"/>
                <w:color w:val="000000"/>
              </w:rPr>
              <w:t>В ходе сбора, обобщения и анализа информации выявлено несоответствие информации о деятельности организации культуры, размещенной на официальном сайте организации культуры в сети "Интернет", ее содержанию и порядку (форме) ее предоставления, установленному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</w:t>
            </w:r>
            <w:proofErr w:type="gramEnd"/>
            <w:r w:rsidRPr="002A52F8">
              <w:rPr>
                <w:rFonts w:ascii="Times New Roman" w:hAnsi="Times New Roman" w:cs="Times New Roman"/>
                <w:color w:val="000000"/>
              </w:rPr>
              <w:t xml:space="preserve">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"Интернет". Для устранения выявленных недостатков необходимо разместить на официальном сайте организации в сети "Интернет" и привести в соответствие информацию о деятельности организации, в частности:</w:t>
            </w:r>
          </w:p>
        </w:tc>
      </w:tr>
      <w:tr w:rsidR="004A4FCB" w:rsidRPr="002A52F8" w:rsidTr="00EF341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4FCB" w:rsidRPr="002A52F8" w:rsidRDefault="004A4FCB" w:rsidP="00EF34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t>- дата создания организации культуры</w:t>
            </w:r>
          </w:p>
        </w:tc>
      </w:tr>
      <w:tr w:rsidR="004A4FCB" w:rsidRPr="002A52F8" w:rsidTr="00EF341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4FCB" w:rsidRPr="002A52F8" w:rsidRDefault="004A4FCB" w:rsidP="00EF34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t>- копия устава организации культуры</w:t>
            </w:r>
          </w:p>
        </w:tc>
      </w:tr>
      <w:tr w:rsidR="004A4FCB" w:rsidRPr="002A52F8" w:rsidTr="00EF341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4FCB" w:rsidRPr="002A52F8" w:rsidRDefault="004A4FCB" w:rsidP="00EF34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t>- свидетельство о государственной регистрации</w:t>
            </w:r>
          </w:p>
        </w:tc>
      </w:tr>
      <w:tr w:rsidR="004A4FCB" w:rsidRPr="002A52F8" w:rsidTr="00EF341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4FCB" w:rsidRPr="002A52F8" w:rsidRDefault="004A4FCB" w:rsidP="00EF34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t>- решения учредителя о создании организации культуры и назначении ее руководителя</w:t>
            </w:r>
          </w:p>
        </w:tc>
      </w:tr>
      <w:tr w:rsidR="004A4FCB" w:rsidRPr="002A52F8" w:rsidTr="00EF341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4FCB" w:rsidRPr="002A52F8" w:rsidRDefault="004A4FCB" w:rsidP="00EF34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t>- перечень оказываемых платных услуг, цены (тарифы) на услуги</w:t>
            </w:r>
          </w:p>
        </w:tc>
      </w:tr>
      <w:tr w:rsidR="004A4FCB" w:rsidRPr="002A52F8" w:rsidTr="00EF341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4FCB" w:rsidRPr="002A52F8" w:rsidRDefault="004A4FCB" w:rsidP="00EF34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</w:tr>
      <w:tr w:rsidR="004A4FCB" w:rsidRPr="002A52F8" w:rsidTr="00EF341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4FCB" w:rsidRPr="002A52F8" w:rsidRDefault="004A4FCB" w:rsidP="00EF34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t>- материально-техническое обеспечение предоставления услуг</w:t>
            </w:r>
          </w:p>
        </w:tc>
      </w:tr>
      <w:tr w:rsidR="004A4FCB" w:rsidRPr="002A52F8" w:rsidTr="00EF341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4FCB" w:rsidRPr="002A52F8" w:rsidRDefault="004A4FCB" w:rsidP="00EF34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t>- копия плана финансово-хозяйственной деятельности, утвержденного в установленном законодательством Российской Федерации порядке, или бюджетная смета (информация об объёме предоставляемых услуг)</w:t>
            </w:r>
          </w:p>
        </w:tc>
      </w:tr>
      <w:tr w:rsidR="004A4FCB" w:rsidRPr="002A52F8" w:rsidTr="00EF341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4FCB" w:rsidRPr="002A52F8" w:rsidRDefault="004A4FCB" w:rsidP="00EF34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t>- информация о планируемых мероприятиях (анонсы, афиши, акции), новости, события</w:t>
            </w:r>
          </w:p>
        </w:tc>
      </w:tr>
      <w:tr w:rsidR="004A4FCB" w:rsidRPr="002A52F8" w:rsidTr="00EF341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4FCB" w:rsidRPr="002A52F8" w:rsidRDefault="004A4FCB" w:rsidP="00EF3417">
            <w:pPr>
              <w:spacing w:before="8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t>На официальном сайте организации культуры отсутствует информация о дистанционных способах взаимодействия с получателями услуг и их функционирование. Необходимо обеспечить функционирование следующей информации о дистанционных способах взаимодействия с получателями услуг:</w:t>
            </w:r>
          </w:p>
        </w:tc>
      </w:tr>
      <w:tr w:rsidR="004A4FCB" w:rsidRPr="002A52F8" w:rsidTr="00EF341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4FCB" w:rsidRPr="002A52F8" w:rsidRDefault="004A4FCB" w:rsidP="00EF34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t>- технической возможности выражения получателем услуг мнения о качестве оказания услуг организацией культуры (наличие анкеты для опроса граждан или гиперссылки на нее)</w:t>
            </w:r>
          </w:p>
        </w:tc>
      </w:tr>
      <w:tr w:rsidR="004A4FCB" w:rsidRPr="002A52F8" w:rsidTr="00EF341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4FCB" w:rsidRPr="002A52F8" w:rsidRDefault="004A4FCB" w:rsidP="00EF34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A52F8">
              <w:rPr>
                <w:rFonts w:ascii="Times New Roman" w:hAnsi="Times New Roman" w:cs="Times New Roman"/>
                <w:b/>
                <w:color w:val="000000"/>
              </w:rPr>
              <w:t>По результатам оценки критерия "Комфортность условий предоставления услуг":</w:t>
            </w:r>
          </w:p>
        </w:tc>
      </w:tr>
      <w:tr w:rsidR="004A4FCB" w:rsidRPr="002A52F8" w:rsidTr="00EF341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4FCB" w:rsidRPr="002A52F8" w:rsidRDefault="004A4FCB" w:rsidP="00EF3417">
            <w:pPr>
              <w:spacing w:before="8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t>В организации культуры отсутствуют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качества). Необходимо обеспечить следующие комфортные условия для предоставления услуг:</w:t>
            </w:r>
          </w:p>
        </w:tc>
      </w:tr>
      <w:tr w:rsidR="004A4FCB" w:rsidRPr="002A52F8" w:rsidTr="00EF341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4FCB" w:rsidRPr="002A52F8" w:rsidRDefault="004A4FCB" w:rsidP="00EF34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t>- наличие и доступность питьевой воды</w:t>
            </w:r>
          </w:p>
        </w:tc>
      </w:tr>
      <w:tr w:rsidR="004A4FCB" w:rsidRPr="002A52F8" w:rsidTr="00EF341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4FCB" w:rsidRPr="002A52F8" w:rsidRDefault="004A4FCB" w:rsidP="00EF34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A52F8">
              <w:rPr>
                <w:rFonts w:ascii="Times New Roman" w:hAnsi="Times New Roman" w:cs="Times New Roman"/>
                <w:b/>
                <w:color w:val="000000"/>
              </w:rPr>
              <w:t>По результатам оценки критерия "Доступность услуг для инвалидов":</w:t>
            </w:r>
          </w:p>
        </w:tc>
      </w:tr>
      <w:tr w:rsidR="004A4FCB" w:rsidRPr="002A52F8" w:rsidTr="00EF341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4FCB" w:rsidRPr="002A52F8" w:rsidRDefault="004A4FCB" w:rsidP="00EF3417">
            <w:pPr>
              <w:spacing w:before="8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t>В ходе обследования выявлено, что помещения организации культуры и прилегающая к ней территория недостаточно оборудованы с учетом доступности для инвалидов. Необходимо обеспечить следующие условия доступности:</w:t>
            </w:r>
          </w:p>
        </w:tc>
      </w:tr>
      <w:tr w:rsidR="004A4FCB" w:rsidRPr="002A52F8" w:rsidTr="00EF341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4FCB" w:rsidRPr="002A52F8" w:rsidRDefault="004A4FCB" w:rsidP="00EF34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t>- адаптированные лифты, поручни, расширенные дверные проемы</w:t>
            </w:r>
          </w:p>
        </w:tc>
      </w:tr>
      <w:tr w:rsidR="004A4FCB" w:rsidRPr="002A52F8" w:rsidTr="00EF341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4FCB" w:rsidRPr="002A52F8" w:rsidRDefault="004A4FCB" w:rsidP="00EF34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t>- сменные кресла-коляски</w:t>
            </w:r>
          </w:p>
        </w:tc>
      </w:tr>
      <w:tr w:rsidR="004A4FCB" w:rsidRPr="002A52F8" w:rsidTr="00EF341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4FCB" w:rsidRPr="002A52F8" w:rsidRDefault="004A4FCB" w:rsidP="00EF34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t>- специально оборудованные санитарно-гигиенические помещения в организации культуры</w:t>
            </w:r>
          </w:p>
        </w:tc>
      </w:tr>
      <w:tr w:rsidR="004A4FCB" w:rsidRPr="002A52F8" w:rsidTr="00EF341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4FCB" w:rsidRPr="002A52F8" w:rsidRDefault="004A4FCB" w:rsidP="00EF3417">
            <w:pPr>
              <w:spacing w:before="8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t>В организации культуры недостаточно условий доступности, позволяющих инвалидам получать услуги наравне с другими, в частности необходимо обеспечить в организации следующие условия:</w:t>
            </w:r>
          </w:p>
        </w:tc>
      </w:tr>
      <w:tr w:rsidR="004A4FCB" w:rsidRPr="002A52F8" w:rsidTr="00EF341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4FCB" w:rsidRPr="002A52F8" w:rsidRDefault="004A4FCB" w:rsidP="00EF34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4A4FCB" w:rsidRPr="002A52F8" w:rsidTr="00EF341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4FCB" w:rsidRPr="002A52F8" w:rsidRDefault="004A4FCB" w:rsidP="00EF34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4A4FCB" w:rsidRPr="002A52F8" w:rsidTr="00EF341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4FCB" w:rsidRPr="002A52F8" w:rsidRDefault="004A4FCB" w:rsidP="00EF34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lastRenderedPageBreak/>
              <w:t xml:space="preserve">- возможность предоставления инвалидам по слуху (слуху и зрению) услуг </w:t>
            </w:r>
            <w:proofErr w:type="spellStart"/>
            <w:r w:rsidRPr="002A52F8">
              <w:rPr>
                <w:rFonts w:ascii="Times New Roman" w:hAnsi="Times New Roman" w:cs="Times New Roman"/>
                <w:color w:val="000000"/>
              </w:rPr>
              <w:t>сурдопереводчика</w:t>
            </w:r>
            <w:proofErr w:type="spellEnd"/>
            <w:r w:rsidRPr="002A52F8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2A52F8">
              <w:rPr>
                <w:rFonts w:ascii="Times New Roman" w:hAnsi="Times New Roman" w:cs="Times New Roman"/>
                <w:color w:val="000000"/>
              </w:rPr>
              <w:t>тифлосурдопереводчика</w:t>
            </w:r>
            <w:proofErr w:type="spellEnd"/>
            <w:r w:rsidRPr="002A52F8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</w:tbl>
    <w:p w:rsidR="004A4FCB" w:rsidRPr="002A52F8" w:rsidRDefault="004A4FCB" w:rsidP="004A4F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52F8">
        <w:rPr>
          <w:sz w:val="2"/>
          <w:szCs w:val="2"/>
        </w:rPr>
        <w:br w:type="page"/>
      </w:r>
    </w:p>
    <w:p w:rsidR="00412A16" w:rsidRDefault="00412A16"/>
    <w:sectPr w:rsidR="00412A16" w:rsidSect="004A4FCB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A4FCB"/>
    <w:rsid w:val="00412A16"/>
    <w:rsid w:val="004A4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1030</Words>
  <Characters>5877</Characters>
  <Application>Microsoft Office Word</Application>
  <DocSecurity>0</DocSecurity>
  <Lines>48</Lines>
  <Paragraphs>13</Paragraphs>
  <ScaleCrop>false</ScaleCrop>
  <Company>Reanimator Extreme Edition</Company>
  <LinksUpToDate>false</LinksUpToDate>
  <CharactersWithSpaces>6894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imango</dc:creator>
  <cp:keywords/>
  <dc:description/>
  <cp:lastModifiedBy>imango</cp:lastModifiedBy>
  <cp:revision>2</cp:revision>
  <dcterms:created xsi:type="dcterms:W3CDTF">2022-11-17T09:26:00Z</dcterms:created>
  <dcterms:modified xsi:type="dcterms:W3CDTF">2022-11-17T09:30:00Z</dcterms:modified>
</cp:coreProperties>
</file>