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F7" w:rsidRPr="008E233F" w:rsidRDefault="007E7F3C" w:rsidP="008E233F">
      <w:pPr>
        <w:pStyle w:val="a3"/>
        <w:jc w:val="center"/>
        <w:rPr>
          <w:rFonts w:ascii="Times New Roman" w:hAnsi="Times New Roman" w:cs="Times New Roman"/>
        </w:rPr>
      </w:pPr>
      <w:r w:rsidRPr="008E233F">
        <w:rPr>
          <w:rFonts w:ascii="Times New Roman" w:hAnsi="Times New Roman" w:cs="Times New Roman"/>
        </w:rPr>
        <w:t>СТРУКТУРА</w:t>
      </w:r>
    </w:p>
    <w:p w:rsidR="007E7F3C" w:rsidRPr="008E233F" w:rsidRDefault="007E7F3C" w:rsidP="008E233F">
      <w:pPr>
        <w:pStyle w:val="a3"/>
        <w:jc w:val="center"/>
        <w:rPr>
          <w:rFonts w:ascii="Times New Roman" w:hAnsi="Times New Roman" w:cs="Times New Roman"/>
        </w:rPr>
      </w:pPr>
      <w:r w:rsidRPr="008E233F">
        <w:rPr>
          <w:rFonts w:ascii="Times New Roman" w:hAnsi="Times New Roman" w:cs="Times New Roman"/>
        </w:rPr>
        <w:t>муниципального бюджетного учреждения сельский дом культуры «Лира»</w:t>
      </w:r>
    </w:p>
    <w:p w:rsidR="007E7F3C" w:rsidRPr="007E7F3C" w:rsidRDefault="004D7078" w:rsidP="007E7F3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568.05pt;margin-top:71.4pt;width:8.25pt;height:18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60" type="#_x0000_t32" style="position:absolute;left:0;text-align:left;margin-left:373.8pt;margin-top:68.4pt;width:7.55pt;height:14.2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61" type="#_x0000_t32" style="position:absolute;left:0;text-align:left;margin-left:364.8pt;margin-top:71.4pt;width:9pt;height:54.9pt;flip:x;z-index:251692032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67" type="#_x0000_t32" style="position:absolute;left:0;text-align:left;margin-left:256.8pt;margin-top:89.4pt;width:59.25pt;height:253.65pt;z-index:251697152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1" type="#_x0000_t32" style="position:absolute;left:0;text-align:left;margin-left:152.55pt;margin-top:89.4pt;width:104.25pt;height:36.9pt;flip:x;z-index:251682816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2" type="#_x0000_t32" style="position:absolute;left:0;text-align:left;margin-left:169.8pt;margin-top:89.4pt;width:87pt;height:73.65pt;flip:x;z-index:251683840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3" type="#_x0000_t32" style="position:absolute;left:0;text-align:left;margin-left:203.55pt;margin-top:89.4pt;width:53.25pt;height:108.9pt;flip:x;z-index:251684864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4" type="#_x0000_t32" style="position:absolute;left:0;text-align:left;margin-left:235.8pt;margin-top:89.4pt;width:21pt;height:149.4pt;flip:x;z-index:251685888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5" type="#_x0000_t32" style="position:absolute;left:0;text-align:left;margin-left:256.8pt;margin-top:89.4pt;width:6.75pt;height:180.15pt;z-index:251686912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6" type="#_x0000_t32" style="position:absolute;left:0;text-align:left;margin-left:256.8pt;margin-top:89.4pt;width:39.75pt;height:214.65pt;z-index:251687936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shape id="_x0000_s1058" type="#_x0000_t32" style="position:absolute;left:0;text-align:left;margin-left:144.3pt;margin-top:86.4pt;width:15pt;height:3pt;flip:x;z-index:251688960" o:connectortype="straight">
            <v:stroke endarrow="block"/>
          </v:shape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roundrect id="_x0000_s1028" style="position:absolute;left:0;text-align:left;margin-left:159.3pt;margin-top:45.9pt;width:189pt;height:43.5pt;z-index:251660288" arcsize="10923f">
            <v:shadow on="t"/>
            <v:textbox>
              <w:txbxContent>
                <w:p w:rsidR="00C55907" w:rsidRPr="00E82F27" w:rsidRDefault="00362ACC" w:rsidP="00362AC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24"/>
                    </w:rPr>
                    <w:t>Заместитель директора по художественной части</w:t>
                  </w:r>
                </w:p>
                <w:p w:rsidR="00C55907" w:rsidRDefault="00C55907" w:rsidP="00362ACC">
                  <w:pPr>
                    <w:jc w:val="center"/>
                  </w:pPr>
                </w:p>
              </w:txbxContent>
            </v:textbox>
          </v:roundrect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roundrect id="_x0000_s1039" style="position:absolute;left:0;text-align:left;margin-left:137.55pt;margin-top:343.05pt;width:183.75pt;height:27pt;z-index:251671552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Звукооператор</w:t>
                  </w:r>
                </w:p>
              </w:txbxContent>
            </v:textbox>
          </v:roundrect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roundrect id="_x0000_s1030" style="position:absolute;left:0;text-align:left;margin-left:568.05pt;margin-top:89.4pt;width:206.25pt;height:27pt;z-index:251662336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Уборщик служебных помещений</w:t>
                  </w:r>
                </w:p>
                <w:p w:rsidR="00362ACC" w:rsidRDefault="00362ACC"/>
              </w:txbxContent>
            </v:textbox>
          </v:roundrect>
        </w:pict>
      </w:r>
      <w:r w:rsidR="00362ACC">
        <w:rPr>
          <w:rFonts w:ascii="Times New Roman" w:hAnsi="Times New Roman" w:cs="Times New Roman"/>
          <w:noProof/>
          <w:sz w:val="28"/>
          <w:lang w:eastAsia="ru-RU"/>
        </w:rPr>
        <w:pict>
          <v:roundrect id="_x0000_s1042" style="position:absolute;left:0;text-align:left;margin-left:316.05pt;margin-top:163.05pt;width:197.25pt;height:27.75pt;z-index:251674624" arcsize="10923f">
            <v:shadow on="t"/>
            <v:textbox style="mso-next-textbox:#_x0000_s1042">
              <w:txbxContent>
                <w:p w:rsidR="009920B6" w:rsidRPr="00362ACC" w:rsidRDefault="009920B6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Уборщик служебных помещений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shape id="_x0000_s1066" type="#_x0000_t32" style="position:absolute;left:0;text-align:left;margin-left:457.05pt;margin-top:16.8pt;width:136.5pt;height:28.35pt;z-index:251696128" o:connectortype="straight">
            <v:stroke endarrow="block"/>
          </v:shape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shape id="_x0000_s1065" type="#_x0000_t32" style="position:absolute;left:0;text-align:left;margin-left:453.3pt;margin-top:31.65pt;width:3.75pt;height:14.25pt;z-index:251695104" o:connectortype="straight">
            <v:stroke endarrow="block"/>
          </v:shape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shape id="_x0000_s1064" type="#_x0000_t32" style="position:absolute;left:0;text-align:left;margin-left:296.55pt;margin-top:31.65pt;width:0;height:14.25pt;z-index:251694080" o:connectortype="straight">
            <v:stroke endarrow="block"/>
          </v:shape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shape id="_x0000_s1063" type="#_x0000_t32" style="position:absolute;left:0;text-align:left;margin-left:144.3pt;margin-top:21.3pt;width:133.5pt;height:23.85pt;flip:x;z-index:251693056" o:connectortype="straight">
            <v:stroke endarrow="block"/>
          </v:shape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shape id="_x0000_s1059" type="#_x0000_t32" style="position:absolute;left:0;text-align:left;margin-left:329.55pt;margin-top:68.4pt;width:44.25pt;height:93.15pt;flip:x;z-index:251689984" o:connectortype="straight">
            <v:stroke endarrow="block"/>
          </v:shape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41" style="position:absolute;left:0;text-align:left;margin-left:364.8pt;margin-top:122.55pt;width:153pt;height:28.5pt;z-index:251673600" arcsize="10923f">
            <v:shadow on="t"/>
            <v:textbox style="mso-next-textbox:#_x0000_s1041">
              <w:txbxContent>
                <w:p w:rsidR="009920B6" w:rsidRPr="009920B6" w:rsidRDefault="009920B6" w:rsidP="009920B6">
                  <w:pPr>
                    <w:jc w:val="center"/>
                    <w:rPr>
                      <w:b/>
                      <w:sz w:val="24"/>
                    </w:rPr>
                  </w:pPr>
                  <w:r w:rsidRPr="009920B6">
                    <w:rPr>
                      <w:b/>
                      <w:sz w:val="24"/>
                    </w:rPr>
                    <w:t>Руководитель кружка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40" style="position:absolute;left:0;text-align:left;margin-left:377.55pt;margin-top:82.65pt;width:161.25pt;height:25.5pt;z-index:251672576" arcsize="10923f">
            <v:shadow on="t"/>
            <v:textbox style="mso-next-textbox:#_x0000_s1040">
              <w:txbxContent>
                <w:p w:rsidR="009920B6" w:rsidRPr="009920B6" w:rsidRDefault="009920B6" w:rsidP="009920B6">
                  <w:pPr>
                    <w:jc w:val="center"/>
                    <w:rPr>
                      <w:b/>
                      <w:sz w:val="24"/>
                    </w:rPr>
                  </w:pPr>
                  <w:r w:rsidRPr="009920B6">
                    <w:rPr>
                      <w:b/>
                      <w:sz w:val="24"/>
                    </w:rPr>
                    <w:t>Хормейстер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38" style="position:absolute;left:0;text-align:left;margin-left:112.8pt;margin-top:304.05pt;width:183.75pt;height:26.25pt;z-index:251670528" arcsize="10923f">
            <v:shadow on="t"/>
            <v:textbox style="mso-next-textbox:#_x0000_s1038">
              <w:txbxContent>
                <w:p w:rsidR="00133296" w:rsidRPr="00C55907" w:rsidRDefault="00133296" w:rsidP="00133296">
                  <w:pPr>
                    <w:jc w:val="center"/>
                    <w:rPr>
                      <w:b/>
                      <w:sz w:val="24"/>
                    </w:rPr>
                  </w:pPr>
                  <w:r w:rsidRPr="00C55907">
                    <w:rPr>
                      <w:b/>
                      <w:sz w:val="24"/>
                    </w:rPr>
                    <w:t>Аккомпаниатор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37" style="position:absolute;left:0;text-align:left;margin-left:79.8pt;margin-top:269.55pt;width:183.75pt;height:25.5pt;z-index:251669504" arcsize="10923f">
            <v:shadow on="t"/>
            <v:textbox style="mso-next-textbox:#_x0000_s1037">
              <w:txbxContent>
                <w:p w:rsidR="00133296" w:rsidRPr="00133296" w:rsidRDefault="00133296" w:rsidP="00133296">
                  <w:pPr>
                    <w:jc w:val="center"/>
                    <w:rPr>
                      <w:b/>
                      <w:sz w:val="24"/>
                    </w:rPr>
                  </w:pPr>
                  <w:r w:rsidRPr="00133296">
                    <w:rPr>
                      <w:b/>
                      <w:sz w:val="24"/>
                    </w:rPr>
                    <w:t>Балетме</w:t>
                  </w:r>
                  <w:r>
                    <w:rPr>
                      <w:b/>
                      <w:sz w:val="24"/>
                    </w:rPr>
                    <w:t>й</w:t>
                  </w:r>
                  <w:r w:rsidRPr="00133296">
                    <w:rPr>
                      <w:b/>
                      <w:sz w:val="24"/>
                    </w:rPr>
                    <w:t>стер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36" style="position:absolute;left:0;text-align:left;margin-left:56.55pt;margin-top:235.05pt;width:183.75pt;height:27pt;z-index:251668480" arcsize="10923f">
            <v:shadow on="t"/>
            <v:textbox style="mso-next-textbox:#_x0000_s1036">
              <w:txbxContent>
                <w:p w:rsidR="00133296" w:rsidRPr="00133296" w:rsidRDefault="00133296" w:rsidP="00133296">
                  <w:pPr>
                    <w:jc w:val="center"/>
                    <w:rPr>
                      <w:b/>
                      <w:sz w:val="24"/>
                    </w:rPr>
                  </w:pPr>
                  <w:r w:rsidRPr="00133296">
                    <w:rPr>
                      <w:b/>
                      <w:sz w:val="24"/>
                    </w:rPr>
                    <w:t>Хормейстер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35" style="position:absolute;left:0;text-align:left;margin-left:25.05pt;margin-top:198.3pt;width:190.5pt;height:27pt;z-index:251667456" arcsize="10923f">
            <v:shadow on="t"/>
            <v:textbox style="mso-next-textbox:#_x0000_s1035">
              <w:txbxContent>
                <w:p w:rsidR="00133296" w:rsidRPr="00133296" w:rsidRDefault="00133296" w:rsidP="00133296">
                  <w:pPr>
                    <w:jc w:val="center"/>
                    <w:rPr>
                      <w:b/>
                      <w:sz w:val="24"/>
                    </w:rPr>
                  </w:pPr>
                  <w:r w:rsidRPr="00133296">
                    <w:rPr>
                      <w:b/>
                      <w:sz w:val="24"/>
                    </w:rPr>
                    <w:t>Артист ансамбля</w:t>
                  </w:r>
                </w:p>
              </w:txbxContent>
            </v:textbox>
          </v:roundrect>
        </w:pict>
      </w:r>
      <w:r w:rsidR="009920B6">
        <w:rPr>
          <w:rFonts w:ascii="Times New Roman" w:hAnsi="Times New Roman" w:cs="Times New Roman"/>
          <w:noProof/>
          <w:sz w:val="28"/>
          <w:lang w:eastAsia="ru-RU"/>
        </w:rPr>
        <w:pict>
          <v:roundrect id="_x0000_s1034" style="position:absolute;left:0;text-align:left;margin-left:-5.7pt;margin-top:161.55pt;width:192pt;height:27.75pt;z-index:251666432" arcsize="10923f">
            <v:shadow on="t"/>
            <v:textbox style="mso-next-textbox:#_x0000_s1034">
              <w:txbxContent>
                <w:p w:rsidR="00E82F27" w:rsidRPr="00133296" w:rsidRDefault="00E82F27" w:rsidP="00E82F27">
                  <w:pPr>
                    <w:jc w:val="center"/>
                    <w:rPr>
                      <w:b/>
                      <w:sz w:val="28"/>
                    </w:rPr>
                  </w:pPr>
                  <w:r w:rsidRPr="00133296">
                    <w:rPr>
                      <w:b/>
                      <w:sz w:val="24"/>
                    </w:rPr>
                    <w:t>Руководитель кружка</w:t>
                  </w:r>
                </w:p>
              </w:txbxContent>
            </v:textbox>
          </v:roundrect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roundrect id="_x0000_s1033" style="position:absolute;left:0;text-align:left;margin-left:-24.45pt;margin-top:126.3pt;width:183.75pt;height:24.75pt;z-index:251665408" arcsize="10923f">
            <v:shadow on="t"/>
            <v:textbox style="mso-next-textbox:#_x0000_s1033">
              <w:txbxContent>
                <w:p w:rsidR="00E82F27" w:rsidRPr="00E82F27" w:rsidRDefault="00E82F27" w:rsidP="00E82F27">
                  <w:pPr>
                    <w:jc w:val="center"/>
                    <w:rPr>
                      <w:b/>
                      <w:sz w:val="24"/>
                    </w:rPr>
                  </w:pPr>
                  <w:r w:rsidRPr="00E82F27">
                    <w:rPr>
                      <w:b/>
                      <w:sz w:val="24"/>
                    </w:rPr>
                    <w:t>Художник-оформитель</w:t>
                  </w:r>
                </w:p>
              </w:txbxContent>
            </v:textbox>
          </v:roundrect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shape id="_x0000_s1049" type="#_x0000_t32" style="position:absolute;left:0;text-align:left;margin-left:538.8pt;margin-top:71.4pt;width:18.75pt;height:90.15pt;flip:x;z-index:251680768" o:connectortype="straight">
            <v:stroke endarrow="block"/>
          </v:shape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shape id="_x0000_s1048" type="#_x0000_t32" style="position:absolute;left:0;text-align:left;margin-left:557.55pt;margin-top:71.4pt;width:3.75pt;height:54.9pt;flip:x;z-index:251679744" o:connectortype="straight">
            <v:stroke endarrow="block"/>
          </v:shape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shape id="_x0000_s1050" type="#_x0000_t32" style="position:absolute;left:0;text-align:left;margin-left:517.8pt;margin-top:71.4pt;width:34.5pt;height:126.9pt;flip:x;z-index:251681792" o:connectortype="straight">
            <v:stroke endarrow="block"/>
          </v:shape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roundrect id="_x0000_s1045" style="position:absolute;left:0;text-align:left;margin-left:513.3pt;margin-top:198.3pt;width:213pt;height:27pt;z-index:251677696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Сторож</w:t>
                  </w:r>
                </w:p>
              </w:txbxContent>
            </v:textbox>
          </v:roundrect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roundrect id="_x0000_s1044" style="position:absolute;left:0;text-align:left;margin-left:530.55pt;margin-top:161.55pt;width:213pt;height:27.75pt;z-index:251676672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Дворник</w:t>
                  </w:r>
                </w:p>
              </w:txbxContent>
            </v:textbox>
          </v:roundrect>
        </w:pict>
      </w:r>
      <w:r w:rsidR="001A68B4">
        <w:rPr>
          <w:rFonts w:ascii="Times New Roman" w:hAnsi="Times New Roman" w:cs="Times New Roman"/>
          <w:noProof/>
          <w:sz w:val="28"/>
          <w:lang w:eastAsia="ru-RU"/>
        </w:rPr>
        <w:pict>
          <v:roundrect id="_x0000_s1043" style="position:absolute;left:0;text-align:left;margin-left:547.8pt;margin-top:126.3pt;width:212.25pt;height:28.5pt;z-index:251675648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Рабочий по зданию</w:t>
                  </w:r>
                </w:p>
              </w:txbxContent>
            </v:textbox>
          </v:roundrect>
        </w:pict>
      </w:r>
      <w:r w:rsidR="00C55907">
        <w:rPr>
          <w:rFonts w:ascii="Times New Roman" w:hAnsi="Times New Roman" w:cs="Times New Roman"/>
          <w:noProof/>
          <w:sz w:val="28"/>
          <w:lang w:eastAsia="ru-RU"/>
        </w:rPr>
        <w:pict>
          <v:roundrect id="_x0000_s1031" style="position:absolute;left:0;text-align:left;margin-left:-39.45pt;margin-top:89.4pt;width:183.75pt;height:27pt;z-index:251663360" arcsize="10923f">
            <v:shadow on="t"/>
            <v:textbox style="mso-next-textbox:#_x0000_s1031">
              <w:txbxContent>
                <w:p w:rsidR="00E82F27" w:rsidRPr="00E82F27" w:rsidRDefault="00E82F27" w:rsidP="00E82F27">
                  <w:pPr>
                    <w:jc w:val="center"/>
                    <w:rPr>
                      <w:b/>
                      <w:sz w:val="24"/>
                    </w:rPr>
                  </w:pPr>
                  <w:r w:rsidRPr="00E82F27">
                    <w:rPr>
                      <w:b/>
                      <w:sz w:val="24"/>
                    </w:rPr>
                    <w:t>Зав</w:t>
                  </w:r>
                  <w:proofErr w:type="gramStart"/>
                  <w:r w:rsidRPr="00E82F27">
                    <w:rPr>
                      <w:b/>
                      <w:sz w:val="24"/>
                    </w:rPr>
                    <w:t>.д</w:t>
                  </w:r>
                  <w:proofErr w:type="gramEnd"/>
                  <w:r w:rsidRPr="00E82F27">
                    <w:rPr>
                      <w:b/>
                      <w:sz w:val="24"/>
                    </w:rPr>
                    <w:t>етским сектором</w:t>
                  </w:r>
                </w:p>
              </w:txbxContent>
            </v:textbox>
          </v:roundrect>
        </w:pict>
      </w:r>
      <w:r w:rsidR="00C55907">
        <w:rPr>
          <w:rFonts w:ascii="Times New Roman" w:hAnsi="Times New Roman" w:cs="Times New Roman"/>
          <w:noProof/>
          <w:sz w:val="28"/>
          <w:lang w:eastAsia="ru-RU"/>
        </w:rPr>
        <w:pict>
          <v:roundrect id="_x0000_s1027" style="position:absolute;left:0;text-align:left;margin-left:-24.45pt;margin-top:45.15pt;width:168.75pt;height:24.75pt;z-index:251659264" arcsize="10923f">
            <v:shadow on="t"/>
            <v:textbox>
              <w:txbxContent>
                <w:p w:rsidR="00E82F27" w:rsidRPr="00C55907" w:rsidRDefault="00C55907" w:rsidP="00C55907">
                  <w:pPr>
                    <w:rPr>
                      <w:b/>
                      <w:sz w:val="24"/>
                    </w:rPr>
                  </w:pPr>
                  <w:r w:rsidRPr="00C55907">
                    <w:rPr>
                      <w:b/>
                      <w:sz w:val="24"/>
                    </w:rPr>
                    <w:t>Делопроизводитель</w:t>
                  </w:r>
                </w:p>
              </w:txbxContent>
            </v:textbox>
          </v:roundrect>
        </w:pict>
      </w:r>
      <w:r w:rsidR="008E233F">
        <w:rPr>
          <w:rFonts w:ascii="Times New Roman" w:hAnsi="Times New Roman" w:cs="Times New Roman"/>
          <w:noProof/>
          <w:sz w:val="28"/>
          <w:lang w:eastAsia="ru-RU"/>
        </w:rPr>
        <w:pict>
          <v:roundrect id="_x0000_s1032" style="position:absolute;left:0;text-align:left;margin-left:373.8pt;margin-top:45.9pt;width:165pt;height:25.5pt;z-index:251664384" arcsize="10923f">
            <v:shadow on="t"/>
            <v:textbox>
              <w:txbxContent>
                <w:p w:rsidR="009920B6" w:rsidRPr="009920B6" w:rsidRDefault="009920B6" w:rsidP="009920B6">
                  <w:pPr>
                    <w:jc w:val="center"/>
                    <w:rPr>
                      <w:b/>
                      <w:sz w:val="24"/>
                    </w:rPr>
                  </w:pPr>
                  <w:r w:rsidRPr="009920B6">
                    <w:rPr>
                      <w:b/>
                      <w:sz w:val="24"/>
                    </w:rPr>
                    <w:t>Зав</w:t>
                  </w:r>
                  <w:proofErr w:type="gramStart"/>
                  <w:r w:rsidRPr="009920B6">
                    <w:rPr>
                      <w:b/>
                      <w:sz w:val="24"/>
                    </w:rPr>
                    <w:t>.ф</w:t>
                  </w:r>
                  <w:proofErr w:type="gramEnd"/>
                  <w:r w:rsidRPr="009920B6">
                    <w:rPr>
                      <w:b/>
                      <w:sz w:val="24"/>
                    </w:rPr>
                    <w:t>илиалом</w:t>
                  </w:r>
                </w:p>
              </w:txbxContent>
            </v:textbox>
          </v:roundrect>
        </w:pict>
      </w:r>
      <w:r w:rsidR="008E233F">
        <w:rPr>
          <w:rFonts w:ascii="Times New Roman" w:hAnsi="Times New Roman" w:cs="Times New Roman"/>
          <w:noProof/>
          <w:sz w:val="28"/>
          <w:lang w:eastAsia="ru-RU"/>
        </w:rPr>
        <w:pict>
          <v:roundrect id="_x0000_s1029" style="position:absolute;left:0;text-align:left;margin-left:547.8pt;margin-top:45.15pt;width:212.25pt;height:26.25pt;z-index:251661312" arcsize="10923f">
            <v:shadow on="t"/>
            <v:textbox>
              <w:txbxContent>
                <w:p w:rsidR="00362ACC" w:rsidRPr="00362ACC" w:rsidRDefault="00362ACC" w:rsidP="00362ACC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Зав</w:t>
                  </w:r>
                  <w:proofErr w:type="gramStart"/>
                  <w:r w:rsidRPr="00362ACC">
                    <w:rPr>
                      <w:b/>
                      <w:sz w:val="24"/>
                    </w:rPr>
                    <w:t>.х</w:t>
                  </w:r>
                  <w:proofErr w:type="gramEnd"/>
                  <w:r w:rsidRPr="00362ACC">
                    <w:rPr>
                      <w:b/>
                      <w:sz w:val="24"/>
                    </w:rPr>
                    <w:t>озяйственным сектором</w:t>
                  </w:r>
                </w:p>
              </w:txbxContent>
            </v:textbox>
          </v:roundrect>
        </w:pict>
      </w:r>
      <w:r w:rsidR="008E233F">
        <w:rPr>
          <w:rFonts w:ascii="Times New Roman" w:hAnsi="Times New Roman" w:cs="Times New Roman"/>
          <w:noProof/>
          <w:sz w:val="28"/>
          <w:lang w:eastAsia="ru-RU"/>
        </w:rPr>
        <w:pict>
          <v:roundrect id="_x0000_s1026" style="position:absolute;left:0;text-align:left;margin-left:277.8pt;margin-top:6.9pt;width:179.25pt;height:24.75pt;z-index:-251658240" arcsize="10923f">
            <v:shadow on="t"/>
            <v:textbox style="mso-next-textbox:#_x0000_s1026">
              <w:txbxContent>
                <w:p w:rsidR="00E82F27" w:rsidRPr="00362ACC" w:rsidRDefault="00E82F27" w:rsidP="00E82F27">
                  <w:pPr>
                    <w:jc w:val="center"/>
                    <w:rPr>
                      <w:b/>
                      <w:sz w:val="24"/>
                    </w:rPr>
                  </w:pPr>
                  <w:r w:rsidRPr="00362ACC">
                    <w:rPr>
                      <w:b/>
                      <w:sz w:val="24"/>
                    </w:rPr>
                    <w:t>Директор</w:t>
                  </w:r>
                </w:p>
              </w:txbxContent>
            </v:textbox>
          </v:roundrect>
        </w:pict>
      </w:r>
    </w:p>
    <w:sectPr w:rsidR="007E7F3C" w:rsidRPr="007E7F3C" w:rsidSect="008E23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F3C"/>
    <w:rsid w:val="00133296"/>
    <w:rsid w:val="001A68B4"/>
    <w:rsid w:val="00362ACC"/>
    <w:rsid w:val="004D7078"/>
    <w:rsid w:val="00676015"/>
    <w:rsid w:val="00724289"/>
    <w:rsid w:val="007A4C8C"/>
    <w:rsid w:val="007E7F3C"/>
    <w:rsid w:val="008E233F"/>
    <w:rsid w:val="009920B6"/>
    <w:rsid w:val="00C55907"/>
    <w:rsid w:val="00C77D6D"/>
    <w:rsid w:val="00E82F27"/>
    <w:rsid w:val="00F16E0F"/>
    <w:rsid w:val="00FB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  <o:r id="V:Rule10" type="connector" idref="#_x0000_s1051"/>
        <o:r id="V:Rule12" type="connector" idref="#_x0000_s1052"/>
        <o:r id="V:Rule14" type="connector" idref="#_x0000_s1053"/>
        <o:r id="V:Rule16" type="connector" idref="#_x0000_s1054"/>
        <o:r id="V:Rule18" type="connector" idref="#_x0000_s1055"/>
        <o:r id="V:Rule20" type="connector" idref="#_x0000_s1056"/>
        <o:r id="V:Rule24" type="connector" idref="#_x0000_s1058"/>
        <o:r id="V:Rule26" type="connector" idref="#_x0000_s1059"/>
        <o:r id="V:Rule28" type="connector" idref="#_x0000_s1060"/>
        <o:r id="V:Rule30" type="connector" idref="#_x0000_s1061"/>
        <o:r id="V:Rule34" type="connector" idref="#_x0000_s1063"/>
        <o:r id="V:Rule36" type="connector" idref="#_x0000_s1064"/>
        <o:r id="V:Rule38" type="connector" idref="#_x0000_s1065"/>
        <o:r id="V:Rule40" type="connector" idref="#_x0000_s1066"/>
        <o:r id="V:Rule4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3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"Лира"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2020-05-01T06:29:00Z</dcterms:created>
  <dcterms:modified xsi:type="dcterms:W3CDTF">2020-05-01T09:05:00Z</dcterms:modified>
</cp:coreProperties>
</file>