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8BF6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DA1564"/>
          <w:spacing w:val="15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b/>
          <w:bCs/>
          <w:caps/>
          <w:color w:val="DA1564"/>
          <w:spacing w:val="15"/>
          <w:kern w:val="0"/>
          <w:sz w:val="24"/>
          <w:szCs w:val="24"/>
          <w:lang w:eastAsia="ru-RU"/>
          <w14:ligatures w14:val="none"/>
        </w:rPr>
        <w:t>СПРАВКА О МАТЕРИАЛЬНО-ТЕХНИЧЕСКОМ ОБЕСПЕЧЕНИИ ОБРАЗОВАТЕЛЬНОЙ ДЕЯТЕЛЬНОСТИ</w:t>
      </w:r>
    </w:p>
    <w:p w14:paraId="21BB2580" w14:textId="77777777" w:rsid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СПРАВКА</w:t>
      </w:r>
    </w:p>
    <w:p w14:paraId="432CDA43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о материально-техническом обеспечении образовательной деятельности</w:t>
      </w:r>
    </w:p>
    <w:p w14:paraId="2ABE19A1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по заявленным для лицензирования образовательным программам</w:t>
      </w:r>
    </w:p>
    <w:p w14:paraId="59E9EE6F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b/>
          <w:bCs/>
          <w:color w:val="303133"/>
          <w:kern w:val="0"/>
          <w:sz w:val="24"/>
          <w:szCs w:val="24"/>
          <w:u w:val="single"/>
          <w:lang w:eastAsia="ru-RU"/>
          <w14:ligatures w14:val="none"/>
        </w:rPr>
        <w:t>муниципальное бюджетное дошкольное образовательное учреждение Аксайского района</w:t>
      </w:r>
    </w:p>
    <w:p w14:paraId="7E6CF3F5" w14:textId="4428C6FF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b/>
          <w:bCs/>
          <w:color w:val="303133"/>
          <w:kern w:val="0"/>
          <w:sz w:val="24"/>
          <w:szCs w:val="24"/>
          <w:u w:val="single"/>
          <w:lang w:eastAsia="ru-RU"/>
          <w14:ligatures w14:val="none"/>
        </w:rPr>
        <w:t xml:space="preserve">детский </w:t>
      </w:r>
      <w:proofErr w:type="gramStart"/>
      <w:r w:rsidRPr="00CE718B">
        <w:rPr>
          <w:rFonts w:ascii="Open Sans" w:eastAsia="Times New Roman" w:hAnsi="Open Sans" w:cs="Open Sans"/>
          <w:b/>
          <w:bCs/>
          <w:color w:val="303133"/>
          <w:kern w:val="0"/>
          <w:sz w:val="24"/>
          <w:szCs w:val="24"/>
          <w:u w:val="single"/>
          <w:lang w:eastAsia="ru-RU"/>
          <w14:ligatures w14:val="none"/>
        </w:rPr>
        <w:t>сад  №</w:t>
      </w:r>
      <w:proofErr w:type="gramEnd"/>
      <w:r w:rsidRPr="00CE718B">
        <w:rPr>
          <w:rFonts w:ascii="Open Sans" w:eastAsia="Times New Roman" w:hAnsi="Open Sans" w:cs="Open Sans"/>
          <w:b/>
          <w:bCs/>
          <w:color w:val="303133"/>
          <w:kern w:val="0"/>
          <w:sz w:val="24"/>
          <w:szCs w:val="24"/>
          <w:u w:val="single"/>
          <w:lang w:eastAsia="ru-RU"/>
          <w14:ligatures w14:val="none"/>
        </w:rPr>
        <w:t xml:space="preserve"> 4 «Калинка»</w:t>
      </w:r>
      <w:r>
        <w:rPr>
          <w:rFonts w:ascii="Open Sans" w:eastAsia="Times New Roman" w:hAnsi="Open Sans" w:cs="Open Sans"/>
          <w:b/>
          <w:bCs/>
          <w:color w:val="303133"/>
          <w:kern w:val="0"/>
          <w:sz w:val="24"/>
          <w:szCs w:val="24"/>
          <w:u w:val="single"/>
          <w:lang w:eastAsia="ru-RU"/>
          <w14:ligatures w14:val="none"/>
        </w:rPr>
        <w:t xml:space="preserve"> на 24.01.2024года</w:t>
      </w:r>
    </w:p>
    <w:p w14:paraId="111AC8AF" w14:textId="77777777" w:rsidR="002541C6" w:rsidRPr="00CE718B" w:rsidRDefault="002541C6" w:rsidP="002541C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  <w:t>Раздел 1. Обеспечение образовательной деятельности оснащенными зданиями, строениями,</w:t>
      </w:r>
    </w:p>
    <w:p w14:paraId="4B919C05" w14:textId="77777777" w:rsidR="002541C6" w:rsidRPr="00CE718B" w:rsidRDefault="002541C6" w:rsidP="002541C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  <w:t>сооружениями, помещениями и территориями</w:t>
      </w:r>
    </w:p>
    <w:p w14:paraId="2C1B395E" w14:textId="77777777" w:rsidR="002541C6" w:rsidRPr="00CE718B" w:rsidRDefault="002541C6" w:rsidP="002541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344E840E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156"/>
        <w:tblW w:w="16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986"/>
        <w:gridCol w:w="2164"/>
        <w:gridCol w:w="1797"/>
        <w:gridCol w:w="1798"/>
        <w:gridCol w:w="1693"/>
        <w:gridCol w:w="2001"/>
        <w:gridCol w:w="1720"/>
        <w:gridCol w:w="3203"/>
      </w:tblGrid>
      <w:tr w:rsidR="00CE718B" w:rsidRPr="00CE718B" w14:paraId="59CAC570" w14:textId="77777777" w:rsidTr="00CE718B">
        <w:trPr>
          <w:trHeight w:val="1320"/>
        </w:trPr>
        <w:tc>
          <w:tcPr>
            <w:tcW w:w="587" w:type="dxa"/>
            <w:vAlign w:val="center"/>
            <w:hideMark/>
          </w:tcPr>
          <w:p w14:paraId="6967225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2042" w:type="dxa"/>
            <w:vAlign w:val="center"/>
            <w:hideMark/>
          </w:tcPr>
          <w:p w14:paraId="349CFAC2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местопо-ложение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здания, строения, сооружения, помещения</w:t>
            </w:r>
          </w:p>
        </w:tc>
        <w:tc>
          <w:tcPr>
            <w:tcW w:w="2294" w:type="dxa"/>
            <w:vAlign w:val="center"/>
            <w:hideMark/>
          </w:tcPr>
          <w:p w14:paraId="054CC331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культурой и спортом, для обеспечения обучающихся, воспитанников и работников питанием и медицинским обслуживанием, иное) с указанием площади</w:t>
            </w:r>
          </w:p>
          <w:p w14:paraId="6CE8D2B0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(кв. м)</w:t>
            </w:r>
          </w:p>
        </w:tc>
        <w:tc>
          <w:tcPr>
            <w:tcW w:w="2018" w:type="dxa"/>
            <w:vAlign w:val="center"/>
            <w:hideMark/>
          </w:tcPr>
          <w:p w14:paraId="3AE7AA5E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885" w:type="dxa"/>
            <w:vAlign w:val="center"/>
            <w:hideMark/>
          </w:tcPr>
          <w:p w14:paraId="647F9883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собственника (арендодателя, ссудодателя) объекта недвижимого имущества</w:t>
            </w:r>
          </w:p>
        </w:tc>
        <w:tc>
          <w:tcPr>
            <w:tcW w:w="1841" w:type="dxa"/>
            <w:vAlign w:val="center"/>
            <w:hideMark/>
          </w:tcPr>
          <w:p w14:paraId="0E0AB48E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 – основание 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возникно-вения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права (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указыва-ются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реквизиты и сроки действия)</w:t>
            </w:r>
          </w:p>
        </w:tc>
        <w:tc>
          <w:tcPr>
            <w:tcW w:w="2001" w:type="dxa"/>
            <w:vAlign w:val="center"/>
            <w:hideMark/>
          </w:tcPr>
          <w:p w14:paraId="4BBD72B1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-вый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(или условный) номер объекта 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недвижи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-мости</w:t>
            </w:r>
          </w:p>
        </w:tc>
        <w:tc>
          <w:tcPr>
            <w:tcW w:w="1720" w:type="dxa"/>
            <w:vAlign w:val="center"/>
            <w:hideMark/>
          </w:tcPr>
          <w:p w14:paraId="3DE5D89A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Номер записи 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регистра-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ции</w:t>
            </w:r>
            <w:proofErr w:type="spellEnd"/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Едином 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-венном реестре прав на 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недвижи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-мое 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иму-щество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сделок с ним</w:t>
            </w:r>
          </w:p>
        </w:tc>
        <w:tc>
          <w:tcPr>
            <w:tcW w:w="2442" w:type="dxa"/>
            <w:vAlign w:val="center"/>
            <w:hideMark/>
          </w:tcPr>
          <w:p w14:paraId="35B35FCB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Реквизиты заключений, выданных органами, 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осуществляю-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щими</w:t>
            </w:r>
            <w:proofErr w:type="spellEnd"/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государственный</w:t>
            </w:r>
          </w:p>
          <w:p w14:paraId="3D6EAC0A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санитарно-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эпидемиологи-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ческий</w:t>
            </w:r>
            <w:proofErr w:type="spellEnd"/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надзор, государственный пожарный надзор</w:t>
            </w:r>
          </w:p>
        </w:tc>
      </w:tr>
      <w:tr w:rsidR="00CE718B" w:rsidRPr="00CE718B" w14:paraId="7BC8900E" w14:textId="77777777" w:rsidTr="00CE718B">
        <w:trPr>
          <w:trHeight w:val="240"/>
        </w:trPr>
        <w:tc>
          <w:tcPr>
            <w:tcW w:w="587" w:type="dxa"/>
            <w:vAlign w:val="center"/>
            <w:hideMark/>
          </w:tcPr>
          <w:p w14:paraId="5305304E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042" w:type="dxa"/>
            <w:vAlign w:val="center"/>
            <w:hideMark/>
          </w:tcPr>
          <w:p w14:paraId="091AF948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94" w:type="dxa"/>
            <w:vAlign w:val="center"/>
            <w:hideMark/>
          </w:tcPr>
          <w:p w14:paraId="6AD9E392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018" w:type="dxa"/>
            <w:vAlign w:val="center"/>
            <w:hideMark/>
          </w:tcPr>
          <w:p w14:paraId="43FC3C8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885" w:type="dxa"/>
            <w:vAlign w:val="center"/>
            <w:hideMark/>
          </w:tcPr>
          <w:p w14:paraId="3EAA841F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2E9B6FE1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001" w:type="dxa"/>
            <w:vAlign w:val="center"/>
            <w:hideMark/>
          </w:tcPr>
          <w:p w14:paraId="1C1FE3AE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vAlign w:val="center"/>
            <w:hideMark/>
          </w:tcPr>
          <w:p w14:paraId="0E6E54FE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442" w:type="dxa"/>
            <w:vAlign w:val="center"/>
            <w:hideMark/>
          </w:tcPr>
          <w:p w14:paraId="39BF5264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CE718B" w:rsidRPr="00CE718B" w14:paraId="5FA04707" w14:textId="77777777" w:rsidTr="00CE718B">
        <w:trPr>
          <w:trHeight w:val="240"/>
        </w:trPr>
        <w:tc>
          <w:tcPr>
            <w:tcW w:w="587" w:type="dxa"/>
            <w:vAlign w:val="center"/>
            <w:hideMark/>
          </w:tcPr>
          <w:p w14:paraId="584B5F19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2042" w:type="dxa"/>
            <w:vAlign w:val="center"/>
            <w:hideMark/>
          </w:tcPr>
          <w:p w14:paraId="5E8C1F3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</w:tc>
        <w:tc>
          <w:tcPr>
            <w:tcW w:w="2294" w:type="dxa"/>
            <w:vAlign w:val="center"/>
            <w:hideMark/>
          </w:tcPr>
          <w:p w14:paraId="409678B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Здание детского сада, назначение социальное</w:t>
            </w:r>
          </w:p>
        </w:tc>
        <w:tc>
          <w:tcPr>
            <w:tcW w:w="2018" w:type="dxa"/>
            <w:vAlign w:val="center"/>
            <w:hideMark/>
          </w:tcPr>
          <w:p w14:paraId="67A1E85C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495BF02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85" w:type="dxa"/>
            <w:vAlign w:val="center"/>
            <w:hideMark/>
          </w:tcPr>
          <w:p w14:paraId="6718129A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по имущественным и</w:t>
            </w:r>
          </w:p>
          <w:p w14:paraId="218E9E60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земельным отношениям Администрации Аксайского района</w:t>
            </w:r>
          </w:p>
          <w:p w14:paraId="775E891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1" w:type="dxa"/>
            <w:vAlign w:val="center"/>
            <w:hideMark/>
          </w:tcPr>
          <w:p w14:paraId="00BE046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</w:t>
            </w:r>
          </w:p>
          <w:p w14:paraId="14BAF2F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63073BD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ной регистрации права от 13.11.2015</w:t>
            </w:r>
          </w:p>
          <w:p w14:paraId="278F1A6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</w:t>
            </w:r>
          </w:p>
        </w:tc>
        <w:tc>
          <w:tcPr>
            <w:tcW w:w="2001" w:type="dxa"/>
            <w:vAlign w:val="center"/>
            <w:hideMark/>
          </w:tcPr>
          <w:p w14:paraId="37F4D69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61:02:0120112:3229</w:t>
            </w:r>
          </w:p>
        </w:tc>
        <w:tc>
          <w:tcPr>
            <w:tcW w:w="1720" w:type="dxa"/>
            <w:vAlign w:val="center"/>
            <w:hideMark/>
          </w:tcPr>
          <w:p w14:paraId="46D9D572" w14:textId="659F3839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61-61/003-61/003/025/2015-2369/1</w:t>
            </w:r>
          </w:p>
          <w:p w14:paraId="2DDE47C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42" w:type="dxa"/>
            <w:vAlign w:val="center"/>
            <w:hideMark/>
          </w:tcPr>
          <w:p w14:paraId="4374CDE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Санитарно-эпидемиологическое заключение</w:t>
            </w:r>
          </w:p>
          <w:p w14:paraId="42ABD863" w14:textId="77777777" w:rsidR="00CE718B" w:rsidRDefault="00CE718B" w:rsidP="00CE718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B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hAnsi="Times New Roman"/>
                <w:sz w:val="24"/>
              </w:rPr>
              <w:t>№61.02.50.</w:t>
            </w:r>
            <w:proofErr w:type="gramStart"/>
            <w:r>
              <w:rPr>
                <w:rFonts w:ascii="Times New Roman" w:hAnsi="Times New Roman"/>
                <w:sz w:val="24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</w:rPr>
              <w:t>000100.12.15 от 07.12.2015г.</w:t>
            </w:r>
          </w:p>
          <w:p w14:paraId="730BCF43" w14:textId="55991C90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1B2DF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8BEEA2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</w:t>
            </w:r>
          </w:p>
          <w:p w14:paraId="2F2954A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ОНД по АР от 11.11.2015 №12</w:t>
            </w:r>
          </w:p>
        </w:tc>
      </w:tr>
      <w:tr w:rsidR="00CE718B" w:rsidRPr="00CE718B" w14:paraId="793D20A0" w14:textId="77777777" w:rsidTr="00CE718B">
        <w:trPr>
          <w:trHeight w:val="240"/>
        </w:trPr>
        <w:tc>
          <w:tcPr>
            <w:tcW w:w="587" w:type="dxa"/>
            <w:vAlign w:val="center"/>
            <w:hideMark/>
          </w:tcPr>
          <w:p w14:paraId="22D1CDA2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042" w:type="dxa"/>
            <w:vAlign w:val="center"/>
            <w:hideMark/>
          </w:tcPr>
          <w:p w14:paraId="65CA7D8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Всего (кв. м</w:t>
            </w:r>
          </w:p>
        </w:tc>
        <w:tc>
          <w:tcPr>
            <w:tcW w:w="2294" w:type="dxa"/>
            <w:vAlign w:val="center"/>
            <w:hideMark/>
          </w:tcPr>
          <w:p w14:paraId="243E1D9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4444,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4  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кв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.м</w:t>
            </w:r>
            <w:proofErr w:type="spellEnd"/>
          </w:p>
        </w:tc>
        <w:tc>
          <w:tcPr>
            <w:tcW w:w="2018" w:type="dxa"/>
            <w:vAlign w:val="center"/>
            <w:hideMark/>
          </w:tcPr>
          <w:p w14:paraId="7E025EF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85" w:type="dxa"/>
            <w:vAlign w:val="center"/>
            <w:hideMark/>
          </w:tcPr>
          <w:p w14:paraId="3C01B7D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1" w:type="dxa"/>
            <w:vAlign w:val="center"/>
            <w:hideMark/>
          </w:tcPr>
          <w:p w14:paraId="28F5AC7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001" w:type="dxa"/>
            <w:vAlign w:val="center"/>
            <w:hideMark/>
          </w:tcPr>
          <w:p w14:paraId="73E5F50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20" w:type="dxa"/>
            <w:vAlign w:val="center"/>
            <w:hideMark/>
          </w:tcPr>
          <w:p w14:paraId="57F6A07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42" w:type="dxa"/>
            <w:vAlign w:val="center"/>
            <w:hideMark/>
          </w:tcPr>
          <w:p w14:paraId="2B766CE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E718B" w:rsidRPr="00CE718B" w14:paraId="0E8C7B82" w14:textId="77777777" w:rsidTr="00CE718B">
        <w:trPr>
          <w:trHeight w:val="240"/>
        </w:trPr>
        <w:tc>
          <w:tcPr>
            <w:tcW w:w="587" w:type="dxa"/>
            <w:vAlign w:val="center"/>
            <w:hideMark/>
          </w:tcPr>
          <w:p w14:paraId="39198F3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2042" w:type="dxa"/>
            <w:vAlign w:val="center"/>
            <w:hideMark/>
          </w:tcPr>
          <w:p w14:paraId="2498ED6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</w:tc>
        <w:tc>
          <w:tcPr>
            <w:tcW w:w="2294" w:type="dxa"/>
            <w:vAlign w:val="center"/>
            <w:hideMark/>
          </w:tcPr>
          <w:p w14:paraId="19D864E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участок</w:t>
            </w:r>
          </w:p>
          <w:p w14:paraId="1DA2EB2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E22E6D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14309 </w:t>
            </w:r>
            <w:proofErr w:type="spellStart"/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proofErr w:type="gramEnd"/>
          </w:p>
        </w:tc>
        <w:tc>
          <w:tcPr>
            <w:tcW w:w="2018" w:type="dxa"/>
            <w:vAlign w:val="center"/>
            <w:hideMark/>
          </w:tcPr>
          <w:p w14:paraId="6BFFADF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Постоянное (бессрочное) пользование</w:t>
            </w:r>
          </w:p>
        </w:tc>
        <w:tc>
          <w:tcPr>
            <w:tcW w:w="1885" w:type="dxa"/>
            <w:vAlign w:val="center"/>
            <w:hideMark/>
          </w:tcPr>
          <w:p w14:paraId="4AC2867F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по имущественным и</w:t>
            </w:r>
          </w:p>
          <w:p w14:paraId="23AE89FC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земельным отношениям Администрации Аксайского района</w:t>
            </w:r>
          </w:p>
          <w:p w14:paraId="79F045D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1" w:type="dxa"/>
            <w:vAlign w:val="center"/>
            <w:hideMark/>
          </w:tcPr>
          <w:p w14:paraId="11B412E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Свидетельство</w:t>
            </w:r>
          </w:p>
        </w:tc>
        <w:tc>
          <w:tcPr>
            <w:tcW w:w="2001" w:type="dxa"/>
            <w:vAlign w:val="center"/>
            <w:hideMark/>
          </w:tcPr>
          <w:p w14:paraId="44464B5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20" w:type="dxa"/>
            <w:vAlign w:val="center"/>
            <w:hideMark/>
          </w:tcPr>
          <w:p w14:paraId="57C5022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42" w:type="dxa"/>
            <w:vAlign w:val="center"/>
            <w:hideMark/>
          </w:tcPr>
          <w:p w14:paraId="3BF058D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E718B" w:rsidRPr="00CE718B" w14:paraId="4CF61BA0" w14:textId="77777777" w:rsidTr="00CE718B">
        <w:trPr>
          <w:trHeight w:val="240"/>
        </w:trPr>
        <w:tc>
          <w:tcPr>
            <w:tcW w:w="587" w:type="dxa"/>
            <w:vAlign w:val="center"/>
            <w:hideMark/>
          </w:tcPr>
          <w:p w14:paraId="3E6AF06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042" w:type="dxa"/>
            <w:vAlign w:val="center"/>
            <w:hideMark/>
          </w:tcPr>
          <w:p w14:paraId="2796B3B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  <w:p w14:paraId="5B79EBD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(кв. м):</w:t>
            </w:r>
          </w:p>
        </w:tc>
        <w:tc>
          <w:tcPr>
            <w:tcW w:w="2294" w:type="dxa"/>
            <w:vAlign w:val="center"/>
            <w:hideMark/>
          </w:tcPr>
          <w:p w14:paraId="6F5A82C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18753,4 </w:t>
            </w:r>
            <w:proofErr w:type="spellStart"/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кв.м</w:t>
            </w:r>
            <w:proofErr w:type="spellEnd"/>
            <w:proofErr w:type="gramEnd"/>
          </w:p>
        </w:tc>
        <w:tc>
          <w:tcPr>
            <w:tcW w:w="2018" w:type="dxa"/>
            <w:vAlign w:val="center"/>
            <w:hideMark/>
          </w:tcPr>
          <w:p w14:paraId="7E590CE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885" w:type="dxa"/>
            <w:vAlign w:val="center"/>
            <w:hideMark/>
          </w:tcPr>
          <w:p w14:paraId="3950BB5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841" w:type="dxa"/>
            <w:vAlign w:val="center"/>
            <w:hideMark/>
          </w:tcPr>
          <w:p w14:paraId="692F7562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2001" w:type="dxa"/>
            <w:vAlign w:val="center"/>
            <w:hideMark/>
          </w:tcPr>
          <w:p w14:paraId="5CB711B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20" w:type="dxa"/>
            <w:vAlign w:val="center"/>
            <w:hideMark/>
          </w:tcPr>
          <w:p w14:paraId="762F362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42" w:type="dxa"/>
            <w:vAlign w:val="center"/>
            <w:hideMark/>
          </w:tcPr>
          <w:p w14:paraId="0C3E4BFF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</w:tbl>
    <w:p w14:paraId="4393F441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  <w:t>Раздел 2. Обеспечение образовательной деятельности помещениями для медицинского обслуживания и питания</w:t>
      </w:r>
    </w:p>
    <w:p w14:paraId="1E0E3A68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5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3120"/>
        <w:gridCol w:w="2230"/>
        <w:gridCol w:w="2170"/>
        <w:gridCol w:w="1873"/>
        <w:gridCol w:w="1981"/>
        <w:gridCol w:w="2001"/>
        <w:gridCol w:w="1883"/>
      </w:tblGrid>
      <w:tr w:rsidR="00EA56AE" w:rsidRPr="00CE718B" w14:paraId="46F9EB54" w14:textId="77777777" w:rsidTr="00CE718B">
        <w:trPr>
          <w:trHeight w:val="1200"/>
        </w:trPr>
        <w:tc>
          <w:tcPr>
            <w:tcW w:w="570" w:type="dxa"/>
            <w:vAlign w:val="center"/>
            <w:hideMark/>
          </w:tcPr>
          <w:p w14:paraId="22E364A0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2265" w:type="dxa"/>
            <w:vAlign w:val="center"/>
            <w:hideMark/>
          </w:tcPr>
          <w:p w14:paraId="0898147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Помещения для медицинского обслуживания и питания</w:t>
            </w:r>
          </w:p>
        </w:tc>
        <w:tc>
          <w:tcPr>
            <w:tcW w:w="2415" w:type="dxa"/>
            <w:vAlign w:val="center"/>
            <w:hideMark/>
          </w:tcPr>
          <w:p w14:paraId="4D56A207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 помещений с указанием площади</w:t>
            </w:r>
          </w:p>
          <w:p w14:paraId="0F92BD3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(кв. м)</w:t>
            </w:r>
          </w:p>
        </w:tc>
        <w:tc>
          <w:tcPr>
            <w:tcW w:w="2550" w:type="dxa"/>
            <w:vAlign w:val="center"/>
            <w:hideMark/>
          </w:tcPr>
          <w:p w14:paraId="0B7286B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80" w:type="dxa"/>
            <w:vAlign w:val="center"/>
            <w:hideMark/>
          </w:tcPr>
          <w:p w14:paraId="43A69469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собственника (арендодателя, ссудодателя) объекта недвижимого имущества</w:t>
            </w:r>
          </w:p>
        </w:tc>
        <w:tc>
          <w:tcPr>
            <w:tcW w:w="2130" w:type="dxa"/>
            <w:vAlign w:val="center"/>
            <w:hideMark/>
          </w:tcPr>
          <w:p w14:paraId="689864FF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 – основание возникновения права (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указыва-ются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реквизиты и сроки действия)</w:t>
            </w:r>
          </w:p>
        </w:tc>
        <w:tc>
          <w:tcPr>
            <w:tcW w:w="1845" w:type="dxa"/>
            <w:vAlign w:val="center"/>
            <w:hideMark/>
          </w:tcPr>
          <w:p w14:paraId="3967773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Кадастровый (или условный) номер объекта </w:t>
            </w:r>
            <w:proofErr w:type="spellStart"/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недвижи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-мости</w:t>
            </w:r>
            <w:proofErr w:type="gramEnd"/>
          </w:p>
        </w:tc>
        <w:tc>
          <w:tcPr>
            <w:tcW w:w="1980" w:type="dxa"/>
            <w:vAlign w:val="center"/>
            <w:hideMark/>
          </w:tcPr>
          <w:p w14:paraId="51550DA9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Номер записи регистрации в Едином </w:t>
            </w:r>
            <w:proofErr w:type="spellStart"/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-ном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реестре прав на недвижимое имущество и сделок с ним</w:t>
            </w:r>
          </w:p>
        </w:tc>
      </w:tr>
      <w:tr w:rsidR="00EA56AE" w:rsidRPr="00CE718B" w14:paraId="026F4464" w14:textId="77777777" w:rsidTr="00CE718B">
        <w:trPr>
          <w:trHeight w:val="240"/>
        </w:trPr>
        <w:tc>
          <w:tcPr>
            <w:tcW w:w="570" w:type="dxa"/>
            <w:vAlign w:val="center"/>
            <w:hideMark/>
          </w:tcPr>
          <w:p w14:paraId="7CC5D4AC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5" w:type="dxa"/>
            <w:vAlign w:val="center"/>
            <w:hideMark/>
          </w:tcPr>
          <w:p w14:paraId="4C7CBE8C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5" w:type="dxa"/>
            <w:vAlign w:val="center"/>
            <w:hideMark/>
          </w:tcPr>
          <w:p w14:paraId="68A6E8A2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550" w:type="dxa"/>
            <w:vAlign w:val="center"/>
            <w:hideMark/>
          </w:tcPr>
          <w:p w14:paraId="66377EA4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  <w:hideMark/>
          </w:tcPr>
          <w:p w14:paraId="7A025A14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30" w:type="dxa"/>
            <w:vAlign w:val="center"/>
            <w:hideMark/>
          </w:tcPr>
          <w:p w14:paraId="47469ED0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845" w:type="dxa"/>
            <w:vAlign w:val="center"/>
            <w:hideMark/>
          </w:tcPr>
          <w:p w14:paraId="7B475A9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980" w:type="dxa"/>
            <w:vAlign w:val="center"/>
            <w:hideMark/>
          </w:tcPr>
          <w:p w14:paraId="7B6C3D0E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EA56AE" w:rsidRPr="00CE718B" w14:paraId="6BF930D6" w14:textId="77777777" w:rsidTr="00CE718B">
        <w:trPr>
          <w:trHeight w:val="360"/>
        </w:trPr>
        <w:tc>
          <w:tcPr>
            <w:tcW w:w="570" w:type="dxa"/>
            <w:vAlign w:val="center"/>
            <w:hideMark/>
          </w:tcPr>
          <w:p w14:paraId="019F5F03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2265" w:type="dxa"/>
            <w:vAlign w:val="center"/>
            <w:hideMark/>
          </w:tcPr>
          <w:p w14:paraId="5A0CAFC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Помещения для медицинского обслуживания обучающихся, воспитанников и работников</w:t>
            </w:r>
          </w:p>
          <w:p w14:paraId="33C09D9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Медицинский кабинет</w:t>
            </w:r>
          </w:p>
          <w:p w14:paraId="52FB13E3" w14:textId="5DE6E4E8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Процедурный кабине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</w:t>
            </w:r>
          </w:p>
          <w:p w14:paraId="0536D4E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Договор  с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 МБУЗ ЦРБ Аксайского района</w:t>
            </w:r>
          </w:p>
          <w:p w14:paraId="2391F81C" w14:textId="60811CFE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 организации медицинского обслуживания детей организованных коллективов №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1-03/ЮР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от 1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  <w:tc>
          <w:tcPr>
            <w:tcW w:w="2415" w:type="dxa"/>
            <w:vAlign w:val="center"/>
            <w:hideMark/>
          </w:tcPr>
          <w:p w14:paraId="0A58EB4A" w14:textId="77777777" w:rsidR="00EA56AE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1E1C3436" w14:textId="5103657A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13,8</w:t>
            </w:r>
          </w:p>
          <w:p w14:paraId="4CAD41D8" w14:textId="104733ED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10,4</w:t>
            </w:r>
          </w:p>
          <w:p w14:paraId="4D792242" w14:textId="59E6760A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550" w:type="dxa"/>
            <w:vAlign w:val="center"/>
            <w:hideMark/>
          </w:tcPr>
          <w:p w14:paraId="3B241AE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Оперативное управление</w:t>
            </w:r>
          </w:p>
        </w:tc>
        <w:tc>
          <w:tcPr>
            <w:tcW w:w="1980" w:type="dxa"/>
            <w:vAlign w:val="center"/>
            <w:hideMark/>
          </w:tcPr>
          <w:p w14:paraId="7328594B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по имущественным и</w:t>
            </w:r>
          </w:p>
          <w:p w14:paraId="6DF6827C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земельным отношениям Администрации 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Аксайского района</w:t>
            </w:r>
          </w:p>
          <w:p w14:paraId="24F8D32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14:paraId="78C9154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Свидетельство о государственной регистрации права от 13.11.2015</w:t>
            </w:r>
          </w:p>
          <w:p w14:paraId="5541E84F" w14:textId="77B0DFA1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№ 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211452,договор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 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1-03/ЮР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от 1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1.20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«Об организации 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медицинского обслуживания детей организованных коллективов»</w:t>
            </w:r>
          </w:p>
        </w:tc>
        <w:tc>
          <w:tcPr>
            <w:tcW w:w="1845" w:type="dxa"/>
            <w:vAlign w:val="center"/>
            <w:hideMark/>
          </w:tcPr>
          <w:p w14:paraId="5C79FC6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61:02:0120112:3229</w:t>
            </w:r>
          </w:p>
        </w:tc>
        <w:tc>
          <w:tcPr>
            <w:tcW w:w="1980" w:type="dxa"/>
            <w:vAlign w:val="center"/>
            <w:hideMark/>
          </w:tcPr>
          <w:p w14:paraId="4ED6111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61-61/003-61/003/025/2015-2369/1</w:t>
            </w:r>
          </w:p>
          <w:p w14:paraId="055A158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A56AE" w:rsidRPr="00CE718B" w14:paraId="7349FEA3" w14:textId="77777777" w:rsidTr="00CE718B">
        <w:trPr>
          <w:trHeight w:val="600"/>
        </w:trPr>
        <w:tc>
          <w:tcPr>
            <w:tcW w:w="570" w:type="dxa"/>
            <w:vAlign w:val="center"/>
            <w:hideMark/>
          </w:tcPr>
          <w:p w14:paraId="51D37C8D" w14:textId="56E110A3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265" w:type="dxa"/>
            <w:vAlign w:val="center"/>
            <w:hideMark/>
          </w:tcPr>
          <w:p w14:paraId="366C8FB8" w14:textId="77777777" w:rsidR="00EA56AE" w:rsidRDefault="00EA56AE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5DFBF9" w14:textId="5FBB7B0D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Помещения для питания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обучающихся, воспитанников 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  работников</w:t>
            </w:r>
            <w:proofErr w:type="gramEnd"/>
          </w:p>
          <w:p w14:paraId="50BA5979" w14:textId="77777777" w:rsidR="00EA56AE" w:rsidRDefault="00EA56AE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6A746222" w14:textId="77777777" w:rsidR="00EA56AE" w:rsidRDefault="00EA56AE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6598559F" w14:textId="6F91F749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Пищеблок  :</w:t>
            </w:r>
            <w:proofErr w:type="gramEnd"/>
          </w:p>
          <w:p w14:paraId="2019B09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Кладовые для продуктов питания </w:t>
            </w:r>
          </w:p>
          <w:p w14:paraId="149980E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Цеха приготовления пищи </w:t>
            </w:r>
          </w:p>
          <w:p w14:paraId="5FF30026" w14:textId="76108DFC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Групповые комнаты </w:t>
            </w:r>
          </w:p>
        </w:tc>
        <w:tc>
          <w:tcPr>
            <w:tcW w:w="2415" w:type="dxa"/>
            <w:vAlign w:val="center"/>
            <w:hideMark/>
          </w:tcPr>
          <w:p w14:paraId="08A82587" w14:textId="77777777" w:rsidR="00EA56AE" w:rsidRDefault="00EA56AE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A42D42" w14:textId="77777777" w:rsidR="00EA56AE" w:rsidRDefault="00EA56AE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7E586A" w14:textId="35B46C1C" w:rsidR="00EA56AE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481E8BAC" w14:textId="77777777" w:rsidR="00EA56AE" w:rsidRDefault="00EA56AE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26FDDB69" w14:textId="506830A2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82,7</w:t>
            </w:r>
          </w:p>
          <w:p w14:paraId="1CB8EB7E" w14:textId="14129495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20,6</w:t>
            </w:r>
          </w:p>
          <w:p w14:paraId="4B6B504C" w14:textId="3B764411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62,1</w:t>
            </w:r>
          </w:p>
          <w:p w14:paraId="721486A3" w14:textId="66693AEE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571,8</w:t>
            </w:r>
          </w:p>
        </w:tc>
        <w:tc>
          <w:tcPr>
            <w:tcW w:w="2550" w:type="dxa"/>
            <w:vAlign w:val="center"/>
            <w:hideMark/>
          </w:tcPr>
          <w:p w14:paraId="187E06A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</w:tc>
        <w:tc>
          <w:tcPr>
            <w:tcW w:w="1980" w:type="dxa"/>
            <w:vAlign w:val="center"/>
            <w:hideMark/>
          </w:tcPr>
          <w:p w14:paraId="35D26D84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по имущественным и</w:t>
            </w:r>
          </w:p>
          <w:p w14:paraId="64C03EE9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земельным отношениям Администрации Аксайского района</w:t>
            </w:r>
          </w:p>
          <w:p w14:paraId="3E3A684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14:paraId="61C0553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Свидетельство о государственной регистрации права от 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13.11.2015  №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211452</w:t>
            </w:r>
          </w:p>
        </w:tc>
        <w:tc>
          <w:tcPr>
            <w:tcW w:w="1845" w:type="dxa"/>
            <w:vAlign w:val="center"/>
            <w:hideMark/>
          </w:tcPr>
          <w:p w14:paraId="2A9334B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61:02:0120112:3229</w:t>
            </w:r>
          </w:p>
        </w:tc>
        <w:tc>
          <w:tcPr>
            <w:tcW w:w="1980" w:type="dxa"/>
            <w:vAlign w:val="center"/>
            <w:hideMark/>
          </w:tcPr>
          <w:p w14:paraId="6C5A40B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61-61/003-61/003/025/2015-2369/1</w:t>
            </w:r>
          </w:p>
          <w:p w14:paraId="5D71D6C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A56AE" w:rsidRPr="00CE718B" w14:paraId="65BF2DB2" w14:textId="77777777" w:rsidTr="00CE718B">
        <w:trPr>
          <w:trHeight w:val="240"/>
        </w:trPr>
        <w:tc>
          <w:tcPr>
            <w:tcW w:w="570" w:type="dxa"/>
            <w:vAlign w:val="center"/>
            <w:hideMark/>
          </w:tcPr>
          <w:p w14:paraId="78BAABB2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2C59CED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0C61D03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1F7DEFA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14:paraId="3D6098F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14:paraId="3DD807E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5" w:type="dxa"/>
            <w:vAlign w:val="center"/>
            <w:hideMark/>
          </w:tcPr>
          <w:p w14:paraId="23B4052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14:paraId="4C369A0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A56AE" w:rsidRPr="00CE718B" w14:paraId="5A98AC9A" w14:textId="77777777" w:rsidTr="00CE718B">
        <w:trPr>
          <w:trHeight w:val="240"/>
        </w:trPr>
        <w:tc>
          <w:tcPr>
            <w:tcW w:w="570" w:type="dxa"/>
            <w:vAlign w:val="center"/>
            <w:hideMark/>
          </w:tcPr>
          <w:p w14:paraId="7248DFE0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70C188E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4BAD57B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5409D21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14:paraId="17CD2CA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14:paraId="3535A40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5" w:type="dxa"/>
            <w:vAlign w:val="center"/>
            <w:hideMark/>
          </w:tcPr>
          <w:p w14:paraId="65E3942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14:paraId="66B8CCE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2E227A1F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7BB3B97F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38E02CDB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  <w:t>Раздел 3. Обеспечение образовательного процесса оборудованными учебными кабинетами, объектами для проведения</w:t>
      </w:r>
    </w:p>
    <w:p w14:paraId="0B25A0CF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lang w:eastAsia="ru-RU"/>
          <w14:ligatures w14:val="none"/>
        </w:rPr>
        <w:lastRenderedPageBreak/>
        <w:t>практических занятий, объектами физической культуры и спорта по заявленным к лицензированию образовательным программам</w:t>
      </w:r>
    </w:p>
    <w:p w14:paraId="3D96D11C" w14:textId="77777777" w:rsidR="00CE718B" w:rsidRPr="00CE718B" w:rsidRDefault="00CE718B" w:rsidP="00CE718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5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385"/>
        <w:gridCol w:w="3771"/>
        <w:gridCol w:w="2950"/>
        <w:gridCol w:w="3712"/>
        <w:gridCol w:w="2361"/>
        <w:gridCol w:w="2232"/>
      </w:tblGrid>
      <w:tr w:rsidR="00596BF8" w:rsidRPr="00CE718B" w14:paraId="627E1D5D" w14:textId="77777777" w:rsidTr="00B51784">
        <w:trPr>
          <w:trHeight w:val="1320"/>
        </w:trPr>
        <w:tc>
          <w:tcPr>
            <w:tcW w:w="20" w:type="dxa"/>
            <w:vAlign w:val="center"/>
            <w:hideMark/>
          </w:tcPr>
          <w:p w14:paraId="5DE0E394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4240" w:type="dxa"/>
            <w:gridSpan w:val="2"/>
            <w:vAlign w:val="center"/>
            <w:hideMark/>
          </w:tcPr>
          <w:p w14:paraId="17879EC0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2970" w:type="dxa"/>
            <w:vAlign w:val="center"/>
            <w:hideMark/>
          </w:tcPr>
          <w:p w14:paraId="48E1FA80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825" w:type="dxa"/>
            <w:vAlign w:val="center"/>
            <w:hideMark/>
          </w:tcPr>
          <w:p w14:paraId="2053D6AB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415" w:type="dxa"/>
            <w:vAlign w:val="center"/>
            <w:hideMark/>
          </w:tcPr>
          <w:p w14:paraId="4B5F339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265" w:type="dxa"/>
            <w:vAlign w:val="center"/>
            <w:hideMark/>
          </w:tcPr>
          <w:p w14:paraId="1E4BF18B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 – основание возникновения права (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указыва-ются</w:t>
            </w:r>
            <w:proofErr w:type="spell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реквизиты и сроки действия)</w:t>
            </w:r>
          </w:p>
        </w:tc>
      </w:tr>
      <w:tr w:rsidR="00596BF8" w:rsidRPr="00CE718B" w14:paraId="498D60A7" w14:textId="77777777" w:rsidTr="002541C6">
        <w:trPr>
          <w:trHeight w:val="240"/>
        </w:trPr>
        <w:tc>
          <w:tcPr>
            <w:tcW w:w="426" w:type="dxa"/>
            <w:gridSpan w:val="2"/>
            <w:vAlign w:val="center"/>
            <w:hideMark/>
          </w:tcPr>
          <w:p w14:paraId="1B3957A6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834" w:type="dxa"/>
            <w:vAlign w:val="center"/>
            <w:hideMark/>
          </w:tcPr>
          <w:p w14:paraId="01E42D23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70" w:type="dxa"/>
            <w:vAlign w:val="center"/>
            <w:hideMark/>
          </w:tcPr>
          <w:p w14:paraId="29A4432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825" w:type="dxa"/>
            <w:vAlign w:val="center"/>
            <w:hideMark/>
          </w:tcPr>
          <w:p w14:paraId="1DB1D651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5" w:type="dxa"/>
            <w:vAlign w:val="center"/>
            <w:hideMark/>
          </w:tcPr>
          <w:p w14:paraId="4A77980C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65" w:type="dxa"/>
            <w:vAlign w:val="center"/>
            <w:hideMark/>
          </w:tcPr>
          <w:p w14:paraId="6910EE28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596BF8" w:rsidRPr="00CE718B" w14:paraId="0E22AE22" w14:textId="77777777" w:rsidTr="002541C6">
        <w:trPr>
          <w:trHeight w:val="720"/>
        </w:trPr>
        <w:tc>
          <w:tcPr>
            <w:tcW w:w="426" w:type="dxa"/>
            <w:gridSpan w:val="2"/>
            <w:vAlign w:val="center"/>
            <w:hideMark/>
          </w:tcPr>
          <w:p w14:paraId="4FC1C4A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834" w:type="dxa"/>
            <w:vAlign w:val="center"/>
            <w:hideMark/>
          </w:tcPr>
          <w:p w14:paraId="74E48452" w14:textId="77777777" w:rsid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BC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бразовательная программа детского сада,</w:t>
            </w:r>
          </w:p>
          <w:p w14:paraId="57A125C9" w14:textId="520E7512" w:rsidR="00BC29B2" w:rsidRPr="00CE718B" w:rsidRDefault="00BC29B2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АОП для детей с ТНР</w:t>
            </w:r>
          </w:p>
        </w:tc>
        <w:tc>
          <w:tcPr>
            <w:tcW w:w="2970" w:type="dxa"/>
            <w:vAlign w:val="center"/>
            <w:hideMark/>
          </w:tcPr>
          <w:p w14:paraId="5C336CE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Групповые комнаты</w:t>
            </w:r>
          </w:p>
          <w:p w14:paraId="3BE6C94B" w14:textId="427F05AF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Дидактический и наглядный материал</w:t>
            </w:r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различные виды конструкторов, </w:t>
            </w:r>
            <w:proofErr w:type="spellStart"/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</w:t>
            </w:r>
            <w:proofErr w:type="spellEnd"/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-возрастная мебель, игровая и детская мягкая мебель, телевизор, магнитно-маркерные доски</w:t>
            </w:r>
            <w:r w:rsidR="000D20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стеллажи</w:t>
            </w:r>
            <w:r w:rsidR="00254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игрушки, ноутбуки, МФУ цветные и черно-белые, программно-методическое обеспечение по </w:t>
            </w:r>
            <w:proofErr w:type="gramStart"/>
            <w:r w:rsidR="00254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ОБЖ ,</w:t>
            </w:r>
            <w:proofErr w:type="gramEnd"/>
            <w:r w:rsidR="00254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ПДД</w:t>
            </w:r>
          </w:p>
          <w:p w14:paraId="1FC50C2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56F053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F27BD6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629B3CD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79E52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Физкультурный  зал</w:t>
            </w:r>
            <w:proofErr w:type="gramEnd"/>
          </w:p>
          <w:p w14:paraId="7758522B" w14:textId="4BA1D382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комплекс, детские спортивные тренажеры, гимнастические скамейки, мягкие модули, спортивный инвентарь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скаладром</w:t>
            </w:r>
            <w:proofErr w:type="spellEnd"/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,</w:t>
            </w:r>
            <w:proofErr w:type="gramEnd"/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ворота для игры в футбол</w:t>
            </w:r>
          </w:p>
          <w:p w14:paraId="12552F8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43F5658" w14:textId="5EEDACFF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Музыкальный зал</w:t>
            </w:r>
          </w:p>
          <w:p w14:paraId="4CE0475C" w14:textId="6F5B469B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Фортепьяно, музыкальный центр, шумовые инструменты, ксилофоны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проектор, экран, ноутбук</w:t>
            </w:r>
            <w:r w:rsidR="00B517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костюмы, декорации</w:t>
            </w:r>
          </w:p>
          <w:p w14:paraId="531E62A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FBB460E" w14:textId="3A07E4B4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Кабинет психолога, </w:t>
            </w:r>
            <w:r w:rsidR="002541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енсорная комната</w:t>
            </w:r>
          </w:p>
          <w:p w14:paraId="41EE2B7B" w14:textId="26F2A660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Дидактический и наглядный </w:t>
            </w:r>
            <w:proofErr w:type="spellStart"/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сухой</w:t>
            </w:r>
            <w:proofErr w:type="spellEnd"/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бассейн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профессиональный набор психолога, панно </w:t>
            </w:r>
            <w:r w:rsidR="00EA5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«Бесконечность», различные виды конструкторов(МАККИ)</w:t>
            </w:r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интерактивная панель</w:t>
            </w:r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авторский дидактический и наглядный, игровой материал(малая развивающая среда «Фиолетовый лес», «</w:t>
            </w:r>
            <w:proofErr w:type="spellStart"/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Геоконт</w:t>
            </w:r>
            <w:proofErr w:type="spellEnd"/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»,  «</w:t>
            </w:r>
            <w:proofErr w:type="spellStart"/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Игровизор</w:t>
            </w:r>
            <w:proofErr w:type="spellEnd"/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», «Прозрачный квадрат», «</w:t>
            </w:r>
            <w:proofErr w:type="spellStart"/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Счетовоз</w:t>
            </w:r>
            <w:proofErr w:type="spellEnd"/>
            <w:r w:rsidR="000D20BD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и др.</w:t>
            </w:r>
          </w:p>
          <w:p w14:paraId="6906E23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820BA8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97832D1" w14:textId="7AA02FA5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Кабинет логопеда</w:t>
            </w:r>
          </w:p>
          <w:p w14:paraId="134281E7" w14:textId="78E46906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Дидактический и наглядный материал, зеркало</w:t>
            </w:r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профессиональный стол логопеда, стеллажи, </w:t>
            </w:r>
            <w:proofErr w:type="gramStart"/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мебель ,</w:t>
            </w:r>
            <w:proofErr w:type="gramEnd"/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столы и стулья с регулируемыми ножками, интерактивная панель</w:t>
            </w:r>
          </w:p>
          <w:p w14:paraId="797E25B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7779395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009A9003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№2,31,41,50,64,83- 1 этаж</w:t>
            </w:r>
          </w:p>
          <w:p w14:paraId="449373DE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№2,15,23, 36,45,57- 2этаж</w:t>
            </w:r>
          </w:p>
          <w:p w14:paraId="67D0EF0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56DD91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2268A5" w14:textId="77777777" w:rsidR="000D20BD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521A9F" w14:textId="77777777" w:rsidR="000D20BD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2F5958" w14:textId="0E155B09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1D83721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№30, 2 этаж</w:t>
            </w:r>
          </w:p>
          <w:p w14:paraId="56BBBBA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B1A1E4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40951C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92349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C81BED4" w14:textId="744EF098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5882962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№47, 1 этаж</w:t>
            </w:r>
          </w:p>
          <w:p w14:paraId="24C7D09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099994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063B30A" w14:textId="77777777" w:rsidR="000D20BD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572B93" w14:textId="77777777" w:rsidR="000D20BD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CB9C16" w14:textId="77777777" w:rsidR="000D20BD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992423" w14:textId="1E2F5B3B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710C1E2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№9, 62   2 этаж</w:t>
            </w:r>
          </w:p>
          <w:p w14:paraId="78EE2E1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6AF38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60CA34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DFFD6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50A58D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2900632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№53, 2 этаж</w:t>
            </w:r>
          </w:p>
          <w:p w14:paraId="0EE826E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7B2A63E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Оперативное управление</w:t>
            </w:r>
          </w:p>
          <w:p w14:paraId="2447A74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BE838B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6D47EA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10A982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7C6D8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81DD6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F18B0A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613D115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7ED006C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DA20DD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FAA90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33784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C9992C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AA1DB5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E67EDF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42135B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491743B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8CA15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A16376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1578DF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EDC44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A907EB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59E38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Оперативное управление</w:t>
            </w:r>
          </w:p>
          <w:p w14:paraId="377BBDD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12DBEE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300DAA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2D086B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4CC084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26716D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7E40EAB" w14:textId="43451E75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0313AAF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2491738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Свидетельство о государственной регистрации права от 13.11.2015</w:t>
            </w:r>
          </w:p>
          <w:p w14:paraId="7B0AFB8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211452 ,</w:t>
            </w:r>
            <w:proofErr w:type="gramEnd"/>
          </w:p>
          <w:p w14:paraId="6F60854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E675D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44CDF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29D7FE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F40836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Свидетельство о государственной 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регистрации права от 13.11.2015</w:t>
            </w:r>
          </w:p>
          <w:p w14:paraId="18FCFE8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211452  ,</w:t>
            </w:r>
            <w:proofErr w:type="gramEnd"/>
          </w:p>
          <w:p w14:paraId="3CBC526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B16A4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47A04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ADCA63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DE2B2C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CF23C4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009AC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о государственной регистрации права от 13.11.2015</w:t>
            </w:r>
          </w:p>
          <w:p w14:paraId="563FD7A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211452,</w:t>
            </w:r>
          </w:p>
          <w:p w14:paraId="6A4032F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BF155F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47C1C8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5F568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Свидетельство о государственной 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регистрации права от 13.11.2015</w:t>
            </w:r>
          </w:p>
          <w:p w14:paraId="1C87AA6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211452,</w:t>
            </w:r>
          </w:p>
          <w:p w14:paraId="1BA0E2B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6269A9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20656D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3E863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1AEEAF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E7874B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о государственной регистрации права от 13.11.2015,</w:t>
            </w:r>
          </w:p>
        </w:tc>
      </w:tr>
      <w:tr w:rsidR="00596BF8" w:rsidRPr="00CE718B" w14:paraId="55FDDF54" w14:textId="77777777" w:rsidTr="002541C6">
        <w:trPr>
          <w:trHeight w:val="360"/>
        </w:trPr>
        <w:tc>
          <w:tcPr>
            <w:tcW w:w="426" w:type="dxa"/>
            <w:gridSpan w:val="2"/>
            <w:vAlign w:val="center"/>
            <w:hideMark/>
          </w:tcPr>
          <w:p w14:paraId="637F086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834" w:type="dxa"/>
            <w:vAlign w:val="center"/>
            <w:hideMark/>
          </w:tcPr>
          <w:p w14:paraId="1B72E84F" w14:textId="0F758E96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2246E6B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Оборудованная спортивная площадка со специальным покрытием:</w:t>
            </w:r>
          </w:p>
          <w:p w14:paraId="0335F81B" w14:textId="77777777" w:rsidR="00BC29B2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вертикальные и горизонтальные лесенки, бревно, другие спортивные снаряды.</w:t>
            </w:r>
            <w:r w:rsidR="00BC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D0BF5CF" w14:textId="77777777" w:rsidR="00BC29B2" w:rsidRPr="002541C6" w:rsidRDefault="00BC29B2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41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Холлы детского сада</w:t>
            </w:r>
          </w:p>
          <w:p w14:paraId="0239D792" w14:textId="77777777" w:rsidR="002541C6" w:rsidRDefault="00BC29B2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Декоративно-развивающ</w:t>
            </w:r>
            <w:r w:rsidR="00254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Карта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России </w:t>
            </w:r>
            <w:r w:rsidR="00254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proofErr w:type="gramEnd"/>
            <w:r w:rsidR="00254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карта Ростовской области;</w:t>
            </w:r>
          </w:p>
          <w:p w14:paraId="1A8C2D30" w14:textId="77777777" w:rsidR="002541C6" w:rsidRDefault="002541C6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Декоративно-развивающие панели с двигающимися и съемными деталями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 Город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специальностей»(30 метров размещен на стенах)</w:t>
            </w:r>
            <w:r w:rsidR="00BC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</w:p>
          <w:p w14:paraId="12B92269" w14:textId="35BC3CEB" w:rsidR="00BC29B2" w:rsidRPr="00CE718B" w:rsidRDefault="002541C6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Интерактивный «Патриотический комплекс к 9</w:t>
            </w:r>
            <w:r w:rsidR="00BC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мая»</w:t>
            </w:r>
            <w:r w:rsidR="00BC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</w:t>
            </w:r>
          </w:p>
          <w:p w14:paraId="408B213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3487560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46FC838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604F310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918C8F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26E2630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96BF8" w:rsidRPr="00CE718B" w14:paraId="3C651CD0" w14:textId="77777777" w:rsidTr="002541C6">
        <w:trPr>
          <w:trHeight w:val="240"/>
        </w:trPr>
        <w:tc>
          <w:tcPr>
            <w:tcW w:w="426" w:type="dxa"/>
            <w:gridSpan w:val="2"/>
            <w:vAlign w:val="center"/>
            <w:hideMark/>
          </w:tcPr>
          <w:p w14:paraId="076D86E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834" w:type="dxa"/>
            <w:vAlign w:val="center"/>
            <w:hideMark/>
          </w:tcPr>
          <w:p w14:paraId="0FDD79FB" w14:textId="77777777" w:rsidR="00CE718B" w:rsidRPr="00CE718B" w:rsidRDefault="00CE718B" w:rsidP="00CE718B">
            <w:pPr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  <w14:ligatures w14:val="none"/>
              </w:rPr>
              <w:t>Дополнительная «Цвет творчества. Интегрированная программа художественно-эстетического развития дошкольников от 2 до 7 лет»</w:t>
            </w:r>
          </w:p>
          <w:p w14:paraId="3E9D43C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Н.В. Дубовская</w:t>
            </w:r>
          </w:p>
        </w:tc>
        <w:tc>
          <w:tcPr>
            <w:tcW w:w="2970" w:type="dxa"/>
            <w:vAlign w:val="center"/>
            <w:hideMark/>
          </w:tcPr>
          <w:p w14:paraId="323E594D" w14:textId="7E0E806F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ИЗО –студия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Дидактический и наглядный материал, мольберты</w:t>
            </w:r>
            <w:r w:rsidR="00774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телевизор</w:t>
            </w:r>
            <w:r w:rsidR="000D20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методические комплекты НАУРАША, «Первые шаги в математику», «Увлекательная математика»</w:t>
            </w:r>
          </w:p>
          <w:p w14:paraId="1CF4AC4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7182CAD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41AC2472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№11, 2 этаж</w:t>
            </w:r>
          </w:p>
          <w:p w14:paraId="03FF05F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699421A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72DAFBF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56015B2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о государственной регистрации права от 13.11.2015</w:t>
            </w:r>
          </w:p>
          <w:p w14:paraId="0D13670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211452,</w:t>
            </w:r>
          </w:p>
        </w:tc>
      </w:tr>
      <w:tr w:rsidR="00596BF8" w:rsidRPr="00CE718B" w14:paraId="21C8F308" w14:textId="77777777" w:rsidTr="002541C6">
        <w:trPr>
          <w:trHeight w:val="240"/>
        </w:trPr>
        <w:tc>
          <w:tcPr>
            <w:tcW w:w="426" w:type="dxa"/>
            <w:gridSpan w:val="2"/>
            <w:vAlign w:val="center"/>
            <w:hideMark/>
          </w:tcPr>
          <w:p w14:paraId="0E0F2F2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3834" w:type="dxa"/>
            <w:vAlign w:val="center"/>
            <w:hideMark/>
          </w:tcPr>
          <w:p w14:paraId="7790D1F7" w14:textId="77777777" w:rsidR="00CE718B" w:rsidRPr="00CE718B" w:rsidRDefault="00CE718B" w:rsidP="00CE718B">
            <w:pPr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  <w14:ligatures w14:val="none"/>
              </w:rPr>
              <w:t>Дополнительная «Оригами для старших дошкольников»</w:t>
            </w:r>
          </w:p>
          <w:p w14:paraId="09D3F907" w14:textId="77777777" w:rsidR="00CE718B" w:rsidRPr="00CE718B" w:rsidRDefault="00CE718B" w:rsidP="00CE718B">
            <w:pPr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  <w14:ligatures w14:val="none"/>
              </w:rPr>
              <w:t> 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  <w14:ligatures w14:val="none"/>
              </w:rPr>
              <w:t>С.В.Соколова</w:t>
            </w:r>
            <w:proofErr w:type="spellEnd"/>
          </w:p>
        </w:tc>
        <w:tc>
          <w:tcPr>
            <w:tcW w:w="2970" w:type="dxa"/>
            <w:vAlign w:val="center"/>
            <w:hideMark/>
          </w:tcPr>
          <w:p w14:paraId="2405449B" w14:textId="79EF2BC7" w:rsidR="00CE718B" w:rsidRPr="00CE718B" w:rsidRDefault="007745E4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41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Сенсорная комната</w:t>
            </w:r>
            <w:r w:rsidR="00CE718B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Дидактический и наглядный, раздаточный </w:t>
            </w:r>
            <w:proofErr w:type="spellStart"/>
            <w:proofErr w:type="gramStart"/>
            <w:r w:rsidR="00CE718B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магнитно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-маркерная </w:t>
            </w:r>
            <w:r w:rsidR="00CE718B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доска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интерактивная доска</w:t>
            </w:r>
          </w:p>
          <w:p w14:paraId="7925B79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3700E80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38D356F3" w14:textId="6EDE5B86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</w:t>
            </w:r>
            <w:r w:rsidR="00596B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62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, 2 этаж</w:t>
            </w:r>
          </w:p>
          <w:p w14:paraId="1EBB776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18E07D1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772AB61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3C97693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о государственной регистрации права от 13.11.2015</w:t>
            </w:r>
          </w:p>
          <w:p w14:paraId="17AB4D80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211452,</w:t>
            </w:r>
          </w:p>
        </w:tc>
      </w:tr>
      <w:tr w:rsidR="00596BF8" w:rsidRPr="00CE718B" w14:paraId="17F99F1E" w14:textId="77777777" w:rsidTr="002541C6">
        <w:trPr>
          <w:trHeight w:val="720"/>
        </w:trPr>
        <w:tc>
          <w:tcPr>
            <w:tcW w:w="426" w:type="dxa"/>
            <w:gridSpan w:val="2"/>
            <w:vAlign w:val="center"/>
            <w:hideMark/>
          </w:tcPr>
          <w:p w14:paraId="352030F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834" w:type="dxa"/>
            <w:vAlign w:val="center"/>
            <w:hideMark/>
          </w:tcPr>
          <w:p w14:paraId="58300090" w14:textId="77777777" w:rsidR="00CE718B" w:rsidRDefault="00596BF8" w:rsidP="00CE718B">
            <w:pPr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  <w14:ligatures w14:val="none"/>
              </w:rPr>
              <w:t>Дополнительная «Подготовка к школе»</w:t>
            </w:r>
          </w:p>
          <w:p w14:paraId="66D11DB6" w14:textId="77777777" w:rsidR="000D20BD" w:rsidRPr="000D20BD" w:rsidRDefault="000D20BD" w:rsidP="000D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 xml:space="preserve">. Безрукова О. А., </w:t>
            </w:r>
            <w:proofErr w:type="spellStart"/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Каленкова</w:t>
            </w:r>
            <w:proofErr w:type="spellEnd"/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 xml:space="preserve"> О. Н. 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u w:val="single"/>
                <w:bdr w:val="none" w:sz="0" w:space="0" w:color="auto" w:frame="1"/>
                <w:lang w:eastAsia="ru-RU"/>
                <w14:ligatures w14:val="none"/>
              </w:rPr>
              <w:t>Уроки русской грамоты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: 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Учебно-методический комплекс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 xml:space="preserve">. – </w:t>
            </w:r>
            <w:proofErr w:type="gramStart"/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М. :</w:t>
            </w:r>
            <w:proofErr w:type="gramEnd"/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 xml:space="preserve"> Русская речь, 2016.</w:t>
            </w:r>
          </w:p>
          <w:p w14:paraId="7F6DB5FD" w14:textId="77777777" w:rsidR="000D20BD" w:rsidRPr="000D20BD" w:rsidRDefault="000D20BD" w:rsidP="000D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3. 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Жукова Н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. С. Летние задания для 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обучения чтению / О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. С. 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Жукова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 xml:space="preserve">. – </w:t>
            </w:r>
            <w:proofErr w:type="gramStart"/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М. :</w:t>
            </w:r>
            <w:proofErr w:type="gramEnd"/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 xml:space="preserve"> Издательство </w:t>
            </w:r>
            <w:r w:rsidRPr="000D20BD">
              <w:rPr>
                <w:rFonts w:ascii="Times New Roman" w:eastAsia="Times New Roman" w:hAnsi="Times New Roman" w:cs="Times New Roman"/>
                <w:i/>
                <w:iCs/>
                <w:color w:val="111111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«АСТ»</w:t>
            </w:r>
            <w:r w:rsidRPr="000D20BD">
              <w:rPr>
                <w:rFonts w:ascii="Times New Roman" w:eastAsia="Times New Roman" w:hAnsi="Times New Roman" w:cs="Times New Roman"/>
                <w:color w:val="111111"/>
                <w:kern w:val="0"/>
                <w:sz w:val="18"/>
                <w:szCs w:val="18"/>
                <w:lang w:eastAsia="ru-RU"/>
                <w14:ligatures w14:val="none"/>
              </w:rPr>
              <w:t>, 2018.</w:t>
            </w:r>
          </w:p>
          <w:p w14:paraId="44C8CF9A" w14:textId="2EEBBA2D" w:rsidR="000D20BD" w:rsidRPr="000D20BD" w:rsidRDefault="000D20BD" w:rsidP="000D20BD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  <w14:ligatures w14:val="none"/>
              </w:rPr>
            </w:pPr>
            <w:r w:rsidRPr="000D20BD">
              <w:rPr>
                <w:rFonts w:ascii="Times New Roman" w:hAnsi="Times New Roman" w:cs="Times New Roman"/>
                <w:color w:val="111111"/>
                <w:kern w:val="0"/>
                <w:sz w:val="18"/>
                <w:szCs w:val="18"/>
                <w14:ligatures w14:val="none"/>
              </w:rPr>
              <w:t>4. </w:t>
            </w:r>
            <w:r w:rsidRPr="000D20BD">
              <w:rPr>
                <w:rFonts w:ascii="Times New Roman" w:hAnsi="Times New Roman" w:cs="Times New Roman"/>
                <w:color w:val="111111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Жукова Н</w:t>
            </w:r>
            <w:r w:rsidRPr="000D20BD">
              <w:rPr>
                <w:rFonts w:ascii="Times New Roman" w:hAnsi="Times New Roman" w:cs="Times New Roman"/>
                <w:color w:val="111111"/>
                <w:kern w:val="0"/>
                <w:sz w:val="18"/>
                <w:szCs w:val="18"/>
                <w14:ligatures w14:val="none"/>
              </w:rPr>
              <w:t>. С. Простые и увлекательные упражнения по </w:t>
            </w:r>
            <w:r w:rsidRPr="000D20BD">
              <w:rPr>
                <w:rFonts w:ascii="Times New Roman" w:hAnsi="Times New Roman" w:cs="Times New Roman"/>
                <w:color w:val="111111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обучению чтению</w:t>
            </w:r>
          </w:p>
          <w:p w14:paraId="2F03D411" w14:textId="31D602E6" w:rsidR="000D20BD" w:rsidRPr="00CE718B" w:rsidRDefault="000D20BD" w:rsidP="000D2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14:paraId="40EB6392" w14:textId="39D432C9" w:rsidR="00CE718B" w:rsidRPr="002541C6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596BF8" w:rsidRPr="002541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абинет логопеда</w:t>
            </w:r>
          </w:p>
          <w:p w14:paraId="7ED66A8B" w14:textId="77777777" w:rsidR="00596BF8" w:rsidRPr="00CE718B" w:rsidRDefault="00596BF8" w:rsidP="00596B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Дидактический и наглядный материал, зеркало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профессиональный стол логопеда, стеллажи,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мебель 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столы и стулья с регулируемыми ножками, интерактивная панель</w:t>
            </w:r>
          </w:p>
          <w:p w14:paraId="3FBADDA9" w14:textId="77777777" w:rsidR="00596BF8" w:rsidRPr="00CE718B" w:rsidRDefault="00596BF8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57B840" w14:textId="634DE32F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25" w:type="dxa"/>
            <w:vAlign w:val="center"/>
            <w:hideMark/>
          </w:tcPr>
          <w:p w14:paraId="3D442B6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7B427C3D" w14:textId="45555112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№5</w:t>
            </w:r>
            <w:r w:rsidR="00596B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3,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2 этаж</w:t>
            </w:r>
          </w:p>
          <w:p w14:paraId="40A51E3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198590D5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3411F53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2FF96E3D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о государственной регистрации права от 13.11.2015</w:t>
            </w:r>
          </w:p>
          <w:p w14:paraId="0F06EE8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211452,</w:t>
            </w:r>
          </w:p>
        </w:tc>
      </w:tr>
      <w:tr w:rsidR="00596BF8" w:rsidRPr="00CE718B" w14:paraId="79BB81A4" w14:textId="77777777" w:rsidTr="002541C6">
        <w:trPr>
          <w:trHeight w:val="360"/>
        </w:trPr>
        <w:tc>
          <w:tcPr>
            <w:tcW w:w="426" w:type="dxa"/>
            <w:gridSpan w:val="2"/>
            <w:vAlign w:val="center"/>
            <w:hideMark/>
          </w:tcPr>
          <w:p w14:paraId="5E59EED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834" w:type="dxa"/>
            <w:vAlign w:val="center"/>
            <w:hideMark/>
          </w:tcPr>
          <w:p w14:paraId="3B2D20CC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Дополнительная</w:t>
            </w:r>
          </w:p>
          <w:p w14:paraId="14D2C4D6" w14:textId="2526D0B5" w:rsidR="00CE718B" w:rsidRPr="00CE718B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«Играем в футбол»</w:t>
            </w:r>
            <w:r w:rsidR="00CE718B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14:paraId="5013EDB1" w14:textId="08E7A31A" w:rsidR="000D20BD" w:rsidRPr="002541C6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0D20BD" w:rsidRPr="002541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Физкультурный зал</w:t>
            </w:r>
          </w:p>
          <w:p w14:paraId="20CCB143" w14:textId="19A745CD" w:rsidR="00CE718B" w:rsidRPr="00CE718B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комплекс, детские спортивные тренажеры, гимнастические скамейки, мягкие модули, спортивный инвентарь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ворота для игры в футбол, мячи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скалодром</w:t>
            </w:r>
          </w:p>
        </w:tc>
        <w:tc>
          <w:tcPr>
            <w:tcW w:w="3825" w:type="dxa"/>
            <w:vAlign w:val="center"/>
            <w:hideMark/>
          </w:tcPr>
          <w:p w14:paraId="67B909D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40BB6747" w14:textId="4CC7CD4A" w:rsidR="00CE718B" w:rsidRPr="00CE718B" w:rsidRDefault="000D20BD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 </w:t>
            </w:r>
            <w:r w:rsidR="00CE718B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30</w:t>
            </w:r>
            <w:r w:rsidR="00CE718B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, 2 этаж</w:t>
            </w:r>
          </w:p>
          <w:p w14:paraId="7075F76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78A0A70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46354A9B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057BEEA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о государственной регистрации права от 13.11.2015</w:t>
            </w:r>
          </w:p>
          <w:p w14:paraId="7E7F6E68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211452,</w:t>
            </w:r>
          </w:p>
        </w:tc>
      </w:tr>
      <w:tr w:rsidR="00596BF8" w:rsidRPr="00CE718B" w14:paraId="6DFFFA14" w14:textId="77777777" w:rsidTr="002541C6">
        <w:trPr>
          <w:trHeight w:val="360"/>
        </w:trPr>
        <w:tc>
          <w:tcPr>
            <w:tcW w:w="426" w:type="dxa"/>
            <w:gridSpan w:val="2"/>
            <w:vAlign w:val="center"/>
          </w:tcPr>
          <w:p w14:paraId="29696624" w14:textId="280CE75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34" w:type="dxa"/>
            <w:vAlign w:val="center"/>
          </w:tcPr>
          <w:p w14:paraId="4B804CC4" w14:textId="5CEA6AB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0" w:type="dxa"/>
            <w:vAlign w:val="center"/>
          </w:tcPr>
          <w:p w14:paraId="70A3F8F6" w14:textId="1AAC3E9A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25" w:type="dxa"/>
            <w:vAlign w:val="center"/>
          </w:tcPr>
          <w:p w14:paraId="2B6F0974" w14:textId="5FF37A6B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5" w:type="dxa"/>
            <w:vAlign w:val="center"/>
          </w:tcPr>
          <w:p w14:paraId="3C97D0CC" w14:textId="7B9360BF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5" w:type="dxa"/>
            <w:vAlign w:val="center"/>
          </w:tcPr>
          <w:p w14:paraId="414E2576" w14:textId="1F8CE755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6BF8" w:rsidRPr="00CE718B" w14:paraId="5BE59D7C" w14:textId="77777777" w:rsidTr="002541C6">
        <w:trPr>
          <w:trHeight w:val="240"/>
        </w:trPr>
        <w:tc>
          <w:tcPr>
            <w:tcW w:w="426" w:type="dxa"/>
            <w:gridSpan w:val="2"/>
            <w:vAlign w:val="center"/>
            <w:hideMark/>
          </w:tcPr>
          <w:p w14:paraId="1029C5C8" w14:textId="75E388D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34" w:type="dxa"/>
            <w:vAlign w:val="center"/>
          </w:tcPr>
          <w:p w14:paraId="53F1F505" w14:textId="047D1380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0" w:type="dxa"/>
            <w:vAlign w:val="center"/>
          </w:tcPr>
          <w:p w14:paraId="4A08AC4E" w14:textId="639FCCB4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25" w:type="dxa"/>
            <w:vAlign w:val="center"/>
          </w:tcPr>
          <w:p w14:paraId="753327C6" w14:textId="5FAF5013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5" w:type="dxa"/>
            <w:vAlign w:val="center"/>
          </w:tcPr>
          <w:p w14:paraId="2E40656E" w14:textId="0BEEB556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5" w:type="dxa"/>
            <w:vAlign w:val="center"/>
          </w:tcPr>
          <w:p w14:paraId="05B71678" w14:textId="3C866C1F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6BF8" w:rsidRPr="00CE718B" w14:paraId="45FBA4A8" w14:textId="77777777" w:rsidTr="002541C6">
        <w:trPr>
          <w:trHeight w:val="240"/>
        </w:trPr>
        <w:tc>
          <w:tcPr>
            <w:tcW w:w="426" w:type="dxa"/>
            <w:gridSpan w:val="2"/>
            <w:vAlign w:val="center"/>
            <w:hideMark/>
          </w:tcPr>
          <w:p w14:paraId="12D7781D" w14:textId="470DC24B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34" w:type="dxa"/>
            <w:vAlign w:val="center"/>
          </w:tcPr>
          <w:p w14:paraId="6F27B0BF" w14:textId="2C54AA15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0" w:type="dxa"/>
            <w:vAlign w:val="center"/>
          </w:tcPr>
          <w:p w14:paraId="0809DBA5" w14:textId="24A6C15C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25" w:type="dxa"/>
            <w:vAlign w:val="center"/>
          </w:tcPr>
          <w:p w14:paraId="114DF6AC" w14:textId="786A64B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5" w:type="dxa"/>
            <w:vAlign w:val="center"/>
          </w:tcPr>
          <w:p w14:paraId="5B635C25" w14:textId="41EB3C05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5" w:type="dxa"/>
            <w:vAlign w:val="center"/>
          </w:tcPr>
          <w:p w14:paraId="6BE186C2" w14:textId="0DAD06D1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6BF8" w:rsidRPr="00CE718B" w14:paraId="1E5BD3C3" w14:textId="77777777" w:rsidTr="002541C6">
        <w:trPr>
          <w:trHeight w:val="1425"/>
        </w:trPr>
        <w:tc>
          <w:tcPr>
            <w:tcW w:w="426" w:type="dxa"/>
            <w:gridSpan w:val="2"/>
            <w:vAlign w:val="center"/>
            <w:hideMark/>
          </w:tcPr>
          <w:p w14:paraId="61E89553" w14:textId="1CCF9DFE" w:rsidR="00CE718B" w:rsidRPr="00CE718B" w:rsidRDefault="00BC29B2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  <w:r w:rsidR="00CE718B"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34" w:type="dxa"/>
            <w:vAlign w:val="center"/>
            <w:hideMark/>
          </w:tcPr>
          <w:p w14:paraId="32B57841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«Са-фи-</w:t>
            </w:r>
            <w:proofErr w:type="spell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дансе</w:t>
            </w:r>
            <w:proofErr w:type="spellEnd"/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».Танцевально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-игровая гимнастика для детей»</w:t>
            </w:r>
          </w:p>
        </w:tc>
        <w:tc>
          <w:tcPr>
            <w:tcW w:w="2970" w:type="dxa"/>
            <w:vAlign w:val="center"/>
            <w:hideMark/>
          </w:tcPr>
          <w:p w14:paraId="3B50DF89" w14:textId="77777777" w:rsidR="00596BF8" w:rsidRDefault="00596BF8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D32D0D" w14:textId="0147D206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Музыкальный зал</w:t>
            </w:r>
          </w:p>
          <w:p w14:paraId="047C50BC" w14:textId="05475C6D" w:rsidR="00B51784" w:rsidRPr="00CE718B" w:rsidRDefault="00CE718B" w:rsidP="00B517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Фортепьяно, музыкальный центр, костюмы</w:t>
            </w:r>
            <w:r w:rsidR="00B517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B517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проектор, экран, ноутбук</w:t>
            </w:r>
            <w:r w:rsidR="00B517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декорации</w:t>
            </w:r>
          </w:p>
          <w:p w14:paraId="1E744AF4" w14:textId="3031E3EF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6C3699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4877821E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346720,Ростовская</w:t>
            </w:r>
            <w:proofErr w:type="gramEnd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область, Аксайский район, г. Аксай, ул. Садовая д.29-а</w:t>
            </w:r>
          </w:p>
          <w:p w14:paraId="2BC7A087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№47, 1 этаж</w:t>
            </w:r>
          </w:p>
          <w:p w14:paraId="2466168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B7B6826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14:paraId="4857669A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</w:t>
            </w:r>
          </w:p>
          <w:p w14:paraId="5C07F1E4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14:paraId="37D7B0C3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о государственной регистрации права от 13.11.2015</w:t>
            </w:r>
          </w:p>
          <w:p w14:paraId="68A5091F" w14:textId="77777777" w:rsidR="00CE718B" w:rsidRPr="00CE718B" w:rsidRDefault="00CE718B" w:rsidP="00CE71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211452,</w:t>
            </w:r>
          </w:p>
        </w:tc>
      </w:tr>
    </w:tbl>
    <w:p w14:paraId="43D7B017" w14:textId="56C2FE9D" w:rsidR="00CE718B" w:rsidRPr="00CE718B" w:rsidRDefault="00CE718B" w:rsidP="00CE71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  <w:t>Дата заполнения «</w:t>
      </w:r>
      <w:r w:rsidR="005059F1" w:rsidRPr="00BC29B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  <w:t>24</w:t>
      </w:r>
      <w:r w:rsidRPr="00CE718B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  <w:t xml:space="preserve">» </w:t>
      </w:r>
      <w:proofErr w:type="gramStart"/>
      <w:r w:rsidR="005059F1" w:rsidRPr="00BC29B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  <w:t xml:space="preserve">января </w:t>
      </w:r>
      <w:r w:rsidRPr="00CE718B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  <w:t xml:space="preserve"> 20</w:t>
      </w:r>
      <w:r w:rsidR="005059F1" w:rsidRPr="00BC29B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  <w:t>24</w:t>
      </w:r>
      <w:proofErr w:type="gramEnd"/>
      <w:r w:rsidRPr="00CE718B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lang w:eastAsia="ru-RU"/>
          <w14:ligatures w14:val="none"/>
        </w:rPr>
        <w:t xml:space="preserve"> г.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85"/>
        <w:gridCol w:w="2550"/>
        <w:gridCol w:w="285"/>
        <w:gridCol w:w="2550"/>
      </w:tblGrid>
      <w:tr w:rsidR="00CE718B" w:rsidRPr="00CE718B" w14:paraId="27C77678" w14:textId="77777777" w:rsidTr="00CE718B">
        <w:tc>
          <w:tcPr>
            <w:tcW w:w="3150" w:type="dxa"/>
            <w:vAlign w:val="center"/>
            <w:hideMark/>
          </w:tcPr>
          <w:p w14:paraId="448B2A70" w14:textId="3B8F0ADA" w:rsidR="00CE718B" w:rsidRPr="00CE718B" w:rsidRDefault="00CE718B" w:rsidP="00BC29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Заведующий МБДОУ №4 «</w:t>
            </w:r>
            <w:proofErr w:type="gramStart"/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Калинка»</w:t>
            </w:r>
            <w:r w:rsidR="00B517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proofErr w:type="gramEnd"/>
            <w:r w:rsidR="00B517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Е.В. Уфимцева </w:t>
            </w:r>
          </w:p>
        </w:tc>
        <w:tc>
          <w:tcPr>
            <w:tcW w:w="285" w:type="dxa"/>
            <w:vAlign w:val="center"/>
            <w:hideMark/>
          </w:tcPr>
          <w:p w14:paraId="29E7DA7D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3EB5B20B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14:paraId="5B7C3885" w14:textId="77777777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47912F11" w14:textId="58E84C01" w:rsidR="00B51784" w:rsidRPr="00CE718B" w:rsidRDefault="00B51784" w:rsidP="00B517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E718B" w:rsidRPr="00CE718B" w14:paraId="47D9A91C" w14:textId="77777777" w:rsidTr="00B51784">
        <w:tc>
          <w:tcPr>
            <w:tcW w:w="3150" w:type="dxa"/>
            <w:vAlign w:val="center"/>
          </w:tcPr>
          <w:p w14:paraId="0E6C74BC" w14:textId="1FAFBEBA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5" w:type="dxa"/>
            <w:vAlign w:val="center"/>
          </w:tcPr>
          <w:p w14:paraId="71C711C8" w14:textId="5B0D1371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0" w:type="dxa"/>
            <w:vAlign w:val="center"/>
          </w:tcPr>
          <w:p w14:paraId="7D021C6A" w14:textId="2B9700F9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5" w:type="dxa"/>
            <w:vAlign w:val="center"/>
          </w:tcPr>
          <w:p w14:paraId="55090AF6" w14:textId="16C55693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0" w:type="dxa"/>
            <w:vAlign w:val="center"/>
          </w:tcPr>
          <w:p w14:paraId="56F67454" w14:textId="3B250889" w:rsidR="00CE718B" w:rsidRPr="00CE718B" w:rsidRDefault="00CE718B" w:rsidP="00CE718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43974E9" w14:textId="1D6E36E7" w:rsidR="00CE718B" w:rsidRPr="00CE718B" w:rsidRDefault="00CE718B" w:rsidP="00CE718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2B46CB0A" w14:textId="77777777" w:rsidR="00CE718B" w:rsidRPr="00CE718B" w:rsidRDefault="00CE718B" w:rsidP="00CE718B">
      <w:pPr>
        <w:spacing w:after="0" w:line="240" w:lineRule="auto"/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eastAsia="ru-RU"/>
          <w14:ligatures w14:val="none"/>
        </w:rPr>
      </w:pPr>
      <w:r w:rsidRPr="00CE718B"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eastAsia="ru-RU"/>
          <w14:ligatures w14:val="none"/>
        </w:rPr>
        <w:t>2024 г. ds4aksai.ru</w:t>
      </w:r>
    </w:p>
    <w:p w14:paraId="55E8018B" w14:textId="77777777" w:rsidR="00CE718B" w:rsidRPr="00CE718B" w:rsidRDefault="00CE718B" w:rsidP="00CE718B">
      <w:pPr>
        <w:spacing w:after="0" w:line="240" w:lineRule="auto"/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eastAsia="ru-RU"/>
          <w14:ligatures w14:val="none"/>
        </w:rPr>
      </w:pPr>
      <w:hyperlink r:id="rId5" w:history="1">
        <w:r w:rsidRPr="00CE718B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u w:val="single"/>
            <w:lang w:eastAsia="ru-RU"/>
            <w14:ligatures w14:val="none"/>
          </w:rPr>
          <w:t>Вход</w:t>
        </w:r>
      </w:hyperlink>
    </w:p>
    <w:p w14:paraId="40901334" w14:textId="77777777" w:rsidR="00CE718B" w:rsidRPr="00CE718B" w:rsidRDefault="00CE718B" w:rsidP="00CE718B">
      <w:pPr>
        <w:spacing w:after="0" w:line="240" w:lineRule="auto"/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eastAsia="ru-RU"/>
          <w14:ligatures w14:val="none"/>
        </w:rPr>
      </w:pPr>
      <w:hyperlink r:id="rId6" w:history="1">
        <w:r w:rsidRPr="00CE718B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u w:val="single"/>
            <w:lang w:eastAsia="ru-RU"/>
            <w14:ligatures w14:val="none"/>
          </w:rPr>
          <w:t>Карта сайта</w:t>
        </w:r>
      </w:hyperlink>
    </w:p>
    <w:p w14:paraId="723D8655" w14:textId="77777777" w:rsidR="00CE718B" w:rsidRPr="00CE718B" w:rsidRDefault="00CE718B" w:rsidP="00CE7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7" w:tgtFrame="_blank" w:history="1">
        <w:r w:rsidRPr="00CE718B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u w:val="single"/>
            <w:lang w:eastAsia="ru-RU"/>
            <w14:ligatures w14:val="none"/>
          </w:rPr>
          <w:t>Разработка и поддержка</w:t>
        </w:r>
      </w:hyperlink>
    </w:p>
    <w:p w14:paraId="3D575FEB" w14:textId="77777777" w:rsidR="00CE718B" w:rsidRPr="00CE718B" w:rsidRDefault="00CE718B" w:rsidP="00CE7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8" w:tgtFrame="_blank" w:history="1">
        <w:r w:rsidRPr="00CE718B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u w:val="single"/>
            <w:lang w:eastAsia="ru-RU"/>
            <w14:ligatures w14:val="none"/>
          </w:rPr>
          <w:t xml:space="preserve">Сделано на </w:t>
        </w:r>
        <w:proofErr w:type="spellStart"/>
        <w:r w:rsidRPr="00CE718B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u w:val="single"/>
            <w:lang w:eastAsia="ru-RU"/>
            <w14:ligatures w14:val="none"/>
          </w:rPr>
          <w:t>KubCMS</w:t>
        </w:r>
        <w:proofErr w:type="spellEnd"/>
      </w:hyperlink>
    </w:p>
    <w:p w14:paraId="30EA201B" w14:textId="77777777" w:rsidR="00CE718B" w:rsidRDefault="00CE718B"/>
    <w:sectPr w:rsidR="00CE718B" w:rsidSect="005E12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8B"/>
    <w:rsid w:val="000D20BD"/>
    <w:rsid w:val="002541C6"/>
    <w:rsid w:val="005059F1"/>
    <w:rsid w:val="00596BF8"/>
    <w:rsid w:val="005E120C"/>
    <w:rsid w:val="007745E4"/>
    <w:rsid w:val="00B51784"/>
    <w:rsid w:val="00BC29B2"/>
    <w:rsid w:val="00CE718B"/>
    <w:rsid w:val="00E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FCC"/>
  <w15:chartTrackingRefBased/>
  <w15:docId w15:val="{EEF23169-A7C0-47D8-A7F2-2E4B0B5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E7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9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1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BEEF5"/>
                        <w:left w:val="single" w:sz="6" w:space="15" w:color="EBEEF5"/>
                        <w:bottom w:val="single" w:sz="6" w:space="15" w:color="EBEEF5"/>
                        <w:right w:val="single" w:sz="6" w:space="15" w:color="EBEEF5"/>
                      </w:divBdr>
                      <w:divsChild>
                        <w:div w:id="6711027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0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cms.ru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e1alblftf7e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s4aksai.ru/map" TargetMode="External"/><Relationship Id="rId5" Type="http://schemas.openxmlformats.org/officeDocument/2006/relationships/hyperlink" Target="https://ds4aksai.ru/fro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3EC3-7024-430A-9304-1E3873AE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2024-01-31T11:50:00Z</dcterms:created>
  <dcterms:modified xsi:type="dcterms:W3CDTF">2024-01-31T13:33:00Z</dcterms:modified>
</cp:coreProperties>
</file>