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09" w:rsidRPr="001F5581" w:rsidRDefault="008838DD" w:rsidP="00297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Совместная образовательная деятельность в режимных моментах воспитателя и детей по ознакомлению дошкольников с литературой речи в средней группе.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709"/>
        <w:gridCol w:w="5387"/>
        <w:gridCol w:w="3969"/>
      </w:tblGrid>
      <w:tr w:rsidR="00A1795B" w:rsidRPr="005243CE" w:rsidTr="00A1795B">
        <w:trPr>
          <w:trHeight w:val="667"/>
        </w:trPr>
        <w:tc>
          <w:tcPr>
            <w:tcW w:w="709" w:type="dxa"/>
          </w:tcPr>
          <w:p w:rsidR="00A1795B" w:rsidRPr="00B02423" w:rsidRDefault="00A1795B" w:rsidP="00D77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A1795B" w:rsidRPr="00B02423" w:rsidRDefault="00A1795B" w:rsidP="00D37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Тема,  образовательной ситуации.</w:t>
            </w:r>
          </w:p>
        </w:tc>
        <w:tc>
          <w:tcPr>
            <w:tcW w:w="3969" w:type="dxa"/>
          </w:tcPr>
          <w:p w:rsidR="00A1795B" w:rsidRPr="00B02423" w:rsidRDefault="00A1795B" w:rsidP="00D77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2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обеспечение.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Pr="005243CE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95B" w:rsidRPr="008838DD" w:rsidRDefault="00A1795B" w:rsidP="00AF4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8DD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</w:t>
            </w:r>
            <w:r w:rsidRPr="008838DD">
              <w:rPr>
                <w:rFonts w:ascii="Times New Roman" w:hAnsi="Times New Roman" w:cs="Times New Roman"/>
                <w:sz w:val="28"/>
                <w:szCs w:val="28"/>
              </w:rPr>
              <w:t>«Лисичка со скалочкой»</w:t>
            </w:r>
          </w:p>
          <w:p w:rsidR="00A1795B" w:rsidRPr="008838DD" w:rsidRDefault="00A1795B" w:rsidP="00AF4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8DD">
              <w:rPr>
                <w:rFonts w:ascii="Times New Roman" w:hAnsi="Times New Roman" w:cs="Times New Roman"/>
                <w:sz w:val="28"/>
                <w:szCs w:val="28"/>
              </w:rPr>
              <w:t>Цель: учить понимать и оценивать характер и поступки героев.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795B" w:rsidRPr="005243CE" w:rsidRDefault="00A1795B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стр.77-78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Pr="005243CE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Тема: русская народная сказка «Гуси-лебеди»</w:t>
            </w:r>
          </w:p>
          <w:p w:rsidR="00A1795B" w:rsidRPr="005243CE" w:rsidRDefault="00A1795B" w:rsidP="0076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понимать образное содержание и идею сказки, передавать структуру с помощью моделирования.</w:t>
            </w:r>
          </w:p>
        </w:tc>
        <w:tc>
          <w:tcPr>
            <w:tcW w:w="3969" w:type="dxa"/>
          </w:tcPr>
          <w:p w:rsidR="00A1795B" w:rsidRPr="005243CE" w:rsidRDefault="00A1795B" w:rsidP="0008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стр.78-79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Pr="005243CE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русская народная сказка «Зимовье зверей»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понимать и оценивать характеры героев, передавать интонацией и голосом характеры персонажей.</w:t>
            </w:r>
          </w:p>
        </w:tc>
        <w:tc>
          <w:tcPr>
            <w:tcW w:w="3969" w:type="dxa"/>
          </w:tcPr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стр.89-90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Pr="005243CE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4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1795B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замечать образные слова и выражения в тексте, закреплять умение подбирать синонимы.</w:t>
            </w:r>
          </w:p>
        </w:tc>
        <w:tc>
          <w:tcPr>
            <w:tcW w:w="3969" w:type="dxa"/>
          </w:tcPr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стр.91-92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русская народная сказка </w:t>
            </w:r>
          </w:p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страха глаза велики».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понимать эмоционально-образное содержание произведения, подводить к пониманию значения пословиц, их места и значения в речи.</w:t>
            </w:r>
          </w:p>
        </w:tc>
        <w:tc>
          <w:tcPr>
            <w:tcW w:w="3969" w:type="dxa"/>
          </w:tcPr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 95-96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A1795B" w:rsidRDefault="00A1795B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народная сказка в обработке О.Капицы   «Лисичка-сестричка и Серый Волк»</w:t>
            </w:r>
          </w:p>
          <w:p w:rsidR="00A1795B" w:rsidRPr="005243CE" w:rsidRDefault="00A1795B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образное содержание сказки, осмысливать характер и поступки персонажей.</w:t>
            </w:r>
          </w:p>
        </w:tc>
        <w:tc>
          <w:tcPr>
            <w:tcW w:w="3969" w:type="dxa"/>
          </w:tcPr>
          <w:p w:rsidR="00A1795B" w:rsidRPr="005243CE" w:rsidRDefault="00A1795B" w:rsidP="006C0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стр.96-97</w:t>
            </w:r>
          </w:p>
        </w:tc>
        <w:bookmarkStart w:id="0" w:name="_GoBack"/>
        <w:bookmarkEnd w:id="0"/>
      </w:tr>
      <w:tr w:rsidR="00A1795B" w:rsidRPr="005243CE" w:rsidTr="00A1795B">
        <w:trPr>
          <w:trHeight w:val="274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A1795B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рассказ Н. Носова «Живая шляпа»</w:t>
            </w:r>
          </w:p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понимать юмор, придумывать продолжение и окончание рассказа, закреплять знания об особенностях рассказа.</w:t>
            </w:r>
          </w:p>
        </w:tc>
        <w:tc>
          <w:tcPr>
            <w:tcW w:w="3969" w:type="dxa"/>
          </w:tcPr>
          <w:p w:rsidR="00A1795B" w:rsidRPr="005243CE" w:rsidRDefault="00A1795B" w:rsidP="004A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стр.99-100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русская народная сказка в обработке А. Толстого  «Сестрица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братец Иванушка»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замечать и использовать выразительные средства языка сказки.</w:t>
            </w:r>
          </w:p>
        </w:tc>
        <w:tc>
          <w:tcPr>
            <w:tcW w:w="3969" w:type="dxa"/>
          </w:tcPr>
          <w:p w:rsidR="00A1795B" w:rsidRPr="005243CE" w:rsidRDefault="00A1795B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стр.103-104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рассказ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«Воробей»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пересказывать текст самостоятельно, передавая интонацией свое отношение к содержанию.</w:t>
            </w:r>
          </w:p>
        </w:tc>
        <w:tc>
          <w:tcPr>
            <w:tcW w:w="3969" w:type="dxa"/>
          </w:tcPr>
          <w:p w:rsidR="00A1795B" w:rsidRPr="005243CE" w:rsidRDefault="00A1795B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стр.104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D7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A1795B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рассказ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зайчат»</w:t>
            </w:r>
          </w:p>
          <w:p w:rsidR="00A1795B" w:rsidRPr="005243CE" w:rsidRDefault="00A1795B" w:rsidP="00D3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жанром рассказа, учить понимать тему и содержание рассказа.</w:t>
            </w:r>
          </w:p>
        </w:tc>
        <w:tc>
          <w:tcPr>
            <w:tcW w:w="3969" w:type="dxa"/>
          </w:tcPr>
          <w:p w:rsidR="00A1795B" w:rsidRPr="005243CE" w:rsidRDefault="00A1795B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стр.82-83</w:t>
            </w: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«Малые фольклорные формы»</w:t>
            </w:r>
          </w:p>
          <w:p w:rsidR="00A1795B" w:rsidRPr="005243CE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о жанровых особенностях произведений малых фольклорных форм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песенки, загадки,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пословицы)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азвивать умение составлять сказки по пословицам используя образных выражений.</w:t>
            </w:r>
          </w:p>
        </w:tc>
        <w:tc>
          <w:tcPr>
            <w:tcW w:w="3969" w:type="dxa"/>
          </w:tcPr>
          <w:p w:rsidR="00A1795B" w:rsidRPr="005243CE" w:rsidRDefault="00A1795B" w:rsidP="00840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стр.80-81</w:t>
            </w:r>
          </w:p>
          <w:p w:rsidR="00A1795B" w:rsidRPr="005243CE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:rsidR="00A1795B" w:rsidRDefault="00A1795B" w:rsidP="00C1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«Веселые стихотворения»</w:t>
            </w:r>
          </w:p>
          <w:p w:rsidR="00A1795B" w:rsidRPr="005243CE" w:rsidRDefault="00A1795B" w:rsidP="000E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понимать содержание стихотворений, их юмористический смысл и несоответствие </w:t>
            </w:r>
          </w:p>
        </w:tc>
        <w:tc>
          <w:tcPr>
            <w:tcW w:w="3969" w:type="dxa"/>
          </w:tcPr>
          <w:p w:rsidR="00A1795B" w:rsidRPr="005243CE" w:rsidRDefault="00A1795B" w:rsidP="00C1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стр.83-86</w:t>
            </w:r>
          </w:p>
          <w:p w:rsidR="00A1795B" w:rsidRPr="005243CE" w:rsidRDefault="00A1795B" w:rsidP="00182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:rsidR="00A1795B" w:rsidRDefault="00A1795B" w:rsidP="00C1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«Стихотворения о зиме»</w:t>
            </w:r>
          </w:p>
          <w:p w:rsidR="00A1795B" w:rsidRPr="005243CE" w:rsidRDefault="00A1795B" w:rsidP="00C1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и осознавать образное содержание поэтического текста</w:t>
            </w:r>
          </w:p>
        </w:tc>
        <w:tc>
          <w:tcPr>
            <w:tcW w:w="3969" w:type="dxa"/>
          </w:tcPr>
          <w:p w:rsidR="00A1795B" w:rsidRPr="005243CE" w:rsidRDefault="00A1795B" w:rsidP="00C1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стр.86-88</w:t>
            </w:r>
          </w:p>
          <w:p w:rsidR="00A1795B" w:rsidRPr="005243CE" w:rsidRDefault="00A1795B" w:rsidP="00FC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5B" w:rsidRPr="005243CE" w:rsidTr="00A1795B">
        <w:trPr>
          <w:trHeight w:val="1493"/>
        </w:trPr>
        <w:tc>
          <w:tcPr>
            <w:tcW w:w="709" w:type="dxa"/>
          </w:tcPr>
          <w:p w:rsidR="00A1795B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:rsidR="00A1795B" w:rsidRDefault="00A1795B" w:rsidP="00F3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«Малые фольклорные формы»</w:t>
            </w:r>
          </w:p>
          <w:p w:rsidR="00A1795B" w:rsidRDefault="00A1795B" w:rsidP="00F3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о жанровых особенностях произведений малых фольклорных форм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есенки,загадки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795B" w:rsidRPr="005243CE" w:rsidRDefault="00A1795B" w:rsidP="00F3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ословицы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учить связывать значения пословицы с содержанием короткого рассказа.</w:t>
            </w:r>
          </w:p>
        </w:tc>
        <w:tc>
          <w:tcPr>
            <w:tcW w:w="3969" w:type="dxa"/>
          </w:tcPr>
          <w:p w:rsidR="00A1795B" w:rsidRPr="005243CE" w:rsidRDefault="00A1795B" w:rsidP="00F3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О.С. Ознакомление дошкольников с литературой речи. Методическое пособие – М.:ТЦ Сфера, 2020- стр.90-91</w:t>
            </w:r>
          </w:p>
          <w:p w:rsidR="00A1795B" w:rsidRPr="005243CE" w:rsidRDefault="00A1795B" w:rsidP="00657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1B" w:rsidRDefault="00210A1B" w:rsidP="00210A1B">
      <w:pPr>
        <w:rPr>
          <w:rFonts w:ascii="Times New Roman" w:hAnsi="Times New Roman" w:cs="Times New Roman"/>
          <w:sz w:val="28"/>
          <w:szCs w:val="28"/>
        </w:rPr>
      </w:pPr>
    </w:p>
    <w:p w:rsidR="00210A1B" w:rsidRPr="00210A1B" w:rsidRDefault="00210A1B" w:rsidP="00210A1B">
      <w:pPr>
        <w:rPr>
          <w:rFonts w:ascii="Times New Roman" w:hAnsi="Times New Roman" w:cs="Times New Roman"/>
          <w:sz w:val="28"/>
          <w:szCs w:val="28"/>
        </w:rPr>
      </w:pPr>
      <w:r w:rsidRPr="00210A1B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gramStart"/>
      <w:r w:rsidRPr="00210A1B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210A1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10A1B">
        <w:rPr>
          <w:rFonts w:ascii="Times New Roman" w:hAnsi="Times New Roman" w:cs="Times New Roman"/>
          <w:sz w:val="28"/>
          <w:szCs w:val="28"/>
        </w:rPr>
        <w:t>ромова</w:t>
      </w:r>
      <w:proofErr w:type="spellEnd"/>
      <w:r w:rsidRPr="00210A1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260E6" w:rsidRDefault="00F260E6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A97A5D" w:rsidRDefault="00A97A5D">
      <w:pPr>
        <w:rPr>
          <w:rFonts w:ascii="Times New Roman" w:hAnsi="Times New Roman" w:cs="Times New Roman"/>
          <w:sz w:val="28"/>
          <w:szCs w:val="28"/>
        </w:rPr>
      </w:pPr>
    </w:p>
    <w:p w:rsidR="00910BCC" w:rsidRDefault="00910BCC">
      <w:pPr>
        <w:rPr>
          <w:rFonts w:ascii="Times New Roman" w:hAnsi="Times New Roman" w:cs="Times New Roman"/>
          <w:sz w:val="28"/>
          <w:szCs w:val="28"/>
        </w:rPr>
      </w:pPr>
    </w:p>
    <w:p w:rsidR="00910BCC" w:rsidRDefault="00910BCC">
      <w:pPr>
        <w:rPr>
          <w:rFonts w:ascii="Times New Roman" w:hAnsi="Times New Roman" w:cs="Times New Roman"/>
          <w:sz w:val="28"/>
          <w:szCs w:val="28"/>
        </w:rPr>
      </w:pPr>
    </w:p>
    <w:p w:rsidR="00910BCC" w:rsidRDefault="00910BCC">
      <w:pPr>
        <w:rPr>
          <w:rFonts w:ascii="Times New Roman" w:hAnsi="Times New Roman" w:cs="Times New Roman"/>
          <w:sz w:val="28"/>
          <w:szCs w:val="28"/>
        </w:rPr>
      </w:pPr>
    </w:p>
    <w:p w:rsidR="00A97A5D" w:rsidRPr="005243CE" w:rsidRDefault="00A97A5D">
      <w:pPr>
        <w:rPr>
          <w:rFonts w:ascii="Times New Roman" w:hAnsi="Times New Roman" w:cs="Times New Roman"/>
          <w:sz w:val="28"/>
          <w:szCs w:val="28"/>
        </w:rPr>
      </w:pPr>
    </w:p>
    <w:sectPr w:rsidR="00A97A5D" w:rsidRPr="005243CE" w:rsidSect="0008200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C2F"/>
    <w:rsid w:val="00045BE5"/>
    <w:rsid w:val="00052E70"/>
    <w:rsid w:val="00073E80"/>
    <w:rsid w:val="00082009"/>
    <w:rsid w:val="000B6C36"/>
    <w:rsid w:val="000E64D0"/>
    <w:rsid w:val="00136144"/>
    <w:rsid w:val="001660C8"/>
    <w:rsid w:val="00182EBE"/>
    <w:rsid w:val="00197935"/>
    <w:rsid w:val="001A740C"/>
    <w:rsid w:val="001E591D"/>
    <w:rsid w:val="001F5581"/>
    <w:rsid w:val="00210A1B"/>
    <w:rsid w:val="00240714"/>
    <w:rsid w:val="00297316"/>
    <w:rsid w:val="002C047B"/>
    <w:rsid w:val="00303584"/>
    <w:rsid w:val="003926F0"/>
    <w:rsid w:val="003F2AF9"/>
    <w:rsid w:val="00491557"/>
    <w:rsid w:val="004A1E01"/>
    <w:rsid w:val="005243CE"/>
    <w:rsid w:val="00553F1B"/>
    <w:rsid w:val="005951F5"/>
    <w:rsid w:val="005A5773"/>
    <w:rsid w:val="005C2954"/>
    <w:rsid w:val="005F656B"/>
    <w:rsid w:val="00657AF2"/>
    <w:rsid w:val="00660C12"/>
    <w:rsid w:val="00667BCD"/>
    <w:rsid w:val="00685BD9"/>
    <w:rsid w:val="006A4FD7"/>
    <w:rsid w:val="006C0371"/>
    <w:rsid w:val="007632F7"/>
    <w:rsid w:val="00782F7B"/>
    <w:rsid w:val="00793C8F"/>
    <w:rsid w:val="00840BE0"/>
    <w:rsid w:val="008466B2"/>
    <w:rsid w:val="008838DD"/>
    <w:rsid w:val="008A25B3"/>
    <w:rsid w:val="008F3CA1"/>
    <w:rsid w:val="00910BCC"/>
    <w:rsid w:val="009333D8"/>
    <w:rsid w:val="009367FD"/>
    <w:rsid w:val="00941564"/>
    <w:rsid w:val="00A1795B"/>
    <w:rsid w:val="00A60C52"/>
    <w:rsid w:val="00A97A5D"/>
    <w:rsid w:val="00AD7D71"/>
    <w:rsid w:val="00AF40A4"/>
    <w:rsid w:val="00B02423"/>
    <w:rsid w:val="00B2735B"/>
    <w:rsid w:val="00B727CE"/>
    <w:rsid w:val="00BB59B3"/>
    <w:rsid w:val="00BD5E2E"/>
    <w:rsid w:val="00BF76B1"/>
    <w:rsid w:val="00C11B1B"/>
    <w:rsid w:val="00C41AF2"/>
    <w:rsid w:val="00CC3C2F"/>
    <w:rsid w:val="00CC5941"/>
    <w:rsid w:val="00D208E2"/>
    <w:rsid w:val="00D376FC"/>
    <w:rsid w:val="00D434E3"/>
    <w:rsid w:val="00D77145"/>
    <w:rsid w:val="00DE1CA7"/>
    <w:rsid w:val="00E66177"/>
    <w:rsid w:val="00EF3B55"/>
    <w:rsid w:val="00F07452"/>
    <w:rsid w:val="00F2313B"/>
    <w:rsid w:val="00F260E6"/>
    <w:rsid w:val="00F37853"/>
    <w:rsid w:val="00F42707"/>
    <w:rsid w:val="00F57BCC"/>
    <w:rsid w:val="00F6243B"/>
    <w:rsid w:val="00FB1A6C"/>
    <w:rsid w:val="00FC12D0"/>
    <w:rsid w:val="00FC4A88"/>
    <w:rsid w:val="00FE3BC5"/>
    <w:rsid w:val="00FF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1D"/>
  </w:style>
  <w:style w:type="paragraph" w:styleId="1">
    <w:name w:val="heading 1"/>
    <w:basedOn w:val="a"/>
    <w:link w:val="10"/>
    <w:uiPriority w:val="9"/>
    <w:qFormat/>
    <w:rsid w:val="001E5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59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5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9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5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82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Lenovo</cp:lastModifiedBy>
  <cp:revision>22</cp:revision>
  <cp:lastPrinted>2023-06-01T11:47:00Z</cp:lastPrinted>
  <dcterms:created xsi:type="dcterms:W3CDTF">2024-02-16T10:16:00Z</dcterms:created>
  <dcterms:modified xsi:type="dcterms:W3CDTF">2024-02-16T11:12:00Z</dcterms:modified>
</cp:coreProperties>
</file>