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09" w:rsidRPr="00317790" w:rsidRDefault="00317790" w:rsidP="0031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планирование  занятий  по экологии в средней группе.</w:t>
      </w:r>
    </w:p>
    <w:tbl>
      <w:tblPr>
        <w:tblStyle w:val="a3"/>
        <w:tblW w:w="9747" w:type="dxa"/>
        <w:tblLook w:val="04A0"/>
      </w:tblPr>
      <w:tblGrid>
        <w:gridCol w:w="566"/>
        <w:gridCol w:w="6063"/>
        <w:gridCol w:w="3118"/>
      </w:tblGrid>
      <w:tr w:rsidR="00317790" w:rsidRPr="005243CE" w:rsidTr="00317790">
        <w:trPr>
          <w:trHeight w:val="667"/>
        </w:trPr>
        <w:tc>
          <w:tcPr>
            <w:tcW w:w="566" w:type="dxa"/>
          </w:tcPr>
          <w:p w:rsidR="00317790" w:rsidRPr="00B02423" w:rsidRDefault="00317790" w:rsidP="00D77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63" w:type="dxa"/>
          </w:tcPr>
          <w:p w:rsidR="00317790" w:rsidRPr="00B02423" w:rsidRDefault="00317790" w:rsidP="00D37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Тема,  образовательной ситуации.</w:t>
            </w:r>
          </w:p>
        </w:tc>
        <w:tc>
          <w:tcPr>
            <w:tcW w:w="3118" w:type="dxa"/>
          </w:tcPr>
          <w:p w:rsidR="00317790" w:rsidRPr="00B02423" w:rsidRDefault="00317790" w:rsidP="00D77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Pr="005243CE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3" w:type="dxa"/>
          </w:tcPr>
          <w:p w:rsidR="00317790" w:rsidRPr="00B02423" w:rsidRDefault="00317790" w:rsidP="00D37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«Составление описательных рассказов об овощах и фруктах».</w:t>
            </w:r>
          </w:p>
          <w:p w:rsidR="00317790" w:rsidRPr="005243CE" w:rsidRDefault="00317790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Цель: Учить детей составлять описательные рассказы об овощах (фруктах), определять последовательность изложения.</w:t>
            </w:r>
          </w:p>
        </w:tc>
        <w:tc>
          <w:tcPr>
            <w:tcW w:w="3118" w:type="dxa"/>
          </w:tcPr>
          <w:p w:rsidR="00317790" w:rsidRPr="005243CE" w:rsidRDefault="00317790" w:rsidP="0008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08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Стр.99-100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Pr="005243CE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3" w:type="dxa"/>
          </w:tcPr>
          <w:p w:rsidR="00317790" w:rsidRPr="00B02423" w:rsidRDefault="00317790" w:rsidP="00D37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Беседа о насекомых».</w:t>
            </w:r>
          </w:p>
          <w:p w:rsidR="00317790" w:rsidRPr="005243CE" w:rsidRDefault="00317790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Цель:Закрепить представление детей о насекомых, научить выделять их главные признаки.</w:t>
            </w:r>
          </w:p>
        </w:tc>
        <w:tc>
          <w:tcPr>
            <w:tcW w:w="3118" w:type="dxa"/>
          </w:tcPr>
          <w:p w:rsidR="00317790" w:rsidRPr="005243CE" w:rsidRDefault="00317790" w:rsidP="0008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08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Стр.100-101.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Pr="005243CE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3" w:type="dxa"/>
          </w:tcPr>
          <w:p w:rsidR="00317790" w:rsidRPr="00B02423" w:rsidRDefault="00317790" w:rsidP="00D37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«Сравнение комнатных растений»</w:t>
            </w:r>
          </w:p>
          <w:p w:rsidR="00317790" w:rsidRPr="005243CE" w:rsidRDefault="00317790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листья по следующим признакам:окраске, форме, величине, количеству листьев.</w:t>
            </w:r>
          </w:p>
        </w:tc>
        <w:tc>
          <w:tcPr>
            <w:tcW w:w="3118" w:type="dxa"/>
          </w:tcPr>
          <w:p w:rsidR="00317790" w:rsidRPr="00DE1CA7" w:rsidRDefault="00317790" w:rsidP="00DE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Стр.10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Pr="005243CE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3" w:type="dxa"/>
          </w:tcPr>
          <w:p w:rsidR="00317790" w:rsidRPr="00B02423" w:rsidRDefault="00317790" w:rsidP="004A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«Наблюдение за рыбкой».</w:t>
            </w:r>
          </w:p>
          <w:p w:rsidR="00317790" w:rsidRPr="005243CE" w:rsidRDefault="00317790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 рыбке и условиях ее жизни.</w:t>
            </w:r>
          </w:p>
        </w:tc>
        <w:tc>
          <w:tcPr>
            <w:tcW w:w="3118" w:type="dxa"/>
          </w:tcPr>
          <w:p w:rsidR="00317790" w:rsidRPr="00DE1CA7" w:rsidRDefault="00317790" w:rsidP="00DE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Стр.10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3" w:type="dxa"/>
          </w:tcPr>
          <w:p w:rsidR="00317790" w:rsidRPr="00B02423" w:rsidRDefault="00317790" w:rsidP="00D37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«Как поливать растение»</w:t>
            </w:r>
          </w:p>
          <w:p w:rsidR="00317790" w:rsidRPr="005243CE" w:rsidRDefault="00317790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знание структуры трудового процесса.</w:t>
            </w:r>
          </w:p>
        </w:tc>
        <w:tc>
          <w:tcPr>
            <w:tcW w:w="3118" w:type="dxa"/>
          </w:tcPr>
          <w:p w:rsidR="00317790" w:rsidRPr="00DE1CA7" w:rsidRDefault="00317790" w:rsidP="00DE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Стр.10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3" w:type="dxa"/>
          </w:tcPr>
          <w:p w:rsidR="00317790" w:rsidRPr="00B02423" w:rsidRDefault="00317790" w:rsidP="006C0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«Беседа о подготовке зверей к зиме».</w:t>
            </w:r>
          </w:p>
          <w:p w:rsidR="00317790" w:rsidRPr="005243CE" w:rsidRDefault="00317790" w:rsidP="006C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371">
              <w:rPr>
                <w:rFonts w:ascii="Times New Roman" w:hAnsi="Times New Roman" w:cs="Times New Roman"/>
                <w:sz w:val="28"/>
                <w:szCs w:val="28"/>
              </w:rPr>
              <w:t>Цель: Формировать представление о том, что дикие животные приспосабливаются к изменениям погодных условий.</w:t>
            </w:r>
          </w:p>
        </w:tc>
        <w:tc>
          <w:tcPr>
            <w:tcW w:w="3118" w:type="dxa"/>
          </w:tcPr>
          <w:p w:rsidR="00317790" w:rsidRPr="006C0371" w:rsidRDefault="00317790" w:rsidP="006C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6C0371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6C0371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6C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371">
              <w:rPr>
                <w:rFonts w:ascii="Times New Roman" w:hAnsi="Times New Roman" w:cs="Times New Roman"/>
                <w:sz w:val="28"/>
                <w:szCs w:val="28"/>
              </w:rPr>
              <w:t>Стр.106-111.</w:t>
            </w:r>
            <w:bookmarkEnd w:id="0"/>
          </w:p>
        </w:tc>
      </w:tr>
      <w:tr w:rsidR="00317790" w:rsidRPr="005243CE" w:rsidTr="00317790">
        <w:trPr>
          <w:trHeight w:val="274"/>
        </w:trPr>
        <w:tc>
          <w:tcPr>
            <w:tcW w:w="566" w:type="dxa"/>
          </w:tcPr>
          <w:p w:rsidR="00317790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3" w:type="dxa"/>
          </w:tcPr>
          <w:p w:rsidR="00317790" w:rsidRPr="00B02423" w:rsidRDefault="00317790" w:rsidP="004A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«Как дикие звери готовятся к зиме».</w:t>
            </w:r>
          </w:p>
          <w:p w:rsidR="00317790" w:rsidRPr="005243CE" w:rsidRDefault="00317790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представления о том, что дикие животные приспосабливаются к изменениям погодных условиях.</w:t>
            </w:r>
          </w:p>
        </w:tc>
        <w:tc>
          <w:tcPr>
            <w:tcW w:w="3118" w:type="dxa"/>
          </w:tcPr>
          <w:p w:rsidR="00317790" w:rsidRPr="00DE1CA7" w:rsidRDefault="00317790" w:rsidP="00DE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Стр.10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63" w:type="dxa"/>
          </w:tcPr>
          <w:p w:rsidR="00317790" w:rsidRPr="00B02423" w:rsidRDefault="00317790" w:rsidP="00D37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«Как живут растения зимой»</w:t>
            </w:r>
          </w:p>
          <w:p w:rsidR="00317790" w:rsidRPr="005243CE" w:rsidRDefault="00317790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обобщить и систематизировать представления детей о приспособлению растений к сезонным изменениям.</w:t>
            </w:r>
          </w:p>
        </w:tc>
        <w:tc>
          <w:tcPr>
            <w:tcW w:w="3118" w:type="dxa"/>
          </w:tcPr>
          <w:p w:rsidR="00317790" w:rsidRPr="00DE1CA7" w:rsidRDefault="00317790" w:rsidP="00DE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18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063" w:type="dxa"/>
          </w:tcPr>
          <w:p w:rsidR="00317790" w:rsidRPr="00B02423" w:rsidRDefault="00317790" w:rsidP="00D37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«Рассматривание и сравнение воробья и вороны».</w:t>
            </w:r>
          </w:p>
          <w:p w:rsidR="00317790" w:rsidRPr="005243CE" w:rsidRDefault="00317790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расширить знания детей о жизни птиц зимой , об их внешнем виде, о питании.</w:t>
            </w:r>
          </w:p>
        </w:tc>
        <w:tc>
          <w:tcPr>
            <w:tcW w:w="3118" w:type="dxa"/>
          </w:tcPr>
          <w:p w:rsidR="00317790" w:rsidRPr="00DE1CA7" w:rsidRDefault="00317790" w:rsidP="00DE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18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14-116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63" w:type="dxa"/>
          </w:tcPr>
          <w:p w:rsidR="00317790" w:rsidRPr="00B02423" w:rsidRDefault="00317790" w:rsidP="00D37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«Прогулка в зимний лес»</w:t>
            </w:r>
          </w:p>
          <w:p w:rsidR="00317790" w:rsidRPr="005243CE" w:rsidRDefault="00317790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Обобщить знания о том, как проводят зиму звери, чем питаются.</w:t>
            </w:r>
          </w:p>
        </w:tc>
        <w:tc>
          <w:tcPr>
            <w:tcW w:w="3118" w:type="dxa"/>
          </w:tcPr>
          <w:p w:rsidR="00317790" w:rsidRPr="00DE1CA7" w:rsidRDefault="00317790" w:rsidP="00DE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18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Стр.116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317790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</w:tcPr>
          <w:p w:rsidR="00317790" w:rsidRPr="00B02423" w:rsidRDefault="00317790" w:rsidP="00657A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«Как узнать растения». (куст, дерево, траву).</w:t>
            </w:r>
          </w:p>
          <w:p w:rsidR="00317790" w:rsidRPr="005243CE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Цель :Уточнить и систематизировать детские представления о типичной морфологии растений.</w:t>
            </w:r>
          </w:p>
        </w:tc>
        <w:tc>
          <w:tcPr>
            <w:tcW w:w="3118" w:type="dxa"/>
          </w:tcPr>
          <w:p w:rsidR="00317790" w:rsidRPr="005243CE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Стр.118-119.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63" w:type="dxa"/>
          </w:tcPr>
          <w:p w:rsidR="00317790" w:rsidRPr="00B02423" w:rsidRDefault="00317790" w:rsidP="00657A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Беседа о  домашних животных».</w:t>
            </w:r>
          </w:p>
          <w:p w:rsidR="00317790" w:rsidRPr="005243CE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Цель:Формировать представление о домашних животных. Живут рядом с человеком,приносят пользу, человек заботится о них.</w:t>
            </w:r>
          </w:p>
        </w:tc>
        <w:tc>
          <w:tcPr>
            <w:tcW w:w="3118" w:type="dxa"/>
          </w:tcPr>
          <w:p w:rsidR="00317790" w:rsidRPr="005243CE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18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Стр.119-120.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63" w:type="dxa"/>
          </w:tcPr>
          <w:p w:rsidR="00317790" w:rsidRPr="00B02423" w:rsidRDefault="00317790" w:rsidP="00657A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«Посадка гороха в уголке природы».</w:t>
            </w:r>
          </w:p>
          <w:p w:rsidR="00317790" w:rsidRPr="005243CE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систематизировать знания о процессе посадки, учить принимать цель, определять предмет труда,</w:t>
            </w:r>
          </w:p>
        </w:tc>
        <w:tc>
          <w:tcPr>
            <w:tcW w:w="3118" w:type="dxa"/>
          </w:tcPr>
          <w:p w:rsidR="00317790" w:rsidRPr="00DE1CA7" w:rsidRDefault="00317790" w:rsidP="00DE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FC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Стр.120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63" w:type="dxa"/>
          </w:tcPr>
          <w:p w:rsidR="00317790" w:rsidRPr="00B02423" w:rsidRDefault="00317790" w:rsidP="00657A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«Жизнь диких зверей весной».</w:t>
            </w:r>
          </w:p>
          <w:p w:rsidR="00317790" w:rsidRPr="005243CE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Цель:Познакомить детей с сезонными изменениями в жизни диких животных.</w:t>
            </w:r>
          </w:p>
        </w:tc>
        <w:tc>
          <w:tcPr>
            <w:tcW w:w="3118" w:type="dxa"/>
          </w:tcPr>
          <w:p w:rsidR="00317790" w:rsidRPr="005243CE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Стр.122-124.</w:t>
            </w:r>
          </w:p>
        </w:tc>
      </w:tr>
      <w:tr w:rsidR="00317790" w:rsidRPr="005243CE" w:rsidTr="00317790">
        <w:trPr>
          <w:trHeight w:val="416"/>
        </w:trPr>
        <w:tc>
          <w:tcPr>
            <w:tcW w:w="566" w:type="dxa"/>
          </w:tcPr>
          <w:p w:rsidR="00317790" w:rsidRDefault="00317790" w:rsidP="003F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63" w:type="dxa"/>
          </w:tcPr>
          <w:p w:rsidR="00317790" w:rsidRPr="005243CE" w:rsidRDefault="00317790" w:rsidP="003F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о комнатных растениях.</w:t>
            </w:r>
          </w:p>
          <w:p w:rsidR="00317790" w:rsidRPr="005243CE" w:rsidRDefault="00317790" w:rsidP="003F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Цель:Учить последовательному и полному рассказу об объекте.</w:t>
            </w:r>
          </w:p>
        </w:tc>
        <w:tc>
          <w:tcPr>
            <w:tcW w:w="3118" w:type="dxa"/>
          </w:tcPr>
          <w:p w:rsidR="00317790" w:rsidRPr="005243CE" w:rsidRDefault="00317790" w:rsidP="003F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3F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Стр.124-125.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24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63" w:type="dxa"/>
          </w:tcPr>
          <w:p w:rsidR="00317790" w:rsidRPr="00B02423" w:rsidRDefault="00317790" w:rsidP="002407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«Птицы».</w:t>
            </w:r>
          </w:p>
          <w:p w:rsidR="00317790" w:rsidRPr="005243CE" w:rsidRDefault="00317790" w:rsidP="0024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Цель:Обобщать у детей представление о «птицах».</w:t>
            </w:r>
          </w:p>
        </w:tc>
        <w:tc>
          <w:tcPr>
            <w:tcW w:w="3118" w:type="dxa"/>
          </w:tcPr>
          <w:p w:rsidR="00317790" w:rsidRPr="005243CE" w:rsidRDefault="00317790" w:rsidP="0024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FC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Стр.125-126.</w:t>
            </w:r>
          </w:p>
        </w:tc>
      </w:tr>
      <w:tr w:rsidR="00317790" w:rsidRPr="005243CE" w:rsidTr="00317790">
        <w:trPr>
          <w:trHeight w:val="1493"/>
        </w:trPr>
        <w:tc>
          <w:tcPr>
            <w:tcW w:w="566" w:type="dxa"/>
          </w:tcPr>
          <w:p w:rsidR="00317790" w:rsidRDefault="00317790" w:rsidP="0024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63" w:type="dxa"/>
          </w:tcPr>
          <w:p w:rsidR="00317790" w:rsidRPr="00B02423" w:rsidRDefault="00317790" w:rsidP="002407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весенний лес».</w:t>
            </w:r>
          </w:p>
          <w:p w:rsidR="00317790" w:rsidRPr="005243CE" w:rsidRDefault="00317790" w:rsidP="0024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 весенних изменениях вивой и неживой природе.</w:t>
            </w:r>
          </w:p>
        </w:tc>
        <w:tc>
          <w:tcPr>
            <w:tcW w:w="3118" w:type="dxa"/>
          </w:tcPr>
          <w:p w:rsidR="00317790" w:rsidRPr="00DE1CA7" w:rsidRDefault="00317790" w:rsidP="00DE1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О.А.Воронкевич</w:t>
            </w:r>
            <w:proofErr w:type="spellEnd"/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 «Добро пожаловать в экологию».</w:t>
            </w:r>
          </w:p>
          <w:p w:rsidR="00317790" w:rsidRPr="005243CE" w:rsidRDefault="00317790" w:rsidP="00FC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26-131</w:t>
            </w:r>
            <w:r w:rsidRPr="00DE1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97A5D" w:rsidRDefault="00A97A5D">
      <w:pPr>
        <w:rPr>
          <w:rFonts w:ascii="Times New Roman" w:hAnsi="Times New Roman" w:cs="Times New Roman"/>
          <w:sz w:val="28"/>
          <w:szCs w:val="28"/>
        </w:rPr>
      </w:pPr>
    </w:p>
    <w:p w:rsidR="00A97A5D" w:rsidRPr="005243CE" w:rsidRDefault="00A97A5D">
      <w:pPr>
        <w:rPr>
          <w:rFonts w:ascii="Times New Roman" w:hAnsi="Times New Roman" w:cs="Times New Roman"/>
          <w:sz w:val="28"/>
          <w:szCs w:val="28"/>
        </w:rPr>
      </w:pPr>
    </w:p>
    <w:sectPr w:rsidR="00A97A5D" w:rsidRPr="005243CE" w:rsidSect="0008200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C2F"/>
    <w:rsid w:val="00073E80"/>
    <w:rsid w:val="00082009"/>
    <w:rsid w:val="000B43AE"/>
    <w:rsid w:val="00123B02"/>
    <w:rsid w:val="001302E1"/>
    <w:rsid w:val="00182EBE"/>
    <w:rsid w:val="001A740C"/>
    <w:rsid w:val="001E591D"/>
    <w:rsid w:val="00210A1B"/>
    <w:rsid w:val="00240714"/>
    <w:rsid w:val="00253AEF"/>
    <w:rsid w:val="00297316"/>
    <w:rsid w:val="002C047B"/>
    <w:rsid w:val="002D3418"/>
    <w:rsid w:val="00317790"/>
    <w:rsid w:val="003671A6"/>
    <w:rsid w:val="003E24A0"/>
    <w:rsid w:val="003F2AF9"/>
    <w:rsid w:val="004A1E01"/>
    <w:rsid w:val="005243CE"/>
    <w:rsid w:val="0053267B"/>
    <w:rsid w:val="00560ECD"/>
    <w:rsid w:val="005F656B"/>
    <w:rsid w:val="00645A19"/>
    <w:rsid w:val="00657AF2"/>
    <w:rsid w:val="00660C12"/>
    <w:rsid w:val="00667BCD"/>
    <w:rsid w:val="00685BD9"/>
    <w:rsid w:val="006C0371"/>
    <w:rsid w:val="00793C8F"/>
    <w:rsid w:val="00807186"/>
    <w:rsid w:val="00850E3B"/>
    <w:rsid w:val="008A25B3"/>
    <w:rsid w:val="008A2BF7"/>
    <w:rsid w:val="008E3118"/>
    <w:rsid w:val="00906268"/>
    <w:rsid w:val="00910BCC"/>
    <w:rsid w:val="009223A9"/>
    <w:rsid w:val="009333D8"/>
    <w:rsid w:val="00941564"/>
    <w:rsid w:val="00A97A5D"/>
    <w:rsid w:val="00AB06BB"/>
    <w:rsid w:val="00AB5577"/>
    <w:rsid w:val="00B02423"/>
    <w:rsid w:val="00B07D6F"/>
    <w:rsid w:val="00B2735B"/>
    <w:rsid w:val="00B61A77"/>
    <w:rsid w:val="00B727CE"/>
    <w:rsid w:val="00BB41E4"/>
    <w:rsid w:val="00BF4162"/>
    <w:rsid w:val="00BF6A9E"/>
    <w:rsid w:val="00CB6DD3"/>
    <w:rsid w:val="00CC3C2F"/>
    <w:rsid w:val="00D208E2"/>
    <w:rsid w:val="00D376FC"/>
    <w:rsid w:val="00D5468D"/>
    <w:rsid w:val="00D77145"/>
    <w:rsid w:val="00DE1CA7"/>
    <w:rsid w:val="00EB0011"/>
    <w:rsid w:val="00EC3338"/>
    <w:rsid w:val="00EF3B55"/>
    <w:rsid w:val="00F260E6"/>
    <w:rsid w:val="00F57BCC"/>
    <w:rsid w:val="00FC12D0"/>
    <w:rsid w:val="00FC4A88"/>
    <w:rsid w:val="00FE3BC5"/>
    <w:rsid w:val="00FF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1D"/>
  </w:style>
  <w:style w:type="paragraph" w:styleId="1">
    <w:name w:val="heading 1"/>
    <w:basedOn w:val="a"/>
    <w:link w:val="10"/>
    <w:uiPriority w:val="9"/>
    <w:qFormat/>
    <w:rsid w:val="001E5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5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5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5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59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082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Lenovo</cp:lastModifiedBy>
  <cp:revision>17</cp:revision>
  <cp:lastPrinted>2023-06-01T11:47:00Z</cp:lastPrinted>
  <dcterms:created xsi:type="dcterms:W3CDTF">2023-06-01T11:47:00Z</dcterms:created>
  <dcterms:modified xsi:type="dcterms:W3CDTF">2024-02-16T09:33:00Z</dcterms:modified>
</cp:coreProperties>
</file>