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80" w:rsidRDefault="001C5980" w:rsidP="008021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Совместная образовательная деятельность воспитателя и детей в режимных моментах по  социально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коммуникативному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развития</w:t>
      </w:r>
    </w:p>
    <w:p w:rsidR="00745290" w:rsidRPr="00CD419F" w:rsidRDefault="001C5980" w:rsidP="008021E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2-ой младшей группы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6804"/>
        <w:gridCol w:w="3261"/>
      </w:tblGrid>
      <w:tr w:rsidR="008021ED" w:rsidRPr="008021ED" w:rsidTr="008021ED">
        <w:tc>
          <w:tcPr>
            <w:tcW w:w="6804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Тема. Цель.</w:t>
            </w:r>
          </w:p>
        </w:tc>
        <w:tc>
          <w:tcPr>
            <w:tcW w:w="3261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обеспечение.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«Здравствуй детский сад!»</w:t>
            </w:r>
          </w:p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максимально облегчить ребёнку процесс адаптации к новым условиям, к новому образу жизни.</w:t>
            </w:r>
          </w:p>
        </w:tc>
        <w:tc>
          <w:tcPr>
            <w:tcW w:w="3261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стр.51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«Мне хорошо в кругу друзей»</w:t>
            </w:r>
          </w:p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доброжелательные отношения детей друг к другу.</w:t>
            </w:r>
          </w:p>
        </w:tc>
        <w:tc>
          <w:tcPr>
            <w:tcW w:w="3261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стр.54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Игровая ситуация: «Мишка – Топтыжка знакомиться с ребятками»</w:t>
            </w:r>
          </w:p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интерес друг к другу, желание запомнить имена сверстников; способствовать сближению детей, установлению доброжелательных отношений, формированию умения действовать согласованно в игре. </w:t>
            </w:r>
          </w:p>
        </w:tc>
        <w:tc>
          <w:tcPr>
            <w:tcW w:w="3261" w:type="dxa"/>
          </w:tcPr>
          <w:p w:rsidR="008021ED" w:rsidRPr="008021ED" w:rsidRDefault="008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стр.56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Игровая ситуация: «Мишка – Топтыжка приносит подарки»</w:t>
            </w:r>
          </w:p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развивать в детях уверенность, стремление участвовать в общем игровом действии, желание передавать в движении и речи образы животных; учить здороваться, прощаться, благодарить.</w:t>
            </w:r>
          </w:p>
        </w:tc>
        <w:tc>
          <w:tcPr>
            <w:tcW w:w="3261" w:type="dxa"/>
          </w:tcPr>
          <w:p w:rsidR="008021ED" w:rsidRPr="008021ED" w:rsidRDefault="008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стр.57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Игра «Узнай друзей по голосу»</w:t>
            </w:r>
          </w:p>
          <w:p w:rsidR="008021ED" w:rsidRPr="008021ED" w:rsidRDefault="008021ED" w:rsidP="00D5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интерес и внимание к сверстникам, умение различать детей в группе по голосам и называть их имена.</w:t>
            </w:r>
          </w:p>
        </w:tc>
        <w:tc>
          <w:tcPr>
            <w:tcW w:w="3261" w:type="dxa"/>
          </w:tcPr>
          <w:p w:rsidR="008021ED" w:rsidRPr="008021ED" w:rsidRDefault="00802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стр.57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«Мальчики и девочки. Мы – друзья»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выделять особенности внешнего вида мальчиков и девочек, их одежду, причёски, предпочитаемые игрушки.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стр.59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Игровая ситуация: «Что случилось?»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привлечь внимание детей к ситуации ссоры между мальчиком и девочкой; помочь установить причину  их неопрятного внешнего вида; включить детей в практическую помощь игровым персонажам; способствовать проявлению заботы  и внимания к детям.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стр.60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«Мы все делаем вместе»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научить детей действовать согласованно, участвовать в общих делах.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стр.61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«Какой я? Я и Мы» Цель: развивать представления детей о себе и сверстниках.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стр.63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практикум: «Мы учимся понимать друг </w:t>
            </w:r>
            <w:proofErr w:type="gramStart"/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proofErr w:type="gramEnd"/>
            <w:r w:rsidRPr="008021ED">
              <w:rPr>
                <w:rFonts w:ascii="Times New Roman" w:hAnsi="Times New Roman" w:cs="Times New Roman"/>
                <w:sz w:val="24"/>
                <w:szCs w:val="24"/>
              </w:rPr>
              <w:t xml:space="preserve"> и начинаем различать эмоциональные состояния»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научиться различать и понимать некоторые эмоциональные состояния: радость, веселье, грусть.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стр.64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 Мы приходим на помощь, проявляем заботу и внимание»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обеспечить постепенное накопление детьми опыта проявления доброго, заботливого отношения к окружающим.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стр.67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Ситуация помощи «Что случилось с Алёнкой?»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 xml:space="preserve">Цель: вызвать эмоциональную отзывчивость детей, стремление к участию в решении проблемы. Желание найти и осуществить </w:t>
            </w:r>
            <w:r w:rsidRPr="00802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конкретные действия заботы и помощи; развивать речевую активность и взаимодействие детей, приучать к использованию вежливых оборотов речи.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стр.69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«Куклы поссорились»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учить детей замечать настроения и эмоциональное состояние участников ситуации, находить причину ссоры, осваивать конкретные способы разрешения и предупреждения ссор; развивать доброжелательность к сверстникам.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стр.71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Ситуация «Мы помогаем кукле Маше выздороветь». Часть 1.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вызвать сочувствия к заболевшей кукле; включить детей в обсуждения проблемы и поиск конкретных путей оказания помощи.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стр.72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Ситуация «Мы помогаем кукле Маше выздороветь». Часть 2.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поддерживать у детей интерес и участие к состоянию заболевшей куклы; обсуждать и предлагать конкретную помощь, проявлять заботу.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стр.73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Ситуация «Мы помогаем кукле Маше выздороветь». Часть 3.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учить детей эмоционально откликаться на выздоровления куклы, выражать желание порадовать куклу, участвовать в общей игре.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стр.73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Культурный практикум: « Дети и взрослые. Моя семья»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формировать разнообразные представления о взрослых людях, о семье и родственных отношениях.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стр.75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Ситуация «Взрослые и дети рядом с нами»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закреплять представления детей о взрослых и детях, рассматривать их изображения, сравнивать между собой, объединять в группы по признаку возраста.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стр.75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Практическая ситуация помощи «Кубики рассыпались»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развивать интерес детей к действиям воспитателя, желание активно помогать взрослому; воспитывать уверенность детей в своих силах.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стр.76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«Наша раздевалка»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обогащение позитивного эмоционального опыта при освоении детьми первых правил поведения.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стр.157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«Шапочка – колпачок клоуна Бима»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обучение рассматриванию предмета, выделению ярко выраженных частей.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стр.160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«Тёплая шапочка куклы Кати»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расширение детских представлений о предметах одежды и их назначении.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стр.162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«Мы купаем нашу Таню»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учить детей принимать игровую задачу, выполнят действия с предметами бытового назначения.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стр.163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«Подарок для Мишки – новая чашка»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систематизировать детские представления о назначении чашки, её частей.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стр.165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«Тесто для пирожков»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первичное знакомство с глиной как материалом для лепки.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стр.167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«Бумажные комочки»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первичное знакомство с качествами и свойствами бумаги.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стр.168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 «Открытка в подарок маме»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учить способам обследования для вычленения качеств.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стр.169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«Бумажные лодочки»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пользоваться речь для выражения своих мыслей и желаний.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стр.170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«Мисочка для Мишки»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содержанием и структурой простейшего трудового процесса.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стр.172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ОС «Шитьё шапочки для куклы Кати»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Цель: сформировать у детей общее представление об этапности процесса шитья шапочки.</w:t>
            </w:r>
          </w:p>
        </w:tc>
        <w:tc>
          <w:tcPr>
            <w:tcW w:w="3261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стр.173</w:t>
            </w:r>
          </w:p>
        </w:tc>
      </w:tr>
      <w:tr w:rsidR="008021ED" w:rsidRPr="008021ED" w:rsidTr="008021ED">
        <w:tc>
          <w:tcPr>
            <w:tcW w:w="6804" w:type="dxa"/>
          </w:tcPr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Самообслуживание «Водичка, водичка, умой моё личико!»</w:t>
            </w:r>
          </w:p>
          <w:p w:rsidR="008021ED" w:rsidRPr="008021ED" w:rsidRDefault="008021ED" w:rsidP="0012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</w:tc>
        <w:tc>
          <w:tcPr>
            <w:tcW w:w="3261" w:type="dxa"/>
          </w:tcPr>
          <w:p w:rsidR="008021ED" w:rsidRPr="008021ED" w:rsidRDefault="008021ED" w:rsidP="0082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1ED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8021E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коммуникативного развития» стр.337</w:t>
            </w:r>
          </w:p>
        </w:tc>
      </w:tr>
    </w:tbl>
    <w:p w:rsidR="00FD42CF" w:rsidRPr="008021ED" w:rsidRDefault="00FD42CF" w:rsidP="00FC58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42CF" w:rsidRPr="008021ED" w:rsidSect="00F8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231"/>
    <w:multiLevelType w:val="hybridMultilevel"/>
    <w:tmpl w:val="2C92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C2DF7"/>
    <w:multiLevelType w:val="hybridMultilevel"/>
    <w:tmpl w:val="DA1C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66D94"/>
    <w:multiLevelType w:val="hybridMultilevel"/>
    <w:tmpl w:val="1694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C422A"/>
    <w:multiLevelType w:val="hybridMultilevel"/>
    <w:tmpl w:val="2704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290"/>
    <w:rsid w:val="000242B2"/>
    <w:rsid w:val="00027919"/>
    <w:rsid w:val="000E2E85"/>
    <w:rsid w:val="00122A2F"/>
    <w:rsid w:val="00182DFC"/>
    <w:rsid w:val="001A56AC"/>
    <w:rsid w:val="001C02A9"/>
    <w:rsid w:val="001C5980"/>
    <w:rsid w:val="001F5DF9"/>
    <w:rsid w:val="00294748"/>
    <w:rsid w:val="002A45B5"/>
    <w:rsid w:val="002B3359"/>
    <w:rsid w:val="003174E4"/>
    <w:rsid w:val="00320341"/>
    <w:rsid w:val="003A6DCA"/>
    <w:rsid w:val="00443E79"/>
    <w:rsid w:val="0044607E"/>
    <w:rsid w:val="0045775D"/>
    <w:rsid w:val="00486CC8"/>
    <w:rsid w:val="004B4606"/>
    <w:rsid w:val="004E2DB3"/>
    <w:rsid w:val="004E7EEA"/>
    <w:rsid w:val="00586B6F"/>
    <w:rsid w:val="0060347A"/>
    <w:rsid w:val="00624F2B"/>
    <w:rsid w:val="00641E09"/>
    <w:rsid w:val="00665D0E"/>
    <w:rsid w:val="00676E43"/>
    <w:rsid w:val="00686F3E"/>
    <w:rsid w:val="00695634"/>
    <w:rsid w:val="00715F82"/>
    <w:rsid w:val="00745290"/>
    <w:rsid w:val="007508C8"/>
    <w:rsid w:val="00777530"/>
    <w:rsid w:val="008021ED"/>
    <w:rsid w:val="00805184"/>
    <w:rsid w:val="0082208F"/>
    <w:rsid w:val="00890CE8"/>
    <w:rsid w:val="008B32BB"/>
    <w:rsid w:val="008D778A"/>
    <w:rsid w:val="00935515"/>
    <w:rsid w:val="00964952"/>
    <w:rsid w:val="00983A61"/>
    <w:rsid w:val="009900C3"/>
    <w:rsid w:val="00A03312"/>
    <w:rsid w:val="00A2020F"/>
    <w:rsid w:val="00A81443"/>
    <w:rsid w:val="00AD6205"/>
    <w:rsid w:val="00B00F5E"/>
    <w:rsid w:val="00B24DAE"/>
    <w:rsid w:val="00B46497"/>
    <w:rsid w:val="00BD2761"/>
    <w:rsid w:val="00C816C6"/>
    <w:rsid w:val="00C922DD"/>
    <w:rsid w:val="00C93DC1"/>
    <w:rsid w:val="00CB157B"/>
    <w:rsid w:val="00CD419F"/>
    <w:rsid w:val="00CD4A3C"/>
    <w:rsid w:val="00CF0F24"/>
    <w:rsid w:val="00D17D90"/>
    <w:rsid w:val="00D20F16"/>
    <w:rsid w:val="00D545FC"/>
    <w:rsid w:val="00D72328"/>
    <w:rsid w:val="00DA569B"/>
    <w:rsid w:val="00DE2CFB"/>
    <w:rsid w:val="00E5560E"/>
    <w:rsid w:val="00EB3E60"/>
    <w:rsid w:val="00F8399A"/>
    <w:rsid w:val="00FB672E"/>
    <w:rsid w:val="00FC5086"/>
    <w:rsid w:val="00FC5808"/>
    <w:rsid w:val="00FC74B1"/>
    <w:rsid w:val="00FD42CF"/>
    <w:rsid w:val="00FD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9EEF-D09E-4B81-AEFF-3FBE794E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7</cp:revision>
  <dcterms:created xsi:type="dcterms:W3CDTF">2017-08-15T08:25:00Z</dcterms:created>
  <dcterms:modified xsi:type="dcterms:W3CDTF">2024-02-16T12:06:00Z</dcterms:modified>
</cp:coreProperties>
</file>