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16FE" w14:textId="629083BF" w:rsidR="00294B84" w:rsidRDefault="00294B84" w:rsidP="00294B84">
      <w:pPr>
        <w:pStyle w:val="c17"/>
        <w:shd w:val="clear" w:color="auto" w:fill="FFFFFF"/>
        <w:spacing w:before="0" w:beforeAutospacing="0" w:after="0" w:afterAutospacing="0"/>
        <w:ind w:right="256"/>
        <w:jc w:val="center"/>
        <w:rPr>
          <w:color w:val="000000"/>
          <w:sz w:val="28"/>
          <w:szCs w:val="28"/>
        </w:rPr>
      </w:pPr>
      <w:r>
        <w:rPr>
          <w:rStyle w:val="c22"/>
          <w:b/>
          <w:bCs/>
          <w:color w:val="000000"/>
          <w:sz w:val="36"/>
          <w:szCs w:val="36"/>
        </w:rPr>
        <w:t> Самообразованию</w:t>
      </w:r>
    </w:p>
    <w:p w14:paraId="7F0EE436" w14:textId="77777777" w:rsidR="00294B84" w:rsidRDefault="00294B84" w:rsidP="00294B84">
      <w:pPr>
        <w:pStyle w:val="c17"/>
        <w:shd w:val="clear" w:color="auto" w:fill="FFFFFF"/>
        <w:spacing w:before="0" w:beforeAutospacing="0" w:after="0" w:afterAutospacing="0"/>
        <w:ind w:right="256"/>
        <w:jc w:val="center"/>
        <w:rPr>
          <w:color w:val="000000"/>
          <w:sz w:val="28"/>
          <w:szCs w:val="28"/>
        </w:rPr>
      </w:pPr>
      <w:r>
        <w:rPr>
          <w:rStyle w:val="c22"/>
          <w:b/>
          <w:bCs/>
          <w:color w:val="000000"/>
          <w:sz w:val="36"/>
          <w:szCs w:val="36"/>
        </w:rPr>
        <w:t>на тему:</w:t>
      </w:r>
    </w:p>
    <w:p w14:paraId="7955F8EE" w14:textId="77777777" w:rsidR="00294B84" w:rsidRDefault="00294B84" w:rsidP="00294B84">
      <w:pPr>
        <w:pStyle w:val="c17"/>
        <w:shd w:val="clear" w:color="auto" w:fill="FFFFFF"/>
        <w:spacing w:before="0" w:beforeAutospacing="0" w:after="0" w:afterAutospacing="0"/>
        <w:ind w:right="256"/>
        <w:jc w:val="center"/>
        <w:rPr>
          <w:color w:val="000000"/>
          <w:sz w:val="28"/>
          <w:szCs w:val="28"/>
        </w:rPr>
      </w:pPr>
      <w:r>
        <w:rPr>
          <w:rStyle w:val="c22"/>
          <w:b/>
          <w:bCs/>
          <w:color w:val="000000"/>
          <w:sz w:val="36"/>
          <w:szCs w:val="36"/>
        </w:rPr>
        <w:t>«Нравственно – патриотическое воспитание дошкольников»</w:t>
      </w:r>
    </w:p>
    <w:p w14:paraId="723BB27A" w14:textId="77777777" w:rsidR="00294B84" w:rsidRDefault="00294B84" w:rsidP="00294B84">
      <w:pPr>
        <w:pStyle w:val="c17"/>
        <w:shd w:val="clear" w:color="auto" w:fill="FFFFFF"/>
        <w:spacing w:before="0" w:beforeAutospacing="0" w:after="0" w:afterAutospacing="0"/>
        <w:ind w:right="256"/>
        <w:jc w:val="center"/>
        <w:rPr>
          <w:color w:val="000000"/>
          <w:sz w:val="28"/>
          <w:szCs w:val="28"/>
        </w:rPr>
      </w:pPr>
      <w:r>
        <w:rPr>
          <w:rStyle w:val="c5"/>
          <w:color w:val="000000"/>
          <w:sz w:val="28"/>
          <w:szCs w:val="28"/>
        </w:rPr>
        <w:t>воспитателя старшей группы</w:t>
      </w:r>
    </w:p>
    <w:p w14:paraId="773AE170" w14:textId="06CC3C44" w:rsidR="00294B84" w:rsidRDefault="00294B84" w:rsidP="00294B84">
      <w:pPr>
        <w:pStyle w:val="c17"/>
        <w:shd w:val="clear" w:color="auto" w:fill="FFFFFF"/>
        <w:spacing w:before="0" w:beforeAutospacing="0" w:after="0" w:afterAutospacing="0"/>
        <w:ind w:right="256"/>
        <w:jc w:val="center"/>
        <w:rPr>
          <w:color w:val="000000"/>
          <w:sz w:val="28"/>
          <w:szCs w:val="28"/>
        </w:rPr>
      </w:pPr>
      <w:r>
        <w:rPr>
          <w:rStyle w:val="c52"/>
          <w:b/>
          <w:bCs/>
          <w:color w:val="000000"/>
          <w:sz w:val="28"/>
          <w:szCs w:val="28"/>
        </w:rPr>
        <w:t>Кузьминой Светланы Васильевны</w:t>
      </w:r>
    </w:p>
    <w:p w14:paraId="28E76DEA" w14:textId="064BBDAD" w:rsidR="00294B84" w:rsidRDefault="00A46175" w:rsidP="00294B84">
      <w:pPr>
        <w:pStyle w:val="c17"/>
        <w:shd w:val="clear" w:color="auto" w:fill="FFFFFF"/>
        <w:spacing w:before="0" w:beforeAutospacing="0" w:after="0" w:afterAutospacing="0"/>
        <w:ind w:right="256"/>
        <w:jc w:val="center"/>
        <w:rPr>
          <w:color w:val="000000"/>
          <w:sz w:val="28"/>
          <w:szCs w:val="28"/>
        </w:rPr>
      </w:pPr>
      <w:proofErr w:type="gramStart"/>
      <w:r>
        <w:rPr>
          <w:rStyle w:val="c5"/>
          <w:color w:val="000000"/>
          <w:sz w:val="28"/>
          <w:szCs w:val="28"/>
        </w:rPr>
        <w:t>н</w:t>
      </w:r>
      <w:r w:rsidR="00294B84">
        <w:rPr>
          <w:rStyle w:val="c5"/>
          <w:color w:val="000000"/>
          <w:sz w:val="28"/>
          <w:szCs w:val="28"/>
        </w:rPr>
        <w:t>а  2021</w:t>
      </w:r>
      <w:proofErr w:type="gramEnd"/>
      <w:r w:rsidR="00294B84">
        <w:rPr>
          <w:rStyle w:val="c5"/>
          <w:color w:val="000000"/>
          <w:sz w:val="28"/>
          <w:szCs w:val="28"/>
        </w:rPr>
        <w:t>-2022 учебный год</w:t>
      </w:r>
    </w:p>
    <w:p w14:paraId="70C5263A" w14:textId="77777777" w:rsidR="00294B84" w:rsidRDefault="00294B84" w:rsidP="00294B84">
      <w:pPr>
        <w:pStyle w:val="c98"/>
        <w:shd w:val="clear" w:color="auto" w:fill="FFFFFF"/>
        <w:spacing w:before="0" w:beforeAutospacing="0" w:after="0" w:afterAutospacing="0"/>
        <w:ind w:right="256"/>
        <w:jc w:val="both"/>
        <w:rPr>
          <w:color w:val="000000"/>
          <w:sz w:val="28"/>
          <w:szCs w:val="28"/>
        </w:rPr>
      </w:pPr>
      <w:r>
        <w:rPr>
          <w:rStyle w:val="c27"/>
          <w:b/>
          <w:bCs/>
          <w:color w:val="000000"/>
          <w:sz w:val="28"/>
          <w:szCs w:val="28"/>
        </w:rPr>
        <w:t>Цель</w:t>
      </w:r>
      <w:r>
        <w:rPr>
          <w:rStyle w:val="c5"/>
          <w:color w:val="000000"/>
          <w:sz w:val="28"/>
          <w:szCs w:val="28"/>
        </w:rPr>
        <w:t>: повысить профессиональную компетентность и систематизировать знания по вопросам нравственно – патриотического воспитания дошкольников в условиях ГОС.</w:t>
      </w:r>
    </w:p>
    <w:p w14:paraId="56586678" w14:textId="77777777" w:rsidR="00294B84" w:rsidRDefault="00294B84" w:rsidP="00294B84">
      <w:pPr>
        <w:pStyle w:val="c13"/>
        <w:shd w:val="clear" w:color="auto" w:fill="FFFFFF"/>
        <w:spacing w:before="0" w:beforeAutospacing="0" w:after="0" w:afterAutospacing="0"/>
        <w:ind w:right="256"/>
        <w:jc w:val="both"/>
        <w:rPr>
          <w:color w:val="000000"/>
          <w:sz w:val="28"/>
          <w:szCs w:val="28"/>
        </w:rPr>
      </w:pPr>
      <w:r>
        <w:rPr>
          <w:rStyle w:val="c52"/>
          <w:b/>
          <w:bCs/>
          <w:color w:val="000000"/>
          <w:sz w:val="28"/>
          <w:szCs w:val="28"/>
        </w:rPr>
        <w:t>Задачи:</w:t>
      </w:r>
    </w:p>
    <w:p w14:paraId="185FFCE9" w14:textId="77777777" w:rsidR="00294B84" w:rsidRDefault="00294B84" w:rsidP="00294B84">
      <w:pPr>
        <w:pStyle w:val="c13"/>
        <w:numPr>
          <w:ilvl w:val="0"/>
          <w:numId w:val="23"/>
        </w:numPr>
        <w:shd w:val="clear" w:color="auto" w:fill="FFFFFF"/>
        <w:spacing w:before="30" w:beforeAutospacing="0" w:after="30" w:afterAutospacing="0"/>
        <w:ind w:right="256" w:firstLine="900"/>
        <w:jc w:val="both"/>
        <w:rPr>
          <w:color w:val="000000"/>
          <w:sz w:val="28"/>
          <w:szCs w:val="28"/>
        </w:rPr>
      </w:pPr>
      <w:r>
        <w:rPr>
          <w:rStyle w:val="c5"/>
          <w:color w:val="000000"/>
          <w:sz w:val="28"/>
          <w:szCs w:val="28"/>
        </w:rPr>
        <w:t>повысить свой теоретический и научно – методический уровень. через подборку и изучение методической литературы;</w:t>
      </w:r>
    </w:p>
    <w:p w14:paraId="35763F07" w14:textId="77777777" w:rsidR="00294B84" w:rsidRDefault="00294B84" w:rsidP="00294B84">
      <w:pPr>
        <w:pStyle w:val="c13"/>
        <w:numPr>
          <w:ilvl w:val="0"/>
          <w:numId w:val="23"/>
        </w:numPr>
        <w:shd w:val="clear" w:color="auto" w:fill="FFFFFF"/>
        <w:spacing w:before="30" w:beforeAutospacing="0" w:after="30" w:afterAutospacing="0"/>
        <w:ind w:right="256" w:firstLine="900"/>
        <w:jc w:val="both"/>
        <w:rPr>
          <w:color w:val="000000"/>
          <w:sz w:val="28"/>
          <w:szCs w:val="28"/>
        </w:rPr>
      </w:pPr>
      <w:r>
        <w:rPr>
          <w:rStyle w:val="c5"/>
          <w:color w:val="000000"/>
          <w:sz w:val="28"/>
          <w:szCs w:val="28"/>
        </w:rPr>
        <w:t>проанализировать условия, созданные в детском саду для патриотического воспитания;</w:t>
      </w:r>
    </w:p>
    <w:p w14:paraId="145CB4DB" w14:textId="77777777" w:rsidR="00294B84" w:rsidRDefault="00294B84" w:rsidP="00294B84">
      <w:pPr>
        <w:pStyle w:val="c13"/>
        <w:numPr>
          <w:ilvl w:val="0"/>
          <w:numId w:val="23"/>
        </w:numPr>
        <w:shd w:val="clear" w:color="auto" w:fill="FFFFFF"/>
        <w:spacing w:before="30" w:beforeAutospacing="0" w:after="30" w:afterAutospacing="0"/>
        <w:ind w:right="256" w:firstLine="900"/>
        <w:jc w:val="both"/>
        <w:rPr>
          <w:color w:val="000000"/>
          <w:sz w:val="28"/>
          <w:szCs w:val="28"/>
        </w:rPr>
      </w:pPr>
      <w:r>
        <w:rPr>
          <w:rStyle w:val="c5"/>
          <w:color w:val="000000"/>
          <w:sz w:val="28"/>
          <w:szCs w:val="28"/>
        </w:rPr>
        <w:t>разработать консультации для родителей;</w:t>
      </w:r>
    </w:p>
    <w:p w14:paraId="4392E9B5" w14:textId="77777777" w:rsidR="00294B84" w:rsidRDefault="00294B84" w:rsidP="00294B84">
      <w:pPr>
        <w:pStyle w:val="c13"/>
        <w:numPr>
          <w:ilvl w:val="0"/>
          <w:numId w:val="23"/>
        </w:numPr>
        <w:shd w:val="clear" w:color="auto" w:fill="FFFFFF"/>
        <w:spacing w:before="30" w:beforeAutospacing="0" w:after="30" w:afterAutospacing="0"/>
        <w:ind w:right="256" w:firstLine="900"/>
        <w:jc w:val="both"/>
        <w:rPr>
          <w:color w:val="000000"/>
          <w:sz w:val="28"/>
          <w:szCs w:val="28"/>
        </w:rPr>
      </w:pPr>
      <w:r>
        <w:rPr>
          <w:rStyle w:val="c5"/>
          <w:color w:val="000000"/>
          <w:sz w:val="28"/>
          <w:szCs w:val="28"/>
        </w:rPr>
        <w:t>разработать план работы по нравственно – патриотическому воспитанию дошкольников;</w:t>
      </w:r>
    </w:p>
    <w:p w14:paraId="761CAEC6" w14:textId="77777777" w:rsidR="00294B84" w:rsidRDefault="00294B84" w:rsidP="00294B84">
      <w:pPr>
        <w:pStyle w:val="c13"/>
        <w:numPr>
          <w:ilvl w:val="0"/>
          <w:numId w:val="23"/>
        </w:numPr>
        <w:shd w:val="clear" w:color="auto" w:fill="FFFFFF"/>
        <w:spacing w:before="30" w:beforeAutospacing="0" w:after="30" w:afterAutospacing="0"/>
        <w:ind w:right="256" w:firstLine="900"/>
        <w:jc w:val="both"/>
        <w:rPr>
          <w:color w:val="000000"/>
          <w:sz w:val="28"/>
          <w:szCs w:val="28"/>
        </w:rPr>
      </w:pPr>
      <w:r>
        <w:rPr>
          <w:rStyle w:val="c5"/>
          <w:color w:val="000000"/>
          <w:sz w:val="28"/>
          <w:szCs w:val="28"/>
        </w:rPr>
        <w:t>провести самоанализ и подготовить отчет о проделанной работе.</w:t>
      </w:r>
    </w:p>
    <w:p w14:paraId="4569E2F5" w14:textId="77777777" w:rsidR="00294B84" w:rsidRDefault="00294B84" w:rsidP="00294B84">
      <w:pPr>
        <w:pStyle w:val="c13"/>
        <w:shd w:val="clear" w:color="auto" w:fill="FFFFFF"/>
        <w:spacing w:before="0" w:beforeAutospacing="0" w:after="0" w:afterAutospacing="0"/>
        <w:ind w:right="256"/>
        <w:jc w:val="both"/>
        <w:rPr>
          <w:color w:val="000000"/>
          <w:sz w:val="28"/>
          <w:szCs w:val="28"/>
        </w:rPr>
      </w:pPr>
      <w:r>
        <w:rPr>
          <w:rStyle w:val="c52"/>
          <w:b/>
          <w:bCs/>
          <w:color w:val="000000"/>
          <w:sz w:val="28"/>
          <w:szCs w:val="28"/>
        </w:rPr>
        <w:t>Перспективы при продолжении работы на следующий год</w:t>
      </w:r>
    </w:p>
    <w:p w14:paraId="0A34A2C1" w14:textId="77777777" w:rsidR="00294B84" w:rsidRDefault="00294B84" w:rsidP="00294B84">
      <w:pPr>
        <w:pStyle w:val="c13"/>
        <w:numPr>
          <w:ilvl w:val="0"/>
          <w:numId w:val="24"/>
        </w:numPr>
        <w:shd w:val="clear" w:color="auto" w:fill="FFFFFF"/>
        <w:spacing w:before="30" w:beforeAutospacing="0" w:after="30" w:afterAutospacing="0"/>
        <w:ind w:right="256" w:firstLine="900"/>
        <w:jc w:val="both"/>
        <w:rPr>
          <w:color w:val="000000"/>
          <w:sz w:val="28"/>
          <w:szCs w:val="28"/>
        </w:rPr>
      </w:pPr>
      <w:r>
        <w:rPr>
          <w:rStyle w:val="c5"/>
          <w:color w:val="000000"/>
          <w:sz w:val="28"/>
          <w:szCs w:val="28"/>
        </w:rPr>
        <w:t>продолжить работу по теме «Нравственно – патриотическое воспитание дошкольников в условиях ГОС».</w:t>
      </w:r>
    </w:p>
    <w:p w14:paraId="2054801C" w14:textId="77777777" w:rsidR="00294B84" w:rsidRDefault="00294B84" w:rsidP="00294B84">
      <w:pPr>
        <w:pStyle w:val="c13"/>
        <w:numPr>
          <w:ilvl w:val="0"/>
          <w:numId w:val="24"/>
        </w:numPr>
        <w:shd w:val="clear" w:color="auto" w:fill="FFFFFF"/>
        <w:spacing w:before="30" w:beforeAutospacing="0" w:after="30" w:afterAutospacing="0"/>
        <w:ind w:right="256" w:firstLine="900"/>
        <w:jc w:val="both"/>
        <w:rPr>
          <w:color w:val="000000"/>
          <w:sz w:val="28"/>
          <w:szCs w:val="28"/>
        </w:rPr>
      </w:pPr>
      <w:r>
        <w:rPr>
          <w:rStyle w:val="c5"/>
          <w:color w:val="000000"/>
          <w:sz w:val="28"/>
          <w:szCs w:val="28"/>
        </w:rPr>
        <w:t>изучить новинки методической литературы;</w:t>
      </w:r>
    </w:p>
    <w:p w14:paraId="64C37C46" w14:textId="77777777" w:rsidR="00294B84" w:rsidRDefault="00294B84" w:rsidP="00294B84">
      <w:pPr>
        <w:pStyle w:val="c29"/>
        <w:numPr>
          <w:ilvl w:val="0"/>
          <w:numId w:val="24"/>
        </w:numPr>
        <w:shd w:val="clear" w:color="auto" w:fill="FFFFFF"/>
        <w:spacing w:before="30" w:beforeAutospacing="0" w:after="30" w:afterAutospacing="0"/>
        <w:ind w:right="256" w:firstLine="900"/>
        <w:jc w:val="both"/>
        <w:rPr>
          <w:color w:val="000000"/>
          <w:sz w:val="28"/>
          <w:szCs w:val="28"/>
        </w:rPr>
      </w:pPr>
      <w:r>
        <w:rPr>
          <w:rStyle w:val="c5"/>
          <w:color w:val="000000"/>
          <w:sz w:val="28"/>
          <w:szCs w:val="28"/>
        </w:rPr>
        <w:t>в работе с родителями включить организацию совместных праздников.</w:t>
      </w:r>
    </w:p>
    <w:p w14:paraId="3A837BEC" w14:textId="77777777"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t> </w:t>
      </w:r>
    </w:p>
    <w:p w14:paraId="6135D530" w14:textId="77777777"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t> </w:t>
      </w:r>
    </w:p>
    <w:p w14:paraId="69408513" w14:textId="77777777"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t> </w:t>
      </w:r>
    </w:p>
    <w:p w14:paraId="6B3E26A8" w14:textId="77777777"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t> </w:t>
      </w:r>
    </w:p>
    <w:p w14:paraId="4A5DE56E" w14:textId="77777777"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t> </w:t>
      </w:r>
    </w:p>
    <w:p w14:paraId="0F37841B" w14:textId="77777777"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t> </w:t>
      </w:r>
    </w:p>
    <w:p w14:paraId="1983BE11" w14:textId="73DF81A6"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t> </w:t>
      </w:r>
    </w:p>
    <w:p w14:paraId="6E1F566F" w14:textId="77777777"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lastRenderedPageBreak/>
        <w:t> </w:t>
      </w:r>
    </w:p>
    <w:p w14:paraId="4343CC5F" w14:textId="77777777" w:rsidR="00294B84" w:rsidRDefault="00294B84" w:rsidP="00294B84">
      <w:pPr>
        <w:pStyle w:val="c10"/>
        <w:shd w:val="clear" w:color="auto" w:fill="FFFFFF"/>
        <w:spacing w:before="0" w:beforeAutospacing="0" w:after="0" w:afterAutospacing="0"/>
        <w:ind w:right="256"/>
        <w:jc w:val="both"/>
        <w:rPr>
          <w:color w:val="000000"/>
          <w:sz w:val="28"/>
          <w:szCs w:val="28"/>
        </w:rPr>
      </w:pPr>
      <w:r>
        <w:rPr>
          <w:rStyle w:val="c5"/>
          <w:color w:val="000000"/>
          <w:sz w:val="28"/>
          <w:szCs w:val="28"/>
        </w:rPr>
        <w:t> </w:t>
      </w:r>
    </w:p>
    <w:p w14:paraId="698C5827" w14:textId="72BEC506"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xml:space="preserve">План работы на </w:t>
      </w:r>
      <w:r>
        <w:rPr>
          <w:rFonts w:ascii="Times New Roman" w:eastAsia="Times New Roman" w:hAnsi="Times New Roman" w:cs="Times New Roman"/>
          <w:b/>
          <w:bCs/>
          <w:color w:val="000000"/>
          <w:sz w:val="28"/>
          <w:szCs w:val="28"/>
          <w:lang w:eastAsia="ru-RU"/>
        </w:rPr>
        <w:t>2021-2022 учебный год</w:t>
      </w:r>
    </w:p>
    <w:tbl>
      <w:tblPr>
        <w:tblW w:w="14273" w:type="dxa"/>
        <w:tblInd w:w="-108" w:type="dxa"/>
        <w:tblCellMar>
          <w:top w:w="15" w:type="dxa"/>
          <w:left w:w="15" w:type="dxa"/>
          <w:bottom w:w="15" w:type="dxa"/>
          <w:right w:w="15" w:type="dxa"/>
        </w:tblCellMar>
        <w:tblLook w:val="04A0" w:firstRow="1" w:lastRow="0" w:firstColumn="1" w:lastColumn="0" w:noHBand="0" w:noVBand="1"/>
      </w:tblPr>
      <w:tblGrid>
        <w:gridCol w:w="2610"/>
        <w:gridCol w:w="1929"/>
        <w:gridCol w:w="4927"/>
        <w:gridCol w:w="4807"/>
      </w:tblGrid>
      <w:tr w:rsidR="0059775F" w:rsidRPr="0059775F" w14:paraId="3D149BCC" w14:textId="77777777" w:rsidTr="0059775F">
        <w:trPr>
          <w:trHeight w:val="656"/>
        </w:trPr>
        <w:tc>
          <w:tcPr>
            <w:tcW w:w="26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481EB6E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Раздел</w:t>
            </w:r>
          </w:p>
        </w:tc>
        <w:tc>
          <w:tcPr>
            <w:tcW w:w="192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5D5B4A2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Сроки</w:t>
            </w:r>
          </w:p>
        </w:tc>
        <w:tc>
          <w:tcPr>
            <w:tcW w:w="492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1238A7A4"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Содержание работы</w:t>
            </w:r>
          </w:p>
        </w:tc>
        <w:tc>
          <w:tcPr>
            <w:tcW w:w="480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22840084" w14:textId="607C1840" w:rsidR="0059775F" w:rsidRPr="0059775F" w:rsidRDefault="00406A9D" w:rsidP="0059775F">
            <w:pPr>
              <w:spacing w:after="0" w:line="240" w:lineRule="auto"/>
              <w:ind w:right="256"/>
              <w:jc w:val="both"/>
              <w:rPr>
                <w:rFonts w:ascii="Times New Roman" w:eastAsia="Times New Roman" w:hAnsi="Times New Roman" w:cs="Times New Roman"/>
                <w:color w:val="000000"/>
                <w:sz w:val="24"/>
                <w:szCs w:val="24"/>
                <w:lang w:eastAsia="ru-RU"/>
              </w:rPr>
            </w:pPr>
            <w:r w:rsidRPr="00406A9D">
              <w:rPr>
                <w:rFonts w:ascii="Times New Roman" w:eastAsia="Times New Roman" w:hAnsi="Times New Roman" w:cs="Times New Roman"/>
                <w:color w:val="000000"/>
                <w:sz w:val="24"/>
                <w:szCs w:val="24"/>
                <w:lang w:eastAsia="ru-RU"/>
              </w:rPr>
              <w:t>результат</w:t>
            </w:r>
          </w:p>
        </w:tc>
      </w:tr>
      <w:tr w:rsidR="0059775F" w:rsidRPr="0059775F" w14:paraId="7B650D35" w14:textId="77777777" w:rsidTr="0059775F">
        <w:trPr>
          <w:trHeight w:val="3490"/>
        </w:trPr>
        <w:tc>
          <w:tcPr>
            <w:tcW w:w="26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5AA9C4C3" w14:textId="77777777" w:rsidR="0059775F" w:rsidRPr="0059775F" w:rsidRDefault="0059775F" w:rsidP="0059775F">
            <w:pPr>
              <w:spacing w:after="0" w:line="240" w:lineRule="auto"/>
              <w:ind w:right="256"/>
              <w:jc w:val="both"/>
              <w:rPr>
                <w:rFonts w:ascii="Times New Roman" w:eastAsia="Times New Roman" w:hAnsi="Times New Roman" w:cs="Times New Roman"/>
                <w:b/>
                <w:bCs/>
                <w:color w:val="000000"/>
                <w:sz w:val="24"/>
                <w:szCs w:val="24"/>
                <w:lang w:eastAsia="ru-RU"/>
              </w:rPr>
            </w:pPr>
            <w:r w:rsidRPr="0059775F">
              <w:rPr>
                <w:rFonts w:ascii="Times New Roman" w:eastAsia="Times New Roman" w:hAnsi="Times New Roman" w:cs="Times New Roman"/>
                <w:b/>
                <w:bCs/>
                <w:color w:val="000000"/>
                <w:sz w:val="24"/>
                <w:szCs w:val="24"/>
                <w:lang w:eastAsia="ru-RU"/>
              </w:rPr>
              <w:t>Изучение методической литературы</w:t>
            </w:r>
          </w:p>
        </w:tc>
        <w:tc>
          <w:tcPr>
            <w:tcW w:w="192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3DEE5D0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Сентябрь - май</w:t>
            </w:r>
          </w:p>
        </w:tc>
        <w:tc>
          <w:tcPr>
            <w:tcW w:w="492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7C72EC5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1. Сухомлинский В. А. «Как воспитать настоящего человека».</w:t>
            </w:r>
          </w:p>
          <w:p w14:paraId="5FE1C4E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2. Зацепина М. Б. «Дни воинской славы. Патриотическое воспитание».</w:t>
            </w:r>
          </w:p>
          <w:p w14:paraId="734BE97F" w14:textId="69F6218A" w:rsidR="0059775F" w:rsidRPr="0059775F" w:rsidRDefault="0059775F" w:rsidP="0059775F">
            <w:pPr>
              <w:spacing w:before="100" w:beforeAutospacing="1" w:after="100" w:afterAutospacing="1" w:line="240" w:lineRule="auto"/>
              <w:ind w:right="256"/>
              <w:jc w:val="both"/>
              <w:rPr>
                <w:rFonts w:ascii="Times New Roman" w:eastAsia="Times New Roman" w:hAnsi="Times New Roman" w:cs="Times New Roman"/>
                <w:color w:val="000000"/>
                <w:sz w:val="24"/>
                <w:szCs w:val="24"/>
                <w:lang w:eastAsia="ru-RU"/>
              </w:rPr>
            </w:pPr>
            <w:r w:rsidRPr="00406A9D">
              <w:rPr>
                <w:rFonts w:ascii="Times New Roman" w:eastAsia="Times New Roman" w:hAnsi="Times New Roman" w:cs="Times New Roman"/>
                <w:color w:val="000000"/>
                <w:sz w:val="24"/>
                <w:szCs w:val="24"/>
                <w:lang w:eastAsia="ru-RU"/>
              </w:rPr>
              <w:t>3.</w:t>
            </w:r>
            <w:r w:rsidRPr="0059775F">
              <w:rPr>
                <w:rFonts w:ascii="Times New Roman" w:eastAsia="Times New Roman" w:hAnsi="Times New Roman" w:cs="Times New Roman"/>
                <w:color w:val="000000"/>
                <w:sz w:val="24"/>
                <w:szCs w:val="24"/>
                <w:lang w:eastAsia="ru-RU"/>
              </w:rPr>
              <w:t>Козлова С. А. «Теория и методика ознакомления дошкольников с социальной действительностью».</w:t>
            </w:r>
          </w:p>
          <w:p w14:paraId="42499896" w14:textId="7C4B64FB" w:rsidR="0059775F" w:rsidRPr="0059775F" w:rsidRDefault="0059775F" w:rsidP="0059775F">
            <w:pPr>
              <w:spacing w:before="100" w:beforeAutospacing="1" w:after="100" w:afterAutospacing="1" w:line="240" w:lineRule="auto"/>
              <w:ind w:right="256"/>
              <w:jc w:val="both"/>
              <w:rPr>
                <w:rFonts w:ascii="Times New Roman" w:eastAsia="Times New Roman" w:hAnsi="Times New Roman" w:cs="Times New Roman"/>
                <w:color w:val="000000"/>
                <w:sz w:val="24"/>
                <w:szCs w:val="24"/>
                <w:lang w:eastAsia="ru-RU"/>
              </w:rPr>
            </w:pPr>
            <w:r w:rsidRPr="00406A9D">
              <w:rPr>
                <w:rFonts w:ascii="Times New Roman" w:eastAsia="Times New Roman" w:hAnsi="Times New Roman" w:cs="Times New Roman"/>
                <w:color w:val="000000"/>
                <w:sz w:val="24"/>
                <w:szCs w:val="24"/>
                <w:lang w:eastAsia="ru-RU"/>
              </w:rPr>
              <w:t>4.</w:t>
            </w:r>
            <w:r w:rsidRPr="0059775F">
              <w:rPr>
                <w:rFonts w:ascii="Times New Roman" w:eastAsia="Times New Roman" w:hAnsi="Times New Roman" w:cs="Times New Roman"/>
                <w:color w:val="000000"/>
                <w:sz w:val="24"/>
                <w:szCs w:val="24"/>
                <w:lang w:eastAsia="ru-RU"/>
              </w:rPr>
              <w:t>Алёшина Н. В. «Патриотическое воспитание дошкольников».</w:t>
            </w:r>
          </w:p>
        </w:tc>
        <w:tc>
          <w:tcPr>
            <w:tcW w:w="480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1C6F7841" w14:textId="70E5AFF0"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r w:rsidRPr="00406A9D">
              <w:rPr>
                <w:rFonts w:ascii="Times New Roman" w:eastAsia="Times New Roman" w:hAnsi="Times New Roman" w:cs="Times New Roman"/>
                <w:color w:val="000000"/>
                <w:sz w:val="24"/>
                <w:szCs w:val="24"/>
                <w:lang w:eastAsia="ru-RU"/>
              </w:rPr>
              <w:t>Выставка литературы</w:t>
            </w:r>
          </w:p>
        </w:tc>
      </w:tr>
      <w:tr w:rsidR="0059775F" w:rsidRPr="0059775F" w14:paraId="39B045D5" w14:textId="77777777" w:rsidTr="0059775F">
        <w:trPr>
          <w:trHeight w:val="978"/>
        </w:trPr>
        <w:tc>
          <w:tcPr>
            <w:tcW w:w="2610" w:type="dxa"/>
            <w:vMerge w:val="restart"/>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6EB8A1E9" w14:textId="77777777" w:rsidR="0059775F" w:rsidRPr="0059775F" w:rsidRDefault="0059775F" w:rsidP="0059775F">
            <w:pPr>
              <w:spacing w:after="0" w:line="240" w:lineRule="auto"/>
              <w:ind w:right="256"/>
              <w:jc w:val="both"/>
              <w:rPr>
                <w:rFonts w:ascii="Times New Roman" w:eastAsia="Times New Roman" w:hAnsi="Times New Roman" w:cs="Times New Roman"/>
                <w:b/>
                <w:bCs/>
                <w:color w:val="000000"/>
                <w:sz w:val="24"/>
                <w:szCs w:val="24"/>
                <w:lang w:eastAsia="ru-RU"/>
              </w:rPr>
            </w:pPr>
            <w:r w:rsidRPr="0059775F">
              <w:rPr>
                <w:rFonts w:ascii="Times New Roman" w:eastAsia="Times New Roman" w:hAnsi="Times New Roman" w:cs="Times New Roman"/>
                <w:b/>
                <w:bCs/>
                <w:color w:val="000000"/>
                <w:sz w:val="24"/>
                <w:szCs w:val="24"/>
                <w:lang w:eastAsia="ru-RU"/>
              </w:rPr>
              <w:t>Работа с детьми</w:t>
            </w:r>
          </w:p>
          <w:p w14:paraId="3C286AFF" w14:textId="77777777" w:rsidR="0059775F" w:rsidRPr="0059775F" w:rsidRDefault="0059775F" w:rsidP="0059775F">
            <w:pPr>
              <w:spacing w:after="0" w:line="240" w:lineRule="auto"/>
              <w:ind w:right="256"/>
              <w:jc w:val="both"/>
              <w:rPr>
                <w:rFonts w:ascii="Times New Roman" w:eastAsia="Times New Roman" w:hAnsi="Times New Roman" w:cs="Times New Roman"/>
                <w:b/>
                <w:bCs/>
                <w:color w:val="000000"/>
                <w:sz w:val="24"/>
                <w:szCs w:val="24"/>
                <w:lang w:eastAsia="ru-RU"/>
              </w:rPr>
            </w:pPr>
            <w:r w:rsidRPr="0059775F">
              <w:rPr>
                <w:rFonts w:ascii="Times New Roman" w:eastAsia="Times New Roman" w:hAnsi="Times New Roman" w:cs="Times New Roman"/>
                <w:b/>
                <w:bCs/>
                <w:color w:val="000000"/>
                <w:sz w:val="24"/>
                <w:szCs w:val="24"/>
                <w:lang w:eastAsia="ru-RU"/>
              </w:rPr>
              <w:t> </w:t>
            </w:r>
          </w:p>
          <w:p w14:paraId="759D7C2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tc>
        <w:tc>
          <w:tcPr>
            <w:tcW w:w="192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35B08A8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Сентябрь</w:t>
            </w:r>
          </w:p>
        </w:tc>
        <w:tc>
          <w:tcPr>
            <w:tcW w:w="492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50BF5D3F" w14:textId="23365A3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Оформление уголка в старшей группе «Мы живём в России».  </w:t>
            </w:r>
          </w:p>
        </w:tc>
        <w:tc>
          <w:tcPr>
            <w:tcW w:w="480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58690B8F" w14:textId="77777777" w:rsidR="0059775F" w:rsidRPr="0059775F" w:rsidRDefault="0059775F" w:rsidP="0059775F">
            <w:pPr>
              <w:spacing w:after="0" w:line="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1. Стенд «Мы живём в</w:t>
            </w:r>
          </w:p>
          <w:p w14:paraId="50ED4657" w14:textId="0BA9B9D0"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406A9D">
              <w:rPr>
                <w:rFonts w:ascii="Times New Roman" w:eastAsia="Times New Roman" w:hAnsi="Times New Roman" w:cs="Times New Roman"/>
                <w:color w:val="000000"/>
                <w:sz w:val="24"/>
                <w:szCs w:val="24"/>
                <w:lang w:eastAsia="ru-RU"/>
              </w:rPr>
              <w:t>Уголок «Мы живем в России»</w:t>
            </w:r>
          </w:p>
        </w:tc>
      </w:tr>
      <w:tr w:rsidR="0059775F" w:rsidRPr="0059775F" w14:paraId="59090A74" w14:textId="77777777" w:rsidTr="0059775F">
        <w:trPr>
          <w:trHeight w:val="29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73C822"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92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06D18C5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Октябрь</w:t>
            </w:r>
          </w:p>
        </w:tc>
        <w:tc>
          <w:tcPr>
            <w:tcW w:w="492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30015366" w14:textId="77777777" w:rsidR="0059775F" w:rsidRPr="0059775F" w:rsidRDefault="0059775F" w:rsidP="0059775F">
            <w:pPr>
              <w:spacing w:before="100" w:beforeAutospacing="1" w:after="100" w:afterAutospacing="1"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Подборка дидактических игр по патриотическому воспитанию.</w:t>
            </w:r>
          </w:p>
          <w:p w14:paraId="3DE94493" w14:textId="77777777" w:rsidR="0059775F" w:rsidRPr="0059775F" w:rsidRDefault="0059775F" w:rsidP="0059775F">
            <w:pPr>
              <w:spacing w:before="100" w:beforeAutospacing="1" w:after="100" w:afterAutospacing="1"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Беседы на тему «Моя малая Родина», «Моя семья».</w:t>
            </w:r>
          </w:p>
        </w:tc>
        <w:tc>
          <w:tcPr>
            <w:tcW w:w="480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38F8910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1.Картотека игр.</w:t>
            </w:r>
          </w:p>
          <w:p w14:paraId="32E1447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p w14:paraId="070B56A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2.Выставка детских рисунков «Родной город».</w:t>
            </w:r>
          </w:p>
        </w:tc>
      </w:tr>
      <w:tr w:rsidR="0059775F" w:rsidRPr="0059775F" w14:paraId="73EC2C31" w14:textId="77777777" w:rsidTr="0059775F">
        <w:trPr>
          <w:trHeight w:val="19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E2FBA7"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92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00DD04A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Ноябрь</w:t>
            </w:r>
          </w:p>
        </w:tc>
        <w:tc>
          <w:tcPr>
            <w:tcW w:w="492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3A07F2A7" w14:textId="7C784E02"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Ознакомление с символикой России и </w:t>
            </w:r>
            <w:r w:rsidRPr="00406A9D">
              <w:rPr>
                <w:rFonts w:ascii="Times New Roman" w:eastAsia="Times New Roman" w:hAnsi="Times New Roman" w:cs="Times New Roman"/>
                <w:color w:val="000000"/>
                <w:sz w:val="24"/>
                <w:szCs w:val="24"/>
                <w:lang w:eastAsia="ru-RU"/>
              </w:rPr>
              <w:t>Ростовской области</w:t>
            </w:r>
            <w:r w:rsidRPr="0059775F">
              <w:rPr>
                <w:rFonts w:ascii="Times New Roman" w:eastAsia="Times New Roman" w:hAnsi="Times New Roman" w:cs="Times New Roman"/>
                <w:color w:val="000000"/>
                <w:sz w:val="24"/>
                <w:szCs w:val="24"/>
                <w:lang w:eastAsia="ru-RU"/>
              </w:rPr>
              <w:t>.</w:t>
            </w:r>
          </w:p>
        </w:tc>
        <w:tc>
          <w:tcPr>
            <w:tcW w:w="480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5DF4B9CC" w14:textId="77777777" w:rsidR="0059775F" w:rsidRPr="0059775F" w:rsidRDefault="0059775F" w:rsidP="0059775F">
            <w:pPr>
              <w:spacing w:after="0" w:line="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1.Демонстрация презентаций «Символы</w:t>
            </w:r>
          </w:p>
          <w:p w14:paraId="67E9158A" w14:textId="70EE391C"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p>
        </w:tc>
      </w:tr>
      <w:tr w:rsidR="0059775F" w:rsidRPr="0059775F" w14:paraId="5BCC4CB4" w14:textId="77777777" w:rsidTr="0059775F">
        <w:trPr>
          <w:trHeight w:val="25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684491"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92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291B56C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Декабрь</w:t>
            </w:r>
          </w:p>
        </w:tc>
        <w:tc>
          <w:tcPr>
            <w:tcW w:w="492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18DBE90E" w14:textId="4939719A"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Ознакомление с традициями русского народа.</w:t>
            </w:r>
          </w:p>
        </w:tc>
        <w:tc>
          <w:tcPr>
            <w:tcW w:w="480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64" w:type="dxa"/>
            </w:tcMar>
            <w:hideMark/>
          </w:tcPr>
          <w:p w14:paraId="478887B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1. Развлечение «Игры наших бабушек». 2. Изготовление папки «Народный костюм.</w:t>
            </w:r>
          </w:p>
        </w:tc>
      </w:tr>
    </w:tbl>
    <w:p w14:paraId="47A77693" w14:textId="77777777" w:rsidR="0059775F" w:rsidRPr="0059775F" w:rsidRDefault="0059775F" w:rsidP="0059775F">
      <w:pPr>
        <w:spacing w:after="0" w:line="240" w:lineRule="auto"/>
        <w:rPr>
          <w:rFonts w:ascii="Times New Roman" w:eastAsia="Times New Roman" w:hAnsi="Times New Roman" w:cs="Times New Roman"/>
          <w:vanish/>
          <w:sz w:val="24"/>
          <w:szCs w:val="24"/>
          <w:lang w:eastAsia="ru-RU"/>
        </w:rPr>
      </w:pPr>
    </w:p>
    <w:tbl>
      <w:tblPr>
        <w:tblW w:w="14317" w:type="dxa"/>
        <w:tblInd w:w="-152" w:type="dxa"/>
        <w:tblCellMar>
          <w:top w:w="15" w:type="dxa"/>
          <w:left w:w="15" w:type="dxa"/>
          <w:bottom w:w="15" w:type="dxa"/>
          <w:right w:w="15" w:type="dxa"/>
        </w:tblCellMar>
        <w:tblLook w:val="04A0" w:firstRow="1" w:lastRow="0" w:firstColumn="1" w:lastColumn="0" w:noHBand="0" w:noVBand="1"/>
      </w:tblPr>
      <w:tblGrid>
        <w:gridCol w:w="2746"/>
        <w:gridCol w:w="1819"/>
        <w:gridCol w:w="4933"/>
        <w:gridCol w:w="4819"/>
      </w:tblGrid>
      <w:tr w:rsidR="0059775F" w:rsidRPr="0059775F" w14:paraId="63934959" w14:textId="77777777" w:rsidTr="00A46175">
        <w:trPr>
          <w:trHeight w:val="1298"/>
        </w:trPr>
        <w:tc>
          <w:tcPr>
            <w:tcW w:w="2746" w:type="dxa"/>
            <w:vMerge w:val="restart"/>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7E7CAF6E" w14:textId="77777777" w:rsidR="0059775F" w:rsidRPr="0059775F" w:rsidRDefault="0059775F" w:rsidP="0059775F">
            <w:pPr>
              <w:spacing w:after="0" w:line="240" w:lineRule="auto"/>
              <w:rPr>
                <w:rFonts w:ascii="Times New Roman" w:eastAsia="Times New Roman" w:hAnsi="Times New Roman" w:cs="Times New Roman"/>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1062FA7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Январь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403033B3" w14:textId="48B5B1A3"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Ознакомление с традиционными блюдами России.</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143C2CE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Выставка поделок «Русские блюда»</w:t>
            </w:r>
          </w:p>
        </w:tc>
      </w:tr>
      <w:tr w:rsidR="0059775F" w:rsidRPr="0059775F" w14:paraId="56802FDC" w14:textId="77777777" w:rsidTr="00A46175">
        <w:trPr>
          <w:trHeight w:val="1942"/>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2471B459" w14:textId="77777777" w:rsidR="0059775F" w:rsidRPr="0059775F" w:rsidRDefault="0059775F" w:rsidP="0059775F">
            <w:pPr>
              <w:spacing w:after="0" w:line="240" w:lineRule="auto"/>
              <w:rPr>
                <w:rFonts w:ascii="Times New Roman" w:eastAsia="Times New Roman" w:hAnsi="Times New Roman" w:cs="Times New Roman"/>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9208C14"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Февраль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20ECB33B" w14:textId="000E108A"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Проведение праздника «День защитника отечества».</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3A4AA90" w14:textId="77777777" w:rsidR="0059775F" w:rsidRPr="0059775F" w:rsidRDefault="0059775F" w:rsidP="0059775F">
            <w:pPr>
              <w:spacing w:after="0" w:line="0" w:lineRule="auto"/>
              <w:ind w:right="256"/>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1.Музыкальное развлечение «</w:t>
            </w:r>
            <w:proofErr w:type="spellStart"/>
            <w:r w:rsidRPr="0059775F">
              <w:rPr>
                <w:rFonts w:ascii="Times New Roman" w:eastAsia="Times New Roman" w:hAnsi="Times New Roman" w:cs="Times New Roman"/>
                <w:color w:val="000000"/>
                <w:sz w:val="24"/>
                <w:szCs w:val="24"/>
                <w:lang w:eastAsia="ru-RU"/>
              </w:rPr>
              <w:t>Сагаалган</w:t>
            </w:r>
            <w:proofErr w:type="spellEnd"/>
            <w:r w:rsidRPr="0059775F">
              <w:rPr>
                <w:rFonts w:ascii="Times New Roman" w:eastAsia="Times New Roman" w:hAnsi="Times New Roman" w:cs="Times New Roman"/>
                <w:color w:val="000000"/>
                <w:sz w:val="24"/>
                <w:szCs w:val="24"/>
                <w:lang w:eastAsia="ru-RU"/>
              </w:rPr>
              <w:t>»</w:t>
            </w:r>
          </w:p>
          <w:p w14:paraId="4F301EC4" w14:textId="77777777" w:rsidR="0059775F" w:rsidRPr="0059775F" w:rsidRDefault="0059775F" w:rsidP="0059775F">
            <w:pPr>
              <w:spacing w:after="0" w:line="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2.Спорт праздник посвященный</w:t>
            </w:r>
          </w:p>
          <w:p w14:paraId="041937D9" w14:textId="566A74CB" w:rsidR="0059775F" w:rsidRPr="0059775F" w:rsidRDefault="00406A9D" w:rsidP="0059775F">
            <w:pPr>
              <w:spacing w:after="0" w:line="240" w:lineRule="auto"/>
              <w:ind w:right="256"/>
              <w:jc w:val="both"/>
              <w:rPr>
                <w:rFonts w:ascii="Times New Roman" w:eastAsia="Times New Roman" w:hAnsi="Times New Roman" w:cs="Times New Roman"/>
                <w:color w:val="000000"/>
                <w:sz w:val="24"/>
                <w:szCs w:val="24"/>
                <w:lang w:eastAsia="ru-RU"/>
              </w:rPr>
            </w:pPr>
            <w:r w:rsidRPr="00406A9D">
              <w:rPr>
                <w:rFonts w:ascii="Times New Roman" w:eastAsia="Times New Roman" w:hAnsi="Times New Roman" w:cs="Times New Roman"/>
                <w:color w:val="000000"/>
                <w:sz w:val="24"/>
                <w:szCs w:val="24"/>
                <w:lang w:eastAsia="ru-RU"/>
              </w:rPr>
              <w:t xml:space="preserve">Выставка фото ко </w:t>
            </w:r>
            <w:r w:rsidR="0059775F" w:rsidRPr="0059775F">
              <w:rPr>
                <w:rFonts w:ascii="Times New Roman" w:eastAsia="Times New Roman" w:hAnsi="Times New Roman" w:cs="Times New Roman"/>
                <w:color w:val="000000"/>
                <w:sz w:val="24"/>
                <w:szCs w:val="24"/>
                <w:lang w:eastAsia="ru-RU"/>
              </w:rPr>
              <w:t>Дню защитника отечества.</w:t>
            </w:r>
          </w:p>
        </w:tc>
      </w:tr>
      <w:tr w:rsidR="0059775F" w:rsidRPr="0059775F" w14:paraId="040B7373" w14:textId="77777777" w:rsidTr="00A46175">
        <w:trPr>
          <w:trHeight w:val="1620"/>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0EB8F553" w14:textId="77777777" w:rsidR="0059775F" w:rsidRPr="0059775F" w:rsidRDefault="0059775F" w:rsidP="0059775F">
            <w:pPr>
              <w:spacing w:after="0" w:line="240" w:lineRule="auto"/>
              <w:rPr>
                <w:rFonts w:ascii="Times New Roman" w:eastAsia="Times New Roman" w:hAnsi="Times New Roman" w:cs="Times New Roman"/>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68A821E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Март</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152A8AD2" w14:textId="65FE9262"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Беседы на тему «Моя мама – лучшая на свете».</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1C1C4839" w14:textId="7242A39F"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Выставка детский работ «Моя мама – лучшая на свете».</w:t>
            </w:r>
          </w:p>
        </w:tc>
      </w:tr>
      <w:tr w:rsidR="0059775F" w:rsidRPr="0059775F" w14:paraId="6C9A54F4" w14:textId="77777777" w:rsidTr="00A46175">
        <w:trPr>
          <w:trHeight w:val="1298"/>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4658B3DB" w14:textId="77777777" w:rsidR="0059775F" w:rsidRPr="0059775F" w:rsidRDefault="0059775F" w:rsidP="0059775F">
            <w:pPr>
              <w:spacing w:after="0" w:line="240" w:lineRule="auto"/>
              <w:rPr>
                <w:rFonts w:ascii="Times New Roman" w:eastAsia="Times New Roman" w:hAnsi="Times New Roman" w:cs="Times New Roman"/>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53F8B16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Апрель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6BB6669" w14:textId="64E3BBF9"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«Мы первые в космосе!»</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5E548C61" w14:textId="7854D11A"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Демонстрация презентации на тему «Космос».</w:t>
            </w:r>
          </w:p>
        </w:tc>
      </w:tr>
      <w:tr w:rsidR="0059775F" w:rsidRPr="0059775F" w14:paraId="43C09D3E" w14:textId="77777777" w:rsidTr="00A46175">
        <w:trPr>
          <w:trHeight w:val="974"/>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77BA0E2C" w14:textId="77777777" w:rsidR="0059775F" w:rsidRPr="0059775F" w:rsidRDefault="0059775F" w:rsidP="0059775F">
            <w:pPr>
              <w:spacing w:after="0" w:line="240" w:lineRule="auto"/>
              <w:rPr>
                <w:rFonts w:ascii="Times New Roman" w:eastAsia="Times New Roman" w:hAnsi="Times New Roman" w:cs="Times New Roman"/>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7BE9FC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Май</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27055204" w14:textId="78DE8B0D"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Создание </w:t>
            </w:r>
            <w:proofErr w:type="spellStart"/>
            <w:r w:rsidRPr="0059775F">
              <w:rPr>
                <w:rFonts w:ascii="Times New Roman" w:eastAsia="Times New Roman" w:hAnsi="Times New Roman" w:cs="Times New Roman"/>
                <w:color w:val="000000"/>
                <w:sz w:val="24"/>
                <w:szCs w:val="24"/>
                <w:lang w:eastAsia="ru-RU"/>
              </w:rPr>
              <w:t>лепбука</w:t>
            </w:r>
            <w:proofErr w:type="spellEnd"/>
            <w:r w:rsidRPr="0059775F">
              <w:rPr>
                <w:rFonts w:ascii="Times New Roman" w:eastAsia="Times New Roman" w:hAnsi="Times New Roman" w:cs="Times New Roman"/>
                <w:color w:val="000000"/>
                <w:sz w:val="24"/>
                <w:szCs w:val="24"/>
                <w:lang w:eastAsia="ru-RU"/>
              </w:rPr>
              <w:t xml:space="preserve"> «Книга памяти. Мы помним, мы гордимся»</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1228356E" w14:textId="77777777" w:rsidR="0059775F" w:rsidRPr="0059775F" w:rsidRDefault="0059775F" w:rsidP="0059775F">
            <w:pPr>
              <w:spacing w:after="0" w:line="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1. Подготовка стенгазеты</w:t>
            </w:r>
          </w:p>
          <w:p w14:paraId="2B966580" w14:textId="00B02916"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«Герои России</w:t>
            </w:r>
            <w:r w:rsidR="00406A9D" w:rsidRPr="00406A9D">
              <w:rPr>
                <w:rFonts w:ascii="Times New Roman" w:eastAsia="Times New Roman" w:hAnsi="Times New Roman" w:cs="Times New Roman"/>
                <w:color w:val="000000"/>
                <w:sz w:val="24"/>
                <w:szCs w:val="24"/>
                <w:lang w:eastAsia="ru-RU"/>
              </w:rPr>
              <w:t>. Их именами названы улицы города Аксая</w:t>
            </w:r>
            <w:r w:rsidRPr="0059775F">
              <w:rPr>
                <w:rFonts w:ascii="Times New Roman" w:eastAsia="Times New Roman" w:hAnsi="Times New Roman" w:cs="Times New Roman"/>
                <w:color w:val="000000"/>
                <w:sz w:val="24"/>
                <w:szCs w:val="24"/>
                <w:lang w:eastAsia="ru-RU"/>
              </w:rPr>
              <w:t>».</w:t>
            </w:r>
          </w:p>
        </w:tc>
      </w:tr>
      <w:tr w:rsidR="0059775F" w:rsidRPr="0059775F" w14:paraId="21396CA2" w14:textId="77777777" w:rsidTr="00A46175">
        <w:trPr>
          <w:trHeight w:val="1300"/>
        </w:trPr>
        <w:tc>
          <w:tcPr>
            <w:tcW w:w="2746" w:type="dxa"/>
            <w:vMerge w:val="restart"/>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4F5D20C6" w14:textId="77777777" w:rsidR="0059775F" w:rsidRPr="0059775F" w:rsidRDefault="0059775F" w:rsidP="0059775F">
            <w:pPr>
              <w:spacing w:after="0" w:line="240" w:lineRule="auto"/>
              <w:ind w:right="256"/>
              <w:jc w:val="both"/>
              <w:rPr>
                <w:rFonts w:ascii="Times New Roman" w:eastAsia="Times New Roman" w:hAnsi="Times New Roman" w:cs="Times New Roman"/>
                <w:b/>
                <w:bCs/>
                <w:color w:val="000000"/>
                <w:sz w:val="24"/>
                <w:szCs w:val="24"/>
                <w:lang w:eastAsia="ru-RU"/>
              </w:rPr>
            </w:pPr>
            <w:r w:rsidRPr="0059775F">
              <w:rPr>
                <w:rFonts w:ascii="Times New Roman" w:eastAsia="Times New Roman" w:hAnsi="Times New Roman" w:cs="Times New Roman"/>
                <w:b/>
                <w:bCs/>
                <w:color w:val="000000"/>
                <w:sz w:val="24"/>
                <w:szCs w:val="24"/>
                <w:lang w:eastAsia="ru-RU"/>
              </w:rPr>
              <w:t>Работа с семьёй</w:t>
            </w: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42BF302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Сентябрь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BA85643" w14:textId="5DB78B5C"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Чтение литературы о Родине, о ВОВ и других исторических событиях.</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4402245A" w14:textId="0124EC7D"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Информация для родительского уголка.</w:t>
            </w:r>
          </w:p>
        </w:tc>
      </w:tr>
      <w:tr w:rsidR="0059775F" w:rsidRPr="0059775F" w14:paraId="670D834A" w14:textId="77777777" w:rsidTr="00A46175">
        <w:trPr>
          <w:trHeight w:val="1620"/>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330957D2"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87AEC6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Октябрь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6ECB1DF3" w14:textId="506B6103"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Консультации для родителей.  </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148F5E2" w14:textId="349E9878"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Выставка детских рисунков «</w:t>
            </w:r>
            <w:proofErr w:type="gramStart"/>
            <w:r w:rsidR="00406A9D" w:rsidRPr="00406A9D">
              <w:rPr>
                <w:rFonts w:ascii="Times New Roman" w:eastAsia="Times New Roman" w:hAnsi="Times New Roman" w:cs="Times New Roman"/>
                <w:color w:val="000000"/>
                <w:sz w:val="24"/>
                <w:szCs w:val="24"/>
                <w:lang w:eastAsia="ru-RU"/>
              </w:rPr>
              <w:t xml:space="preserve">Аксай </w:t>
            </w:r>
            <w:r w:rsidRPr="0059775F">
              <w:rPr>
                <w:rFonts w:ascii="Times New Roman" w:eastAsia="Times New Roman" w:hAnsi="Times New Roman" w:cs="Times New Roman"/>
                <w:color w:val="000000"/>
                <w:sz w:val="24"/>
                <w:szCs w:val="24"/>
                <w:lang w:eastAsia="ru-RU"/>
              </w:rPr>
              <w:t xml:space="preserve"> –</w:t>
            </w:r>
            <w:proofErr w:type="gramEnd"/>
            <w:r w:rsidRPr="0059775F">
              <w:rPr>
                <w:rFonts w:ascii="Times New Roman" w:eastAsia="Times New Roman" w:hAnsi="Times New Roman" w:cs="Times New Roman"/>
                <w:color w:val="000000"/>
                <w:sz w:val="24"/>
                <w:szCs w:val="24"/>
                <w:lang w:eastAsia="ru-RU"/>
              </w:rPr>
              <w:t xml:space="preserve"> любимый город».</w:t>
            </w:r>
          </w:p>
        </w:tc>
      </w:tr>
      <w:tr w:rsidR="0059775F" w:rsidRPr="0059775F" w14:paraId="3847F621" w14:textId="77777777" w:rsidTr="00A46175">
        <w:trPr>
          <w:trHeight w:val="1300"/>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0C72A3D3"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250390D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Ноябрь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14D89B58" w14:textId="5D6ED4E4"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Консультации для родителей.</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54CC2F85" w14:textId="77777777" w:rsidR="0059775F" w:rsidRPr="0059775F" w:rsidRDefault="0059775F" w:rsidP="0059775F">
            <w:pPr>
              <w:spacing w:after="0" w:line="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1. Выставка поделок «Чудеса Байкала».</w:t>
            </w:r>
          </w:p>
        </w:tc>
      </w:tr>
      <w:tr w:rsidR="0059775F" w:rsidRPr="0059775F" w14:paraId="29D14F5B" w14:textId="77777777" w:rsidTr="00A46175">
        <w:trPr>
          <w:trHeight w:val="716"/>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3BBA30A5"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70E90FE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Декабрь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8148C61" w14:textId="535F7794"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Показ открытого мероприятия.</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75A2F32" w14:textId="658E70C5"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Развлечение «Игры наших бабушек».  </w:t>
            </w:r>
          </w:p>
        </w:tc>
      </w:tr>
      <w:tr w:rsidR="0059775F" w:rsidRPr="0059775F" w14:paraId="7F185073" w14:textId="77777777" w:rsidTr="00A46175">
        <w:trPr>
          <w:trHeight w:val="652"/>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5DDE26C1"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2E81AC0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Январь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FB07FCD" w14:textId="14AC04C2"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Консультации для родителей.  </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7123A25A" w14:textId="263F4F29"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Информация для родительского уголка.</w:t>
            </w:r>
          </w:p>
        </w:tc>
      </w:tr>
      <w:tr w:rsidR="0059775F" w:rsidRPr="0059775F" w14:paraId="1EF733F3" w14:textId="77777777" w:rsidTr="00A46175">
        <w:trPr>
          <w:trHeight w:val="652"/>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62D3526C"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600DE2C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Февраль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FC2F66B" w14:textId="155AA24B"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Конкурс плакатов</w:t>
            </w:r>
          </w:p>
          <w:p w14:paraId="1A43CE44" w14:textId="77777777" w:rsidR="00406A9D" w:rsidRPr="00406A9D" w:rsidRDefault="0059775F" w:rsidP="00406A9D">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«Защитники отечества».</w:t>
            </w:r>
          </w:p>
          <w:p w14:paraId="149BFD8E" w14:textId="3BF92111" w:rsidR="0059775F" w:rsidRPr="0059775F" w:rsidRDefault="0059775F" w:rsidP="00406A9D">
            <w:pPr>
              <w:spacing w:after="0" w:line="240" w:lineRule="auto"/>
              <w:ind w:right="256"/>
              <w:jc w:val="both"/>
              <w:rPr>
                <w:rFonts w:ascii="Times New Roman" w:eastAsia="Times New Roman" w:hAnsi="Times New Roman" w:cs="Times New Roman"/>
                <w:color w:val="000000"/>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F5AF1B3" w14:textId="5428A6BF"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Выставка.</w:t>
            </w:r>
          </w:p>
        </w:tc>
      </w:tr>
      <w:tr w:rsidR="0059775F" w:rsidRPr="0059775F" w14:paraId="7210E9EB" w14:textId="77777777" w:rsidTr="00A46175">
        <w:trPr>
          <w:trHeight w:val="656"/>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0C90B58A"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269134D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Март</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2BA40CEB" w14:textId="5DAA0C23"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Конкурс «Моя мама – лучшая на свете».</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4F9068CA" w14:textId="5B20C5B1"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Выставка работ.</w:t>
            </w:r>
          </w:p>
        </w:tc>
      </w:tr>
      <w:tr w:rsidR="0059775F" w:rsidRPr="0059775F" w14:paraId="378800D1" w14:textId="77777777" w:rsidTr="00A46175">
        <w:trPr>
          <w:trHeight w:val="1298"/>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0DEAC2BA"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23D11D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Апрель.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7BE24EC0" w14:textId="0BB18DE6"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Консультации для родителей.</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3F4204D" w14:textId="711F0391"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Информация для родительского уголка.</w:t>
            </w:r>
          </w:p>
        </w:tc>
      </w:tr>
      <w:tr w:rsidR="0059775F" w:rsidRPr="0059775F" w14:paraId="2EC03234" w14:textId="77777777" w:rsidTr="00A46175">
        <w:trPr>
          <w:trHeight w:val="1300"/>
        </w:trPr>
        <w:tc>
          <w:tcPr>
            <w:tcW w:w="2746" w:type="dxa"/>
            <w:vMerge/>
            <w:tcBorders>
              <w:top w:val="single" w:sz="8" w:space="0" w:color="000000"/>
              <w:left w:val="single" w:sz="8" w:space="0" w:color="000000"/>
              <w:bottom w:val="single" w:sz="8" w:space="0" w:color="000000"/>
              <w:right w:val="single" w:sz="8" w:space="0" w:color="000000"/>
            </w:tcBorders>
            <w:vAlign w:val="center"/>
            <w:hideMark/>
          </w:tcPr>
          <w:p w14:paraId="77941968" w14:textId="77777777" w:rsidR="0059775F" w:rsidRPr="0059775F" w:rsidRDefault="0059775F" w:rsidP="0059775F">
            <w:pPr>
              <w:spacing w:after="0" w:line="240" w:lineRule="auto"/>
              <w:rPr>
                <w:rFonts w:ascii="Times New Roman" w:eastAsia="Times New Roman" w:hAnsi="Times New Roman" w:cs="Times New Roman"/>
                <w:color w:val="000000"/>
                <w:sz w:val="24"/>
                <w:szCs w:val="24"/>
                <w:lang w:eastAsia="ru-RU"/>
              </w:rPr>
            </w:pP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79F8F9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Май</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F5346A1" w14:textId="4AAAAEDD"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Работа по благоустройству территории детского сада.</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08C954A0" w14:textId="43BC7FE6"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Проведение субботника.</w:t>
            </w:r>
          </w:p>
        </w:tc>
      </w:tr>
      <w:tr w:rsidR="0059775F" w:rsidRPr="0059775F" w14:paraId="5D950FD3" w14:textId="77777777" w:rsidTr="00A46175">
        <w:trPr>
          <w:trHeight w:val="974"/>
        </w:trPr>
        <w:tc>
          <w:tcPr>
            <w:tcW w:w="2746"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1E52B196" w14:textId="77777777" w:rsidR="0059775F" w:rsidRPr="0059775F" w:rsidRDefault="0059775F" w:rsidP="0059775F">
            <w:pPr>
              <w:spacing w:after="0" w:line="240" w:lineRule="auto"/>
              <w:ind w:right="256"/>
              <w:jc w:val="both"/>
              <w:rPr>
                <w:rFonts w:ascii="Times New Roman" w:eastAsia="Times New Roman" w:hAnsi="Times New Roman" w:cs="Times New Roman"/>
                <w:b/>
                <w:bCs/>
                <w:color w:val="000000"/>
                <w:sz w:val="24"/>
                <w:szCs w:val="24"/>
                <w:lang w:eastAsia="ru-RU"/>
              </w:rPr>
            </w:pPr>
            <w:r w:rsidRPr="0059775F">
              <w:rPr>
                <w:rFonts w:ascii="Times New Roman" w:eastAsia="Times New Roman" w:hAnsi="Times New Roman" w:cs="Times New Roman"/>
                <w:b/>
                <w:bCs/>
                <w:color w:val="000000"/>
                <w:sz w:val="24"/>
                <w:szCs w:val="24"/>
                <w:lang w:eastAsia="ru-RU"/>
              </w:rPr>
              <w:t>Самореализация</w:t>
            </w: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65737FE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Декабрь</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1AFF053C" w14:textId="01BA082D"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Показ открытого мероприятия.</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44787E60" w14:textId="33558AD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Развлечение</w:t>
            </w:r>
            <w:r w:rsidR="00294B84">
              <w:rPr>
                <w:rFonts w:ascii="Times New Roman" w:eastAsia="Times New Roman" w:hAnsi="Times New Roman" w:cs="Times New Roman"/>
                <w:color w:val="000000"/>
                <w:sz w:val="24"/>
                <w:szCs w:val="24"/>
                <w:lang w:eastAsia="ru-RU"/>
              </w:rPr>
              <w:t xml:space="preserve"> с детьми</w:t>
            </w:r>
            <w:r w:rsidRPr="0059775F">
              <w:rPr>
                <w:rFonts w:ascii="Times New Roman" w:eastAsia="Times New Roman" w:hAnsi="Times New Roman" w:cs="Times New Roman"/>
                <w:color w:val="000000"/>
                <w:sz w:val="24"/>
                <w:szCs w:val="24"/>
                <w:lang w:eastAsia="ru-RU"/>
              </w:rPr>
              <w:t xml:space="preserve"> </w:t>
            </w:r>
            <w:proofErr w:type="gramStart"/>
            <w:r w:rsidRPr="0059775F">
              <w:rPr>
                <w:rFonts w:ascii="Times New Roman" w:eastAsia="Times New Roman" w:hAnsi="Times New Roman" w:cs="Times New Roman"/>
                <w:color w:val="000000"/>
                <w:sz w:val="24"/>
                <w:szCs w:val="24"/>
                <w:lang w:eastAsia="ru-RU"/>
              </w:rPr>
              <w:t>«</w:t>
            </w:r>
            <w:r w:rsidR="00294B84">
              <w:rPr>
                <w:rFonts w:ascii="Times New Roman" w:eastAsia="Times New Roman" w:hAnsi="Times New Roman" w:cs="Times New Roman"/>
                <w:color w:val="000000"/>
                <w:sz w:val="24"/>
                <w:szCs w:val="24"/>
                <w:lang w:eastAsia="ru-RU"/>
              </w:rPr>
              <w:t xml:space="preserve"> Народные</w:t>
            </w:r>
            <w:proofErr w:type="gramEnd"/>
            <w:r w:rsidR="00294B84">
              <w:rPr>
                <w:rFonts w:ascii="Times New Roman" w:eastAsia="Times New Roman" w:hAnsi="Times New Roman" w:cs="Times New Roman"/>
                <w:color w:val="000000"/>
                <w:sz w:val="24"/>
                <w:szCs w:val="24"/>
                <w:lang w:eastAsia="ru-RU"/>
              </w:rPr>
              <w:t xml:space="preserve"> игры на Дону</w:t>
            </w:r>
            <w:r w:rsidRPr="0059775F">
              <w:rPr>
                <w:rFonts w:ascii="Times New Roman" w:eastAsia="Times New Roman" w:hAnsi="Times New Roman" w:cs="Times New Roman"/>
                <w:color w:val="000000"/>
                <w:sz w:val="24"/>
                <w:szCs w:val="24"/>
                <w:lang w:eastAsia="ru-RU"/>
              </w:rPr>
              <w:t>».</w:t>
            </w:r>
          </w:p>
        </w:tc>
      </w:tr>
      <w:tr w:rsidR="0059775F" w:rsidRPr="0059775F" w14:paraId="3B97990D" w14:textId="77777777" w:rsidTr="00A46175">
        <w:trPr>
          <w:trHeight w:val="656"/>
        </w:trPr>
        <w:tc>
          <w:tcPr>
            <w:tcW w:w="2746"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3A8D018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tc>
        <w:tc>
          <w:tcPr>
            <w:tcW w:w="1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4E802C6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Май</w:t>
            </w:r>
          </w:p>
        </w:tc>
        <w:tc>
          <w:tcPr>
            <w:tcW w:w="493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263514A9" w14:textId="02F6E499"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xml:space="preserve"> Отчёт по теме самообразования.</w:t>
            </w:r>
          </w:p>
        </w:tc>
        <w:tc>
          <w:tcPr>
            <w:tcW w:w="4819"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38" w:type="dxa"/>
            </w:tcMar>
            <w:hideMark/>
          </w:tcPr>
          <w:p w14:paraId="5D6660AC" w14:textId="16734637" w:rsidR="0059775F" w:rsidRPr="0059775F" w:rsidRDefault="00294B84" w:rsidP="0059775F">
            <w:pPr>
              <w:spacing w:after="0" w:line="240" w:lineRule="auto"/>
              <w:ind w:right="25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Выступление на педсовете</w:t>
            </w:r>
          </w:p>
        </w:tc>
      </w:tr>
    </w:tbl>
    <w:p w14:paraId="41D7572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p w14:paraId="7D3714F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p w14:paraId="452BF82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p w14:paraId="42DB176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p w14:paraId="6A1CB4B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p w14:paraId="5C64D738" w14:textId="04691B4A" w:rsidR="0059775F" w:rsidRPr="00406A9D" w:rsidRDefault="0059775F" w:rsidP="0059775F">
      <w:pPr>
        <w:spacing w:after="0" w:line="240" w:lineRule="auto"/>
        <w:ind w:right="256"/>
        <w:jc w:val="both"/>
        <w:rPr>
          <w:rFonts w:ascii="Times New Roman" w:eastAsia="Times New Roman" w:hAnsi="Times New Roman" w:cs="Times New Roman"/>
          <w:color w:val="000000"/>
          <w:sz w:val="24"/>
          <w:szCs w:val="24"/>
          <w:lang w:eastAsia="ru-RU"/>
        </w:rPr>
      </w:pPr>
      <w:r w:rsidRPr="0059775F">
        <w:rPr>
          <w:rFonts w:ascii="Times New Roman" w:eastAsia="Times New Roman" w:hAnsi="Times New Roman" w:cs="Times New Roman"/>
          <w:color w:val="000000"/>
          <w:sz w:val="24"/>
          <w:szCs w:val="24"/>
          <w:lang w:eastAsia="ru-RU"/>
        </w:rPr>
        <w:t> </w:t>
      </w:r>
    </w:p>
    <w:p w14:paraId="4F489B3B" w14:textId="77777777" w:rsidR="00406A9D" w:rsidRPr="0059775F" w:rsidRDefault="00406A9D" w:rsidP="0059775F">
      <w:pPr>
        <w:spacing w:after="0" w:line="240" w:lineRule="auto"/>
        <w:ind w:right="256"/>
        <w:jc w:val="both"/>
        <w:rPr>
          <w:rFonts w:ascii="Times New Roman" w:eastAsia="Times New Roman" w:hAnsi="Times New Roman" w:cs="Times New Roman"/>
          <w:color w:val="000000"/>
          <w:sz w:val="24"/>
          <w:szCs w:val="24"/>
          <w:lang w:eastAsia="ru-RU"/>
        </w:rPr>
      </w:pPr>
    </w:p>
    <w:p w14:paraId="7575FD34" w14:textId="77777777" w:rsidR="00406A9D" w:rsidRDefault="00406A9D"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78D1F6F4" w14:textId="29FBE926" w:rsidR="00294B84" w:rsidRDefault="00294B84"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402C300B" w14:textId="0DFD99C2" w:rsidR="00294B84" w:rsidRPr="00A46175" w:rsidRDefault="00294B84" w:rsidP="00294B84">
      <w:pPr>
        <w:spacing w:after="0" w:line="240" w:lineRule="auto"/>
        <w:ind w:right="256"/>
        <w:rPr>
          <w:rFonts w:ascii="Times New Roman" w:eastAsia="Times New Roman" w:hAnsi="Times New Roman" w:cs="Times New Roman"/>
          <w:b/>
          <w:bCs/>
          <w:color w:val="000000"/>
          <w:sz w:val="28"/>
          <w:szCs w:val="28"/>
          <w:u w:val="single"/>
          <w:lang w:eastAsia="ru-RU"/>
        </w:rPr>
      </w:pPr>
      <w:r w:rsidRPr="00A46175">
        <w:rPr>
          <w:rFonts w:ascii="Times New Roman" w:eastAsia="Times New Roman" w:hAnsi="Times New Roman" w:cs="Times New Roman"/>
          <w:b/>
          <w:bCs/>
          <w:color w:val="000000"/>
          <w:sz w:val="28"/>
          <w:szCs w:val="28"/>
          <w:u w:val="single"/>
          <w:lang w:eastAsia="ru-RU"/>
        </w:rPr>
        <w:lastRenderedPageBreak/>
        <w:t>Приложение</w:t>
      </w:r>
    </w:p>
    <w:p w14:paraId="23A1768F" w14:textId="7E2025BE" w:rsidR="0059775F" w:rsidRDefault="0059775F" w:rsidP="0059775F">
      <w:pPr>
        <w:spacing w:after="0" w:line="240" w:lineRule="auto"/>
        <w:ind w:right="256"/>
        <w:jc w:val="center"/>
        <w:rPr>
          <w:rFonts w:ascii="Times New Roman" w:eastAsia="Times New Roman" w:hAnsi="Times New Roman" w:cs="Times New Roman"/>
          <w:b/>
          <w:bCs/>
          <w:color w:val="000000"/>
          <w:sz w:val="28"/>
          <w:szCs w:val="28"/>
          <w:lang w:eastAsia="ru-RU"/>
        </w:rPr>
      </w:pPr>
      <w:r w:rsidRPr="0059775F">
        <w:rPr>
          <w:rFonts w:ascii="Times New Roman" w:eastAsia="Times New Roman" w:hAnsi="Times New Roman" w:cs="Times New Roman"/>
          <w:b/>
          <w:bCs/>
          <w:color w:val="000000"/>
          <w:sz w:val="28"/>
          <w:szCs w:val="28"/>
          <w:lang w:eastAsia="ru-RU"/>
        </w:rPr>
        <w:t>Нравственно – патриотическое воспитание дошкольника.</w:t>
      </w:r>
    </w:p>
    <w:p w14:paraId="3254EF9F" w14:textId="77777777" w:rsidR="00CE7F39" w:rsidRPr="0059775F" w:rsidRDefault="00CE7F39" w:rsidP="0059775F">
      <w:pPr>
        <w:spacing w:after="0" w:line="240" w:lineRule="auto"/>
        <w:ind w:right="256"/>
        <w:jc w:val="center"/>
        <w:rPr>
          <w:rFonts w:ascii="Times New Roman" w:eastAsia="Times New Roman" w:hAnsi="Times New Roman" w:cs="Times New Roman"/>
          <w:color w:val="000000"/>
          <w:sz w:val="28"/>
          <w:szCs w:val="28"/>
          <w:lang w:eastAsia="ru-RU"/>
        </w:rPr>
      </w:pPr>
    </w:p>
    <w:p w14:paraId="044DFF0E" w14:textId="55006870" w:rsidR="0059775F" w:rsidRPr="00294B84" w:rsidRDefault="0059775F" w:rsidP="0059775F">
      <w:pPr>
        <w:spacing w:after="0" w:line="240" w:lineRule="auto"/>
        <w:ind w:right="256"/>
        <w:jc w:val="both"/>
        <w:rPr>
          <w:rFonts w:ascii="Times New Roman" w:eastAsia="Times New Roman" w:hAnsi="Times New Roman" w:cs="Times New Roman"/>
          <w:b/>
          <w:bCs/>
          <w:color w:val="000000"/>
          <w:sz w:val="28"/>
          <w:szCs w:val="28"/>
          <w:lang w:eastAsia="ru-RU"/>
        </w:rPr>
      </w:pPr>
      <w:r w:rsidRPr="0059775F">
        <w:rPr>
          <w:rFonts w:ascii="Times New Roman" w:eastAsia="Times New Roman" w:hAnsi="Times New Roman" w:cs="Times New Roman"/>
          <w:color w:val="000000"/>
          <w:sz w:val="28"/>
          <w:szCs w:val="28"/>
          <w:lang w:eastAsia="ru-RU"/>
        </w:rPr>
        <w:t>«</w:t>
      </w:r>
      <w:r w:rsidRPr="0059775F">
        <w:rPr>
          <w:rFonts w:ascii="Times New Roman" w:eastAsia="Times New Roman" w:hAnsi="Times New Roman" w:cs="Times New Roman"/>
          <w:b/>
          <w:bCs/>
          <w:color w:val="000000"/>
          <w:sz w:val="28"/>
          <w:szCs w:val="28"/>
          <w:lang w:eastAsia="ru-RU"/>
        </w:rPr>
        <w:t>Только тот, кто любит, ценит и     уважает накопленное и сохранённое предшествующим поколением, может любить Родину, узнать её, стать подлинным патриотом».                                                             С. Михалков  </w:t>
      </w:r>
    </w:p>
    <w:p w14:paraId="0BB37D0A" w14:textId="77777777" w:rsidR="00294B84" w:rsidRPr="0059775F" w:rsidRDefault="00294B84" w:rsidP="0059775F">
      <w:pPr>
        <w:spacing w:after="0" w:line="240" w:lineRule="auto"/>
        <w:ind w:right="256"/>
        <w:jc w:val="both"/>
        <w:rPr>
          <w:rFonts w:ascii="Times New Roman" w:eastAsia="Times New Roman" w:hAnsi="Times New Roman" w:cs="Times New Roman"/>
          <w:b/>
          <w:bCs/>
          <w:color w:val="000000"/>
          <w:sz w:val="28"/>
          <w:szCs w:val="28"/>
          <w:lang w:eastAsia="ru-RU"/>
        </w:rPr>
      </w:pPr>
    </w:p>
    <w:p w14:paraId="3F3E6AE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14:paraId="5898810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Таким образом, нравственно-патриотическое воспитание детей является одной из основных задач дошкольного образовательного учреждения.</w:t>
      </w:r>
    </w:p>
    <w:p w14:paraId="6D99CFB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городу и к родной стране.</w:t>
      </w:r>
    </w:p>
    <w:p w14:paraId="40C27CD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Патриотические чувства закладываются в процессе жизни и бытия человека.  Люди с момента рождения инстинктивно, естественно и незаметно привыкают к окружающей их среде, природе и культуре своей страны, к быту своего народа.  </w:t>
      </w:r>
    </w:p>
    <w:p w14:paraId="003C2A8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Любовь маленького ребенка-дошкольника к Родине начинается с отношения к самым близким людям – отцу, матери, дедушке, бабушке. Патриотизм — это любовь к Родине, преданность своему Отечеству и представляет собой значимую часть сознания, проявляющуюся в отношении к своему народу, истории, культуре, государству.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что вызывает отклик в его душе. Такие чувства не могут возникнуть после нескольких занятий. Это результат длительного, систематического и целенаправленного воздействия на ребенка. 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И хотя многие впечатления еще не осознаны им глубоко, но пропущенные через детское восприятие, они играют огромную роль в становлении личности патриота. Любить Родину — значит знать ее, прежде всего свою малую Родину.</w:t>
      </w:r>
    </w:p>
    <w:p w14:paraId="1F3888D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Исходя из этого данная работа включает целый комплекс задач:</w:t>
      </w:r>
    </w:p>
    <w:p w14:paraId="56E7378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воспитание у ребенка любви и привязанности к своей семье, дому, детскому саду, улице, городу;</w:t>
      </w:r>
    </w:p>
    <w:p w14:paraId="7F4991C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формирование бережного отношения к природе и всему живому; — воспитание уважения к труду;</w:t>
      </w:r>
    </w:p>
    <w:p w14:paraId="446A5C6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 развитие интереса к русским, бурятским традициям и промыслам;</w:t>
      </w:r>
    </w:p>
    <w:p w14:paraId="3F68B96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формирование элементарных знаний о правах человека;</w:t>
      </w:r>
    </w:p>
    <w:p w14:paraId="2F9DB5A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расширение представлений о городах России;</w:t>
      </w:r>
    </w:p>
    <w:p w14:paraId="504DBC1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знакомство детей с символами государства (герб, флаг, гимн);</w:t>
      </w:r>
    </w:p>
    <w:p w14:paraId="513515E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развитие чувства ответственности и гордости за достижения страны;</w:t>
      </w:r>
    </w:p>
    <w:p w14:paraId="7C95C8B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формирование толерантности, чувства уважения к другим народам, их традициям.</w:t>
      </w:r>
    </w:p>
    <w:p w14:paraId="1942A64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w:t>
      </w:r>
    </w:p>
    <w:p w14:paraId="2CF1741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Нравственно-патриотическое воспитание можно назвать одним из самых сложных направлений по ряду причин:  </w:t>
      </w:r>
    </w:p>
    <w:p w14:paraId="46006E93" w14:textId="77777777" w:rsidR="0059775F" w:rsidRPr="0059775F" w:rsidRDefault="0059775F" w:rsidP="0059775F">
      <w:pPr>
        <w:numPr>
          <w:ilvl w:val="0"/>
          <w:numId w:val="3"/>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особенности дошкольного возраста,  </w:t>
      </w:r>
    </w:p>
    <w:p w14:paraId="199EE8C7" w14:textId="77777777" w:rsidR="0059775F" w:rsidRPr="0059775F" w:rsidRDefault="0059775F" w:rsidP="0059775F">
      <w:pPr>
        <w:numPr>
          <w:ilvl w:val="0"/>
          <w:numId w:val="3"/>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многоаспектность понятия «патриотизм» в современном мире, отсутствие теоретических и методических разработок.</w:t>
      </w:r>
    </w:p>
    <w:p w14:paraId="0054D8F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 основе его лежит развитие нравственных чувств.</w:t>
      </w:r>
    </w:p>
    <w:p w14:paraId="52131CF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14:paraId="424B2F4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xml:space="preserve">Чувство Родины начинается с восхищения тем, что видит перед собой малыш, чему он изумляется и что вызывает отклик в его душе... </w:t>
      </w:r>
      <w:proofErr w:type="gramStart"/>
      <w:r w:rsidRPr="0059775F">
        <w:rPr>
          <w:rFonts w:ascii="Times New Roman" w:eastAsia="Times New Roman" w:hAnsi="Times New Roman" w:cs="Times New Roman"/>
          <w:color w:val="000000"/>
          <w:sz w:val="28"/>
          <w:szCs w:val="28"/>
          <w:lang w:eastAsia="ru-RU"/>
        </w:rPr>
        <w:t>И</w:t>
      </w:r>
      <w:proofErr w:type="gramEnd"/>
      <w:r w:rsidRPr="0059775F">
        <w:rPr>
          <w:rFonts w:ascii="Times New Roman" w:eastAsia="Times New Roman" w:hAnsi="Times New Roman" w:cs="Times New Roman"/>
          <w:color w:val="000000"/>
          <w:sz w:val="28"/>
          <w:szCs w:val="28"/>
          <w:lang w:eastAsia="ru-RU"/>
        </w:rPr>
        <w:t xml:space="preserve">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14:paraId="5960E50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У каждого народа свои сказки, и все они передают от поколения к поколению основные нравственные ценности: добро, дружбу, взаимопомощь, трудолюбие. "Это — первые и блестящие попытки русской народной педагогики, — писал К.Д. Ушинский, — и я не думаю, чтобы кто-нибудь был в состоянии состязаться в этом случае с педагогическим гением народа". Не случайно К.Д. Ушинский подчеркивал, что "... воспитание, если оно не хочет быть бессильным, должно быть народным". Он ввел в русскую педагогическую литературу термин "народная педагогика", видя в фольклорных произведениях национальную самобытность народа, богатый материал для воспитания любви к Родине. Таким образом, произведение устного народного творчества не только формируют любовь к традициям своего народа, но и способствуют развитию личности в духе патриотизма.</w:t>
      </w:r>
    </w:p>
    <w:p w14:paraId="753FD0A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Немалое значение для воспитания у детей интереса и любви к родному краю имеет ближайшее окружение. Постепенно ребенок знакомится с детским</w:t>
      </w:r>
      <w:r w:rsidRPr="0059775F">
        <w:rPr>
          <w:rFonts w:ascii="Times New Roman" w:eastAsia="Times New Roman" w:hAnsi="Times New Roman" w:cs="Times New Roman"/>
          <w:b/>
          <w:bCs/>
          <w:color w:val="000000"/>
          <w:sz w:val="28"/>
          <w:szCs w:val="28"/>
          <w:lang w:eastAsia="ru-RU"/>
        </w:rPr>
        <w:t> </w:t>
      </w:r>
      <w:r w:rsidRPr="0059775F">
        <w:rPr>
          <w:rFonts w:ascii="Times New Roman" w:eastAsia="Times New Roman" w:hAnsi="Times New Roman" w:cs="Times New Roman"/>
          <w:color w:val="000000"/>
          <w:sz w:val="28"/>
          <w:szCs w:val="28"/>
          <w:lang w:eastAsia="ru-RU"/>
        </w:rPr>
        <w:t>садом, своей улицей, городом, а затем и со страной, ее столицей и символами.</w:t>
      </w:r>
    </w:p>
    <w:p w14:paraId="2C357C74"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Формы и методы работы.</w:t>
      </w:r>
    </w:p>
    <w:p w14:paraId="1AF42E82"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Занятия.</w:t>
      </w:r>
    </w:p>
    <w:p w14:paraId="24A8E5D4"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Беседы.</w:t>
      </w:r>
    </w:p>
    <w:p w14:paraId="7E85BD1E"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Рассматривание репродукций, картин, альбомов, фотографий.</w:t>
      </w:r>
    </w:p>
    <w:p w14:paraId="6BB5368F"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Схемы, рисунки мелом.</w:t>
      </w:r>
    </w:p>
    <w:p w14:paraId="21FB0629"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Наблюдения.</w:t>
      </w:r>
    </w:p>
    <w:p w14:paraId="36281043"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Игры.</w:t>
      </w:r>
    </w:p>
    <w:p w14:paraId="3A04AB1D"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Метод решения проблемных ситуаций.</w:t>
      </w:r>
    </w:p>
    <w:p w14:paraId="60254A08"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Загадки, пословицы.</w:t>
      </w:r>
    </w:p>
    <w:p w14:paraId="1195EE39"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Чтение художественных произведений • Виртуальные прогулки и экскурсии.</w:t>
      </w:r>
      <w:r w:rsidRPr="0059775F">
        <w:rPr>
          <w:rFonts w:ascii="Times New Roman" w:eastAsia="Times New Roman" w:hAnsi="Times New Roman" w:cs="Times New Roman"/>
          <w:b/>
          <w:bCs/>
          <w:color w:val="000000"/>
          <w:sz w:val="28"/>
          <w:szCs w:val="28"/>
          <w:lang w:eastAsia="ru-RU"/>
        </w:rPr>
        <w:t> </w:t>
      </w:r>
      <w:r w:rsidRPr="0059775F">
        <w:rPr>
          <w:rFonts w:ascii="Times New Roman" w:eastAsia="Times New Roman" w:hAnsi="Times New Roman" w:cs="Times New Roman"/>
          <w:color w:val="000000"/>
          <w:sz w:val="28"/>
          <w:szCs w:val="28"/>
          <w:lang w:eastAsia="ru-RU"/>
        </w:rPr>
        <w:t>Праздники.</w:t>
      </w:r>
    </w:p>
    <w:p w14:paraId="3FE0C7F7"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Изобразительная деятельность.</w:t>
      </w:r>
    </w:p>
    <w:p w14:paraId="2D641E9B"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Настольно - печатные игры, дидактические игры, сюжетно - ролевые игры.</w:t>
      </w:r>
    </w:p>
    <w:p w14:paraId="74F6EBE9"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Семейный творческий конкурс, рисунки, поделки, советы родителям.</w:t>
      </w:r>
    </w:p>
    <w:p w14:paraId="3FC52E0C"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Конкурс детского рисунка, детский вернисаж.</w:t>
      </w:r>
    </w:p>
    <w:p w14:paraId="0A846B7D"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Встреча детей с защитниками Отечества.</w:t>
      </w:r>
    </w:p>
    <w:p w14:paraId="151C47D2"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Досуги.</w:t>
      </w:r>
    </w:p>
    <w:p w14:paraId="78FBF99C" w14:textId="77777777" w:rsidR="0059775F" w:rsidRPr="0059775F" w:rsidRDefault="0059775F" w:rsidP="0059775F">
      <w:pPr>
        <w:numPr>
          <w:ilvl w:val="0"/>
          <w:numId w:val="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Работа в книжном уголке.</w:t>
      </w:r>
    </w:p>
    <w:p w14:paraId="75A3C9F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w:t>
      </w:r>
    </w:p>
    <w:p w14:paraId="2787B89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Основной формой нравственно-патриотического воспитания детей являются тематические занятия. Важно, чтобы они повышали детскую мыслительную активность. Этому помогают приемы сравнения, вопросы, индивидуальные задания. Нужно приучать детей самостоятельно анализировать увиденное, делать обобщения, выводы. Можно предложить найти ответ в иллюстрациях, спросить у родителей и т.д.</w:t>
      </w:r>
    </w:p>
    <w:p w14:paraId="1CC2153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xml:space="preserve">Учет возрастных особенностей детей требует широкого применения игровых приемов, которые важны как для повышения познавательной активности детей, так и для создания эмоциональной атмосферы занятия. Например, в игре "Магазин сувениров" ребенку предлагается определить: где, из какого материала изготовлена конкретная поделка, как </w:t>
      </w:r>
      <w:r w:rsidRPr="0059775F">
        <w:rPr>
          <w:rFonts w:ascii="Times New Roman" w:eastAsia="Times New Roman" w:hAnsi="Times New Roman" w:cs="Times New Roman"/>
          <w:color w:val="000000"/>
          <w:sz w:val="28"/>
          <w:szCs w:val="28"/>
          <w:lang w:eastAsia="ru-RU"/>
        </w:rPr>
        <w:lastRenderedPageBreak/>
        <w:t>она называется (хохлома, дымка, гжель). Большой интерес вызывают у детей игры в "поездки и путешествия" (по Байкалу, в прошлое города и т.д.). Таким образом, каждая тема должна подкрепляться различными играми, продуктивными видами деятельности (изготовление коллажей, поделок, альбомов, тематическое рисование). Итоги работы над темой, объединяющей знания детей, могут быть представлены во время общих праздников, семейных развлечений.</w:t>
      </w:r>
    </w:p>
    <w:p w14:paraId="5CB4789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Следует подчеркнуть, что трудности в ознакомлении детей с бытом, традициями, отдельными историческими моментами вызваны тем, что дошкольникам свойственно наглядно-образное мышление. Поэтому необходимо использовать не только художественную литературу, иллюстрации, шутку и т.д., но и "живые" наглядные предметы и материалы (национальные костюмы, старинную мебель, посуду, орудия труда и т.д.). "Бытовая повседневность" чрезвычайно эффективна для ознакомления детей со сказками, народными промыслами, бытовыми предметами старины. Для этого желательны посещения музеев.</w:t>
      </w:r>
    </w:p>
    <w:p w14:paraId="1283B0C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"В вашей семье и под вашим руководством растет будущий гражданин. Все, что совершается в стране, через вашу душу и вашу мысль должно приходить к детям", — эту заповедь А.С. Макаренко необходимо использовать при работе воспитателя и с детьми, и с их родителями.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Привлечение семьи к нравственно-патриотическому воспитанию детей требует от воспитателя особого отношения, внимания и чуткости к каждому ребенку. В связи с этим может возникнуть необходимость в задействовании кого-либо в поиске документов о членах семьи. Добровольность участия каждого — обязательное требование и условие данной работы. Необходимо отметить, что в настоящее время у людей наблюдается интерес к своей генеалогии, к исследованию национальных, сословных, профессиональных корней и своего рода в разных поколениях. Поэтому семейное изучение своей родословной поможет детям начать осмысление очень важных и глубоких постулатов: корни каждого — в истории и традициях семьи, своего народа, прошлом края и страны; семья — ячейка общества, хранительница национальных традиций; счастье семьи — счастье и благополучие народа, общества, государства.</w:t>
      </w:r>
    </w:p>
    <w:p w14:paraId="6122377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14:paraId="78B669E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090AB4E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7ACB4CB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644C302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59DF1576" w14:textId="54BB907E"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xml:space="preserve"> Конспект </w:t>
      </w:r>
      <w:r w:rsidR="00CE7F39">
        <w:rPr>
          <w:rFonts w:ascii="Times New Roman" w:eastAsia="Times New Roman" w:hAnsi="Times New Roman" w:cs="Times New Roman"/>
          <w:color w:val="000000"/>
          <w:sz w:val="28"/>
          <w:szCs w:val="28"/>
          <w:lang w:eastAsia="ru-RU"/>
        </w:rPr>
        <w:t>Н</w:t>
      </w:r>
      <w:r w:rsidRPr="0059775F">
        <w:rPr>
          <w:rFonts w:ascii="Times New Roman" w:eastAsia="Times New Roman" w:hAnsi="Times New Roman" w:cs="Times New Roman"/>
          <w:color w:val="000000"/>
          <w:sz w:val="28"/>
          <w:szCs w:val="28"/>
          <w:lang w:eastAsia="ru-RU"/>
        </w:rPr>
        <w:t>ОД</w:t>
      </w:r>
    </w:p>
    <w:p w14:paraId="5E4747E7" w14:textId="77777777" w:rsidR="0059775F" w:rsidRPr="0059775F" w:rsidRDefault="0059775F" w:rsidP="00A46175">
      <w:pPr>
        <w:spacing w:after="0" w:line="240" w:lineRule="auto"/>
        <w:ind w:right="256"/>
        <w:jc w:val="center"/>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Конспект занятия в старшей группе «День Защитника Отечества»</w:t>
      </w:r>
    </w:p>
    <w:p w14:paraId="6F9E424E" w14:textId="4D6FCA95" w:rsidR="0059775F" w:rsidRPr="0059775F" w:rsidRDefault="0059775F" w:rsidP="00A46175">
      <w:pPr>
        <w:spacing w:after="0" w:line="240" w:lineRule="auto"/>
        <w:ind w:right="256"/>
        <w:jc w:val="center"/>
        <w:rPr>
          <w:rFonts w:ascii="Times New Roman" w:eastAsia="Times New Roman" w:hAnsi="Times New Roman" w:cs="Times New Roman"/>
          <w:color w:val="000000"/>
          <w:sz w:val="28"/>
          <w:szCs w:val="28"/>
          <w:lang w:eastAsia="ru-RU"/>
        </w:rPr>
      </w:pPr>
    </w:p>
    <w:p w14:paraId="25629EE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Цели:</w:t>
      </w:r>
      <w:r w:rsidRPr="0059775F">
        <w:rPr>
          <w:rFonts w:ascii="Times New Roman" w:eastAsia="Times New Roman" w:hAnsi="Times New Roman" w:cs="Times New Roman"/>
          <w:color w:val="000000"/>
          <w:sz w:val="28"/>
          <w:szCs w:val="28"/>
          <w:lang w:eastAsia="ru-RU"/>
        </w:rPr>
        <w:t> </w:t>
      </w:r>
    </w:p>
    <w:p w14:paraId="5377B5D9" w14:textId="77777777" w:rsidR="0059775F" w:rsidRPr="0059775F" w:rsidRDefault="0059775F" w:rsidP="0059775F">
      <w:pPr>
        <w:numPr>
          <w:ilvl w:val="0"/>
          <w:numId w:val="5"/>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Образовательные:</w:t>
      </w:r>
      <w:r w:rsidRPr="0059775F">
        <w:rPr>
          <w:rFonts w:ascii="Times New Roman" w:eastAsia="Times New Roman" w:hAnsi="Times New Roman" w:cs="Times New Roman"/>
          <w:color w:val="000000"/>
          <w:sz w:val="28"/>
          <w:szCs w:val="28"/>
          <w:lang w:eastAsia="ru-RU"/>
        </w:rPr>
        <w:t> продолжать формировать представления детей об армии, о родах войск, об особенностях военной службы (солдаты тренируются, чтобы быть сильными, умелыми, учатся метко стрелять, преодолевать препятствия и т.д.). Обогатить словарь детей военной лексикой.</w:t>
      </w:r>
    </w:p>
    <w:p w14:paraId="3288382C" w14:textId="77777777" w:rsidR="0059775F" w:rsidRPr="0059775F" w:rsidRDefault="0059775F" w:rsidP="0059775F">
      <w:pPr>
        <w:numPr>
          <w:ilvl w:val="0"/>
          <w:numId w:val="5"/>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Развивающие:</w:t>
      </w:r>
      <w:r w:rsidRPr="0059775F">
        <w:rPr>
          <w:rFonts w:ascii="Times New Roman" w:eastAsia="Times New Roman" w:hAnsi="Times New Roman" w:cs="Times New Roman"/>
          <w:color w:val="000000"/>
          <w:sz w:val="28"/>
          <w:szCs w:val="28"/>
          <w:lang w:eastAsia="ru-RU"/>
        </w:rPr>
        <w:t> развивать сообразительность, смекалку, логическое мышление, память, внимание; стимулировать речевую активность детей.</w:t>
      </w:r>
    </w:p>
    <w:p w14:paraId="2EDFD0DE" w14:textId="77777777" w:rsidR="0059775F" w:rsidRPr="0059775F" w:rsidRDefault="0059775F" w:rsidP="0059775F">
      <w:pPr>
        <w:numPr>
          <w:ilvl w:val="0"/>
          <w:numId w:val="5"/>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Воспитательные:</w:t>
      </w:r>
      <w:r w:rsidRPr="0059775F">
        <w:rPr>
          <w:rFonts w:ascii="Times New Roman" w:eastAsia="Times New Roman" w:hAnsi="Times New Roman" w:cs="Times New Roman"/>
          <w:color w:val="000000"/>
          <w:sz w:val="28"/>
          <w:szCs w:val="28"/>
          <w:lang w:eastAsia="ru-RU"/>
        </w:rPr>
        <w:t> воспитывать чувство гордости за свою армию; вызвать желание быть похожими на сильных, смелых российских воинов.</w:t>
      </w:r>
    </w:p>
    <w:p w14:paraId="5B5CA92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w:t>
      </w:r>
    </w:p>
    <w:p w14:paraId="0CD2AC4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Используемый материал:</w:t>
      </w:r>
      <w:r w:rsidRPr="0059775F">
        <w:rPr>
          <w:rFonts w:ascii="Times New Roman" w:eastAsia="Times New Roman" w:hAnsi="Times New Roman" w:cs="Times New Roman"/>
          <w:color w:val="000000"/>
          <w:sz w:val="28"/>
          <w:szCs w:val="28"/>
          <w:lang w:eastAsia="ru-RU"/>
        </w:rPr>
        <w:t> Иллюстрации и картинки с изображением различных родов войск, картинки к играм.</w:t>
      </w:r>
    </w:p>
    <w:p w14:paraId="092777C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w:t>
      </w:r>
    </w:p>
    <w:p w14:paraId="4A2B0DA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Словарная работа:</w:t>
      </w:r>
      <w:r w:rsidRPr="0059775F">
        <w:rPr>
          <w:rFonts w:ascii="Times New Roman" w:eastAsia="Times New Roman" w:hAnsi="Times New Roman" w:cs="Times New Roman"/>
          <w:color w:val="000000"/>
          <w:sz w:val="28"/>
          <w:szCs w:val="28"/>
          <w:lang w:eastAsia="ru-RU"/>
        </w:rPr>
        <w:t> долг, защитник, служба, Отечество, армия, граница, летчики, моряки, артиллеристы, пехотинцы, ракетчики, подводники, военная техника.</w:t>
      </w:r>
    </w:p>
    <w:p w14:paraId="70B7528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Ход занятия</w:t>
      </w:r>
      <w:r w:rsidRPr="0059775F">
        <w:rPr>
          <w:rFonts w:ascii="Times New Roman" w:eastAsia="Times New Roman" w:hAnsi="Times New Roman" w:cs="Times New Roman"/>
          <w:color w:val="000000"/>
          <w:sz w:val="28"/>
          <w:szCs w:val="28"/>
          <w:lang w:eastAsia="ru-RU"/>
        </w:rPr>
        <w:t> </w:t>
      </w:r>
      <w:r w:rsidRPr="0059775F">
        <w:rPr>
          <w:rFonts w:ascii="Times New Roman" w:eastAsia="Times New Roman" w:hAnsi="Times New Roman" w:cs="Times New Roman"/>
          <w:b/>
          <w:bCs/>
          <w:i/>
          <w:iCs/>
          <w:color w:val="000000"/>
          <w:sz w:val="28"/>
          <w:szCs w:val="28"/>
          <w:lang w:eastAsia="ru-RU"/>
        </w:rPr>
        <w:t>I. Вступительная беседа.</w:t>
      </w:r>
      <w:r w:rsidRPr="0059775F">
        <w:rPr>
          <w:rFonts w:ascii="Times New Roman" w:eastAsia="Times New Roman" w:hAnsi="Times New Roman" w:cs="Times New Roman"/>
          <w:color w:val="000000"/>
          <w:sz w:val="28"/>
          <w:szCs w:val="28"/>
          <w:lang w:eastAsia="ru-RU"/>
        </w:rPr>
        <w:t> </w:t>
      </w:r>
    </w:p>
    <w:p w14:paraId="43E6BC5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w:t>
      </w:r>
    </w:p>
    <w:p w14:paraId="05D5579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-Дети, 23 февраля очень важный праздник для нашей страны - День Защитника Отечества. А кто такие защитники Отечества? (Предположения детей.) Защитники Отечества — это воины, которые защищают свой народ, свою Родину от врагов. Это армия. У каждого народа, в каждой стране есть своя армия. В России тоже есть армия. И она не раз защищала свой народ от захватчиков.</w:t>
      </w:r>
    </w:p>
    <w:p w14:paraId="648CFAF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 </w:t>
      </w:r>
    </w:p>
    <w:p w14:paraId="0F85A74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Ребята, давайте посмотрим на эти картинки. </w:t>
      </w:r>
      <w:r w:rsidRPr="0059775F">
        <w:rPr>
          <w:rFonts w:ascii="Times New Roman" w:eastAsia="Times New Roman" w:hAnsi="Times New Roman" w:cs="Times New Roman"/>
          <w:i/>
          <w:iCs/>
          <w:color w:val="000000"/>
          <w:sz w:val="28"/>
          <w:szCs w:val="28"/>
          <w:lang w:eastAsia="ru-RU"/>
        </w:rPr>
        <w:t>(Выставляются иллюстрации, изображающие различные рода войск.) </w:t>
      </w:r>
      <w:r w:rsidRPr="0059775F">
        <w:rPr>
          <w:rFonts w:ascii="Times New Roman" w:eastAsia="Times New Roman" w:hAnsi="Times New Roman" w:cs="Times New Roman"/>
          <w:color w:val="000000"/>
          <w:sz w:val="28"/>
          <w:szCs w:val="28"/>
          <w:lang w:eastAsia="ru-RU"/>
        </w:rPr>
        <w:t>Кого вы здесь видите?</w:t>
      </w:r>
    </w:p>
    <w:p w14:paraId="156F5A2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(Ответы детей).</w:t>
      </w:r>
    </w:p>
    <w:p w14:paraId="6BE2AB0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Верно, это танкисты, моряки, артиллеристы, летчики, пограничники и т.д. Вы правильно всех назвали — это различные рода войск.</w:t>
      </w:r>
    </w:p>
    <w:p w14:paraId="71C877C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32A8ACF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Как вы думаете, зачем нужно столько много родов войск? (Предположения детей.)  Если в армии есть различные рода войск — такая армия сильная: она может защитить свою страну и на море, и на суше, и в воздухе.</w:t>
      </w:r>
    </w:p>
    <w:p w14:paraId="0BFF7FA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Лётчики защищают небо; пехотинцы – сушу; моряки – море; пограничники – границу нашей страны.</w:t>
      </w:r>
    </w:p>
    <w:p w14:paraId="63D1FFC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 </w:t>
      </w:r>
    </w:p>
    <w:p w14:paraId="0A4ED07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0C9FFDC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w:t>
      </w:r>
    </w:p>
    <w:p w14:paraId="70D8B7D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-А теперь проверим, внимательно ли вы меня слушали.</w:t>
      </w:r>
      <w:r w:rsidRPr="0059775F">
        <w:rPr>
          <w:rFonts w:ascii="Times New Roman" w:eastAsia="Times New Roman" w:hAnsi="Times New Roman" w:cs="Times New Roman"/>
          <w:b/>
          <w:bCs/>
          <w:i/>
          <w:iCs/>
          <w:color w:val="000000"/>
          <w:sz w:val="28"/>
          <w:szCs w:val="28"/>
          <w:lang w:eastAsia="ru-RU"/>
        </w:rPr>
        <w:t> </w:t>
      </w:r>
    </w:p>
    <w:p w14:paraId="4512153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 </w:t>
      </w:r>
    </w:p>
    <w:p w14:paraId="61C5A67E" w14:textId="77777777" w:rsidR="0059775F" w:rsidRPr="0059775F" w:rsidRDefault="0059775F" w:rsidP="0059775F">
      <w:pPr>
        <w:numPr>
          <w:ilvl w:val="0"/>
          <w:numId w:val="6"/>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Игра «Кто, где служит?»</w:t>
      </w:r>
      <w:r w:rsidRPr="0059775F">
        <w:rPr>
          <w:rFonts w:ascii="Times New Roman" w:eastAsia="Times New Roman" w:hAnsi="Times New Roman" w:cs="Times New Roman"/>
          <w:color w:val="000000"/>
          <w:sz w:val="28"/>
          <w:szCs w:val="28"/>
          <w:lang w:eastAsia="ru-RU"/>
        </w:rPr>
        <w:t> </w:t>
      </w:r>
    </w:p>
    <w:p w14:paraId="769107B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Давайте представим себе, что мы оказались в армии. Вы уже знаете, что в армии есть различные рода войск. Кто служит на танке? (Дети: танкисты).  Кто служит на границе? (Дети: пограничники). Кто летает на вертолете? (Дети: вертолетчики). Кто служит в ракетных войсках? (Дети: ракетчики).  Кто служит на подводных лодках?  (Дети: подводники).  Кто служит в военной авиации? (Дети: военные летчики).  Как называется солдат, у которого нет военной техники? (Дети: пехотинец).</w:t>
      </w:r>
    </w:p>
    <w:p w14:paraId="34E2C0F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 </w:t>
      </w:r>
    </w:p>
    <w:p w14:paraId="7A10AAF3" w14:textId="77777777" w:rsidR="0059775F" w:rsidRPr="0059775F" w:rsidRDefault="0059775F" w:rsidP="0059775F">
      <w:pPr>
        <w:numPr>
          <w:ilvl w:val="0"/>
          <w:numId w:val="7"/>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Загадывание загадок:</w:t>
      </w:r>
      <w:r w:rsidRPr="0059775F">
        <w:rPr>
          <w:rFonts w:ascii="Times New Roman" w:eastAsia="Times New Roman" w:hAnsi="Times New Roman" w:cs="Times New Roman"/>
          <w:color w:val="000000"/>
          <w:sz w:val="28"/>
          <w:szCs w:val="28"/>
          <w:lang w:eastAsia="ru-RU"/>
        </w:rPr>
        <w:t> </w:t>
      </w:r>
    </w:p>
    <w:p w14:paraId="6C7B1E7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 </w:t>
      </w:r>
    </w:p>
    <w:p w14:paraId="4A4CB48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w:t>
      </w:r>
    </w:p>
    <w:p w14:paraId="7BB6EEF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-Дети, а сейчас я вам предлагаю разгадать загадки.  </w:t>
      </w:r>
    </w:p>
    <w:p w14:paraId="33FA7BF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2B72342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Подрасту, и вслед за братом</w:t>
      </w:r>
    </w:p>
    <w:p w14:paraId="5747A75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Тоже буду я солдатом,</w:t>
      </w:r>
    </w:p>
    <w:p w14:paraId="72EA9E8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Буду помогать ему</w:t>
      </w:r>
    </w:p>
    <w:p w14:paraId="2DD05B3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Охранять свою ...    (страну)</w:t>
      </w:r>
    </w:p>
    <w:p w14:paraId="2D47187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1B82EA9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Брат сказал: "Не торопись! Лучше в школе ты учись!</w:t>
      </w:r>
    </w:p>
    <w:p w14:paraId="086DAC3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Будешь ты отличником - Станешь ...    (пограничником)</w:t>
      </w:r>
    </w:p>
    <w:p w14:paraId="7275B21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283F22C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Моряком ты можешь стать,  </w:t>
      </w:r>
    </w:p>
    <w:p w14:paraId="1927270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Чтоб границу охранять</w:t>
      </w:r>
    </w:p>
    <w:p w14:paraId="0E12255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И служить не на земле, а на военном ...    (корабле)</w:t>
      </w:r>
    </w:p>
    <w:p w14:paraId="692F71F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5C33F82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Самолет парит, как птица, там - воздушная граница. На посту и днем, и ночью</w:t>
      </w:r>
    </w:p>
    <w:p w14:paraId="50C2FD4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Наш солдат - военный ...    (летчик)</w:t>
      </w:r>
    </w:p>
    <w:p w14:paraId="637C61B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35BD952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Снова в бой машина мчится,</w:t>
      </w:r>
    </w:p>
    <w:p w14:paraId="450FD3A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Режут землю гусеницы,</w:t>
      </w:r>
    </w:p>
    <w:p w14:paraId="0B38A43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Та машина в поле чистом управляется ...    (танкистом)</w:t>
      </w:r>
    </w:p>
    <w:p w14:paraId="17016C7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2CAABC7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Можешь ты солдатом стать плавать, ездить и летать,</w:t>
      </w:r>
    </w:p>
    <w:p w14:paraId="2D0CF3A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А в строю ходить охота - Ждет тебя, солдат, ...    (пехота)</w:t>
      </w:r>
    </w:p>
    <w:p w14:paraId="64EC200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519504D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Любой профессии военной</w:t>
      </w:r>
    </w:p>
    <w:p w14:paraId="5CE72EE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Учиться надо непременно,</w:t>
      </w:r>
    </w:p>
    <w:p w14:paraId="2BFE3CD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Чтоб быть опорой для страны, чтоб в мире не было ...    (войны)</w:t>
      </w:r>
    </w:p>
    <w:p w14:paraId="5371BCE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w:t>
      </w:r>
    </w:p>
    <w:p w14:paraId="4D69DDB6" w14:textId="77777777" w:rsidR="0059775F" w:rsidRPr="0059775F" w:rsidRDefault="0059775F" w:rsidP="0059775F">
      <w:pPr>
        <w:numPr>
          <w:ilvl w:val="0"/>
          <w:numId w:val="8"/>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lastRenderedPageBreak/>
        <w:t>Дидактическая игра</w:t>
      </w:r>
      <w:r w:rsidRPr="0059775F">
        <w:rPr>
          <w:rFonts w:ascii="Times New Roman" w:eastAsia="Times New Roman" w:hAnsi="Times New Roman" w:cs="Times New Roman"/>
          <w:b/>
          <w:bCs/>
          <w:i/>
          <w:iCs/>
          <w:color w:val="000000"/>
          <w:sz w:val="28"/>
          <w:szCs w:val="28"/>
          <w:lang w:eastAsia="ru-RU"/>
        </w:rPr>
        <w:t> «Узнай по описанию».</w:t>
      </w:r>
      <w:r w:rsidRPr="0059775F">
        <w:rPr>
          <w:rFonts w:ascii="Times New Roman" w:eastAsia="Times New Roman" w:hAnsi="Times New Roman" w:cs="Times New Roman"/>
          <w:color w:val="000000"/>
          <w:sz w:val="28"/>
          <w:szCs w:val="28"/>
          <w:lang w:eastAsia="ru-RU"/>
        </w:rPr>
        <w:t> </w:t>
      </w:r>
    </w:p>
    <w:p w14:paraId="716B747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(На магнитной доске   расположены изображения солдат различных родов войск, воспитатель загадывает одного из них. Дети задают вопросы воспитателю, пытаясь отгадать, кого воспитатель загадал. Воспитатель может отвечать только «да – нет». Потом эту игру можно повторить с ведущим, выбранным из детей.)</w:t>
      </w:r>
    </w:p>
    <w:p w14:paraId="4260FCC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 </w:t>
      </w:r>
    </w:p>
    <w:p w14:paraId="1DCD896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w:t>
      </w:r>
    </w:p>
    <w:p w14:paraId="711CEF9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-А теперь мы немножко отдохнем</w:t>
      </w:r>
    </w:p>
    <w:p w14:paraId="7E21208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 </w:t>
      </w:r>
    </w:p>
    <w:p w14:paraId="57EA4B7D" w14:textId="77777777" w:rsidR="0059775F" w:rsidRPr="0059775F" w:rsidRDefault="0059775F" w:rsidP="0059775F">
      <w:pPr>
        <w:numPr>
          <w:ilvl w:val="0"/>
          <w:numId w:val="9"/>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Физкультминутка:</w:t>
      </w:r>
      <w:r w:rsidRPr="0059775F">
        <w:rPr>
          <w:rFonts w:ascii="Times New Roman" w:eastAsia="Times New Roman" w:hAnsi="Times New Roman" w:cs="Times New Roman"/>
          <w:color w:val="000000"/>
          <w:sz w:val="28"/>
          <w:szCs w:val="28"/>
          <w:lang w:eastAsia="ru-RU"/>
        </w:rPr>
        <w:t> </w:t>
      </w:r>
    </w:p>
    <w:p w14:paraId="525ECFE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Руки сделали в разлет – получился самолет Мах крылом туда – сюда, Делай раз и делай два.  Руки в стороны держи.  И на друга посмотри. Опускайся быстро вниз, на посадку ты садись.</w:t>
      </w:r>
    </w:p>
    <w:p w14:paraId="1A5AB46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24C8757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w:t>
      </w:r>
    </w:p>
    <w:p w14:paraId="394F351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-Дети, а сейчас будьте внимательны.  </w:t>
      </w:r>
    </w:p>
    <w:p w14:paraId="2EB48B8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 </w:t>
      </w:r>
    </w:p>
    <w:p w14:paraId="5F5A4BAE" w14:textId="77777777" w:rsidR="0059775F" w:rsidRPr="0059775F" w:rsidRDefault="0059775F" w:rsidP="0059775F">
      <w:pPr>
        <w:numPr>
          <w:ilvl w:val="0"/>
          <w:numId w:val="10"/>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Игра «Что лишнее и почему?»</w:t>
      </w:r>
      <w:r w:rsidRPr="0059775F">
        <w:rPr>
          <w:rFonts w:ascii="Times New Roman" w:eastAsia="Times New Roman" w:hAnsi="Times New Roman" w:cs="Times New Roman"/>
          <w:color w:val="000000"/>
          <w:sz w:val="28"/>
          <w:szCs w:val="28"/>
          <w:lang w:eastAsia="ru-RU"/>
        </w:rPr>
        <w:t> Ракетчик, вертолетчик, футболист. Самолет, танк, парашютист. Автомат, пистолет, танкист</w:t>
      </w:r>
    </w:p>
    <w:p w14:paraId="2616398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Подводник, артиллерист, корабль.</w:t>
      </w:r>
    </w:p>
    <w:p w14:paraId="3DAA291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-Молодцы! Справились с заданием.</w:t>
      </w:r>
    </w:p>
    <w:p w14:paraId="43F8306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w:t>
      </w:r>
    </w:p>
    <w:p w14:paraId="2365A45B" w14:textId="77777777" w:rsidR="0059775F" w:rsidRPr="0059775F" w:rsidRDefault="0059775F" w:rsidP="0059775F">
      <w:pPr>
        <w:numPr>
          <w:ilvl w:val="0"/>
          <w:numId w:val="11"/>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Сейчас нет войны, на нас никто не нападает, зачем же нужна армия в мирное время? (Предположения детей).  Армия всегда должна быть готова к тому, чтобы отразить нападение врагов.</w:t>
      </w:r>
    </w:p>
    <w:p w14:paraId="0D5EEEB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Что же делают солдаты в армии в мирное время?  (Предположения детей) Правильно, солдаты тренируются. Учат и тренируют солдат офицеры. Чтобы победить врага, солдаты и офицеры должны быть смелыми, сильными, быстрыми, меткими. А чтобы стать такими, конечно, нужно тренироваться.  </w:t>
      </w:r>
    </w:p>
    <w:p w14:paraId="0DF95434"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3120015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33DF63A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w:t>
      </w:r>
    </w:p>
    <w:p w14:paraId="1BFE0436" w14:textId="77777777" w:rsidR="0059775F" w:rsidRPr="0059775F" w:rsidRDefault="0059775F" w:rsidP="0059775F">
      <w:pPr>
        <w:numPr>
          <w:ilvl w:val="0"/>
          <w:numId w:val="12"/>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А давайте теперь и мы попробуем быть летчиками.</w:t>
      </w:r>
      <w:r w:rsidRPr="0059775F">
        <w:rPr>
          <w:rFonts w:ascii="Times New Roman" w:eastAsia="Times New Roman" w:hAnsi="Times New Roman" w:cs="Times New Roman"/>
          <w:b/>
          <w:bCs/>
          <w:i/>
          <w:iCs/>
          <w:color w:val="000000"/>
          <w:sz w:val="28"/>
          <w:szCs w:val="28"/>
          <w:lang w:eastAsia="ru-RU"/>
        </w:rPr>
        <w:t> </w:t>
      </w:r>
    </w:p>
    <w:p w14:paraId="7AF4549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 </w:t>
      </w:r>
    </w:p>
    <w:p w14:paraId="0A5E484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VII. Игра «Летчики»</w:t>
      </w:r>
    </w:p>
    <w:p w14:paraId="5E07856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Дети становятся на одно колено «заводят моторы» по сигналу «летают», по сигналу «летчики на аэродром» возвращаются становятся на колено.</w:t>
      </w:r>
    </w:p>
    <w:p w14:paraId="6196012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52B6561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w:t>
      </w:r>
    </w:p>
    <w:p w14:paraId="3811509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Дети, а ваши дедушки и папы служили в Армии? Расскажите, пожалуйста.  Дети: рассказывают 3 – 4 примера.</w:t>
      </w:r>
    </w:p>
    <w:p w14:paraId="0B4CF54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226AE237" w14:textId="77777777" w:rsidR="0059775F" w:rsidRPr="0059775F" w:rsidRDefault="0059775F" w:rsidP="0059775F">
      <w:pPr>
        <w:numPr>
          <w:ilvl w:val="0"/>
          <w:numId w:val="13"/>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Обсуждение пословиц.</w:t>
      </w:r>
      <w:r w:rsidRPr="0059775F">
        <w:rPr>
          <w:rFonts w:ascii="Times New Roman" w:eastAsia="Times New Roman" w:hAnsi="Times New Roman" w:cs="Times New Roman"/>
          <w:color w:val="000000"/>
          <w:sz w:val="28"/>
          <w:szCs w:val="28"/>
          <w:lang w:eastAsia="ru-RU"/>
        </w:rPr>
        <w:t> </w:t>
      </w:r>
    </w:p>
    <w:p w14:paraId="797512A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Воспитатель: С давних времен люди гордились своими защитниками Отечества и придумывали о них пословицы. Как вы понимаете смысл следующих пословиц:</w:t>
      </w:r>
    </w:p>
    <w:p w14:paraId="1B594CC3" w14:textId="77777777" w:rsidR="0059775F" w:rsidRPr="0059775F" w:rsidRDefault="0059775F" w:rsidP="0059775F">
      <w:pPr>
        <w:numPr>
          <w:ilvl w:val="0"/>
          <w:numId w:val="1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Первое в жизни – честно служить Отчизне.</w:t>
      </w:r>
    </w:p>
    <w:p w14:paraId="4BE2A264" w14:textId="77777777" w:rsidR="0059775F" w:rsidRPr="0059775F" w:rsidRDefault="0059775F" w:rsidP="0059775F">
      <w:pPr>
        <w:numPr>
          <w:ilvl w:val="0"/>
          <w:numId w:val="1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Чужой земли не хотим, но и своей не отдадим.</w:t>
      </w:r>
    </w:p>
    <w:p w14:paraId="507CB017" w14:textId="77777777" w:rsidR="0059775F" w:rsidRPr="0059775F" w:rsidRDefault="0059775F" w:rsidP="0059775F">
      <w:pPr>
        <w:numPr>
          <w:ilvl w:val="0"/>
          <w:numId w:val="1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Умелый боец везде молодец.</w:t>
      </w:r>
    </w:p>
    <w:p w14:paraId="5A7C536C" w14:textId="77777777" w:rsidR="0059775F" w:rsidRPr="0059775F" w:rsidRDefault="0059775F" w:rsidP="0059775F">
      <w:pPr>
        <w:numPr>
          <w:ilvl w:val="0"/>
          <w:numId w:val="14"/>
        </w:numPr>
        <w:spacing w:before="30" w:after="30"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От военной науки крепнут разум и руки.</w:t>
      </w:r>
    </w:p>
    <w:p w14:paraId="6E9933B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0662F43E" w14:textId="77777777" w:rsidR="0059775F" w:rsidRPr="0059775F" w:rsidRDefault="0059775F" w:rsidP="0059775F">
      <w:pPr>
        <w:numPr>
          <w:ilvl w:val="0"/>
          <w:numId w:val="15"/>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i/>
          <w:iCs/>
          <w:color w:val="000000"/>
          <w:sz w:val="28"/>
          <w:szCs w:val="28"/>
          <w:lang w:eastAsia="ru-RU"/>
        </w:rPr>
        <w:t>Итог.</w:t>
      </w:r>
    </w:p>
    <w:p w14:paraId="1D40978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Воспитатель: Молодцы. Давайте еще раз вспомним, какой скоро будет праздник?  (Дети: 23 февраля, День Защитника Отечества).  Кому посвящен этот праздник?  (Дети: военным: морякам, пограничникам, танкистам, летчикам …)  Что нужно делать, чтобы стать похожими на них?   (Дети: служить в армии, много тренироваться, быть смелыми, сильными, быстрыми, меткими, бесстрашными).</w:t>
      </w:r>
    </w:p>
    <w:p w14:paraId="52013DC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Ради мирной жизни на родной земле достойно несут свою нелёгкую службу российские воины. Наши мальчики, став взрослыми, тоже пойдут служить в армию и станут настоящими защитниками Отечества.</w:t>
      </w:r>
    </w:p>
    <w:p w14:paraId="7923602D" w14:textId="68B7DB9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i/>
          <w:iCs/>
          <w:color w:val="000000"/>
          <w:sz w:val="28"/>
          <w:szCs w:val="28"/>
          <w:lang w:eastAsia="ru-RU"/>
        </w:rPr>
        <w:t> </w:t>
      </w:r>
    </w:p>
    <w:p w14:paraId="5D2D9C4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i/>
          <w:iCs/>
          <w:color w:val="000000"/>
          <w:sz w:val="28"/>
          <w:szCs w:val="28"/>
          <w:lang w:eastAsia="ru-RU"/>
        </w:rPr>
        <w:t> </w:t>
      </w:r>
    </w:p>
    <w:p w14:paraId="39D21CD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i/>
          <w:iCs/>
          <w:color w:val="000000"/>
          <w:sz w:val="28"/>
          <w:szCs w:val="28"/>
          <w:lang w:eastAsia="ru-RU"/>
        </w:rPr>
        <w:t>Консультации для родителей</w:t>
      </w:r>
      <w:r w:rsidRPr="0059775F">
        <w:rPr>
          <w:rFonts w:ascii="Times New Roman" w:eastAsia="Times New Roman" w:hAnsi="Times New Roman" w:cs="Times New Roman"/>
          <w:color w:val="000000"/>
          <w:sz w:val="28"/>
          <w:szCs w:val="28"/>
          <w:lang w:eastAsia="ru-RU"/>
        </w:rPr>
        <w:t>.</w:t>
      </w:r>
    </w:p>
    <w:p w14:paraId="4CA999BB" w14:textId="77777777" w:rsidR="0059775F" w:rsidRPr="0059775F" w:rsidRDefault="00DF16F2" w:rsidP="0059775F">
      <w:pPr>
        <w:spacing w:after="0" w:line="240" w:lineRule="auto"/>
        <w:ind w:right="256"/>
        <w:jc w:val="center"/>
        <w:rPr>
          <w:rFonts w:ascii="Times New Roman" w:eastAsia="Times New Roman" w:hAnsi="Times New Roman" w:cs="Times New Roman"/>
          <w:sz w:val="28"/>
          <w:szCs w:val="28"/>
          <w:lang w:eastAsia="ru-RU"/>
        </w:rPr>
      </w:pPr>
      <w:hyperlink r:id="rId5" w:history="1">
        <w:r w:rsidR="0059775F" w:rsidRPr="0059775F">
          <w:rPr>
            <w:rFonts w:ascii="Times New Roman" w:eastAsia="Times New Roman" w:hAnsi="Times New Roman" w:cs="Times New Roman"/>
            <w:b/>
            <w:bCs/>
            <w:sz w:val="28"/>
            <w:szCs w:val="28"/>
            <w:u w:val="single"/>
            <w:lang w:eastAsia="ru-RU"/>
          </w:rPr>
          <w:t>Консультация для родителей</w:t>
        </w:r>
      </w:hyperlink>
    </w:p>
    <w:p w14:paraId="217B802A" w14:textId="77777777" w:rsidR="0059775F" w:rsidRPr="0059775F" w:rsidRDefault="00DF16F2" w:rsidP="0059775F">
      <w:pPr>
        <w:spacing w:after="0" w:line="240" w:lineRule="auto"/>
        <w:ind w:right="256"/>
        <w:jc w:val="center"/>
        <w:rPr>
          <w:rFonts w:ascii="Times New Roman" w:eastAsia="Times New Roman" w:hAnsi="Times New Roman" w:cs="Times New Roman"/>
          <w:sz w:val="28"/>
          <w:szCs w:val="28"/>
          <w:lang w:eastAsia="ru-RU"/>
        </w:rPr>
      </w:pPr>
      <w:hyperlink r:id="rId6" w:history="1">
        <w:r w:rsidR="0059775F" w:rsidRPr="0059775F">
          <w:rPr>
            <w:rFonts w:ascii="Times New Roman" w:eastAsia="Times New Roman" w:hAnsi="Times New Roman" w:cs="Times New Roman"/>
            <w:b/>
            <w:bCs/>
            <w:sz w:val="28"/>
            <w:szCs w:val="28"/>
            <w:u w:val="single"/>
            <w:lang w:eastAsia="ru-RU"/>
          </w:rPr>
          <w:t> «Нравственно-патриотическое воспитание детей дошкольного возраста»</w:t>
        </w:r>
      </w:hyperlink>
    </w:p>
    <w:p w14:paraId="19F08DF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14:paraId="3C8249B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Нравственно-патриотическое воспитание ребенка - сложный педагогический процесс. В основе его лежит развитие нравственных чувств.</w:t>
      </w:r>
    </w:p>
    <w:p w14:paraId="6D52D24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Понятие «Родина» включает в себя все условия жизни: территорию, климат, природу, организацию общественной жизни, особенности языка и быта, однако к ним не сводится. Историческая, пространственная, расовая связь людей ведет к формированию их духовного подобия. Сходство в духовной жизни способствует общению и взаимодействию, что в свою очередь порождает творческие усилия и достижения, придающие особое своеобразие культуре.</w:t>
      </w:r>
    </w:p>
    <w:p w14:paraId="1D5A2E7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14:paraId="27B4322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xml:space="preserve">Чувство Родины начинается с восхищения тем, что видит перед собой малыш, чему он изумляется и что вызывает отклик в его душе... </w:t>
      </w:r>
      <w:proofErr w:type="gramStart"/>
      <w:r w:rsidRPr="0059775F">
        <w:rPr>
          <w:rFonts w:ascii="Times New Roman" w:eastAsia="Times New Roman" w:hAnsi="Times New Roman" w:cs="Times New Roman"/>
          <w:color w:val="000000"/>
          <w:sz w:val="28"/>
          <w:szCs w:val="28"/>
          <w:lang w:eastAsia="ru-RU"/>
        </w:rPr>
        <w:t>И</w:t>
      </w:r>
      <w:proofErr w:type="gramEnd"/>
      <w:r w:rsidRPr="0059775F">
        <w:rPr>
          <w:rFonts w:ascii="Times New Roman" w:eastAsia="Times New Roman" w:hAnsi="Times New Roman" w:cs="Times New Roman"/>
          <w:color w:val="000000"/>
          <w:sz w:val="28"/>
          <w:szCs w:val="28"/>
          <w:lang w:eastAsia="ru-RU"/>
        </w:rPr>
        <w:t xml:space="preserve">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14:paraId="46F546E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xml:space="preserve">Россия - родина для многих. Но для того, чтобы считать себя ее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 Однако национальная гордость не должна вырождаться в тупое самомнение и самодовольство. Настоящий </w:t>
      </w:r>
      <w:r w:rsidRPr="0059775F">
        <w:rPr>
          <w:rFonts w:ascii="Times New Roman" w:eastAsia="Times New Roman" w:hAnsi="Times New Roman" w:cs="Times New Roman"/>
          <w:color w:val="000000"/>
          <w:sz w:val="28"/>
          <w:szCs w:val="28"/>
          <w:lang w:eastAsia="ru-RU"/>
        </w:rPr>
        <w:lastRenderedPageBreak/>
        <w:t>патриот учится на исторических ошибках своего народа, на недостатках его характера и культуры. Национализм же ведет к взаимной ненависти, обособлению, культурному застою.</w:t>
      </w:r>
    </w:p>
    <w:p w14:paraId="4AAEF1D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Именно поэтому родная культура, как отец и мать, должна стать неотъемлемой частью души ребенка, началом, порождающим личность.</w:t>
      </w:r>
    </w:p>
    <w:p w14:paraId="3481066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14:paraId="54E028F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14:paraId="36913DE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Сейчас к нам постепенно возвращается национальная память, и мы по-новому начинаем относиться к старинным праздникам, традициям, фольклору, художественным промыслам, декоративно-прикладному искусству, в которых народ оставил нам самое ценное из своих культурных достижений, просеянных сквозь сито веков.</w:t>
      </w:r>
    </w:p>
    <w:p w14:paraId="7D000E58" w14:textId="77777777" w:rsidR="0059775F" w:rsidRPr="0059775F" w:rsidRDefault="0059775F" w:rsidP="0059775F">
      <w:pPr>
        <w:numPr>
          <w:ilvl w:val="0"/>
          <w:numId w:val="16"/>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Окружающие предметы, впервые пробуждающие душу ребенка, воспитывающие в нем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p>
    <w:p w14:paraId="063340DB" w14:textId="77777777" w:rsidR="0059775F" w:rsidRPr="0059775F" w:rsidRDefault="0059775F" w:rsidP="0059775F">
      <w:pPr>
        <w:numPr>
          <w:ilvl w:val="0"/>
          <w:numId w:val="16"/>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Необходимо широко использовать все виды фольклора (сказки, песенки, пословицы, поговорки, хороводы и т.д.). В устном народном творчестве как нигде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Бурятские сказки несут в себе бережное отношение к природе, к Земле и людям.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сочетаются слово, музыкальный ритм, напевность.</w:t>
      </w:r>
    </w:p>
    <w:p w14:paraId="774BC0D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 xml:space="preserve">Адресованные детям потешки, прибаутки, </w:t>
      </w:r>
      <w:proofErr w:type="spellStart"/>
      <w:r w:rsidRPr="0059775F">
        <w:rPr>
          <w:rFonts w:ascii="Times New Roman" w:eastAsia="Times New Roman" w:hAnsi="Times New Roman" w:cs="Times New Roman"/>
          <w:color w:val="000000"/>
          <w:sz w:val="28"/>
          <w:szCs w:val="28"/>
          <w:lang w:eastAsia="ru-RU"/>
        </w:rPr>
        <w:t>заклички</w:t>
      </w:r>
      <w:proofErr w:type="spellEnd"/>
      <w:r w:rsidRPr="0059775F">
        <w:rPr>
          <w:rFonts w:ascii="Times New Roman" w:eastAsia="Times New Roman" w:hAnsi="Times New Roman" w:cs="Times New Roman"/>
          <w:color w:val="000000"/>
          <w:sz w:val="28"/>
          <w:szCs w:val="28"/>
          <w:lang w:eastAsia="ru-RU"/>
        </w:rPr>
        <w:t xml:space="preserve">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14:paraId="3031C32F" w14:textId="77777777" w:rsidR="0059775F" w:rsidRPr="0059775F" w:rsidRDefault="0059775F" w:rsidP="0059775F">
      <w:pPr>
        <w:numPr>
          <w:ilvl w:val="0"/>
          <w:numId w:val="17"/>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Большое место в приобщении детей к народной культуре должны занимать народные праздники и традиции. В них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p>
    <w:p w14:paraId="0019BC38" w14:textId="77777777" w:rsidR="0059775F" w:rsidRPr="0059775F" w:rsidRDefault="0059775F" w:rsidP="0059775F">
      <w:pPr>
        <w:numPr>
          <w:ilvl w:val="0"/>
          <w:numId w:val="17"/>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p>
    <w:p w14:paraId="7656512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Обобщая сказанное, можно заключить, что образовательная цель программы состоит в приобщении детей ко всем видам национального искусства - от архитектуры до живописи, от пляски, сказки и музыки до театра. Именно такой представляется нам стратегия развития личностной культуры ребенка как основы его любви к Родине.</w:t>
      </w:r>
    </w:p>
    <w:p w14:paraId="6874812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p>
    <w:p w14:paraId="588C05B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w:t>
      </w:r>
    </w:p>
    <w:p w14:paraId="0EC3448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w:t>
      </w:r>
    </w:p>
    <w:p w14:paraId="3B58033F" w14:textId="77777777"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0EF9B77C" w14:textId="77777777"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40C44414" w14:textId="77777777"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43E372AC" w14:textId="77777777"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7CF5C8EC" w14:textId="77777777"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71277178" w14:textId="77777777"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74298240" w14:textId="7C29F84C" w:rsidR="0059775F" w:rsidRPr="0059775F" w:rsidRDefault="0059775F" w:rsidP="0059775F">
      <w:pPr>
        <w:spacing w:after="0" w:line="240" w:lineRule="auto"/>
        <w:ind w:right="256"/>
        <w:jc w:val="center"/>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lastRenderedPageBreak/>
        <w:t>Консультация для родителей</w:t>
      </w:r>
    </w:p>
    <w:p w14:paraId="7776D7D1" w14:textId="16B380A4" w:rsidR="0059775F" w:rsidRDefault="0059775F" w:rsidP="0059775F">
      <w:pPr>
        <w:spacing w:after="0" w:line="240" w:lineRule="auto"/>
        <w:ind w:right="256"/>
        <w:jc w:val="center"/>
        <w:rPr>
          <w:rFonts w:ascii="Times New Roman" w:eastAsia="Times New Roman" w:hAnsi="Times New Roman" w:cs="Times New Roman"/>
          <w:b/>
          <w:bCs/>
          <w:color w:val="000000"/>
          <w:sz w:val="28"/>
          <w:szCs w:val="28"/>
          <w:lang w:eastAsia="ru-RU"/>
        </w:rPr>
      </w:pPr>
      <w:r w:rsidRPr="0059775F">
        <w:rPr>
          <w:rFonts w:ascii="Times New Roman" w:eastAsia="Times New Roman" w:hAnsi="Times New Roman" w:cs="Times New Roman"/>
          <w:b/>
          <w:bCs/>
          <w:color w:val="000000"/>
          <w:sz w:val="28"/>
          <w:szCs w:val="28"/>
          <w:lang w:eastAsia="ru-RU"/>
        </w:rPr>
        <w:t>«Нравственно-патриотическое воспитание дошкольника в семье»</w:t>
      </w:r>
    </w:p>
    <w:p w14:paraId="7F5AC0FB" w14:textId="77777777" w:rsidR="00CE7F39" w:rsidRPr="0059775F" w:rsidRDefault="00CE7F39" w:rsidP="0059775F">
      <w:pPr>
        <w:spacing w:after="0" w:line="240" w:lineRule="auto"/>
        <w:ind w:right="256"/>
        <w:jc w:val="center"/>
        <w:rPr>
          <w:rFonts w:ascii="Times New Roman" w:eastAsia="Times New Roman" w:hAnsi="Times New Roman" w:cs="Times New Roman"/>
          <w:color w:val="000000"/>
          <w:sz w:val="28"/>
          <w:szCs w:val="28"/>
          <w:lang w:eastAsia="ru-RU"/>
        </w:rPr>
      </w:pPr>
    </w:p>
    <w:p w14:paraId="254275D2" w14:textId="77777777" w:rsidR="0059775F" w:rsidRPr="0059775F" w:rsidRDefault="0059775F" w:rsidP="0059775F">
      <w:pPr>
        <w:spacing w:after="0" w:line="240" w:lineRule="auto"/>
        <w:ind w:right="256"/>
        <w:jc w:val="both"/>
        <w:rPr>
          <w:rFonts w:ascii="Times New Roman" w:eastAsia="Times New Roman" w:hAnsi="Times New Roman" w:cs="Times New Roman"/>
          <w:b/>
          <w:bCs/>
          <w:color w:val="000000"/>
          <w:sz w:val="28"/>
          <w:szCs w:val="28"/>
          <w:lang w:eastAsia="ru-RU"/>
        </w:rPr>
      </w:pPr>
      <w:r w:rsidRPr="0059775F">
        <w:rPr>
          <w:rFonts w:ascii="Times New Roman" w:eastAsia="Times New Roman" w:hAnsi="Times New Roman" w:cs="Times New Roman"/>
          <w:b/>
          <w:bCs/>
          <w:color w:val="000000"/>
          <w:sz w:val="28"/>
          <w:szCs w:val="28"/>
          <w:lang w:eastAsia="ru-RU"/>
        </w:rPr>
        <w:t xml:space="preserve"> «Воспитание любви к родному краю, к родной культуре, к родному городу, к родной речи – задача первостепенной важности, и нет необходимости это доказывать. Но как воспитать эту любовь? Она начинается с малого – с любви к своей семье, к своему дому.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 Академик </w:t>
      </w:r>
      <w:proofErr w:type="spellStart"/>
      <w:r w:rsidRPr="0059775F">
        <w:rPr>
          <w:rFonts w:ascii="Times New Roman" w:eastAsia="Times New Roman" w:hAnsi="Times New Roman" w:cs="Times New Roman"/>
          <w:b/>
          <w:bCs/>
          <w:color w:val="000000"/>
          <w:sz w:val="28"/>
          <w:szCs w:val="28"/>
          <w:lang w:eastAsia="ru-RU"/>
        </w:rPr>
        <w:t>Д.С.Лихачёв</w:t>
      </w:r>
      <w:proofErr w:type="spellEnd"/>
      <w:r w:rsidRPr="0059775F">
        <w:rPr>
          <w:rFonts w:ascii="Times New Roman" w:eastAsia="Times New Roman" w:hAnsi="Times New Roman" w:cs="Times New Roman"/>
          <w:b/>
          <w:bCs/>
          <w:color w:val="000000"/>
          <w:sz w:val="28"/>
          <w:szCs w:val="28"/>
          <w:lang w:eastAsia="ru-RU"/>
        </w:rPr>
        <w:t> </w:t>
      </w:r>
    </w:p>
    <w:p w14:paraId="01AECDB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2A1773F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w:t>
      </w:r>
    </w:p>
    <w:p w14:paraId="60C8E6A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Самое большое счастье для родителей – вырастить здоровых и высоконравственных детей.</w:t>
      </w:r>
    </w:p>
    <w:p w14:paraId="1645ABA7"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Издавна ведется спор, что важнее в становлении личности: семья или общественное воспитание (детский сад, школа, другие образовательные учреждения). Одни великие педагоги склонялись в пользу семьи, другие отдавали первенство общественным учреждениям.</w:t>
      </w:r>
    </w:p>
    <w:p w14:paraId="09D6D95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Так, Я.А. Коменский назвал материнской школой ту последовательность и сумму знаний, которые получает ребенок из рук и уст матери. Уроки матери - без перемен в расписании, без выходных и каникул. Чем много образнее и осмысленнее становится жизнь ребенка, тем шире круг материнских забот. Я.А. Коменскому вторит другой педагог-гуманист И.Г. Песталоцци: «…семья - подлинный орган воспитания, она учит делом, а живое слово только дополняет и, падая на распаханную жизнью почву, оно производит совершенно иное впечатление».</w:t>
      </w:r>
    </w:p>
    <w:p w14:paraId="125DD1B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 основе новой концепции взаимодействия семьи и дошкольного учреждения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  </w:t>
      </w:r>
    </w:p>
    <w:p w14:paraId="3443999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Исходя из этого, нравственно-патриотическое воспитание включает целый комплекс задач:</w:t>
      </w:r>
      <w:r w:rsidRPr="0059775F">
        <w:rPr>
          <w:rFonts w:ascii="Times New Roman" w:eastAsia="Times New Roman" w:hAnsi="Times New Roman" w:cs="Times New Roman"/>
          <w:color w:val="000000"/>
          <w:sz w:val="28"/>
          <w:szCs w:val="28"/>
          <w:lang w:eastAsia="ru-RU"/>
        </w:rPr>
        <w:t> </w:t>
      </w:r>
    </w:p>
    <w:p w14:paraId="206851E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воспитание у ребенка любви и привязанности к своей семье, дому, детскому саду, улице, городу;</w:t>
      </w:r>
    </w:p>
    <w:p w14:paraId="5D1BFF0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формирование бережного отношения к природе и всему живому;</w:t>
      </w:r>
    </w:p>
    <w:p w14:paraId="1612F0F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воспитание уважения к труду;</w:t>
      </w:r>
    </w:p>
    <w:p w14:paraId="6FB38D5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 развитие интереса к русским традициям и промыслам;</w:t>
      </w:r>
    </w:p>
    <w:p w14:paraId="56416F3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формирование элементарных знаний о правах человека;</w:t>
      </w:r>
    </w:p>
    <w:p w14:paraId="27543E2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расширение представлений о городах России; своем городе</w:t>
      </w:r>
    </w:p>
    <w:p w14:paraId="65E1990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знакомство детей с символами государства (герб, флаг, гимн);</w:t>
      </w:r>
    </w:p>
    <w:p w14:paraId="1AB8EEE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развитие чувства ответственности и гордости за достижения страны;</w:t>
      </w:r>
    </w:p>
    <w:p w14:paraId="43B2A8D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формирование толерантности, чувства уважения к другим народам, их традициям.</w:t>
      </w:r>
    </w:p>
    <w:p w14:paraId="38049A3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Данные задачи решаются во всех видах детской деятельности в условиях дошкольного учреждения: при непосредственно-образовательной деятельности, в играх, в труде, на прогулке, в быту, воспитывая в ребенке не только патриотические чувства, но и формируя его взаимоотношения со взрослыми и сверстниками.</w:t>
      </w:r>
    </w:p>
    <w:p w14:paraId="239D4D2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Как же приобщить детей к нравственно-патриотическому воспитанию?</w:t>
      </w:r>
      <w:r w:rsidRPr="0059775F">
        <w:rPr>
          <w:rFonts w:ascii="Times New Roman" w:eastAsia="Times New Roman" w:hAnsi="Times New Roman" w:cs="Times New Roman"/>
          <w:color w:val="000000"/>
          <w:sz w:val="28"/>
          <w:szCs w:val="28"/>
          <w:lang w:eastAsia="ru-RU"/>
        </w:rPr>
        <w:t> </w:t>
      </w:r>
    </w:p>
    <w:p w14:paraId="64A6BAB2" w14:textId="77777777" w:rsidR="0059775F" w:rsidRPr="0059775F" w:rsidRDefault="0059775F" w:rsidP="0059775F">
      <w:pPr>
        <w:numPr>
          <w:ilvl w:val="0"/>
          <w:numId w:val="18"/>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Расскажите, что семья и дом – это очень важные ценности в жизни каждого человека. Расскажите о традициях своей семьи, своих близких друзей. Предложите ребенку сначала построить дом из конструктора, деревянных кубиков. Когда дом построен, поиграйте вместе с ребенком в «новоселье», разместите кукол, зайчиков, мишек. Посмотрите, прочно ли построен дом, красив ли, удобен ли для жилья.  </w:t>
      </w:r>
    </w:p>
    <w:p w14:paraId="6B552876" w14:textId="77777777" w:rsidR="0059775F" w:rsidRPr="0059775F" w:rsidRDefault="0059775F" w:rsidP="0059775F">
      <w:pPr>
        <w:numPr>
          <w:ilvl w:val="0"/>
          <w:numId w:val="18"/>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Знакомство дошкольников с родным городом является непростой задачей, потому что маленькому ребенку трудно представить устройство большого города, историю его возникновения, достопримечательности. Рассказывайте ребенку сначала о семье, улице проживания, потом о детском саде, микрорайоне, затем о городе, стране.  </w:t>
      </w:r>
    </w:p>
    <w:p w14:paraId="3CFE22FD" w14:textId="369484CC"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xml:space="preserve">Дошкольники очень рано начинают проявлять интерес к истории страны, края. Организуйте экскурсии в </w:t>
      </w:r>
      <w:r w:rsidR="00A46175">
        <w:rPr>
          <w:rFonts w:ascii="Times New Roman" w:eastAsia="Times New Roman" w:hAnsi="Times New Roman" w:cs="Times New Roman"/>
          <w:color w:val="000000"/>
          <w:sz w:val="28"/>
          <w:szCs w:val="28"/>
          <w:lang w:eastAsia="ru-RU"/>
        </w:rPr>
        <w:t>м</w:t>
      </w:r>
      <w:r w:rsidRPr="0059775F">
        <w:rPr>
          <w:rFonts w:ascii="Times New Roman" w:eastAsia="Times New Roman" w:hAnsi="Times New Roman" w:cs="Times New Roman"/>
          <w:color w:val="000000"/>
          <w:sz w:val="28"/>
          <w:szCs w:val="28"/>
          <w:lang w:eastAsia="ru-RU"/>
        </w:rPr>
        <w:t xml:space="preserve">узей </w:t>
      </w:r>
      <w:r w:rsidR="00A46175">
        <w:rPr>
          <w:rFonts w:ascii="Times New Roman" w:eastAsia="Times New Roman" w:hAnsi="Times New Roman" w:cs="Times New Roman"/>
          <w:color w:val="000000"/>
          <w:sz w:val="28"/>
          <w:szCs w:val="28"/>
          <w:lang w:eastAsia="ru-RU"/>
        </w:rPr>
        <w:t>города Аксая</w:t>
      </w:r>
      <w:r w:rsidRPr="0059775F">
        <w:rPr>
          <w:rFonts w:ascii="Times New Roman" w:eastAsia="Times New Roman" w:hAnsi="Times New Roman" w:cs="Times New Roman"/>
          <w:color w:val="000000"/>
          <w:sz w:val="28"/>
          <w:szCs w:val="28"/>
          <w:lang w:eastAsia="ru-RU"/>
        </w:rPr>
        <w:t xml:space="preserve">, </w:t>
      </w:r>
      <w:r w:rsidR="00A46175">
        <w:rPr>
          <w:rFonts w:ascii="Times New Roman" w:eastAsia="Times New Roman" w:hAnsi="Times New Roman" w:cs="Times New Roman"/>
          <w:color w:val="000000"/>
          <w:sz w:val="28"/>
          <w:szCs w:val="28"/>
          <w:lang w:eastAsia="ru-RU"/>
        </w:rPr>
        <w:t>в военно-исторический музей города Аксая</w:t>
      </w:r>
      <w:r w:rsidRPr="0059775F">
        <w:rPr>
          <w:rFonts w:ascii="Times New Roman" w:eastAsia="Times New Roman" w:hAnsi="Times New Roman" w:cs="Times New Roman"/>
          <w:color w:val="000000"/>
          <w:sz w:val="28"/>
          <w:szCs w:val="28"/>
          <w:lang w:eastAsia="ru-RU"/>
        </w:rPr>
        <w:t xml:space="preserve">, </w:t>
      </w:r>
      <w:r w:rsidR="00A46175">
        <w:rPr>
          <w:rFonts w:ascii="Times New Roman" w:eastAsia="Times New Roman" w:hAnsi="Times New Roman" w:cs="Times New Roman"/>
          <w:color w:val="000000"/>
          <w:sz w:val="28"/>
          <w:szCs w:val="28"/>
          <w:lang w:eastAsia="ru-RU"/>
        </w:rPr>
        <w:t xml:space="preserve">к </w:t>
      </w:r>
      <w:r w:rsidRPr="0059775F">
        <w:rPr>
          <w:rFonts w:ascii="Times New Roman" w:eastAsia="Times New Roman" w:hAnsi="Times New Roman" w:cs="Times New Roman"/>
          <w:color w:val="000000"/>
          <w:sz w:val="28"/>
          <w:szCs w:val="28"/>
          <w:lang w:eastAsia="ru-RU"/>
        </w:rPr>
        <w:t xml:space="preserve">другим памятникам города </w:t>
      </w:r>
      <w:r w:rsidR="00A46175">
        <w:rPr>
          <w:rFonts w:ascii="Times New Roman" w:eastAsia="Times New Roman" w:hAnsi="Times New Roman" w:cs="Times New Roman"/>
          <w:color w:val="000000"/>
          <w:sz w:val="28"/>
          <w:szCs w:val="28"/>
          <w:lang w:eastAsia="ru-RU"/>
        </w:rPr>
        <w:t xml:space="preserve">Аксая и </w:t>
      </w:r>
      <w:proofErr w:type="spellStart"/>
      <w:r w:rsidR="00A46175">
        <w:rPr>
          <w:rFonts w:ascii="Times New Roman" w:eastAsia="Times New Roman" w:hAnsi="Times New Roman" w:cs="Times New Roman"/>
          <w:color w:val="000000"/>
          <w:sz w:val="28"/>
          <w:szCs w:val="28"/>
          <w:lang w:eastAsia="ru-RU"/>
        </w:rPr>
        <w:t>Ростова</w:t>
      </w:r>
      <w:proofErr w:type="spellEnd"/>
      <w:r w:rsidR="00A46175">
        <w:rPr>
          <w:rFonts w:ascii="Times New Roman" w:eastAsia="Times New Roman" w:hAnsi="Times New Roman" w:cs="Times New Roman"/>
          <w:color w:val="000000"/>
          <w:sz w:val="28"/>
          <w:szCs w:val="28"/>
          <w:lang w:eastAsia="ru-RU"/>
        </w:rPr>
        <w:t>-на-Дону</w:t>
      </w:r>
      <w:r w:rsidRPr="0059775F">
        <w:rPr>
          <w:rFonts w:ascii="Times New Roman" w:eastAsia="Times New Roman" w:hAnsi="Times New Roman" w:cs="Times New Roman"/>
          <w:color w:val="000000"/>
          <w:sz w:val="28"/>
          <w:szCs w:val="28"/>
          <w:lang w:eastAsia="ru-RU"/>
        </w:rPr>
        <w:t>, расскажите о тяжелой жизни в военное время, отсутствии еды, и о том, как чтят память погибших.  </w:t>
      </w:r>
    </w:p>
    <w:p w14:paraId="7C9121F1" w14:textId="77777777" w:rsidR="0059775F" w:rsidRPr="0059775F" w:rsidRDefault="0059775F" w:rsidP="0059775F">
      <w:pPr>
        <w:numPr>
          <w:ilvl w:val="0"/>
          <w:numId w:val="19"/>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Приучайте ребенка бережно относиться к вещам, игрушкам, книгам. Объясните ему, что в каждую вещь вложен труд многих людей. Постарайтесь развивать интерес к содержанию книги. Сходите с ребенком в библиотеку и посмотрите, как там хранят книги. Игровой прием «как в библиотеке» поможет приучить ребенка к бережному отношению к книге.  </w:t>
      </w:r>
    </w:p>
    <w:p w14:paraId="66D0192D" w14:textId="77777777" w:rsidR="0059775F" w:rsidRPr="0059775F" w:rsidRDefault="0059775F" w:rsidP="0059775F">
      <w:pPr>
        <w:numPr>
          <w:ilvl w:val="0"/>
          <w:numId w:val="19"/>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Воспитывайте у ребенка уважительно-бережное отношение к хлебу. Понаблюдайте за тем, как привозят и разгружают хлеб. Расскажите, как выращивают хлеб, сколько труда в него вложено.</w:t>
      </w:r>
    </w:p>
    <w:p w14:paraId="5862D2A6" w14:textId="77777777" w:rsidR="0059775F" w:rsidRPr="0059775F" w:rsidRDefault="0059775F" w:rsidP="0059775F">
      <w:pPr>
        <w:numPr>
          <w:ilvl w:val="0"/>
          <w:numId w:val="20"/>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Расскажите ребенку о своей работе: что вы делаете, какую пользу приносит ваш труд людям, Родине. Расскажите, что вам нравится в вашем труде.</w:t>
      </w:r>
    </w:p>
    <w:p w14:paraId="62381B72" w14:textId="77777777" w:rsidR="0059775F" w:rsidRPr="0059775F" w:rsidRDefault="0059775F" w:rsidP="0059775F">
      <w:pPr>
        <w:numPr>
          <w:ilvl w:val="0"/>
          <w:numId w:val="21"/>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Игра учит наблюдательности, помогает формировать представления об окружающем. Возвращаясь с ребенком из детского сада, предложите ему поиграть в игру «Кто больше заметить интересного?», «Давай рассказывать друг другу, кто больше заметит интересного на нашей улице. Я вижу, что машины убирают улицу. А что ты видишь?». Дома предложите ребенку нарисовать, что больше всего понравилось.  </w:t>
      </w:r>
    </w:p>
    <w:p w14:paraId="1D81C8E5" w14:textId="77777777" w:rsidR="0059775F" w:rsidRPr="0059775F" w:rsidRDefault="0059775F" w:rsidP="0059775F">
      <w:pPr>
        <w:numPr>
          <w:ilvl w:val="0"/>
          <w:numId w:val="21"/>
        </w:numPr>
        <w:spacing w:before="100" w:beforeAutospacing="1" w:after="100" w:afterAutospacing="1" w:line="240" w:lineRule="auto"/>
        <w:ind w:right="256" w:firstLine="900"/>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Любовь к Родине – это и любовь к природе родного края. Общение с природой делает человека более чутким, отзывчивым. Проезжая мимо полей, садов, виноградников нашего края, остановитесь, расскажите о том, что земля Краснодарского края очень плодородна, много разнообразных культур растут на ней и дают хорошие урожаи.  </w:t>
      </w:r>
    </w:p>
    <w:p w14:paraId="1704C2E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2CB6A76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«бережное отношение к хлебу»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14:paraId="764037A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w:t>
      </w:r>
    </w:p>
    <w:p w14:paraId="18A43F2A" w14:textId="06740415"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Таким образом, подводя итоги можно сказать, что нравственно-патриотическое воспитание дошкольников является важнейшей частью общего воспитания молодого поколения, и вы, уважаемые родители способны воспитать достойного Человека!</w:t>
      </w:r>
    </w:p>
    <w:p w14:paraId="7017EFF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w:t>
      </w:r>
    </w:p>
    <w:p w14:paraId="3E3AABCC"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2DA9B822" w14:textId="2BCD4A09"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7D9DFBC8" w14:textId="30D1108F"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5F74FCD0" w14:textId="2613A09D"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5A0573D6" w14:textId="1E39B98D"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279023C6" w14:textId="5FB93CB1"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605A435E" w14:textId="77777777" w:rsidR="00DF16F2" w:rsidRDefault="00DF16F2"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615DE265" w14:textId="6BDD8E51" w:rsidR="0059775F" w:rsidRPr="0059775F" w:rsidRDefault="0059775F" w:rsidP="0059775F">
      <w:pPr>
        <w:spacing w:after="0" w:line="240" w:lineRule="auto"/>
        <w:ind w:right="256"/>
        <w:jc w:val="center"/>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Консультация для родителей</w:t>
      </w:r>
    </w:p>
    <w:p w14:paraId="69C32CB5" w14:textId="77777777" w:rsidR="0059775F" w:rsidRPr="0059775F" w:rsidRDefault="0059775F" w:rsidP="0059775F">
      <w:pPr>
        <w:spacing w:after="0" w:line="240" w:lineRule="auto"/>
        <w:ind w:right="256"/>
        <w:jc w:val="center"/>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«Роль семьи в воспитании патриотических чувств у дошкольников».</w:t>
      </w:r>
    </w:p>
    <w:p w14:paraId="7F970AC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Патриотическое воспитание, интерес к духовному началу нашей жизни начинается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14:paraId="6086154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Сегодня страна переживает сложный этап своего развития. Появилась необыкновенная легкость и безответственность в супружеских отношениях, а трагедия распада семьи часто стала восприниматься как обыденная практика. Страдают при этом, к глубокому сожалению, дети, одинаково любящие и маму, и папу.</w:t>
      </w:r>
    </w:p>
    <w:p w14:paraId="12EBA85A"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14:paraId="75A650D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14:paraId="0877771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Любовь между детьми и родителями дана самой природой, любовь и взаимоуважение между родственниками – результат совместных усилий. В семье нет двух миров – взрослого и детского, есть один мир – семьи.</w:t>
      </w:r>
    </w:p>
    <w:p w14:paraId="6A21398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        Любое нарушение связи между поколениями расшатывает семейные устои, негативно сказывается на нравственной атмосфере. Когда представители старшего и среднего поколений невнимательны, недоброжелательны друг к другу, ребенок испытывает дискомфорт от такого поведения взрослых. Если же при общении друг с другом все поколении семьи проявляют такт, мудрость, не повышают тона, считаются с желаниями и мнениями других членов семьи, сообща переживают и горе, и радость, рождается настоящая семейная сплоченность.</w:t>
      </w:r>
    </w:p>
    <w:p w14:paraId="17A8A70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Продолжая тему важности благоприятной атмосферы в семье, мы пытаемся донести до взрослых, что детям нужны не только еда, памперсы и яркие игрушки, но и ласковая мама, и заботливый папа. Детям нужна любящая дружная семья. Для этого необходимо помочь взрослым понять, как сохранить семью и как сделать, чтобы все члены семьи доверяли друг другу, оберегали друг друга. В работе с детьми следует больше внимания уделять играм детей в «семью», которые воспитывают в них чувство родительской ответственности.</w:t>
      </w:r>
    </w:p>
    <w:p w14:paraId="3C1D10E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Игра в «семью» - самая любимая детская игра. Она уместна и для обычного домашнего вечера, и для веселого времяпрепровождения с гостями. В «семью» можно играть по-разному. Все зависит от настроения и фантазии. Кроме того, дети могут выбрать не только «настоящую» семью, но и «кукольную», «звериную».</w:t>
      </w:r>
    </w:p>
    <w:p w14:paraId="421E922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14:paraId="29DA0EBB"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14:paraId="2D73DBA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Дошкольное образовательное учреждение на сегодняшний день является единственным общественным институтом, регулярно и неформально взаимодействующим с родителями воспитанников и имеющим возможность оказывать определенное влияние на семью. Как показывает практика, и подтверждают педагогические исследования, родители признают приоритет дошкольного учреждения в решении воспитательно-образовательных задач, но не считают нужным участвовать в педагогическом процессе.</w:t>
      </w:r>
    </w:p>
    <w:p w14:paraId="50BD4BB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Семья – основной институт, где формируются патриотические чувства и сознание будущего гражданина. Первичность контакта родителей с ребенком, его продолжительность превращает семью в ведущий орган, воспитывающий патриота. Именно в семье возникает интерес к культуре, языку, истории своего народа, государства, к его традициям и обычаям, начинает формироваться личность.</w:t>
      </w:r>
    </w:p>
    <w:p w14:paraId="090F577F"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 </w:t>
      </w:r>
    </w:p>
    <w:p w14:paraId="04C4C358"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4CF01EF6"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6FA538C8"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462F13B8"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032B831E"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5A113DBE"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12C2FE5F"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259C4204" w14:textId="77777777" w:rsidR="00CE7F39" w:rsidRDefault="00CE7F39" w:rsidP="0059775F">
      <w:pPr>
        <w:spacing w:after="0" w:line="240" w:lineRule="auto"/>
        <w:ind w:right="256"/>
        <w:jc w:val="center"/>
        <w:rPr>
          <w:rFonts w:ascii="Times New Roman" w:eastAsia="Times New Roman" w:hAnsi="Times New Roman" w:cs="Times New Roman"/>
          <w:b/>
          <w:bCs/>
          <w:color w:val="000000"/>
          <w:sz w:val="28"/>
          <w:szCs w:val="28"/>
          <w:lang w:eastAsia="ru-RU"/>
        </w:rPr>
      </w:pPr>
    </w:p>
    <w:p w14:paraId="2C9C61B4" w14:textId="5DA532D7" w:rsidR="0059775F" w:rsidRPr="0059775F" w:rsidRDefault="0059775F" w:rsidP="0059775F">
      <w:pPr>
        <w:spacing w:after="0" w:line="240" w:lineRule="auto"/>
        <w:ind w:right="256"/>
        <w:jc w:val="center"/>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Консультации для родителей</w:t>
      </w:r>
    </w:p>
    <w:p w14:paraId="065D0392" w14:textId="77777777" w:rsidR="0059775F" w:rsidRPr="0059775F" w:rsidRDefault="0059775F" w:rsidP="0059775F">
      <w:pPr>
        <w:spacing w:after="0" w:line="240" w:lineRule="auto"/>
        <w:ind w:right="256"/>
        <w:jc w:val="center"/>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«Нравственно-патриотическое воспитание</w:t>
      </w:r>
    </w:p>
    <w:p w14:paraId="395EAEF6" w14:textId="77777777" w:rsidR="0059775F" w:rsidRPr="0059775F" w:rsidRDefault="0059775F" w:rsidP="0059775F">
      <w:pPr>
        <w:spacing w:after="0" w:line="240" w:lineRule="auto"/>
        <w:ind w:right="256"/>
        <w:jc w:val="center"/>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детей дошкольного возраста».</w:t>
      </w:r>
    </w:p>
    <w:p w14:paraId="006AF2A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14:paraId="21ECB27D"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14:paraId="10881E83"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Нравственно-патриотическое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14:paraId="51072FF0"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14:paraId="1BC6F00E"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14:paraId="39F40D6C"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14:paraId="62B3B4E2"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14:paraId="232F3B56"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Дети обладают наглядно – образным мышлением, поэтому для лучшего усвоения новой информации воспитателям в детских садах и родителям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14:paraId="6604280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14:paraId="4880BA49"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14:paraId="0D775445"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b/>
          <w:bCs/>
          <w:color w:val="000000"/>
          <w:sz w:val="28"/>
          <w:szCs w:val="28"/>
          <w:lang w:eastAsia="ru-RU"/>
        </w:rPr>
        <w:t>Рекомендации для родителей.</w:t>
      </w:r>
      <w:r w:rsidRPr="0059775F">
        <w:rPr>
          <w:rFonts w:ascii="Times New Roman" w:eastAsia="Times New Roman" w:hAnsi="Times New Roman" w:cs="Times New Roman"/>
          <w:color w:val="000000"/>
          <w:sz w:val="28"/>
          <w:szCs w:val="28"/>
          <w:lang w:eastAsia="ru-RU"/>
        </w:rPr>
        <w:t> </w:t>
      </w:r>
    </w:p>
    <w:p w14:paraId="35E89510" w14:textId="77777777" w:rsidR="0059775F" w:rsidRPr="0059775F" w:rsidRDefault="0059775F" w:rsidP="0059775F">
      <w:pPr>
        <w:numPr>
          <w:ilvl w:val="0"/>
          <w:numId w:val="22"/>
        </w:numPr>
        <w:spacing w:before="30" w:after="30" w:line="240" w:lineRule="auto"/>
        <w:ind w:left="1440"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lastRenderedPageBreak/>
        <w:t>Воспитание маленького патриота начинается с самого близкого для него - родного дома, улицы, где он живет, детского сада.</w:t>
      </w:r>
    </w:p>
    <w:p w14:paraId="36AB50EB" w14:textId="77777777" w:rsidR="0059775F" w:rsidRPr="0059775F" w:rsidRDefault="0059775F" w:rsidP="0059775F">
      <w:pPr>
        <w:numPr>
          <w:ilvl w:val="0"/>
          <w:numId w:val="22"/>
        </w:numPr>
        <w:spacing w:before="30" w:after="30" w:line="240" w:lineRule="auto"/>
        <w:ind w:left="1440"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Обращайте внимание ребенка на красоту родного города во время прогулки расскажите, что находится на вашей улице, поговорите о значении каждого объекта.</w:t>
      </w:r>
    </w:p>
    <w:p w14:paraId="654C137F" w14:textId="77777777" w:rsidR="0059775F" w:rsidRPr="0059775F" w:rsidRDefault="0059775F" w:rsidP="0059775F">
      <w:pPr>
        <w:numPr>
          <w:ilvl w:val="0"/>
          <w:numId w:val="22"/>
        </w:numPr>
        <w:spacing w:before="30" w:after="30" w:line="240" w:lineRule="auto"/>
        <w:ind w:left="1440"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14:paraId="3294DDF5" w14:textId="77777777" w:rsidR="0059775F" w:rsidRPr="0059775F" w:rsidRDefault="0059775F" w:rsidP="0059775F">
      <w:pPr>
        <w:numPr>
          <w:ilvl w:val="0"/>
          <w:numId w:val="22"/>
        </w:numPr>
        <w:spacing w:before="30" w:after="30" w:line="240" w:lineRule="auto"/>
        <w:ind w:left="1440"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Вместе с ребенком принимайте участие в труде по благоустройству и озеленению своего двора.</w:t>
      </w:r>
    </w:p>
    <w:p w14:paraId="1413CC49" w14:textId="77777777" w:rsidR="0059775F" w:rsidRPr="0059775F" w:rsidRDefault="0059775F" w:rsidP="0059775F">
      <w:pPr>
        <w:numPr>
          <w:ilvl w:val="0"/>
          <w:numId w:val="22"/>
        </w:numPr>
        <w:spacing w:before="30" w:after="30" w:line="240" w:lineRule="auto"/>
        <w:ind w:left="1440"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Расширяйте собственный кругозор</w:t>
      </w:r>
    </w:p>
    <w:p w14:paraId="5690BC8C" w14:textId="77777777" w:rsidR="0059775F" w:rsidRPr="0059775F" w:rsidRDefault="0059775F" w:rsidP="0059775F">
      <w:pPr>
        <w:numPr>
          <w:ilvl w:val="0"/>
          <w:numId w:val="22"/>
        </w:numPr>
        <w:spacing w:before="30" w:after="30" w:line="240" w:lineRule="auto"/>
        <w:ind w:left="1440"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Учите ребенка правильно оценивать свои поступки и поступки других людей.</w:t>
      </w:r>
    </w:p>
    <w:p w14:paraId="099E3143" w14:textId="77777777" w:rsidR="0059775F" w:rsidRPr="0059775F" w:rsidRDefault="0059775F" w:rsidP="0059775F">
      <w:pPr>
        <w:numPr>
          <w:ilvl w:val="0"/>
          <w:numId w:val="22"/>
        </w:numPr>
        <w:spacing w:before="30" w:after="30" w:line="240" w:lineRule="auto"/>
        <w:ind w:left="1440"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Читайте ему книги о родине, ее героях, о традициях, культуре своего народа</w:t>
      </w:r>
    </w:p>
    <w:p w14:paraId="14D4881F" w14:textId="77777777" w:rsidR="0059775F" w:rsidRPr="0059775F" w:rsidRDefault="0059775F" w:rsidP="0059775F">
      <w:pPr>
        <w:numPr>
          <w:ilvl w:val="0"/>
          <w:numId w:val="22"/>
        </w:numPr>
        <w:spacing w:before="30" w:after="30" w:line="240" w:lineRule="auto"/>
        <w:ind w:left="1440"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Поощряйте ребенка за стремление поддерживать порядок, примерное поведение в общественных местах</w:t>
      </w:r>
    </w:p>
    <w:p w14:paraId="3876CA41"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4039F3E8" w14:textId="77777777" w:rsidR="0059775F" w:rsidRPr="0059775F" w:rsidRDefault="0059775F" w:rsidP="0059775F">
      <w:pPr>
        <w:spacing w:after="0" w:line="240" w:lineRule="auto"/>
        <w:ind w:right="256"/>
        <w:jc w:val="both"/>
        <w:rPr>
          <w:rFonts w:ascii="Times New Roman" w:eastAsia="Times New Roman" w:hAnsi="Times New Roman" w:cs="Times New Roman"/>
          <w:color w:val="000000"/>
          <w:sz w:val="28"/>
          <w:szCs w:val="28"/>
          <w:lang w:eastAsia="ru-RU"/>
        </w:rPr>
      </w:pPr>
      <w:r w:rsidRPr="0059775F">
        <w:rPr>
          <w:rFonts w:ascii="Times New Roman" w:eastAsia="Times New Roman" w:hAnsi="Times New Roman" w:cs="Times New Roman"/>
          <w:color w:val="000000"/>
          <w:sz w:val="28"/>
          <w:szCs w:val="28"/>
          <w:lang w:eastAsia="ru-RU"/>
        </w:rPr>
        <w:t> </w:t>
      </w:r>
    </w:p>
    <w:p w14:paraId="4D647F1E" w14:textId="77777777" w:rsidR="00256B24" w:rsidRDefault="00256B24"/>
    <w:sectPr w:rsidR="00256B24" w:rsidSect="0059775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E3D"/>
    <w:multiLevelType w:val="multilevel"/>
    <w:tmpl w:val="E5826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E085E"/>
    <w:multiLevelType w:val="multilevel"/>
    <w:tmpl w:val="78A6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33309"/>
    <w:multiLevelType w:val="multilevel"/>
    <w:tmpl w:val="4EC07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760F3"/>
    <w:multiLevelType w:val="multilevel"/>
    <w:tmpl w:val="1B04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60AB7"/>
    <w:multiLevelType w:val="multilevel"/>
    <w:tmpl w:val="92B49A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26350"/>
    <w:multiLevelType w:val="multilevel"/>
    <w:tmpl w:val="6A2A6C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84BA4"/>
    <w:multiLevelType w:val="multilevel"/>
    <w:tmpl w:val="1C48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637BD"/>
    <w:multiLevelType w:val="multilevel"/>
    <w:tmpl w:val="31B2C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B61EE"/>
    <w:multiLevelType w:val="multilevel"/>
    <w:tmpl w:val="785A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E5A8B"/>
    <w:multiLevelType w:val="multilevel"/>
    <w:tmpl w:val="8C38B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E5BA8"/>
    <w:multiLevelType w:val="multilevel"/>
    <w:tmpl w:val="0870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507CF5"/>
    <w:multiLevelType w:val="multilevel"/>
    <w:tmpl w:val="21F29A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52101"/>
    <w:multiLevelType w:val="multilevel"/>
    <w:tmpl w:val="BC1C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05EE9"/>
    <w:multiLevelType w:val="multilevel"/>
    <w:tmpl w:val="B740BB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46839"/>
    <w:multiLevelType w:val="multilevel"/>
    <w:tmpl w:val="2FAC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D7DCC"/>
    <w:multiLevelType w:val="multilevel"/>
    <w:tmpl w:val="B196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6441F"/>
    <w:multiLevelType w:val="multilevel"/>
    <w:tmpl w:val="5E1E0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A3E54"/>
    <w:multiLevelType w:val="multilevel"/>
    <w:tmpl w:val="9A484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474B24"/>
    <w:multiLevelType w:val="multilevel"/>
    <w:tmpl w:val="CFE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40D3A"/>
    <w:multiLevelType w:val="multilevel"/>
    <w:tmpl w:val="5B3C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DD672E"/>
    <w:multiLevelType w:val="multilevel"/>
    <w:tmpl w:val="5FF2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254A9"/>
    <w:multiLevelType w:val="multilevel"/>
    <w:tmpl w:val="2550B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8652E4"/>
    <w:multiLevelType w:val="multilevel"/>
    <w:tmpl w:val="56322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0AB0"/>
    <w:multiLevelType w:val="multilevel"/>
    <w:tmpl w:val="85348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2"/>
  </w:num>
  <w:num w:numId="3">
    <w:abstractNumId w:val="6"/>
  </w:num>
  <w:num w:numId="4">
    <w:abstractNumId w:val="8"/>
  </w:num>
  <w:num w:numId="5">
    <w:abstractNumId w:val="3"/>
  </w:num>
  <w:num w:numId="6">
    <w:abstractNumId w:val="23"/>
  </w:num>
  <w:num w:numId="7">
    <w:abstractNumId w:val="2"/>
  </w:num>
  <w:num w:numId="8">
    <w:abstractNumId w:val="11"/>
  </w:num>
  <w:num w:numId="9">
    <w:abstractNumId w:val="17"/>
  </w:num>
  <w:num w:numId="10">
    <w:abstractNumId w:val="5"/>
  </w:num>
  <w:num w:numId="11">
    <w:abstractNumId w:val="12"/>
  </w:num>
  <w:num w:numId="12">
    <w:abstractNumId w:val="15"/>
  </w:num>
  <w:num w:numId="13">
    <w:abstractNumId w:val="4"/>
  </w:num>
  <w:num w:numId="14">
    <w:abstractNumId w:val="20"/>
  </w:num>
  <w:num w:numId="15">
    <w:abstractNumId w:val="13"/>
  </w:num>
  <w:num w:numId="16">
    <w:abstractNumId w:val="19"/>
  </w:num>
  <w:num w:numId="17">
    <w:abstractNumId w:val="9"/>
  </w:num>
  <w:num w:numId="18">
    <w:abstractNumId w:val="10"/>
  </w:num>
  <w:num w:numId="19">
    <w:abstractNumId w:val="7"/>
  </w:num>
  <w:num w:numId="20">
    <w:abstractNumId w:val="0"/>
  </w:num>
  <w:num w:numId="21">
    <w:abstractNumId w:val="16"/>
  </w:num>
  <w:num w:numId="22">
    <w:abstractNumId w:val="1"/>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EE"/>
    <w:rsid w:val="00256B24"/>
    <w:rsid w:val="00294B84"/>
    <w:rsid w:val="00406A9D"/>
    <w:rsid w:val="0059775F"/>
    <w:rsid w:val="006D38EE"/>
    <w:rsid w:val="00A46175"/>
    <w:rsid w:val="00CE7F39"/>
    <w:rsid w:val="00DF1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6A80"/>
  <w15:chartTrackingRefBased/>
  <w15:docId w15:val="{8E6892DC-75FD-4CF8-BF0F-D82A39FA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4">
    <w:name w:val="c94"/>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59775F"/>
  </w:style>
  <w:style w:type="character" w:customStyle="1" w:styleId="c5">
    <w:name w:val="c5"/>
    <w:basedOn w:val="a0"/>
    <w:rsid w:val="0059775F"/>
  </w:style>
  <w:style w:type="paragraph" w:customStyle="1" w:styleId="c10">
    <w:name w:val="c10"/>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9775F"/>
  </w:style>
  <w:style w:type="paragraph" w:customStyle="1" w:styleId="c72">
    <w:name w:val="c72"/>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59775F"/>
  </w:style>
  <w:style w:type="character" w:customStyle="1" w:styleId="c27">
    <w:name w:val="c27"/>
    <w:basedOn w:val="a0"/>
    <w:rsid w:val="0059775F"/>
  </w:style>
  <w:style w:type="paragraph" w:customStyle="1" w:styleId="c39">
    <w:name w:val="c39"/>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59775F"/>
  </w:style>
  <w:style w:type="paragraph" w:customStyle="1" w:styleId="c82">
    <w:name w:val="c82"/>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9775F"/>
    <w:rPr>
      <w:color w:val="0000FF"/>
      <w:u w:val="single"/>
    </w:rPr>
  </w:style>
  <w:style w:type="paragraph" w:customStyle="1" w:styleId="c45">
    <w:name w:val="c45"/>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597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294B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94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9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273">
      <w:bodyDiv w:val="1"/>
      <w:marLeft w:val="0"/>
      <w:marRight w:val="0"/>
      <w:marTop w:val="0"/>
      <w:marBottom w:val="0"/>
      <w:divBdr>
        <w:top w:val="none" w:sz="0" w:space="0" w:color="auto"/>
        <w:left w:val="none" w:sz="0" w:space="0" w:color="auto"/>
        <w:bottom w:val="none" w:sz="0" w:space="0" w:color="auto"/>
        <w:right w:val="none" w:sz="0" w:space="0" w:color="auto"/>
      </w:divBdr>
    </w:div>
    <w:div w:id="679041734">
      <w:bodyDiv w:val="1"/>
      <w:marLeft w:val="0"/>
      <w:marRight w:val="0"/>
      <w:marTop w:val="0"/>
      <w:marBottom w:val="0"/>
      <w:divBdr>
        <w:top w:val="none" w:sz="0" w:space="0" w:color="auto"/>
        <w:left w:val="none" w:sz="0" w:space="0" w:color="auto"/>
        <w:bottom w:val="none" w:sz="0" w:space="0" w:color="auto"/>
        <w:right w:val="none" w:sz="0" w:space="0" w:color="auto"/>
      </w:divBdr>
    </w:div>
    <w:div w:id="1512909265">
      <w:bodyDiv w:val="1"/>
      <w:marLeft w:val="0"/>
      <w:marRight w:val="0"/>
      <w:marTop w:val="0"/>
      <w:marBottom w:val="0"/>
      <w:divBdr>
        <w:top w:val="none" w:sz="0" w:space="0" w:color="auto"/>
        <w:left w:val="none" w:sz="0" w:space="0" w:color="auto"/>
        <w:bottom w:val="none" w:sz="0" w:space="0" w:color="auto"/>
        <w:right w:val="none" w:sz="0" w:space="0" w:color="auto"/>
      </w:divBdr>
    </w:div>
    <w:div w:id="17146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detsadclub.ru/16-vospitatelu/rabota-s-roditelyami/2455-konsultaciya-dlya-roditelej-nravstvennopatrioticheskoe-vospitanie-detej-doshkolnogo-vozrasta&amp;sa=D&amp;ust=1612089110018000&amp;usg=AOvVaw28cVHrqur4PiOM_EVjyQ2N" TargetMode="External"/><Relationship Id="rId5" Type="http://schemas.openxmlformats.org/officeDocument/2006/relationships/hyperlink" Target="https://www.google.com/url?q=http://www.detsadclub.ru/16-vospitatelu/rabota-s-roditelyami/2455-konsultaciya-dlya-roditelej-nravstvennopatrioticheskoe-vospitanie-detej-doshkolnogo-vozrasta&amp;sa=D&amp;ust=1612089110017000&amp;usg=AOvVaw1a1KCvgUilnHVaRdFIanz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6197</Words>
  <Characters>35325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cp:revision>
  <dcterms:created xsi:type="dcterms:W3CDTF">2021-12-27T20:26:00Z</dcterms:created>
  <dcterms:modified xsi:type="dcterms:W3CDTF">2021-12-28T18:03:00Z</dcterms:modified>
</cp:coreProperties>
</file>