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4A" w:rsidRDefault="00A44B4A" w:rsidP="00A44B4A">
      <w:pPr>
        <w:pStyle w:val="docdata"/>
        <w:spacing w:before="0" w:beforeAutospacing="0" w:after="200" w:afterAutospacing="0" w:line="273" w:lineRule="auto"/>
        <w:jc w:val="center"/>
        <w:rPr>
          <w:b/>
          <w:color w:val="000000"/>
          <w:sz w:val="28"/>
          <w:szCs w:val="28"/>
        </w:rPr>
      </w:pPr>
    </w:p>
    <w:p w:rsidR="00A44B4A" w:rsidRPr="00A44B4A" w:rsidRDefault="00A44B4A" w:rsidP="00A44B4A">
      <w:pPr>
        <w:pStyle w:val="docdata"/>
        <w:spacing w:before="0" w:beforeAutospacing="0" w:after="200" w:afterAutospacing="0" w:line="273" w:lineRule="auto"/>
        <w:jc w:val="center"/>
        <w:rPr>
          <w:b/>
          <w:color w:val="000000"/>
          <w:sz w:val="28"/>
          <w:szCs w:val="28"/>
        </w:rPr>
      </w:pPr>
      <w:r w:rsidRPr="00A44B4A">
        <w:rPr>
          <w:b/>
          <w:color w:val="000000"/>
          <w:sz w:val="28"/>
          <w:szCs w:val="28"/>
        </w:rPr>
        <w:t xml:space="preserve">План самообразования педагога </w:t>
      </w:r>
      <w:r w:rsidR="006B3BA2">
        <w:rPr>
          <w:b/>
          <w:color w:val="000000"/>
          <w:sz w:val="28"/>
          <w:szCs w:val="28"/>
        </w:rPr>
        <w:t>МБ</w:t>
      </w:r>
      <w:r w:rsidRPr="00A44B4A">
        <w:rPr>
          <w:b/>
          <w:color w:val="000000"/>
          <w:sz w:val="28"/>
          <w:szCs w:val="28"/>
        </w:rPr>
        <w:t>ДОУ</w:t>
      </w:r>
      <w:proofErr w:type="gramStart"/>
      <w:r w:rsidR="006B3BA2">
        <w:rPr>
          <w:b/>
          <w:color w:val="000000"/>
          <w:sz w:val="28"/>
          <w:szCs w:val="28"/>
        </w:rPr>
        <w:t>4</w:t>
      </w:r>
      <w:proofErr w:type="gramEnd"/>
      <w:r w:rsidR="006B3BA2">
        <w:rPr>
          <w:b/>
          <w:color w:val="000000"/>
          <w:sz w:val="28"/>
          <w:szCs w:val="28"/>
        </w:rPr>
        <w:t xml:space="preserve"> «Калинка»</w:t>
      </w:r>
    </w:p>
    <w:p w:rsidR="00A44B4A" w:rsidRPr="00A44B4A" w:rsidRDefault="00A44B4A" w:rsidP="00A44B4A">
      <w:pPr>
        <w:pStyle w:val="docdata"/>
        <w:spacing w:before="0" w:beforeAutospacing="0" w:after="200" w:afterAutospacing="0" w:line="273" w:lineRule="auto"/>
        <w:jc w:val="center"/>
        <w:rPr>
          <w:b/>
          <w:sz w:val="28"/>
          <w:szCs w:val="28"/>
        </w:rPr>
      </w:pPr>
      <w:r>
        <w:rPr>
          <w:b/>
          <w:bCs/>
          <w:color w:val="000000"/>
          <w:sz w:val="28"/>
          <w:szCs w:val="28"/>
        </w:rPr>
        <w:t>тема:</w:t>
      </w:r>
    </w:p>
    <w:p w:rsidR="00A44B4A" w:rsidRDefault="00A44B4A" w:rsidP="00A44B4A">
      <w:pPr>
        <w:pStyle w:val="a3"/>
        <w:spacing w:before="0" w:beforeAutospacing="0" w:after="200" w:afterAutospacing="0" w:line="273" w:lineRule="auto"/>
        <w:jc w:val="center"/>
      </w:pPr>
    </w:p>
    <w:p w:rsidR="00A44B4A" w:rsidRDefault="00A44B4A" w:rsidP="00A44B4A">
      <w:pPr>
        <w:pStyle w:val="a3"/>
        <w:spacing w:before="0" w:beforeAutospacing="0" w:after="200" w:afterAutospacing="0" w:line="273" w:lineRule="auto"/>
        <w:jc w:val="center"/>
      </w:pPr>
      <w:r>
        <w:rPr>
          <w:b/>
          <w:bCs/>
          <w:color w:val="000000"/>
          <w:sz w:val="28"/>
          <w:szCs w:val="28"/>
        </w:rPr>
        <w:t>" Формирование патриотических чувств у старших дошкольников "</w:t>
      </w:r>
    </w:p>
    <w:p w:rsidR="00A44B4A" w:rsidRDefault="00A44B4A" w:rsidP="00A44B4A">
      <w:pPr>
        <w:pStyle w:val="a3"/>
        <w:spacing w:before="0" w:beforeAutospacing="0" w:after="200" w:afterAutospacing="0" w:line="273" w:lineRule="auto"/>
        <w:jc w:val="center"/>
      </w:pP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jc w:val="right"/>
      </w:pPr>
      <w:r>
        <w:rPr>
          <w:rFonts w:ascii="Calibri" w:hAnsi="Calibri" w:cs="Calibri"/>
          <w:color w:val="000000"/>
          <w:sz w:val="22"/>
          <w:szCs w:val="22"/>
        </w:rPr>
        <w:t>Разработала</w:t>
      </w:r>
      <w:proofErr w:type="gramStart"/>
      <w:r>
        <w:rPr>
          <w:rFonts w:ascii="Calibri" w:hAnsi="Calibri" w:cs="Calibri"/>
          <w:color w:val="000000"/>
          <w:sz w:val="22"/>
          <w:szCs w:val="22"/>
        </w:rPr>
        <w:t xml:space="preserve"> :</w:t>
      </w:r>
      <w:proofErr w:type="gramEnd"/>
    </w:p>
    <w:p w:rsidR="00A44B4A" w:rsidRDefault="00A44B4A" w:rsidP="00A44B4A">
      <w:pPr>
        <w:pStyle w:val="a3"/>
        <w:spacing w:before="0" w:beforeAutospacing="0" w:after="200" w:afterAutospacing="0" w:line="273" w:lineRule="auto"/>
        <w:jc w:val="right"/>
      </w:pPr>
      <w:r>
        <w:t> </w:t>
      </w:r>
    </w:p>
    <w:p w:rsidR="00A44B4A" w:rsidRDefault="00A44B4A" w:rsidP="00A44B4A">
      <w:pPr>
        <w:pStyle w:val="a3"/>
        <w:spacing w:before="0" w:beforeAutospacing="0" w:after="200" w:afterAutospacing="0" w:line="273" w:lineRule="auto"/>
        <w:jc w:val="right"/>
      </w:pPr>
      <w:r>
        <w:rPr>
          <w:rFonts w:ascii="Calibri" w:hAnsi="Calibri" w:cs="Calibri"/>
          <w:color w:val="000000"/>
          <w:sz w:val="22"/>
          <w:szCs w:val="22"/>
        </w:rPr>
        <w:t xml:space="preserve">воспитатель МБДОУ </w:t>
      </w:r>
      <w:r>
        <w:rPr>
          <w:rFonts w:ascii="Segoe UI Symbol" w:hAnsi="Segoe UI Symbol"/>
          <w:color w:val="000000"/>
          <w:sz w:val="22"/>
          <w:szCs w:val="22"/>
        </w:rPr>
        <w:t>№</w:t>
      </w:r>
      <w:r>
        <w:rPr>
          <w:rFonts w:ascii="Calibri" w:hAnsi="Calibri" w:cs="Calibri"/>
          <w:color w:val="000000"/>
          <w:sz w:val="22"/>
          <w:szCs w:val="22"/>
        </w:rPr>
        <w:t>4</w:t>
      </w:r>
      <w:r>
        <w:t> </w:t>
      </w:r>
    </w:p>
    <w:p w:rsidR="00A44B4A" w:rsidRDefault="00A44B4A" w:rsidP="00A44B4A">
      <w:pPr>
        <w:pStyle w:val="a3"/>
        <w:spacing w:before="0" w:beforeAutospacing="0" w:after="200" w:afterAutospacing="0" w:line="273" w:lineRule="auto"/>
        <w:jc w:val="right"/>
      </w:pPr>
      <w:r>
        <w:rPr>
          <w:rFonts w:ascii="Calibri" w:hAnsi="Calibri" w:cs="Calibri"/>
          <w:color w:val="000000"/>
          <w:sz w:val="22"/>
          <w:szCs w:val="22"/>
        </w:rPr>
        <w:t>«</w:t>
      </w:r>
      <w:r>
        <w:rPr>
          <w:rFonts w:ascii="Calibri" w:hAnsi="Calibri" w:cs="Calibri"/>
          <w:color w:val="000000"/>
          <w:sz w:val="22"/>
          <w:szCs w:val="22"/>
        </w:rPr>
        <w:t>Калинка</w:t>
      </w:r>
      <w:r>
        <w:rPr>
          <w:rFonts w:ascii="Calibri" w:hAnsi="Calibri" w:cs="Calibri"/>
          <w:color w:val="000000"/>
          <w:sz w:val="22"/>
          <w:szCs w:val="22"/>
        </w:rPr>
        <w:t xml:space="preserve">» </w:t>
      </w:r>
      <w:proofErr w:type="spellStart"/>
      <w:r>
        <w:rPr>
          <w:rFonts w:ascii="Calibri" w:hAnsi="Calibri" w:cs="Calibri"/>
          <w:color w:val="000000"/>
          <w:sz w:val="22"/>
          <w:szCs w:val="22"/>
        </w:rPr>
        <w:t>г</w:t>
      </w:r>
      <w:proofErr w:type="gramStart"/>
      <w:r>
        <w:rPr>
          <w:rFonts w:ascii="Calibri" w:hAnsi="Calibri" w:cs="Calibri"/>
          <w:color w:val="000000"/>
          <w:sz w:val="22"/>
          <w:szCs w:val="22"/>
        </w:rPr>
        <w:t>.</w:t>
      </w:r>
      <w:r>
        <w:rPr>
          <w:rFonts w:ascii="Calibri" w:hAnsi="Calibri" w:cs="Calibri"/>
          <w:color w:val="000000"/>
          <w:sz w:val="22"/>
          <w:szCs w:val="22"/>
        </w:rPr>
        <w:t>А</w:t>
      </w:r>
      <w:proofErr w:type="gramEnd"/>
      <w:r>
        <w:rPr>
          <w:rFonts w:ascii="Calibri" w:hAnsi="Calibri" w:cs="Calibri"/>
          <w:color w:val="000000"/>
          <w:sz w:val="22"/>
          <w:szCs w:val="22"/>
        </w:rPr>
        <w:t>ксай</w:t>
      </w:r>
      <w:proofErr w:type="spellEnd"/>
      <w:r>
        <w:t> </w:t>
      </w:r>
    </w:p>
    <w:p w:rsidR="00A44B4A" w:rsidRDefault="00A44B4A" w:rsidP="00A44B4A">
      <w:pPr>
        <w:pStyle w:val="a3"/>
        <w:spacing w:before="0" w:beforeAutospacing="0" w:after="200" w:afterAutospacing="0" w:line="273" w:lineRule="auto"/>
        <w:jc w:val="right"/>
      </w:pPr>
      <w:r>
        <w:t> </w:t>
      </w:r>
    </w:p>
    <w:p w:rsidR="00A44B4A" w:rsidRDefault="00A44B4A" w:rsidP="00A44B4A">
      <w:pPr>
        <w:pStyle w:val="a3"/>
        <w:spacing w:before="0" w:beforeAutospacing="0" w:after="200" w:afterAutospacing="0" w:line="273" w:lineRule="auto"/>
        <w:jc w:val="right"/>
      </w:pPr>
      <w:r>
        <w:t> </w:t>
      </w:r>
      <w:r>
        <w:rPr>
          <w:rFonts w:ascii="Calibri" w:hAnsi="Calibri" w:cs="Calibri"/>
          <w:color w:val="000000"/>
          <w:sz w:val="22"/>
          <w:szCs w:val="22"/>
        </w:rPr>
        <w:t>Абдурахманова Наталья Сергеевна</w:t>
      </w:r>
    </w:p>
    <w:p w:rsidR="00A44B4A" w:rsidRDefault="00A44B4A" w:rsidP="00A44B4A">
      <w:pPr>
        <w:pStyle w:val="a3"/>
        <w:spacing w:before="0" w:beforeAutospacing="0" w:after="200" w:afterAutospacing="0" w:line="273" w:lineRule="auto"/>
        <w:jc w:val="right"/>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jc w:val="center"/>
      </w:pPr>
      <w:r>
        <w:t>2025-2026 г</w:t>
      </w:r>
    </w:p>
    <w:p w:rsidR="00A44B4A" w:rsidRPr="00A44B4A" w:rsidRDefault="00A44B4A" w:rsidP="00A44B4A">
      <w:pPr>
        <w:pStyle w:val="a3"/>
        <w:spacing w:before="0" w:beforeAutospacing="0" w:after="200" w:afterAutospacing="0" w:line="273" w:lineRule="auto"/>
        <w:rPr>
          <w:b/>
        </w:rPr>
      </w:pPr>
      <w:r w:rsidRPr="00A44B4A">
        <w:rPr>
          <w:rFonts w:ascii="Calibri" w:hAnsi="Calibri" w:cs="Calibri"/>
          <w:b/>
          <w:color w:val="000000"/>
          <w:sz w:val="22"/>
          <w:szCs w:val="22"/>
        </w:rPr>
        <w:lastRenderedPageBreak/>
        <w:t>Актуальность выбранной темы</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социокультурным нормам, традициям семьи, общества и государства; учет этнокультурной ситуации развития детей».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 быть патриотом, не чувствуя личной связи с Родиной, не зная, как любили и берегли ее наши предки, наши отцы и деды.</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В связи с этим проблема социокультурного воспитания детей дошкольного возраста становится одной из актуальных.</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rsidRPr="00A44B4A">
        <w:rPr>
          <w:rFonts w:ascii="Calibri" w:hAnsi="Calibri" w:cs="Calibri"/>
          <w:b/>
          <w:color w:val="000000"/>
          <w:sz w:val="22"/>
          <w:szCs w:val="22"/>
          <w:u w:val="single"/>
        </w:rPr>
        <w:t>Задача педагога</w:t>
      </w:r>
      <w:r>
        <w:rPr>
          <w:rFonts w:ascii="Calibri" w:hAnsi="Calibri" w:cs="Calibri"/>
          <w:color w:val="000000"/>
          <w:sz w:val="22"/>
          <w:szCs w:val="22"/>
        </w:rPr>
        <w:t xml:space="preserve">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Pr>
          <w:rFonts w:ascii="Calibri" w:hAnsi="Calibri" w:cs="Calibri"/>
          <w:color w:val="000000"/>
          <w:sz w:val="22"/>
          <w:szCs w:val="22"/>
        </w:rPr>
        <w:t>неповторимы</w:t>
      </w:r>
      <w:proofErr w:type="gramEnd"/>
      <w:r>
        <w:rPr>
          <w:rFonts w:ascii="Calibri" w:hAnsi="Calibri" w:cs="Calibri"/>
          <w:color w:val="000000"/>
          <w:sz w:val="22"/>
          <w:szCs w:val="22"/>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rsidRPr="00A44B4A">
        <w:rPr>
          <w:rFonts w:ascii="Calibri" w:hAnsi="Calibri" w:cs="Calibri"/>
          <w:b/>
          <w:color w:val="000000"/>
          <w:sz w:val="22"/>
          <w:szCs w:val="22"/>
        </w:rPr>
        <w:t>Цель:</w:t>
      </w:r>
      <w:r>
        <w:rPr>
          <w:rFonts w:ascii="Calibri" w:hAnsi="Calibri" w:cs="Calibri"/>
          <w:color w:val="000000"/>
          <w:sz w:val="22"/>
          <w:szCs w:val="22"/>
        </w:rPr>
        <w:t xml:space="preserve"> 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t> </w:t>
      </w:r>
    </w:p>
    <w:p w:rsidR="00A44B4A" w:rsidRDefault="00A44B4A" w:rsidP="00A44B4A">
      <w:pPr>
        <w:pStyle w:val="a3"/>
        <w:spacing w:before="0" w:beforeAutospacing="0" w:after="200" w:afterAutospacing="0" w:line="273" w:lineRule="auto"/>
      </w:pPr>
      <w:r>
        <w:lastRenderedPageBreak/>
        <w:t> </w:t>
      </w:r>
    </w:p>
    <w:p w:rsidR="00A44B4A" w:rsidRPr="00A44B4A" w:rsidRDefault="00A44B4A" w:rsidP="00A44B4A">
      <w:pPr>
        <w:pStyle w:val="a3"/>
        <w:spacing w:before="0" w:beforeAutospacing="0" w:after="200" w:afterAutospacing="0" w:line="273" w:lineRule="auto"/>
        <w:rPr>
          <w:b/>
        </w:rPr>
      </w:pPr>
      <w:r w:rsidRPr="00A44B4A">
        <w:rPr>
          <w:rFonts w:ascii="Calibri" w:hAnsi="Calibri" w:cs="Calibri"/>
          <w:b/>
          <w:color w:val="000000"/>
          <w:sz w:val="22"/>
          <w:szCs w:val="22"/>
        </w:rPr>
        <w:t>Задачи:</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Изучить учебную, справочную и научно-методическую литературу по данной теме.</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Воспитывать любовь к родному дому, семье, детскому саду.</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Формирование нравственных ценностей и чувства сопричастности к родному дому, семье, детскому саду.</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Привлекать детей к участию в обсуждении семейных праздников, некоторых «проблем» детского сада.</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Предоставлять возможность разнообразно и свободно проявлять свои интересы, иметь личное время для занятий любимым делом.</w:t>
      </w:r>
    </w:p>
    <w:p w:rsidR="00A44B4A" w:rsidRDefault="00A44B4A" w:rsidP="00A44B4A">
      <w:pPr>
        <w:pStyle w:val="a3"/>
        <w:spacing w:before="0" w:beforeAutospacing="0" w:after="200" w:afterAutospacing="0" w:line="273" w:lineRule="auto"/>
      </w:pPr>
      <w:r>
        <w:rPr>
          <w:rFonts w:ascii="Calibri" w:hAnsi="Calibri" w:cs="Calibri"/>
          <w:color w:val="000000"/>
          <w:sz w:val="22"/>
          <w:szCs w:val="22"/>
        </w:rPr>
        <w:t>Способствовать активному вовлечению родителей в совместную деятельность с ребенком в условиях семьи и детского сада.</w:t>
      </w:r>
    </w:p>
    <w:p w:rsidR="00A44B4A" w:rsidRPr="006B3BA2" w:rsidRDefault="00A44B4A" w:rsidP="00A44B4A">
      <w:pPr>
        <w:pStyle w:val="a3"/>
        <w:spacing w:before="0" w:beforeAutospacing="0" w:after="200" w:afterAutospacing="0" w:line="273" w:lineRule="auto"/>
        <w:rPr>
          <w:b/>
          <w:sz w:val="32"/>
          <w:szCs w:val="32"/>
        </w:rPr>
      </w:pPr>
      <w:r w:rsidRPr="006B3BA2">
        <w:rPr>
          <w:rFonts w:ascii="Calibri" w:hAnsi="Calibri" w:cs="Calibri"/>
          <w:b/>
          <w:color w:val="000000"/>
          <w:sz w:val="32"/>
          <w:szCs w:val="32"/>
        </w:rPr>
        <w:t>План работы на год</w:t>
      </w:r>
      <w:r w:rsidR="006B3BA2">
        <w:rPr>
          <w:rFonts w:ascii="Calibri" w:hAnsi="Calibri" w:cs="Calibri"/>
          <w:b/>
          <w:color w:val="000000"/>
          <w:sz w:val="32"/>
          <w:szCs w:val="32"/>
        </w:rPr>
        <w:t xml:space="preserve"> </w:t>
      </w:r>
      <w:bookmarkStart w:id="0" w:name="_GoBack"/>
      <w:bookmarkEnd w:id="0"/>
      <w:r w:rsidR="006B3BA2">
        <w:rPr>
          <w:rFonts w:ascii="Calibri" w:hAnsi="Calibri" w:cs="Calibri"/>
          <w:b/>
          <w:color w:val="000000"/>
          <w:sz w:val="32"/>
          <w:szCs w:val="32"/>
        </w:rPr>
        <w:t>2025-2026</w:t>
      </w:r>
    </w:p>
    <w:tbl>
      <w:tblPr>
        <w:tblStyle w:val="a4"/>
        <w:tblW w:w="0" w:type="auto"/>
        <w:tblLayout w:type="fixed"/>
        <w:tblLook w:val="04A0" w:firstRow="1" w:lastRow="0" w:firstColumn="1" w:lastColumn="0" w:noHBand="0" w:noVBand="1"/>
      </w:tblPr>
      <w:tblGrid>
        <w:gridCol w:w="1242"/>
        <w:gridCol w:w="1276"/>
        <w:gridCol w:w="4536"/>
        <w:gridCol w:w="2517"/>
      </w:tblGrid>
      <w:tr w:rsidR="00A44B4A" w:rsidTr="00B91AE8">
        <w:tc>
          <w:tcPr>
            <w:tcW w:w="1242" w:type="dxa"/>
          </w:tcPr>
          <w:p w:rsidR="00A44B4A" w:rsidRPr="0030677F" w:rsidRDefault="00A44B4A">
            <w:pPr>
              <w:rPr>
                <w:b/>
              </w:rPr>
            </w:pPr>
            <w:r w:rsidRPr="0030677F">
              <w:rPr>
                <w:b/>
              </w:rPr>
              <w:t>раздел</w:t>
            </w:r>
          </w:p>
        </w:tc>
        <w:tc>
          <w:tcPr>
            <w:tcW w:w="1276" w:type="dxa"/>
          </w:tcPr>
          <w:p w:rsidR="00A44B4A" w:rsidRPr="0030677F" w:rsidRDefault="00A44B4A">
            <w:pPr>
              <w:rPr>
                <w:b/>
              </w:rPr>
            </w:pPr>
            <w:r w:rsidRPr="0030677F">
              <w:rPr>
                <w:b/>
              </w:rPr>
              <w:t>сроки</w:t>
            </w:r>
          </w:p>
        </w:tc>
        <w:tc>
          <w:tcPr>
            <w:tcW w:w="4536" w:type="dxa"/>
          </w:tcPr>
          <w:p w:rsidR="00A44B4A" w:rsidRPr="0030677F" w:rsidRDefault="00A44B4A">
            <w:pPr>
              <w:rPr>
                <w:b/>
              </w:rPr>
            </w:pPr>
            <w:r w:rsidRPr="0030677F">
              <w:rPr>
                <w:b/>
              </w:rPr>
              <w:t>Содержание работы</w:t>
            </w:r>
          </w:p>
        </w:tc>
        <w:tc>
          <w:tcPr>
            <w:tcW w:w="2517" w:type="dxa"/>
          </w:tcPr>
          <w:p w:rsidR="00A44B4A" w:rsidRPr="0030677F" w:rsidRDefault="00A44B4A">
            <w:pPr>
              <w:rPr>
                <w:b/>
              </w:rPr>
            </w:pPr>
            <w:r w:rsidRPr="0030677F">
              <w:rPr>
                <w:b/>
              </w:rPr>
              <w:t xml:space="preserve">Практические </w:t>
            </w:r>
          </w:p>
          <w:p w:rsidR="00A44B4A" w:rsidRPr="0030677F" w:rsidRDefault="00A44B4A">
            <w:pPr>
              <w:rPr>
                <w:b/>
              </w:rPr>
            </w:pPr>
            <w:r w:rsidRPr="0030677F">
              <w:rPr>
                <w:b/>
              </w:rPr>
              <w:t>выходы</w:t>
            </w:r>
          </w:p>
        </w:tc>
      </w:tr>
      <w:tr w:rsidR="0030677F" w:rsidTr="0030677F">
        <w:trPr>
          <w:trHeight w:val="1335"/>
        </w:trPr>
        <w:tc>
          <w:tcPr>
            <w:tcW w:w="1242" w:type="dxa"/>
          </w:tcPr>
          <w:p w:rsidR="0030677F" w:rsidRDefault="0030677F">
            <w:r>
              <w:t>Изучение методической  литературы</w:t>
            </w:r>
          </w:p>
          <w:p w:rsidR="0030677F" w:rsidRDefault="0030677F"/>
          <w:p w:rsidR="0030677F" w:rsidRDefault="0030677F"/>
          <w:p w:rsidR="0030677F" w:rsidRDefault="0030677F"/>
          <w:p w:rsidR="0030677F" w:rsidRDefault="0030677F"/>
          <w:p w:rsidR="0030677F" w:rsidRDefault="0030677F"/>
        </w:tc>
        <w:tc>
          <w:tcPr>
            <w:tcW w:w="1276" w:type="dxa"/>
          </w:tcPr>
          <w:p w:rsidR="0030677F" w:rsidRDefault="0030677F">
            <w:r>
              <w:t>Сентябрь-май</w:t>
            </w:r>
          </w:p>
        </w:tc>
        <w:tc>
          <w:tcPr>
            <w:tcW w:w="4536" w:type="dxa"/>
          </w:tcPr>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1. </w:t>
            </w:r>
            <w:proofErr w:type="spellStart"/>
            <w:r w:rsidRPr="005172DB">
              <w:rPr>
                <w:rFonts w:ascii="Helvetica" w:eastAsia="Times New Roman" w:hAnsi="Helvetica" w:cs="Times New Roman"/>
                <w:color w:val="34343C"/>
                <w:sz w:val="23"/>
                <w:szCs w:val="23"/>
                <w:lang w:eastAsia="ru-RU"/>
              </w:rPr>
              <w:t>Зацепина</w:t>
            </w:r>
            <w:proofErr w:type="spellEnd"/>
            <w:r w:rsidRPr="005172DB">
              <w:rPr>
                <w:rFonts w:ascii="Helvetica" w:eastAsia="Times New Roman" w:hAnsi="Helvetica" w:cs="Times New Roman"/>
                <w:color w:val="34343C"/>
                <w:sz w:val="23"/>
                <w:szCs w:val="23"/>
                <w:lang w:eastAsia="ru-RU"/>
              </w:rPr>
              <w:t> М.Б. "Дни воинской славы. </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Патриотическое воспитание дошкольников".</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2. Козлова С.А.  "Теория и методика </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Сентябрь ознакомления дошкольников с </w:t>
            </w:r>
            <w:proofErr w:type="gramStart"/>
            <w:r w:rsidRPr="005172DB">
              <w:rPr>
                <w:rFonts w:ascii="Helvetica" w:eastAsia="Times New Roman" w:hAnsi="Helvetica" w:cs="Times New Roman"/>
                <w:color w:val="34343C"/>
                <w:sz w:val="23"/>
                <w:szCs w:val="23"/>
                <w:lang w:eastAsia="ru-RU"/>
              </w:rPr>
              <w:t>социальной</w:t>
            </w:r>
            <w:proofErr w:type="gramEnd"/>
            <w:r w:rsidRPr="005172DB">
              <w:rPr>
                <w:rFonts w:ascii="Helvetica" w:eastAsia="Times New Roman" w:hAnsi="Helvetica" w:cs="Times New Roman"/>
                <w:color w:val="34343C"/>
                <w:sz w:val="23"/>
                <w:szCs w:val="23"/>
                <w:lang w:eastAsia="ru-RU"/>
              </w:rPr>
              <w:t> </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действительностью".</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3. Сухомлинский В. А. "Как воспитать </w:t>
            </w:r>
          </w:p>
          <w:p w:rsidR="0030677F" w:rsidRPr="0030677F" w:rsidRDefault="0030677F" w:rsidP="0030677F">
            <w:pPr>
              <w:shd w:val="clear" w:color="auto" w:fill="FFFFFF"/>
              <w:rPr>
                <w:rFonts w:eastAsia="Times New Roman" w:cs="Times New Roman"/>
                <w:color w:val="34343C"/>
                <w:sz w:val="23"/>
                <w:szCs w:val="23"/>
                <w:lang w:eastAsia="ru-RU"/>
              </w:rPr>
            </w:pPr>
            <w:r w:rsidRPr="005172DB">
              <w:rPr>
                <w:rFonts w:ascii="Helvetica" w:eastAsia="Times New Roman" w:hAnsi="Helvetica" w:cs="Times New Roman"/>
                <w:color w:val="34343C"/>
                <w:sz w:val="23"/>
                <w:szCs w:val="23"/>
                <w:lang w:eastAsia="ru-RU"/>
              </w:rPr>
              <w:t>настоящего человека".</w:t>
            </w:r>
          </w:p>
        </w:tc>
        <w:tc>
          <w:tcPr>
            <w:tcW w:w="2517" w:type="dxa"/>
          </w:tcPr>
          <w:p w:rsidR="0030677F" w:rsidRDefault="0030677F"/>
        </w:tc>
      </w:tr>
      <w:tr w:rsidR="0030677F" w:rsidTr="00A83B0E">
        <w:trPr>
          <w:trHeight w:val="2116"/>
        </w:trPr>
        <w:tc>
          <w:tcPr>
            <w:tcW w:w="1242" w:type="dxa"/>
            <w:vMerge w:val="restart"/>
          </w:tcPr>
          <w:p w:rsidR="0030677F" w:rsidRDefault="0030677F" w:rsidP="0030677F">
            <w:r>
              <w:rPr>
                <w:rFonts w:ascii="Helvetica" w:hAnsi="Helvetica"/>
                <w:color w:val="34343C"/>
                <w:sz w:val="23"/>
                <w:szCs w:val="23"/>
                <w:shd w:val="clear" w:color="auto" w:fill="FFFFFF"/>
              </w:rPr>
              <w:t>Работа с детьми</w:t>
            </w:r>
          </w:p>
        </w:tc>
        <w:tc>
          <w:tcPr>
            <w:tcW w:w="1276" w:type="dxa"/>
          </w:tcPr>
          <w:p w:rsidR="0030677F" w:rsidRDefault="0030677F" w:rsidP="00A83B0E">
            <w:r>
              <w:rPr>
                <w:rFonts w:ascii="Helvetica" w:hAnsi="Helvetica"/>
                <w:color w:val="34343C"/>
                <w:sz w:val="23"/>
                <w:szCs w:val="23"/>
                <w:shd w:val="clear" w:color="auto" w:fill="FFFFFF"/>
              </w:rPr>
              <w:t>Сентябрь</w:t>
            </w:r>
          </w:p>
        </w:tc>
        <w:tc>
          <w:tcPr>
            <w:tcW w:w="4536" w:type="dxa"/>
          </w:tcPr>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Оформление уголка в группе детского сада  Стенд «Моя Родина </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«Моя Родина – Россия».</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Экскурсия в МОУ СОШ № 34 г. Тихорецка.</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Подборка дидактических игр </w:t>
            </w:r>
            <w:proofErr w:type="gramStart"/>
            <w:r w:rsidRPr="005172DB">
              <w:rPr>
                <w:rFonts w:ascii="Helvetica" w:eastAsia="Times New Roman" w:hAnsi="Helvetica" w:cs="Times New Roman"/>
                <w:color w:val="34343C"/>
                <w:sz w:val="23"/>
                <w:szCs w:val="23"/>
                <w:lang w:eastAsia="ru-RU"/>
              </w:rPr>
              <w:t>по</w:t>
            </w:r>
            <w:proofErr w:type="gramEnd"/>
            <w:r w:rsidRPr="005172DB">
              <w:rPr>
                <w:rFonts w:ascii="Helvetica" w:eastAsia="Times New Roman" w:hAnsi="Helvetica" w:cs="Times New Roman"/>
                <w:color w:val="34343C"/>
                <w:sz w:val="23"/>
                <w:szCs w:val="23"/>
                <w:lang w:eastAsia="ru-RU"/>
              </w:rPr>
              <w:t> </w:t>
            </w:r>
          </w:p>
          <w:p w:rsidR="0030677F" w:rsidRPr="005172DB" w:rsidRDefault="0030677F" w:rsidP="0030677F">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Сентябрь патриотическому воспитанию.</w:t>
            </w:r>
          </w:p>
        </w:tc>
        <w:tc>
          <w:tcPr>
            <w:tcW w:w="2517" w:type="dxa"/>
          </w:tcPr>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Стенд «Моя Родина </w:t>
            </w:r>
          </w:p>
          <w:p w:rsidR="0030677F" w:rsidRPr="005172DB" w:rsidRDefault="0030677F"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 Россия».</w:t>
            </w:r>
          </w:p>
          <w:p w:rsidR="0030677F" w:rsidRDefault="0030677F" w:rsidP="003137C9">
            <w:r>
              <w:rPr>
                <w:rFonts w:ascii="Helvetica" w:hAnsi="Helvetica"/>
                <w:color w:val="34343C"/>
                <w:sz w:val="23"/>
                <w:szCs w:val="23"/>
                <w:shd w:val="clear" w:color="auto" w:fill="FFFFFF"/>
              </w:rPr>
              <w:t>Картотека игр.</w:t>
            </w:r>
          </w:p>
        </w:tc>
      </w:tr>
      <w:tr w:rsidR="00B91AE8" w:rsidTr="00B91AE8">
        <w:tc>
          <w:tcPr>
            <w:tcW w:w="1242" w:type="dxa"/>
            <w:vMerge/>
          </w:tcPr>
          <w:p w:rsidR="00B91AE8" w:rsidRDefault="00B91AE8"/>
        </w:tc>
        <w:tc>
          <w:tcPr>
            <w:tcW w:w="1276" w:type="dxa"/>
          </w:tcPr>
          <w:p w:rsidR="00B91AE8" w:rsidRDefault="00B91AE8">
            <w:r>
              <w:rPr>
                <w:rFonts w:ascii="Helvetica" w:hAnsi="Helvetica"/>
                <w:color w:val="34343C"/>
                <w:sz w:val="23"/>
                <w:szCs w:val="23"/>
                <w:shd w:val="clear" w:color="auto" w:fill="FFFFFF"/>
              </w:rPr>
              <w:t>Октябрь</w:t>
            </w:r>
          </w:p>
        </w:tc>
        <w:tc>
          <w:tcPr>
            <w:tcW w:w="4536" w:type="dxa"/>
          </w:tcPr>
          <w:p w:rsidR="00B91AE8" w:rsidRDefault="00B91AE8">
            <w:r>
              <w:rPr>
                <w:rFonts w:ascii="Helvetica" w:hAnsi="Helvetica"/>
                <w:color w:val="34343C"/>
                <w:sz w:val="23"/>
                <w:szCs w:val="23"/>
                <w:shd w:val="clear" w:color="auto" w:fill="FFFFFF"/>
              </w:rPr>
              <w:t>Беседа по теме «Улица, на которой я живу».</w:t>
            </w:r>
          </w:p>
        </w:tc>
        <w:tc>
          <w:tcPr>
            <w:tcW w:w="2517" w:type="dxa"/>
          </w:tcPr>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Pr>
                <w:rFonts w:ascii="Helvetica" w:eastAsia="Times New Roman" w:hAnsi="Helvetica" w:cs="Times New Roman"/>
                <w:color w:val="34343C"/>
                <w:sz w:val="23"/>
                <w:szCs w:val="23"/>
                <w:lang w:eastAsia="ru-RU"/>
              </w:rPr>
              <w:t>Выставка рис</w:t>
            </w:r>
            <w:r>
              <w:rPr>
                <w:rFonts w:eastAsia="Times New Roman" w:cs="Times New Roman"/>
                <w:color w:val="34343C"/>
                <w:sz w:val="23"/>
                <w:szCs w:val="23"/>
                <w:lang w:eastAsia="ru-RU"/>
              </w:rPr>
              <w:t>у</w:t>
            </w:r>
            <w:r w:rsidRPr="005172DB">
              <w:rPr>
                <w:rFonts w:ascii="Helvetica" w:eastAsia="Times New Roman" w:hAnsi="Helvetica" w:cs="Times New Roman"/>
                <w:color w:val="34343C"/>
                <w:sz w:val="23"/>
                <w:szCs w:val="23"/>
                <w:lang w:eastAsia="ru-RU"/>
              </w:rPr>
              <w:t>нков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"Улицы </w:t>
            </w:r>
            <w:proofErr w:type="gramStart"/>
            <w:r w:rsidRPr="005172DB">
              <w:rPr>
                <w:rFonts w:ascii="Helvetica" w:eastAsia="Times New Roman" w:hAnsi="Helvetica" w:cs="Times New Roman"/>
                <w:color w:val="34343C"/>
                <w:sz w:val="23"/>
                <w:szCs w:val="23"/>
                <w:lang w:eastAsia="ru-RU"/>
              </w:rPr>
              <w:t>нашего</w:t>
            </w:r>
            <w:proofErr w:type="gramEnd"/>
            <w:r w:rsidRPr="005172DB">
              <w:rPr>
                <w:rFonts w:ascii="Helvetica" w:eastAsia="Times New Roman" w:hAnsi="Helvetica" w:cs="Times New Roman"/>
                <w:color w:val="34343C"/>
                <w:sz w:val="23"/>
                <w:szCs w:val="23"/>
                <w:lang w:eastAsia="ru-RU"/>
              </w:rPr>
              <w:t> </w:t>
            </w:r>
          </w:p>
          <w:p w:rsidR="00B91AE8" w:rsidRPr="0030677F" w:rsidRDefault="00B91AE8" w:rsidP="0030677F">
            <w:pPr>
              <w:shd w:val="clear" w:color="auto" w:fill="FFFFFF"/>
              <w:rPr>
                <w:rFonts w:eastAsia="Times New Roman" w:cs="Times New Roman"/>
                <w:color w:val="34343C"/>
                <w:sz w:val="23"/>
                <w:szCs w:val="23"/>
                <w:lang w:eastAsia="ru-RU"/>
              </w:rPr>
            </w:pPr>
            <w:r w:rsidRPr="005172DB">
              <w:rPr>
                <w:rFonts w:ascii="Helvetica" w:eastAsia="Times New Roman" w:hAnsi="Helvetica" w:cs="Times New Roman"/>
                <w:color w:val="34343C"/>
                <w:sz w:val="23"/>
                <w:szCs w:val="23"/>
                <w:lang w:eastAsia="ru-RU"/>
              </w:rPr>
              <w:t>города".</w:t>
            </w:r>
          </w:p>
        </w:tc>
      </w:tr>
      <w:tr w:rsidR="00B91AE8" w:rsidTr="00B91AE8">
        <w:tc>
          <w:tcPr>
            <w:tcW w:w="1242" w:type="dxa"/>
            <w:vMerge/>
          </w:tcPr>
          <w:p w:rsidR="00B91AE8" w:rsidRDefault="00B91AE8"/>
        </w:tc>
        <w:tc>
          <w:tcPr>
            <w:tcW w:w="1276" w:type="dxa"/>
          </w:tcPr>
          <w:p w:rsidR="00B91AE8" w:rsidRDefault="00B91AE8">
            <w:r>
              <w:rPr>
                <w:rFonts w:ascii="Helvetica" w:hAnsi="Helvetica"/>
                <w:color w:val="34343C"/>
                <w:sz w:val="23"/>
                <w:szCs w:val="23"/>
                <w:shd w:val="clear" w:color="auto" w:fill="FFFFFF"/>
              </w:rPr>
              <w:t>Ноябрь</w:t>
            </w:r>
          </w:p>
        </w:tc>
        <w:tc>
          <w:tcPr>
            <w:tcW w:w="4536" w:type="dxa"/>
          </w:tcPr>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Ознакомление с символикой России,</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родного города, области.</w:t>
            </w:r>
          </w:p>
          <w:p w:rsidR="00B91AE8" w:rsidRPr="0030677F" w:rsidRDefault="00B91AE8" w:rsidP="0030677F">
            <w:pPr>
              <w:shd w:val="clear" w:color="auto" w:fill="FFFFFF"/>
              <w:rPr>
                <w:rFonts w:eastAsia="Times New Roman" w:cs="Times New Roman"/>
                <w:color w:val="34343C"/>
                <w:sz w:val="23"/>
                <w:szCs w:val="23"/>
                <w:lang w:eastAsia="ru-RU"/>
              </w:rPr>
            </w:pPr>
            <w:r w:rsidRPr="005172DB">
              <w:rPr>
                <w:rFonts w:ascii="Helvetica" w:eastAsia="Times New Roman" w:hAnsi="Helvetica" w:cs="Times New Roman"/>
                <w:color w:val="34343C"/>
                <w:sz w:val="23"/>
                <w:szCs w:val="23"/>
                <w:lang w:eastAsia="ru-RU"/>
              </w:rPr>
              <w:t>Экскурсия на исторический музей г. </w:t>
            </w:r>
            <w:r>
              <w:rPr>
                <w:rFonts w:eastAsia="Times New Roman" w:cs="Times New Roman"/>
                <w:color w:val="34343C"/>
                <w:sz w:val="23"/>
                <w:szCs w:val="23"/>
                <w:lang w:eastAsia="ru-RU"/>
              </w:rPr>
              <w:t>Аксай</w:t>
            </w:r>
          </w:p>
        </w:tc>
        <w:tc>
          <w:tcPr>
            <w:tcW w:w="2517" w:type="dxa"/>
          </w:tcPr>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Выставка работ</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детского творчества.</w:t>
            </w:r>
          </w:p>
          <w:p w:rsidR="00B91AE8" w:rsidRDefault="00B91AE8"/>
        </w:tc>
      </w:tr>
      <w:tr w:rsidR="00B91AE8" w:rsidTr="00B91AE8">
        <w:tc>
          <w:tcPr>
            <w:tcW w:w="1242" w:type="dxa"/>
            <w:vMerge w:val="restart"/>
          </w:tcPr>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p>
          <w:p w:rsidR="00B91AE8" w:rsidRDefault="00B91AE8" w:rsidP="005172DB">
            <w:pPr>
              <w:rPr>
                <w:b/>
                <w:color w:val="34343C"/>
                <w:sz w:val="23"/>
                <w:szCs w:val="23"/>
                <w:shd w:val="clear" w:color="auto" w:fill="FFFFFF"/>
              </w:rPr>
            </w:pPr>
            <w:r w:rsidRPr="00B91AE8">
              <w:rPr>
                <w:rFonts w:ascii="Helvetica" w:hAnsi="Helvetica"/>
                <w:b/>
                <w:color w:val="34343C"/>
                <w:sz w:val="23"/>
                <w:szCs w:val="23"/>
                <w:shd w:val="clear" w:color="auto" w:fill="FFFFFF"/>
              </w:rPr>
              <w:t xml:space="preserve">Работа </w:t>
            </w:r>
          </w:p>
          <w:p w:rsidR="00B91AE8" w:rsidRPr="00B91AE8" w:rsidRDefault="00B91AE8" w:rsidP="005172DB">
            <w:pPr>
              <w:rPr>
                <w:b/>
              </w:rPr>
            </w:pPr>
            <w:r w:rsidRPr="00B91AE8">
              <w:rPr>
                <w:rFonts w:ascii="Helvetica" w:hAnsi="Helvetica"/>
                <w:b/>
                <w:color w:val="34343C"/>
                <w:sz w:val="23"/>
                <w:szCs w:val="23"/>
                <w:shd w:val="clear" w:color="auto" w:fill="FFFFFF"/>
              </w:rPr>
              <w:t>с семьёй</w:t>
            </w:r>
          </w:p>
        </w:tc>
        <w:tc>
          <w:tcPr>
            <w:tcW w:w="1276" w:type="dxa"/>
          </w:tcPr>
          <w:p w:rsidR="00B91AE8" w:rsidRDefault="00B91AE8" w:rsidP="005172DB">
            <w:pPr>
              <w:shd w:val="clear" w:color="auto" w:fill="FFFFFF"/>
            </w:pPr>
            <w:r>
              <w:rPr>
                <w:rFonts w:ascii="Helvetica" w:hAnsi="Helvetica"/>
                <w:color w:val="34343C"/>
                <w:sz w:val="23"/>
                <w:szCs w:val="23"/>
                <w:shd w:val="clear" w:color="auto" w:fill="FFFFFF"/>
              </w:rPr>
              <w:lastRenderedPageBreak/>
              <w:t>Январь</w:t>
            </w:r>
          </w:p>
        </w:tc>
        <w:tc>
          <w:tcPr>
            <w:tcW w:w="4536" w:type="dxa"/>
          </w:tcPr>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Ознакомление с обычаями  и традициями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lastRenderedPageBreak/>
              <w:t>русского народа.</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Ознакомление с различной росписью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proofErr w:type="gramStart"/>
            <w:r w:rsidRPr="005172DB">
              <w:rPr>
                <w:rFonts w:ascii="Helvetica" w:eastAsia="Times New Roman" w:hAnsi="Helvetica" w:cs="Times New Roman"/>
                <w:color w:val="34343C"/>
                <w:sz w:val="23"/>
                <w:szCs w:val="23"/>
                <w:lang w:eastAsia="ru-RU"/>
              </w:rPr>
              <w:t>(«городецкая», «хохломская», «дымковская»,</w:t>
            </w:r>
            <w:proofErr w:type="gramEnd"/>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«гжель» и другие)</w:t>
            </w:r>
          </w:p>
          <w:p w:rsidR="00B91AE8" w:rsidRDefault="00B91AE8"/>
        </w:tc>
        <w:tc>
          <w:tcPr>
            <w:tcW w:w="2517" w:type="dxa"/>
          </w:tcPr>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lastRenderedPageBreak/>
              <w:t>Коллективное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оформление книги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lastRenderedPageBreak/>
              <w:t>«Русское народное </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творчество».</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r w:rsidRPr="005172DB">
              <w:rPr>
                <w:rFonts w:ascii="Helvetica" w:eastAsia="Times New Roman" w:hAnsi="Helvetica" w:cs="Times New Roman"/>
                <w:color w:val="34343C"/>
                <w:sz w:val="23"/>
                <w:szCs w:val="23"/>
                <w:lang w:eastAsia="ru-RU"/>
              </w:rPr>
              <w:t>Развлечение «Игры </w:t>
            </w:r>
          </w:p>
          <w:p w:rsidR="00B91AE8" w:rsidRDefault="00B91AE8"/>
        </w:tc>
      </w:tr>
      <w:tr w:rsidR="00B91AE8" w:rsidTr="00B91AE8">
        <w:tc>
          <w:tcPr>
            <w:tcW w:w="1242" w:type="dxa"/>
            <w:vMerge/>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Февраль</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Непосредственно образовательная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деятельность  «Главные праздники России»</w:t>
            </w:r>
            <w:proofErr w:type="gramStart"/>
            <w:r w:rsidRPr="002466F3">
              <w:rPr>
                <w:rFonts w:ascii="Helvetica" w:eastAsia="Times New Roman" w:hAnsi="Helvetica" w:cs="Times New Roman"/>
                <w:color w:val="34343C"/>
                <w:sz w:val="23"/>
                <w:szCs w:val="23"/>
                <w:lang w:eastAsia="ru-RU"/>
              </w:rPr>
              <w:t>.</w:t>
            </w:r>
            <w:proofErr w:type="gramEnd"/>
            <w:r w:rsidRPr="002466F3">
              <w:rPr>
                <w:rFonts w:ascii="Helvetica" w:eastAsia="Times New Roman" w:hAnsi="Helvetica" w:cs="Times New Roman"/>
                <w:color w:val="34343C"/>
                <w:sz w:val="23"/>
                <w:szCs w:val="23"/>
                <w:lang w:eastAsia="ru-RU"/>
              </w:rPr>
              <w:t xml:space="preserve"> </w:t>
            </w:r>
            <w:proofErr w:type="gramStart"/>
            <w:r w:rsidRPr="002466F3">
              <w:rPr>
                <w:rFonts w:ascii="Helvetica" w:eastAsia="Times New Roman" w:hAnsi="Helvetica" w:cs="Times New Roman"/>
                <w:color w:val="34343C"/>
                <w:sz w:val="23"/>
                <w:szCs w:val="23"/>
                <w:lang w:eastAsia="ru-RU"/>
              </w:rPr>
              <w:t>п</w:t>
            </w:r>
            <w:proofErr w:type="gramEnd"/>
            <w:r w:rsidRPr="002466F3">
              <w:rPr>
                <w:rFonts w:ascii="Helvetica" w:eastAsia="Times New Roman" w:hAnsi="Helvetica" w:cs="Times New Roman"/>
                <w:color w:val="34343C"/>
                <w:sz w:val="23"/>
                <w:szCs w:val="23"/>
                <w:lang w:eastAsia="ru-RU"/>
              </w:rPr>
              <w:t>раздник,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Подготовка и проведение праздника «День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защитника Отечества».</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Спортивный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деятельность  праздник,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roofErr w:type="gramStart"/>
            <w:r w:rsidRPr="002466F3">
              <w:rPr>
                <w:rFonts w:ascii="Helvetica" w:eastAsia="Times New Roman" w:hAnsi="Helvetica" w:cs="Times New Roman"/>
                <w:color w:val="34343C"/>
                <w:sz w:val="23"/>
                <w:szCs w:val="23"/>
                <w:lang w:eastAsia="ru-RU"/>
              </w:rPr>
              <w:t>посвящённый</w:t>
            </w:r>
            <w:proofErr w:type="gramEnd"/>
            <w:r w:rsidRPr="002466F3">
              <w:rPr>
                <w:rFonts w:ascii="Helvetica" w:eastAsia="Times New Roman" w:hAnsi="Helvetica" w:cs="Times New Roman"/>
                <w:color w:val="34343C"/>
                <w:sz w:val="23"/>
                <w:szCs w:val="23"/>
                <w:lang w:eastAsia="ru-RU"/>
              </w:rPr>
              <w:t> Дню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защитника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Отечества.</w:t>
            </w:r>
          </w:p>
          <w:p w:rsidR="00B91AE8" w:rsidRPr="005172DB" w:rsidRDefault="00B91AE8" w:rsidP="005172DB">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Март</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Беседы  «Моя мама – лучшая на свете»,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«Что умеет моя бабушка?»</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Выставка детских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работ «Подарок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Апрель</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Pr>
                <w:rFonts w:ascii="Helvetica" w:hAnsi="Helvetica"/>
                <w:color w:val="34343C"/>
                <w:sz w:val="23"/>
                <w:szCs w:val="23"/>
                <w:shd w:val="clear" w:color="auto" w:fill="FFFFFF"/>
              </w:rPr>
              <w:t>Краткосрочный проект «Космос».</w:t>
            </w: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Викторина «Что вы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знаете о космосе».</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Май</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Экскурсия к мемориалу воинской славы,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roofErr w:type="gramStart"/>
            <w:r w:rsidRPr="002466F3">
              <w:rPr>
                <w:rFonts w:ascii="Helvetica" w:eastAsia="Times New Roman" w:hAnsi="Helvetica" w:cs="Times New Roman"/>
                <w:color w:val="34343C"/>
                <w:sz w:val="23"/>
                <w:szCs w:val="23"/>
                <w:lang w:eastAsia="ru-RU"/>
              </w:rPr>
              <w:t>приуроченная</w:t>
            </w:r>
            <w:proofErr w:type="gramEnd"/>
            <w:r w:rsidRPr="002466F3">
              <w:rPr>
                <w:rFonts w:ascii="Helvetica" w:eastAsia="Times New Roman" w:hAnsi="Helvetica" w:cs="Times New Roman"/>
                <w:color w:val="34343C"/>
                <w:sz w:val="23"/>
                <w:szCs w:val="23"/>
                <w:lang w:eastAsia="ru-RU"/>
              </w:rPr>
              <w:t> ко Дню Победы.</w:t>
            </w:r>
          </w:p>
          <w:p w:rsidR="00B91AE8" w:rsidRDefault="00B91AE8" w:rsidP="002466F3">
            <w:pPr>
              <w:shd w:val="clear" w:color="auto" w:fill="FFFFFF"/>
              <w:rPr>
                <w:rFonts w:ascii="Helvetica" w:hAnsi="Helvetica"/>
                <w:color w:val="34343C"/>
                <w:sz w:val="23"/>
                <w:szCs w:val="23"/>
                <w:shd w:val="clear" w:color="auto" w:fill="FFFFFF"/>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НОД, посвящённый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Дню Победы.</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Pr>
          <w:p w:rsidR="00B91AE8" w:rsidRPr="005172DB" w:rsidRDefault="00B91AE8" w:rsidP="005172DB"/>
        </w:tc>
        <w:tc>
          <w:tcPr>
            <w:tcW w:w="127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 xml:space="preserve">Сентябрь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 май</w:t>
            </w:r>
          </w:p>
          <w:p w:rsidR="00B91AE8" w:rsidRDefault="00B91AE8" w:rsidP="005172DB">
            <w:pPr>
              <w:shd w:val="clear" w:color="auto" w:fill="FFFFFF"/>
              <w:rPr>
                <w:rFonts w:ascii="Helvetica" w:hAnsi="Helvetica"/>
                <w:color w:val="34343C"/>
                <w:sz w:val="23"/>
                <w:szCs w:val="23"/>
                <w:shd w:val="clear" w:color="auto" w:fill="FFFFFF"/>
              </w:rPr>
            </w:pP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Чтение художественной литературы детям о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природе России, родного края, о войне, о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других исторических событиях.</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2466F3" w:rsidTr="00B91AE8">
        <w:tc>
          <w:tcPr>
            <w:tcW w:w="1242" w:type="dxa"/>
          </w:tcPr>
          <w:p w:rsidR="002466F3" w:rsidRPr="005172DB" w:rsidRDefault="002466F3" w:rsidP="005172DB"/>
        </w:tc>
        <w:tc>
          <w:tcPr>
            <w:tcW w:w="1276" w:type="dxa"/>
          </w:tcPr>
          <w:p w:rsidR="002466F3" w:rsidRDefault="002466F3"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Сентябрь</w:t>
            </w:r>
          </w:p>
        </w:tc>
        <w:tc>
          <w:tcPr>
            <w:tcW w:w="4536"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 xml:space="preserve">Консультация «Куда сходить в выходные дни </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с ребёнком?»</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c>
          <w:tcPr>
            <w:tcW w:w="2517"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r>
      <w:tr w:rsidR="002466F3" w:rsidTr="00B91AE8">
        <w:tc>
          <w:tcPr>
            <w:tcW w:w="1242" w:type="dxa"/>
          </w:tcPr>
          <w:p w:rsidR="002466F3" w:rsidRPr="005172DB" w:rsidRDefault="002466F3" w:rsidP="005172DB"/>
        </w:tc>
        <w:tc>
          <w:tcPr>
            <w:tcW w:w="1276" w:type="dxa"/>
          </w:tcPr>
          <w:p w:rsidR="002466F3" w:rsidRDefault="002466F3"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Октябрь</w:t>
            </w:r>
          </w:p>
        </w:tc>
        <w:tc>
          <w:tcPr>
            <w:tcW w:w="4536"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Консультация «Воспитание</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маленького гражданина».</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c>
          <w:tcPr>
            <w:tcW w:w="2517"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r>
      <w:tr w:rsidR="002466F3" w:rsidTr="00B91AE8">
        <w:tc>
          <w:tcPr>
            <w:tcW w:w="1242" w:type="dxa"/>
          </w:tcPr>
          <w:p w:rsidR="002466F3" w:rsidRPr="005172DB" w:rsidRDefault="002466F3" w:rsidP="005172DB"/>
        </w:tc>
        <w:tc>
          <w:tcPr>
            <w:tcW w:w="1276" w:type="dxa"/>
          </w:tcPr>
          <w:p w:rsidR="002466F3" w:rsidRDefault="002466F3"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Ноябрь</w:t>
            </w:r>
          </w:p>
        </w:tc>
        <w:tc>
          <w:tcPr>
            <w:tcW w:w="4536"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Оформление альбома «История нашего </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города».</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c>
          <w:tcPr>
            <w:tcW w:w="2517" w:type="dxa"/>
          </w:tcPr>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Альбом «История </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нашего города».</w:t>
            </w:r>
          </w:p>
          <w:p w:rsidR="002466F3" w:rsidRPr="002466F3" w:rsidRDefault="002466F3" w:rsidP="002466F3">
            <w:pPr>
              <w:shd w:val="clear" w:color="auto" w:fill="FFFFFF"/>
              <w:rPr>
                <w:rFonts w:ascii="Helvetica" w:eastAsia="Times New Roman" w:hAnsi="Helvetica" w:cs="Times New Roman"/>
                <w:color w:val="34343C"/>
                <w:sz w:val="23"/>
                <w:szCs w:val="23"/>
                <w:lang w:eastAsia="ru-RU"/>
              </w:rPr>
            </w:pPr>
          </w:p>
        </w:tc>
      </w:tr>
      <w:tr w:rsidR="00B91AE8" w:rsidTr="00B91AE8">
        <w:trPr>
          <w:trHeight w:val="1339"/>
        </w:trPr>
        <w:tc>
          <w:tcPr>
            <w:tcW w:w="1242" w:type="dxa"/>
            <w:vMerge w:val="restart"/>
          </w:tcPr>
          <w:p w:rsidR="0030677F" w:rsidRDefault="0030677F" w:rsidP="005172DB">
            <w:pPr>
              <w:rPr>
                <w:b/>
                <w:color w:val="34343C"/>
                <w:sz w:val="23"/>
                <w:szCs w:val="23"/>
                <w:shd w:val="clear" w:color="auto" w:fill="FFFFFF"/>
              </w:rPr>
            </w:pPr>
          </w:p>
          <w:p w:rsidR="0030677F" w:rsidRDefault="0030677F" w:rsidP="005172DB">
            <w:pPr>
              <w:rPr>
                <w:b/>
                <w:color w:val="34343C"/>
                <w:sz w:val="23"/>
                <w:szCs w:val="23"/>
                <w:shd w:val="clear" w:color="auto" w:fill="FFFFFF"/>
              </w:rPr>
            </w:pPr>
          </w:p>
          <w:p w:rsidR="0030677F" w:rsidRDefault="0030677F" w:rsidP="005172DB">
            <w:pPr>
              <w:rPr>
                <w:b/>
                <w:color w:val="34343C"/>
                <w:sz w:val="23"/>
                <w:szCs w:val="23"/>
                <w:shd w:val="clear" w:color="auto" w:fill="FFFFFF"/>
              </w:rPr>
            </w:pPr>
          </w:p>
          <w:p w:rsidR="00B91AE8" w:rsidRPr="0030677F" w:rsidRDefault="00B91AE8" w:rsidP="0030677F">
            <w:pPr>
              <w:rPr>
                <w:b/>
              </w:rPr>
            </w:pPr>
          </w:p>
        </w:tc>
        <w:tc>
          <w:tcPr>
            <w:tcW w:w="1276" w:type="dxa"/>
          </w:tcPr>
          <w:p w:rsidR="00B91AE8" w:rsidRDefault="00B91AE8" w:rsidP="005172DB">
            <w:pPr>
              <w:shd w:val="clear" w:color="auto" w:fill="FFFFFF"/>
              <w:rPr>
                <w:color w:val="34343C"/>
                <w:sz w:val="23"/>
                <w:szCs w:val="23"/>
                <w:shd w:val="clear" w:color="auto" w:fill="FFFFFF"/>
              </w:rPr>
            </w:pPr>
          </w:p>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Февраль</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Коллаж «Мой папа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(дедушка) служил </w:t>
            </w:r>
            <w:proofErr w:type="gramStart"/>
            <w:r w:rsidRPr="002466F3">
              <w:rPr>
                <w:rFonts w:ascii="Helvetica" w:eastAsia="Times New Roman" w:hAnsi="Helvetica" w:cs="Times New Roman"/>
                <w:color w:val="34343C"/>
                <w:sz w:val="23"/>
                <w:szCs w:val="23"/>
                <w:lang w:eastAsia="ru-RU"/>
              </w:rPr>
              <w:t>в</w:t>
            </w:r>
            <w:proofErr w:type="gramEnd"/>
            <w:r w:rsidRPr="002466F3">
              <w:rPr>
                <w:rFonts w:ascii="Helvetica" w:eastAsia="Times New Roman" w:hAnsi="Helvetica" w:cs="Times New Roman"/>
                <w:color w:val="34343C"/>
                <w:sz w:val="23"/>
                <w:szCs w:val="23"/>
                <w:lang w:eastAsia="ru-RU"/>
              </w:rPr>
              <w:t> </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sidRPr="002466F3">
              <w:rPr>
                <w:rFonts w:ascii="Helvetica" w:eastAsia="Times New Roman" w:hAnsi="Helvetica" w:cs="Times New Roman"/>
                <w:color w:val="34343C"/>
                <w:sz w:val="23"/>
                <w:szCs w:val="23"/>
                <w:lang w:eastAsia="ru-RU"/>
              </w:rPr>
              <w:t>армии».</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Март</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Выставка работ,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выполненных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бабушками и мамами</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воспитанников.</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val="restart"/>
            <w:tcBorders>
              <w:top w:val="nil"/>
            </w:tcBorders>
          </w:tcPr>
          <w:p w:rsidR="0030677F" w:rsidRDefault="0030677F" w:rsidP="005172DB">
            <w:pPr>
              <w:rPr>
                <w:color w:val="34343C"/>
                <w:sz w:val="23"/>
                <w:szCs w:val="23"/>
                <w:shd w:val="clear" w:color="auto" w:fill="FFFFFF"/>
              </w:rPr>
            </w:pPr>
          </w:p>
          <w:p w:rsidR="0030677F" w:rsidRDefault="0030677F" w:rsidP="005172DB">
            <w:pPr>
              <w:rPr>
                <w:color w:val="34343C"/>
                <w:sz w:val="23"/>
                <w:szCs w:val="23"/>
                <w:shd w:val="clear" w:color="auto" w:fill="FFFFFF"/>
              </w:rPr>
            </w:pPr>
          </w:p>
          <w:p w:rsidR="0030677F" w:rsidRDefault="0030677F" w:rsidP="005172DB">
            <w:pPr>
              <w:rPr>
                <w:color w:val="34343C"/>
                <w:sz w:val="23"/>
                <w:szCs w:val="23"/>
                <w:shd w:val="clear" w:color="auto" w:fill="FFFFFF"/>
              </w:rPr>
            </w:pPr>
          </w:p>
          <w:p w:rsidR="0030677F" w:rsidRDefault="0030677F" w:rsidP="005172DB">
            <w:pPr>
              <w:rPr>
                <w:color w:val="34343C"/>
                <w:sz w:val="23"/>
                <w:szCs w:val="23"/>
                <w:shd w:val="clear" w:color="auto" w:fill="FFFFFF"/>
              </w:rPr>
            </w:pPr>
          </w:p>
          <w:p w:rsidR="0030677F" w:rsidRDefault="0030677F" w:rsidP="005172DB">
            <w:pPr>
              <w:rPr>
                <w:color w:val="34343C"/>
                <w:sz w:val="23"/>
                <w:szCs w:val="23"/>
                <w:shd w:val="clear" w:color="auto" w:fill="FFFFFF"/>
              </w:rPr>
            </w:pPr>
          </w:p>
          <w:p w:rsidR="0030677F" w:rsidRDefault="0030677F" w:rsidP="005172DB">
            <w:pPr>
              <w:rPr>
                <w:color w:val="34343C"/>
                <w:sz w:val="23"/>
                <w:szCs w:val="23"/>
                <w:shd w:val="clear" w:color="auto" w:fill="FFFFFF"/>
              </w:rPr>
            </w:pPr>
          </w:p>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lastRenderedPageBreak/>
              <w:t>Апрель</w:t>
            </w:r>
          </w:p>
        </w:tc>
        <w:tc>
          <w:tcPr>
            <w:tcW w:w="4536"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Работа по благоустройству территории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детского сада.</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lastRenderedPageBreak/>
              <w:t>Акция «Посади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дерево».</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p>
        </w:tc>
      </w:tr>
      <w:tr w:rsidR="00B91AE8" w:rsidTr="00B91AE8">
        <w:trPr>
          <w:trHeight w:val="845"/>
        </w:trPr>
        <w:tc>
          <w:tcPr>
            <w:tcW w:w="1242" w:type="dxa"/>
            <w:vMerge/>
            <w:tcBorders>
              <w:top w:val="nil"/>
            </w:tcBorders>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Май</w:t>
            </w:r>
          </w:p>
        </w:tc>
        <w:tc>
          <w:tcPr>
            <w:tcW w:w="4536"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Консультация «Воспитание </w:t>
            </w:r>
            <w:proofErr w:type="gramStart"/>
            <w:r w:rsidRPr="00B91AE8">
              <w:rPr>
                <w:rFonts w:ascii="Helvetica" w:eastAsia="Times New Roman" w:hAnsi="Helvetica" w:cs="Times New Roman"/>
                <w:color w:val="34343C"/>
                <w:sz w:val="23"/>
                <w:szCs w:val="23"/>
                <w:lang w:eastAsia="ru-RU"/>
              </w:rPr>
              <w:t>патриотических</w:t>
            </w:r>
            <w:proofErr w:type="gramEnd"/>
            <w:r w:rsidRPr="00B91AE8">
              <w:rPr>
                <w:rFonts w:ascii="Helvetica" w:eastAsia="Times New Roman" w:hAnsi="Helvetica" w:cs="Times New Roman"/>
                <w:color w:val="34343C"/>
                <w:sz w:val="23"/>
                <w:szCs w:val="23"/>
                <w:lang w:eastAsia="ru-RU"/>
              </w:rPr>
              <w:t>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чувств у дошкольника».</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c>
          <w:tcPr>
            <w:tcW w:w="2517"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30677F">
        <w:tc>
          <w:tcPr>
            <w:tcW w:w="1242" w:type="dxa"/>
            <w:vMerge w:val="restart"/>
            <w:tcBorders>
              <w:top w:val="single" w:sz="4" w:space="0" w:color="auto"/>
            </w:tcBorders>
          </w:tcPr>
          <w:p w:rsidR="0030677F" w:rsidRDefault="0030677F" w:rsidP="005172DB">
            <w:pPr>
              <w:rPr>
                <w:color w:val="34343C"/>
                <w:sz w:val="23"/>
                <w:szCs w:val="23"/>
                <w:shd w:val="clear" w:color="auto" w:fill="FFFFFF"/>
              </w:rPr>
            </w:pPr>
          </w:p>
          <w:p w:rsidR="00B91AE8" w:rsidRPr="005172DB" w:rsidRDefault="0030677F" w:rsidP="005172DB">
            <w:r>
              <w:rPr>
                <w:rFonts w:ascii="Helvetica" w:hAnsi="Helvetica"/>
                <w:color w:val="34343C"/>
                <w:sz w:val="23"/>
                <w:szCs w:val="23"/>
                <w:shd w:val="clear" w:color="auto" w:fill="FFFFFF"/>
              </w:rPr>
              <w:t>Самореализация</w:t>
            </w:r>
          </w:p>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Январь</w:t>
            </w:r>
          </w:p>
        </w:tc>
        <w:tc>
          <w:tcPr>
            <w:tcW w:w="4536" w:type="dxa"/>
          </w:tcPr>
          <w:p w:rsidR="00B91AE8" w:rsidRPr="002466F3" w:rsidRDefault="00B91AE8" w:rsidP="002466F3">
            <w:pPr>
              <w:shd w:val="clear" w:color="auto" w:fill="FFFFFF"/>
              <w:rPr>
                <w:rFonts w:ascii="Helvetica" w:eastAsia="Times New Roman" w:hAnsi="Helvetica" w:cs="Times New Roman"/>
                <w:color w:val="34343C"/>
                <w:sz w:val="23"/>
                <w:szCs w:val="23"/>
                <w:lang w:eastAsia="ru-RU"/>
              </w:rPr>
            </w:pPr>
            <w:r>
              <w:rPr>
                <w:rFonts w:ascii="Helvetica" w:hAnsi="Helvetica"/>
                <w:color w:val="34343C"/>
                <w:sz w:val="23"/>
                <w:szCs w:val="23"/>
                <w:shd w:val="clear" w:color="auto" w:fill="FFFFFF"/>
              </w:rPr>
              <w:t>Показ открытого мероприятия.</w:t>
            </w:r>
          </w:p>
        </w:tc>
        <w:tc>
          <w:tcPr>
            <w:tcW w:w="2517"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Развлечение  «Игры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наших бабушек».</w:t>
            </w:r>
          </w:p>
          <w:p w:rsidR="00B91AE8" w:rsidRPr="002466F3" w:rsidRDefault="00B91AE8" w:rsidP="002466F3">
            <w:pPr>
              <w:shd w:val="clear" w:color="auto" w:fill="FFFFFF"/>
              <w:rPr>
                <w:rFonts w:ascii="Helvetica" w:eastAsia="Times New Roman" w:hAnsi="Helvetica" w:cs="Times New Roman"/>
                <w:color w:val="34343C"/>
                <w:sz w:val="23"/>
                <w:szCs w:val="23"/>
                <w:lang w:eastAsia="ru-RU"/>
              </w:rPr>
            </w:pPr>
          </w:p>
        </w:tc>
      </w:tr>
      <w:tr w:rsidR="00B91AE8" w:rsidTr="00B91AE8">
        <w:tc>
          <w:tcPr>
            <w:tcW w:w="1242" w:type="dxa"/>
            <w:vMerge/>
            <w:tcBorders>
              <w:top w:val="nil"/>
            </w:tcBorders>
          </w:tcPr>
          <w:p w:rsidR="00B91AE8" w:rsidRPr="005172DB" w:rsidRDefault="00B91AE8" w:rsidP="005172DB"/>
        </w:tc>
        <w:tc>
          <w:tcPr>
            <w:tcW w:w="1276" w:type="dxa"/>
          </w:tcPr>
          <w:p w:rsidR="00B91AE8" w:rsidRDefault="00B91AE8" w:rsidP="005172DB">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Май</w:t>
            </w:r>
          </w:p>
        </w:tc>
        <w:tc>
          <w:tcPr>
            <w:tcW w:w="4536" w:type="dxa"/>
          </w:tcPr>
          <w:p w:rsidR="00B91AE8" w:rsidRDefault="00B91AE8" w:rsidP="002466F3">
            <w:pPr>
              <w:shd w:val="clear" w:color="auto" w:fill="FFFFFF"/>
              <w:rPr>
                <w:rFonts w:ascii="Helvetica" w:hAnsi="Helvetica"/>
                <w:color w:val="34343C"/>
                <w:sz w:val="23"/>
                <w:szCs w:val="23"/>
                <w:shd w:val="clear" w:color="auto" w:fill="FFFFFF"/>
              </w:rPr>
            </w:pPr>
            <w:r>
              <w:rPr>
                <w:rFonts w:ascii="Helvetica" w:hAnsi="Helvetica"/>
                <w:color w:val="34343C"/>
                <w:sz w:val="23"/>
                <w:szCs w:val="23"/>
                <w:shd w:val="clear" w:color="auto" w:fill="FFFFFF"/>
              </w:rPr>
              <w:t>Отчёт по теме самообразования.</w:t>
            </w:r>
          </w:p>
        </w:tc>
        <w:tc>
          <w:tcPr>
            <w:tcW w:w="2517" w:type="dxa"/>
          </w:tcPr>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Выступление </w:t>
            </w:r>
            <w:proofErr w:type="gramStart"/>
            <w:r w:rsidRPr="00B91AE8">
              <w:rPr>
                <w:rFonts w:ascii="Helvetica" w:eastAsia="Times New Roman" w:hAnsi="Helvetica" w:cs="Times New Roman"/>
                <w:color w:val="34343C"/>
                <w:sz w:val="23"/>
                <w:szCs w:val="23"/>
                <w:lang w:eastAsia="ru-RU"/>
              </w:rPr>
              <w:t>на</w:t>
            </w:r>
            <w:proofErr w:type="gramEnd"/>
            <w:r w:rsidRPr="00B91AE8">
              <w:rPr>
                <w:rFonts w:ascii="Helvetica" w:eastAsia="Times New Roman" w:hAnsi="Helvetica" w:cs="Times New Roman"/>
                <w:color w:val="34343C"/>
                <w:sz w:val="23"/>
                <w:szCs w:val="23"/>
                <w:lang w:eastAsia="ru-RU"/>
              </w:rPr>
              <w:t> </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proofErr w:type="gramStart"/>
            <w:r w:rsidRPr="00B91AE8">
              <w:rPr>
                <w:rFonts w:ascii="Helvetica" w:eastAsia="Times New Roman" w:hAnsi="Helvetica" w:cs="Times New Roman"/>
                <w:color w:val="34343C"/>
                <w:sz w:val="23"/>
                <w:szCs w:val="23"/>
                <w:lang w:eastAsia="ru-RU"/>
              </w:rPr>
              <w:t>педсовете</w:t>
            </w:r>
            <w:proofErr w:type="gramEnd"/>
            <w:r w:rsidRPr="00B91AE8">
              <w:rPr>
                <w:rFonts w:ascii="Helvetica" w:eastAsia="Times New Roman" w:hAnsi="Helvetica" w:cs="Times New Roman"/>
                <w:color w:val="34343C"/>
                <w:sz w:val="23"/>
                <w:szCs w:val="23"/>
                <w:lang w:eastAsia="ru-RU"/>
              </w:rPr>
              <w:t>.</w:t>
            </w: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p>
        </w:tc>
      </w:tr>
    </w:tbl>
    <w:p w:rsidR="00B91AE8" w:rsidRDefault="00B91AE8" w:rsidP="00B91AE8">
      <w:pPr>
        <w:shd w:val="clear" w:color="auto" w:fill="FFFFFF"/>
        <w:rPr>
          <w:b/>
          <w:color w:val="34343C"/>
          <w:sz w:val="23"/>
          <w:szCs w:val="23"/>
          <w:shd w:val="clear" w:color="auto" w:fill="FFFFFF"/>
        </w:rPr>
      </w:pPr>
    </w:p>
    <w:p w:rsidR="00B91AE8" w:rsidRPr="00B91AE8" w:rsidRDefault="00B91AE8" w:rsidP="00B91AE8">
      <w:pPr>
        <w:shd w:val="clear" w:color="auto" w:fill="FFFFFF"/>
        <w:rPr>
          <w:rFonts w:ascii="Helvetica" w:eastAsia="Times New Roman" w:hAnsi="Helvetica" w:cs="Times New Roman"/>
          <w:color w:val="34343C"/>
          <w:sz w:val="23"/>
          <w:szCs w:val="23"/>
          <w:lang w:eastAsia="ru-RU"/>
        </w:rPr>
      </w:pPr>
      <w:r w:rsidRPr="00B91AE8">
        <w:rPr>
          <w:rFonts w:ascii="Helvetica" w:hAnsi="Helvetica"/>
          <w:b/>
          <w:color w:val="34343C"/>
          <w:sz w:val="23"/>
          <w:szCs w:val="23"/>
          <w:shd w:val="clear" w:color="auto" w:fill="FFFFFF"/>
        </w:rPr>
        <w:t>Задачи на следующий год:</w:t>
      </w:r>
      <w:r w:rsidRPr="00B91AE8">
        <w:rPr>
          <w:rFonts w:ascii="Helvetica" w:eastAsia="Times New Roman" w:hAnsi="Helvetica" w:cs="Times New Roman"/>
          <w:color w:val="34343C"/>
          <w:sz w:val="23"/>
          <w:szCs w:val="23"/>
          <w:lang w:eastAsia="ru-RU"/>
        </w:rPr>
        <w:t xml:space="preserve"> 1. Продолжить работу по теме: «Формирование патриотических чувств у дошкольников» </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(согласно возрастной группе)</w:t>
      </w:r>
      <w:proofErr w:type="gramStart"/>
      <w:r w:rsidRPr="00B91AE8">
        <w:rPr>
          <w:rFonts w:ascii="Helvetica" w:eastAsia="Times New Roman" w:hAnsi="Helvetica" w:cs="Times New Roman"/>
          <w:color w:val="34343C"/>
          <w:sz w:val="23"/>
          <w:szCs w:val="23"/>
          <w:lang w:eastAsia="ru-RU"/>
        </w:rPr>
        <w:t> ;</w:t>
      </w:r>
      <w:proofErr w:type="gramEnd"/>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2. Продолжить работу по разработке новых игр и игровых упражнений по данной теме;</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3. Изучить новинки методической литературы;</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4. В работе с родителями планирую включать анкеты, беседы посиделки, организации </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совместных праздников.</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5. Продолжать способствовать активному вовлечению родителей в совместную деятельность </w:t>
      </w:r>
    </w:p>
    <w:p w:rsidR="00B91AE8" w:rsidRPr="00B91AE8" w:rsidRDefault="00B91AE8" w:rsidP="00B91AE8">
      <w:pPr>
        <w:shd w:val="clear" w:color="auto" w:fill="FFFFFF"/>
        <w:spacing w:after="0" w:line="240" w:lineRule="auto"/>
        <w:rPr>
          <w:rFonts w:ascii="Helvetica" w:eastAsia="Times New Roman" w:hAnsi="Helvetica" w:cs="Times New Roman"/>
          <w:color w:val="34343C"/>
          <w:sz w:val="23"/>
          <w:szCs w:val="23"/>
          <w:lang w:eastAsia="ru-RU"/>
        </w:rPr>
      </w:pPr>
      <w:r w:rsidRPr="00B91AE8">
        <w:rPr>
          <w:rFonts w:ascii="Helvetica" w:eastAsia="Times New Roman" w:hAnsi="Helvetica" w:cs="Times New Roman"/>
          <w:color w:val="34343C"/>
          <w:sz w:val="23"/>
          <w:szCs w:val="23"/>
          <w:lang w:eastAsia="ru-RU"/>
        </w:rPr>
        <w:t>с ребёнком в условиях семьи и детского сада.</w:t>
      </w:r>
    </w:p>
    <w:p w:rsidR="0074086B" w:rsidRPr="00B91AE8" w:rsidRDefault="0074086B">
      <w:pPr>
        <w:rPr>
          <w:b/>
        </w:rPr>
      </w:pPr>
    </w:p>
    <w:sectPr w:rsidR="0074086B" w:rsidRPr="00B91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2A80"/>
    <w:multiLevelType w:val="hybridMultilevel"/>
    <w:tmpl w:val="ED3A5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66"/>
    <w:rsid w:val="002466F3"/>
    <w:rsid w:val="0030677F"/>
    <w:rsid w:val="005172DB"/>
    <w:rsid w:val="006B3BA2"/>
    <w:rsid w:val="0074086B"/>
    <w:rsid w:val="00A44B4A"/>
    <w:rsid w:val="00B57866"/>
    <w:rsid w:val="00B9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63675,bqiaagaaeyqcaaagiaiaaamv+aaabt34aaaaaaaaaaaaaaaaaaaaaaaaaaaaaaaaaaaaaaaaaaaaaaaaaaaaaaaaaaaaaaaaaaaaaaaaaaaaaaaaaaaaaaaaaaaaaaaaaaaaaaaaaaaaaaaaaaaaaaaaaaaaaaaaaaaaaaaaaaaaaaaaaaaaaaaaaaaaaaaaaaaaaaaaaaaaaaaaaaaaaaaaaaaaaaaaaaaaaaa"/>
    <w:basedOn w:val="a"/>
    <w:rsid w:val="00A44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44B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4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44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63675,bqiaagaaeyqcaaagiaiaaamv+aaabt34aaaaaaaaaaaaaaaaaaaaaaaaaaaaaaaaaaaaaaaaaaaaaaaaaaaaaaaaaaaaaaaaaaaaaaaaaaaaaaaaaaaaaaaaaaaaaaaaaaaaaaaaaaaaaaaaaaaaaaaaaaaaaaaaaaaaaaaaaaaaaaaaaaaaaaaaaaaaaaaaaaaaaaaaaaaaaaaaaaaaaaaaaaaaaaaaaaaaaaa"/>
    <w:basedOn w:val="a"/>
    <w:rsid w:val="00A44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44B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4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44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11">
      <w:bodyDiv w:val="1"/>
      <w:marLeft w:val="0"/>
      <w:marRight w:val="0"/>
      <w:marTop w:val="0"/>
      <w:marBottom w:val="0"/>
      <w:divBdr>
        <w:top w:val="none" w:sz="0" w:space="0" w:color="auto"/>
        <w:left w:val="none" w:sz="0" w:space="0" w:color="auto"/>
        <w:bottom w:val="none" w:sz="0" w:space="0" w:color="auto"/>
        <w:right w:val="none" w:sz="0" w:space="0" w:color="auto"/>
      </w:divBdr>
    </w:div>
    <w:div w:id="129832790">
      <w:bodyDiv w:val="1"/>
      <w:marLeft w:val="0"/>
      <w:marRight w:val="0"/>
      <w:marTop w:val="0"/>
      <w:marBottom w:val="0"/>
      <w:divBdr>
        <w:top w:val="none" w:sz="0" w:space="0" w:color="auto"/>
        <w:left w:val="none" w:sz="0" w:space="0" w:color="auto"/>
        <w:bottom w:val="none" w:sz="0" w:space="0" w:color="auto"/>
        <w:right w:val="none" w:sz="0" w:space="0" w:color="auto"/>
      </w:divBdr>
    </w:div>
    <w:div w:id="203372742">
      <w:bodyDiv w:val="1"/>
      <w:marLeft w:val="0"/>
      <w:marRight w:val="0"/>
      <w:marTop w:val="0"/>
      <w:marBottom w:val="0"/>
      <w:divBdr>
        <w:top w:val="none" w:sz="0" w:space="0" w:color="auto"/>
        <w:left w:val="none" w:sz="0" w:space="0" w:color="auto"/>
        <w:bottom w:val="none" w:sz="0" w:space="0" w:color="auto"/>
        <w:right w:val="none" w:sz="0" w:space="0" w:color="auto"/>
      </w:divBdr>
    </w:div>
    <w:div w:id="276718313">
      <w:bodyDiv w:val="1"/>
      <w:marLeft w:val="0"/>
      <w:marRight w:val="0"/>
      <w:marTop w:val="0"/>
      <w:marBottom w:val="0"/>
      <w:divBdr>
        <w:top w:val="none" w:sz="0" w:space="0" w:color="auto"/>
        <w:left w:val="none" w:sz="0" w:space="0" w:color="auto"/>
        <w:bottom w:val="none" w:sz="0" w:space="0" w:color="auto"/>
        <w:right w:val="none" w:sz="0" w:space="0" w:color="auto"/>
      </w:divBdr>
    </w:div>
    <w:div w:id="302539238">
      <w:bodyDiv w:val="1"/>
      <w:marLeft w:val="0"/>
      <w:marRight w:val="0"/>
      <w:marTop w:val="0"/>
      <w:marBottom w:val="0"/>
      <w:divBdr>
        <w:top w:val="none" w:sz="0" w:space="0" w:color="auto"/>
        <w:left w:val="none" w:sz="0" w:space="0" w:color="auto"/>
        <w:bottom w:val="none" w:sz="0" w:space="0" w:color="auto"/>
        <w:right w:val="none" w:sz="0" w:space="0" w:color="auto"/>
      </w:divBdr>
    </w:div>
    <w:div w:id="311522501">
      <w:bodyDiv w:val="1"/>
      <w:marLeft w:val="0"/>
      <w:marRight w:val="0"/>
      <w:marTop w:val="0"/>
      <w:marBottom w:val="0"/>
      <w:divBdr>
        <w:top w:val="none" w:sz="0" w:space="0" w:color="auto"/>
        <w:left w:val="none" w:sz="0" w:space="0" w:color="auto"/>
        <w:bottom w:val="none" w:sz="0" w:space="0" w:color="auto"/>
        <w:right w:val="none" w:sz="0" w:space="0" w:color="auto"/>
      </w:divBdr>
    </w:div>
    <w:div w:id="453987281">
      <w:bodyDiv w:val="1"/>
      <w:marLeft w:val="0"/>
      <w:marRight w:val="0"/>
      <w:marTop w:val="0"/>
      <w:marBottom w:val="0"/>
      <w:divBdr>
        <w:top w:val="none" w:sz="0" w:space="0" w:color="auto"/>
        <w:left w:val="none" w:sz="0" w:space="0" w:color="auto"/>
        <w:bottom w:val="none" w:sz="0" w:space="0" w:color="auto"/>
        <w:right w:val="none" w:sz="0" w:space="0" w:color="auto"/>
      </w:divBdr>
    </w:div>
    <w:div w:id="684868030">
      <w:bodyDiv w:val="1"/>
      <w:marLeft w:val="0"/>
      <w:marRight w:val="0"/>
      <w:marTop w:val="0"/>
      <w:marBottom w:val="0"/>
      <w:divBdr>
        <w:top w:val="none" w:sz="0" w:space="0" w:color="auto"/>
        <w:left w:val="none" w:sz="0" w:space="0" w:color="auto"/>
        <w:bottom w:val="none" w:sz="0" w:space="0" w:color="auto"/>
        <w:right w:val="none" w:sz="0" w:space="0" w:color="auto"/>
      </w:divBdr>
    </w:div>
    <w:div w:id="717777609">
      <w:bodyDiv w:val="1"/>
      <w:marLeft w:val="0"/>
      <w:marRight w:val="0"/>
      <w:marTop w:val="0"/>
      <w:marBottom w:val="0"/>
      <w:divBdr>
        <w:top w:val="none" w:sz="0" w:space="0" w:color="auto"/>
        <w:left w:val="none" w:sz="0" w:space="0" w:color="auto"/>
        <w:bottom w:val="none" w:sz="0" w:space="0" w:color="auto"/>
        <w:right w:val="none" w:sz="0" w:space="0" w:color="auto"/>
      </w:divBdr>
    </w:div>
    <w:div w:id="871771279">
      <w:bodyDiv w:val="1"/>
      <w:marLeft w:val="0"/>
      <w:marRight w:val="0"/>
      <w:marTop w:val="0"/>
      <w:marBottom w:val="0"/>
      <w:divBdr>
        <w:top w:val="none" w:sz="0" w:space="0" w:color="auto"/>
        <w:left w:val="none" w:sz="0" w:space="0" w:color="auto"/>
        <w:bottom w:val="none" w:sz="0" w:space="0" w:color="auto"/>
        <w:right w:val="none" w:sz="0" w:space="0" w:color="auto"/>
      </w:divBdr>
    </w:div>
    <w:div w:id="875000123">
      <w:bodyDiv w:val="1"/>
      <w:marLeft w:val="0"/>
      <w:marRight w:val="0"/>
      <w:marTop w:val="0"/>
      <w:marBottom w:val="0"/>
      <w:divBdr>
        <w:top w:val="none" w:sz="0" w:space="0" w:color="auto"/>
        <w:left w:val="none" w:sz="0" w:space="0" w:color="auto"/>
        <w:bottom w:val="none" w:sz="0" w:space="0" w:color="auto"/>
        <w:right w:val="none" w:sz="0" w:space="0" w:color="auto"/>
      </w:divBdr>
    </w:div>
    <w:div w:id="896210987">
      <w:bodyDiv w:val="1"/>
      <w:marLeft w:val="0"/>
      <w:marRight w:val="0"/>
      <w:marTop w:val="0"/>
      <w:marBottom w:val="0"/>
      <w:divBdr>
        <w:top w:val="none" w:sz="0" w:space="0" w:color="auto"/>
        <w:left w:val="none" w:sz="0" w:space="0" w:color="auto"/>
        <w:bottom w:val="none" w:sz="0" w:space="0" w:color="auto"/>
        <w:right w:val="none" w:sz="0" w:space="0" w:color="auto"/>
      </w:divBdr>
    </w:div>
    <w:div w:id="944577357">
      <w:bodyDiv w:val="1"/>
      <w:marLeft w:val="0"/>
      <w:marRight w:val="0"/>
      <w:marTop w:val="0"/>
      <w:marBottom w:val="0"/>
      <w:divBdr>
        <w:top w:val="none" w:sz="0" w:space="0" w:color="auto"/>
        <w:left w:val="none" w:sz="0" w:space="0" w:color="auto"/>
        <w:bottom w:val="none" w:sz="0" w:space="0" w:color="auto"/>
        <w:right w:val="none" w:sz="0" w:space="0" w:color="auto"/>
      </w:divBdr>
    </w:div>
    <w:div w:id="984165031">
      <w:bodyDiv w:val="1"/>
      <w:marLeft w:val="0"/>
      <w:marRight w:val="0"/>
      <w:marTop w:val="0"/>
      <w:marBottom w:val="0"/>
      <w:divBdr>
        <w:top w:val="none" w:sz="0" w:space="0" w:color="auto"/>
        <w:left w:val="none" w:sz="0" w:space="0" w:color="auto"/>
        <w:bottom w:val="none" w:sz="0" w:space="0" w:color="auto"/>
        <w:right w:val="none" w:sz="0" w:space="0" w:color="auto"/>
      </w:divBdr>
    </w:div>
    <w:div w:id="1075590130">
      <w:bodyDiv w:val="1"/>
      <w:marLeft w:val="0"/>
      <w:marRight w:val="0"/>
      <w:marTop w:val="0"/>
      <w:marBottom w:val="0"/>
      <w:divBdr>
        <w:top w:val="none" w:sz="0" w:space="0" w:color="auto"/>
        <w:left w:val="none" w:sz="0" w:space="0" w:color="auto"/>
        <w:bottom w:val="none" w:sz="0" w:space="0" w:color="auto"/>
        <w:right w:val="none" w:sz="0" w:space="0" w:color="auto"/>
      </w:divBdr>
    </w:div>
    <w:div w:id="1131705859">
      <w:bodyDiv w:val="1"/>
      <w:marLeft w:val="0"/>
      <w:marRight w:val="0"/>
      <w:marTop w:val="0"/>
      <w:marBottom w:val="0"/>
      <w:divBdr>
        <w:top w:val="none" w:sz="0" w:space="0" w:color="auto"/>
        <w:left w:val="none" w:sz="0" w:space="0" w:color="auto"/>
        <w:bottom w:val="none" w:sz="0" w:space="0" w:color="auto"/>
        <w:right w:val="none" w:sz="0" w:space="0" w:color="auto"/>
      </w:divBdr>
    </w:div>
    <w:div w:id="1297102158">
      <w:bodyDiv w:val="1"/>
      <w:marLeft w:val="0"/>
      <w:marRight w:val="0"/>
      <w:marTop w:val="0"/>
      <w:marBottom w:val="0"/>
      <w:divBdr>
        <w:top w:val="none" w:sz="0" w:space="0" w:color="auto"/>
        <w:left w:val="none" w:sz="0" w:space="0" w:color="auto"/>
        <w:bottom w:val="none" w:sz="0" w:space="0" w:color="auto"/>
        <w:right w:val="none" w:sz="0" w:space="0" w:color="auto"/>
      </w:divBdr>
    </w:div>
    <w:div w:id="1338078643">
      <w:bodyDiv w:val="1"/>
      <w:marLeft w:val="0"/>
      <w:marRight w:val="0"/>
      <w:marTop w:val="0"/>
      <w:marBottom w:val="0"/>
      <w:divBdr>
        <w:top w:val="none" w:sz="0" w:space="0" w:color="auto"/>
        <w:left w:val="none" w:sz="0" w:space="0" w:color="auto"/>
        <w:bottom w:val="none" w:sz="0" w:space="0" w:color="auto"/>
        <w:right w:val="none" w:sz="0" w:space="0" w:color="auto"/>
      </w:divBdr>
    </w:div>
    <w:div w:id="1342121663">
      <w:bodyDiv w:val="1"/>
      <w:marLeft w:val="0"/>
      <w:marRight w:val="0"/>
      <w:marTop w:val="0"/>
      <w:marBottom w:val="0"/>
      <w:divBdr>
        <w:top w:val="none" w:sz="0" w:space="0" w:color="auto"/>
        <w:left w:val="none" w:sz="0" w:space="0" w:color="auto"/>
        <w:bottom w:val="none" w:sz="0" w:space="0" w:color="auto"/>
        <w:right w:val="none" w:sz="0" w:space="0" w:color="auto"/>
      </w:divBdr>
    </w:div>
    <w:div w:id="1351681671">
      <w:bodyDiv w:val="1"/>
      <w:marLeft w:val="0"/>
      <w:marRight w:val="0"/>
      <w:marTop w:val="0"/>
      <w:marBottom w:val="0"/>
      <w:divBdr>
        <w:top w:val="none" w:sz="0" w:space="0" w:color="auto"/>
        <w:left w:val="none" w:sz="0" w:space="0" w:color="auto"/>
        <w:bottom w:val="none" w:sz="0" w:space="0" w:color="auto"/>
        <w:right w:val="none" w:sz="0" w:space="0" w:color="auto"/>
      </w:divBdr>
    </w:div>
    <w:div w:id="1373462500">
      <w:bodyDiv w:val="1"/>
      <w:marLeft w:val="0"/>
      <w:marRight w:val="0"/>
      <w:marTop w:val="0"/>
      <w:marBottom w:val="0"/>
      <w:divBdr>
        <w:top w:val="none" w:sz="0" w:space="0" w:color="auto"/>
        <w:left w:val="none" w:sz="0" w:space="0" w:color="auto"/>
        <w:bottom w:val="none" w:sz="0" w:space="0" w:color="auto"/>
        <w:right w:val="none" w:sz="0" w:space="0" w:color="auto"/>
      </w:divBdr>
    </w:div>
    <w:div w:id="1398241871">
      <w:bodyDiv w:val="1"/>
      <w:marLeft w:val="0"/>
      <w:marRight w:val="0"/>
      <w:marTop w:val="0"/>
      <w:marBottom w:val="0"/>
      <w:divBdr>
        <w:top w:val="none" w:sz="0" w:space="0" w:color="auto"/>
        <w:left w:val="none" w:sz="0" w:space="0" w:color="auto"/>
        <w:bottom w:val="none" w:sz="0" w:space="0" w:color="auto"/>
        <w:right w:val="none" w:sz="0" w:space="0" w:color="auto"/>
      </w:divBdr>
    </w:div>
    <w:div w:id="1493182396">
      <w:bodyDiv w:val="1"/>
      <w:marLeft w:val="0"/>
      <w:marRight w:val="0"/>
      <w:marTop w:val="0"/>
      <w:marBottom w:val="0"/>
      <w:divBdr>
        <w:top w:val="none" w:sz="0" w:space="0" w:color="auto"/>
        <w:left w:val="none" w:sz="0" w:space="0" w:color="auto"/>
        <w:bottom w:val="none" w:sz="0" w:space="0" w:color="auto"/>
        <w:right w:val="none" w:sz="0" w:space="0" w:color="auto"/>
      </w:divBdr>
    </w:div>
    <w:div w:id="1517232260">
      <w:bodyDiv w:val="1"/>
      <w:marLeft w:val="0"/>
      <w:marRight w:val="0"/>
      <w:marTop w:val="0"/>
      <w:marBottom w:val="0"/>
      <w:divBdr>
        <w:top w:val="none" w:sz="0" w:space="0" w:color="auto"/>
        <w:left w:val="none" w:sz="0" w:space="0" w:color="auto"/>
        <w:bottom w:val="none" w:sz="0" w:space="0" w:color="auto"/>
        <w:right w:val="none" w:sz="0" w:space="0" w:color="auto"/>
      </w:divBdr>
    </w:div>
    <w:div w:id="1545868113">
      <w:bodyDiv w:val="1"/>
      <w:marLeft w:val="0"/>
      <w:marRight w:val="0"/>
      <w:marTop w:val="0"/>
      <w:marBottom w:val="0"/>
      <w:divBdr>
        <w:top w:val="none" w:sz="0" w:space="0" w:color="auto"/>
        <w:left w:val="none" w:sz="0" w:space="0" w:color="auto"/>
        <w:bottom w:val="none" w:sz="0" w:space="0" w:color="auto"/>
        <w:right w:val="none" w:sz="0" w:space="0" w:color="auto"/>
      </w:divBdr>
    </w:div>
    <w:div w:id="1635327552">
      <w:bodyDiv w:val="1"/>
      <w:marLeft w:val="0"/>
      <w:marRight w:val="0"/>
      <w:marTop w:val="0"/>
      <w:marBottom w:val="0"/>
      <w:divBdr>
        <w:top w:val="none" w:sz="0" w:space="0" w:color="auto"/>
        <w:left w:val="none" w:sz="0" w:space="0" w:color="auto"/>
        <w:bottom w:val="none" w:sz="0" w:space="0" w:color="auto"/>
        <w:right w:val="none" w:sz="0" w:space="0" w:color="auto"/>
      </w:divBdr>
    </w:div>
    <w:div w:id="1732918655">
      <w:bodyDiv w:val="1"/>
      <w:marLeft w:val="0"/>
      <w:marRight w:val="0"/>
      <w:marTop w:val="0"/>
      <w:marBottom w:val="0"/>
      <w:divBdr>
        <w:top w:val="none" w:sz="0" w:space="0" w:color="auto"/>
        <w:left w:val="none" w:sz="0" w:space="0" w:color="auto"/>
        <w:bottom w:val="none" w:sz="0" w:space="0" w:color="auto"/>
        <w:right w:val="none" w:sz="0" w:space="0" w:color="auto"/>
      </w:divBdr>
    </w:div>
    <w:div w:id="1780024666">
      <w:bodyDiv w:val="1"/>
      <w:marLeft w:val="0"/>
      <w:marRight w:val="0"/>
      <w:marTop w:val="0"/>
      <w:marBottom w:val="0"/>
      <w:divBdr>
        <w:top w:val="none" w:sz="0" w:space="0" w:color="auto"/>
        <w:left w:val="none" w:sz="0" w:space="0" w:color="auto"/>
        <w:bottom w:val="none" w:sz="0" w:space="0" w:color="auto"/>
        <w:right w:val="none" w:sz="0" w:space="0" w:color="auto"/>
      </w:divBdr>
    </w:div>
    <w:div w:id="1844928673">
      <w:bodyDiv w:val="1"/>
      <w:marLeft w:val="0"/>
      <w:marRight w:val="0"/>
      <w:marTop w:val="0"/>
      <w:marBottom w:val="0"/>
      <w:divBdr>
        <w:top w:val="none" w:sz="0" w:space="0" w:color="auto"/>
        <w:left w:val="none" w:sz="0" w:space="0" w:color="auto"/>
        <w:bottom w:val="none" w:sz="0" w:space="0" w:color="auto"/>
        <w:right w:val="none" w:sz="0" w:space="0" w:color="auto"/>
      </w:divBdr>
    </w:div>
    <w:div w:id="1913345971">
      <w:bodyDiv w:val="1"/>
      <w:marLeft w:val="0"/>
      <w:marRight w:val="0"/>
      <w:marTop w:val="0"/>
      <w:marBottom w:val="0"/>
      <w:divBdr>
        <w:top w:val="none" w:sz="0" w:space="0" w:color="auto"/>
        <w:left w:val="none" w:sz="0" w:space="0" w:color="auto"/>
        <w:bottom w:val="none" w:sz="0" w:space="0" w:color="auto"/>
        <w:right w:val="none" w:sz="0" w:space="0" w:color="auto"/>
      </w:divBdr>
    </w:div>
    <w:div w:id="1943495310">
      <w:bodyDiv w:val="1"/>
      <w:marLeft w:val="0"/>
      <w:marRight w:val="0"/>
      <w:marTop w:val="0"/>
      <w:marBottom w:val="0"/>
      <w:divBdr>
        <w:top w:val="none" w:sz="0" w:space="0" w:color="auto"/>
        <w:left w:val="none" w:sz="0" w:space="0" w:color="auto"/>
        <w:bottom w:val="none" w:sz="0" w:space="0" w:color="auto"/>
        <w:right w:val="none" w:sz="0" w:space="0" w:color="auto"/>
      </w:divBdr>
    </w:div>
    <w:div w:id="19528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3</cp:revision>
  <dcterms:created xsi:type="dcterms:W3CDTF">2026-01-17T15:12:00Z</dcterms:created>
  <dcterms:modified xsi:type="dcterms:W3CDTF">2026-01-17T16:04:00Z</dcterms:modified>
</cp:coreProperties>
</file>