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595A7" w14:textId="77777777" w:rsidR="002D6D11" w:rsidRDefault="002D6D11" w:rsidP="002D1F23">
      <w:pPr>
        <w:jc w:val="center"/>
        <w:rPr>
          <w:b/>
          <w:sz w:val="20"/>
          <w:szCs w:val="20"/>
        </w:rPr>
      </w:pPr>
    </w:p>
    <w:p w14:paraId="573D536C" w14:textId="77777777" w:rsidR="00123783" w:rsidRDefault="00123783" w:rsidP="00123783">
      <w:pPr>
        <w:jc w:val="center"/>
        <w:rPr>
          <w:b/>
          <w:sz w:val="20"/>
          <w:szCs w:val="20"/>
        </w:rPr>
      </w:pPr>
      <w:r>
        <w:rPr>
          <w:b/>
          <w:sz w:val="20"/>
          <w:szCs w:val="20"/>
        </w:rPr>
        <w:t>МУНИЦИПАЛЬНОЕ  БЮДЖЕТНОЕ ОБЩЕОБРАЗОВАТЕЛЬНОЕ  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14:paraId="328CBC8E" w14:textId="46FA9B6B" w:rsidR="00087C15" w:rsidRDefault="00087C15" w:rsidP="002D1F23">
      <w:pPr>
        <w:jc w:val="center"/>
        <w:rPr>
          <w:b/>
          <w:sz w:val="20"/>
          <w:szCs w:val="20"/>
        </w:rPr>
      </w:pPr>
    </w:p>
    <w:p w14:paraId="17292B45" w14:textId="77777777" w:rsidR="00123783" w:rsidRDefault="00123783" w:rsidP="002D1F23">
      <w:pPr>
        <w:jc w:val="center"/>
        <w:rPr>
          <w:b/>
          <w:sz w:val="20"/>
          <w:szCs w:val="20"/>
        </w:rPr>
      </w:pPr>
    </w:p>
    <w:p w14:paraId="623645F5" w14:textId="5726BD44" w:rsidR="00087C15" w:rsidRDefault="00087C15" w:rsidP="002D1F23">
      <w:pPr>
        <w:jc w:val="center"/>
        <w:rPr>
          <w:b/>
          <w:sz w:val="20"/>
          <w:szCs w:val="20"/>
        </w:rPr>
      </w:pPr>
    </w:p>
    <w:tbl>
      <w:tblPr>
        <w:tblW w:w="10547" w:type="dxa"/>
        <w:jc w:val="center"/>
        <w:tblLook w:val="01E0" w:firstRow="1" w:lastRow="1" w:firstColumn="1" w:lastColumn="1" w:noHBand="0" w:noVBand="0"/>
      </w:tblPr>
      <w:tblGrid>
        <w:gridCol w:w="5365"/>
        <w:gridCol w:w="5182"/>
      </w:tblGrid>
      <w:tr w:rsidR="00087C15" w14:paraId="4109A160" w14:textId="77777777" w:rsidTr="00087C15">
        <w:trPr>
          <w:jc w:val="center"/>
        </w:trPr>
        <w:tc>
          <w:tcPr>
            <w:tcW w:w="5365" w:type="dxa"/>
          </w:tcPr>
          <w:p w14:paraId="58F1DFE5" w14:textId="77777777" w:rsidR="00087C15" w:rsidRPr="00087C15" w:rsidRDefault="00087C15">
            <w:pPr>
              <w:jc w:val="center"/>
              <w:rPr>
                <w:sz w:val="24"/>
                <w:szCs w:val="24"/>
              </w:rPr>
            </w:pPr>
            <w:r w:rsidRPr="00087C15">
              <w:rPr>
                <w:sz w:val="24"/>
                <w:szCs w:val="24"/>
              </w:rPr>
              <w:t>РЕКОМЕНДОВАНО</w:t>
            </w:r>
          </w:p>
          <w:p w14:paraId="52273D77" w14:textId="77777777" w:rsidR="00087C15" w:rsidRPr="00087C15" w:rsidRDefault="00087C15">
            <w:pPr>
              <w:jc w:val="center"/>
              <w:rPr>
                <w:sz w:val="24"/>
                <w:szCs w:val="24"/>
              </w:rPr>
            </w:pPr>
            <w:r w:rsidRPr="00087C15">
              <w:rPr>
                <w:sz w:val="24"/>
                <w:szCs w:val="24"/>
              </w:rPr>
              <w:t>методическим советом</w:t>
            </w:r>
          </w:p>
          <w:p w14:paraId="466DDFF0" w14:textId="77777777" w:rsidR="00087C15" w:rsidRPr="00087C15" w:rsidRDefault="00087C15">
            <w:pPr>
              <w:jc w:val="center"/>
              <w:rPr>
                <w:sz w:val="24"/>
                <w:szCs w:val="24"/>
              </w:rPr>
            </w:pPr>
            <w:r w:rsidRPr="00087C15">
              <w:rPr>
                <w:sz w:val="24"/>
                <w:szCs w:val="24"/>
              </w:rPr>
              <w:t xml:space="preserve">Руководитель  </w:t>
            </w:r>
            <w:r w:rsidRPr="00087C15">
              <w:rPr>
                <w:sz w:val="24"/>
                <w:szCs w:val="24"/>
                <w:u w:val="single"/>
              </w:rPr>
              <w:t>Баланина С.В.</w:t>
            </w:r>
            <w:r w:rsidRPr="00087C15">
              <w:rPr>
                <w:sz w:val="24"/>
                <w:szCs w:val="24"/>
              </w:rPr>
              <w:t xml:space="preserve"> /___________________/</w:t>
            </w:r>
          </w:p>
          <w:p w14:paraId="0034CEA3" w14:textId="77777777" w:rsidR="00087C15" w:rsidRPr="00087C15" w:rsidRDefault="00087C15">
            <w:pPr>
              <w:jc w:val="center"/>
              <w:rPr>
                <w:sz w:val="24"/>
                <w:szCs w:val="24"/>
              </w:rPr>
            </w:pPr>
          </w:p>
          <w:p w14:paraId="04E7EB88" w14:textId="77777777" w:rsidR="00087C15" w:rsidRPr="00F95A69" w:rsidRDefault="00087C15">
            <w:pPr>
              <w:jc w:val="center"/>
              <w:rPr>
                <w:sz w:val="24"/>
                <w:szCs w:val="24"/>
              </w:rPr>
            </w:pPr>
            <w:r w:rsidRPr="00F95A69">
              <w:rPr>
                <w:sz w:val="24"/>
                <w:szCs w:val="24"/>
              </w:rPr>
              <w:t>Протокол №</w:t>
            </w:r>
            <w:r w:rsidRPr="00F95A69">
              <w:rPr>
                <w:sz w:val="24"/>
                <w:szCs w:val="24"/>
              </w:rPr>
              <w:softHyphen/>
            </w:r>
            <w:r w:rsidRPr="00F95A69">
              <w:rPr>
                <w:sz w:val="24"/>
                <w:szCs w:val="24"/>
              </w:rPr>
              <w:softHyphen/>
            </w:r>
            <w:r w:rsidRPr="00F95A69">
              <w:rPr>
                <w:sz w:val="24"/>
                <w:szCs w:val="24"/>
              </w:rPr>
              <w:softHyphen/>
            </w:r>
            <w:r w:rsidRPr="00F95A69">
              <w:rPr>
                <w:sz w:val="24"/>
                <w:szCs w:val="24"/>
              </w:rPr>
              <w:softHyphen/>
            </w:r>
            <w:r w:rsidRPr="00F95A69">
              <w:rPr>
                <w:sz w:val="24"/>
                <w:szCs w:val="24"/>
              </w:rPr>
              <w:softHyphen/>
            </w:r>
            <w:r w:rsidRPr="00F95A69">
              <w:rPr>
                <w:sz w:val="24"/>
                <w:szCs w:val="24"/>
              </w:rPr>
              <w:softHyphen/>
            </w:r>
            <w:r w:rsidRPr="00F95A69">
              <w:rPr>
                <w:sz w:val="24"/>
                <w:szCs w:val="24"/>
              </w:rPr>
              <w:softHyphen/>
            </w:r>
            <w:r w:rsidRPr="00F95A69">
              <w:rPr>
                <w:sz w:val="24"/>
                <w:szCs w:val="24"/>
              </w:rPr>
              <w:softHyphen/>
              <w:t xml:space="preserve"> 1</w:t>
            </w:r>
          </w:p>
          <w:p w14:paraId="5043693E" w14:textId="6A496C29" w:rsidR="00087C15" w:rsidRDefault="00087C15">
            <w:pPr>
              <w:jc w:val="center"/>
              <w:rPr>
                <w:sz w:val="24"/>
                <w:szCs w:val="24"/>
                <w:lang w:val="en-US"/>
              </w:rPr>
            </w:pPr>
            <w:r>
              <w:rPr>
                <w:sz w:val="24"/>
                <w:szCs w:val="24"/>
                <w:lang w:val="en-US"/>
              </w:rPr>
              <w:t>от «</w:t>
            </w:r>
            <w:r w:rsidR="00AE4319">
              <w:rPr>
                <w:sz w:val="24"/>
                <w:szCs w:val="24"/>
              </w:rPr>
              <w:t>29</w:t>
            </w:r>
            <w:r>
              <w:rPr>
                <w:sz w:val="24"/>
                <w:szCs w:val="24"/>
                <w:lang w:val="en-US"/>
              </w:rPr>
              <w:t xml:space="preserve"> » августа 202</w:t>
            </w:r>
            <w:r w:rsidR="00AE4319">
              <w:rPr>
                <w:sz w:val="24"/>
                <w:szCs w:val="24"/>
              </w:rPr>
              <w:t>5</w:t>
            </w:r>
            <w:r>
              <w:rPr>
                <w:sz w:val="24"/>
                <w:szCs w:val="24"/>
                <w:lang w:val="en-US"/>
              </w:rPr>
              <w:t xml:space="preserve"> г.</w:t>
            </w:r>
          </w:p>
        </w:tc>
        <w:tc>
          <w:tcPr>
            <w:tcW w:w="5182" w:type="dxa"/>
          </w:tcPr>
          <w:p w14:paraId="45295783" w14:textId="77777777" w:rsidR="00087C15" w:rsidRPr="00087C15" w:rsidRDefault="00087C15">
            <w:pPr>
              <w:jc w:val="center"/>
              <w:rPr>
                <w:sz w:val="24"/>
                <w:szCs w:val="24"/>
              </w:rPr>
            </w:pPr>
            <w:r w:rsidRPr="00087C15">
              <w:rPr>
                <w:sz w:val="24"/>
                <w:szCs w:val="24"/>
              </w:rPr>
              <w:t>«УТВЕРЖДАЮ»</w:t>
            </w:r>
          </w:p>
          <w:p w14:paraId="5E0F0412" w14:textId="77777777" w:rsidR="00087C15" w:rsidRPr="00087C15" w:rsidRDefault="00087C15">
            <w:pPr>
              <w:jc w:val="center"/>
              <w:rPr>
                <w:sz w:val="24"/>
                <w:szCs w:val="24"/>
              </w:rPr>
            </w:pPr>
            <w:r w:rsidRPr="00087C15">
              <w:rPr>
                <w:sz w:val="24"/>
                <w:szCs w:val="24"/>
              </w:rPr>
              <w:t>Директор</w:t>
            </w:r>
          </w:p>
          <w:p w14:paraId="011C0B52" w14:textId="77777777" w:rsidR="00087C15" w:rsidRPr="00087C15" w:rsidRDefault="00087C15">
            <w:pPr>
              <w:jc w:val="center"/>
              <w:rPr>
                <w:sz w:val="24"/>
                <w:szCs w:val="24"/>
              </w:rPr>
            </w:pPr>
            <w:r w:rsidRPr="00087C15">
              <w:rPr>
                <w:sz w:val="24"/>
                <w:szCs w:val="24"/>
              </w:rPr>
              <w:t>_</w:t>
            </w:r>
            <w:r w:rsidRPr="00087C15">
              <w:rPr>
                <w:sz w:val="24"/>
                <w:szCs w:val="24"/>
                <w:u w:val="single"/>
              </w:rPr>
              <w:t>Скок Л.Б.</w:t>
            </w:r>
            <w:r w:rsidRPr="00087C15">
              <w:rPr>
                <w:sz w:val="24"/>
                <w:szCs w:val="24"/>
              </w:rPr>
              <w:t xml:space="preserve"> </w:t>
            </w:r>
          </w:p>
          <w:p w14:paraId="2BEB0808" w14:textId="77777777" w:rsidR="00087C15" w:rsidRDefault="00087C15">
            <w:pPr>
              <w:jc w:val="center"/>
              <w:rPr>
                <w:sz w:val="24"/>
                <w:szCs w:val="24"/>
                <w:lang w:val="en-US"/>
              </w:rPr>
            </w:pPr>
            <w:r>
              <w:rPr>
                <w:sz w:val="24"/>
                <w:szCs w:val="24"/>
                <w:lang w:val="en-US"/>
              </w:rPr>
              <w:t>/___________________/</w:t>
            </w:r>
          </w:p>
          <w:p w14:paraId="729FDA12" w14:textId="77777777" w:rsidR="00087C15" w:rsidRDefault="00087C15">
            <w:pPr>
              <w:jc w:val="center"/>
              <w:rPr>
                <w:sz w:val="24"/>
                <w:szCs w:val="24"/>
                <w:lang w:val="en-US"/>
              </w:rPr>
            </w:pPr>
          </w:p>
          <w:p w14:paraId="797DCE99" w14:textId="08A5219A" w:rsidR="00087C15" w:rsidRDefault="00087C15">
            <w:pPr>
              <w:jc w:val="center"/>
              <w:rPr>
                <w:sz w:val="24"/>
                <w:szCs w:val="24"/>
                <w:lang w:val="en-US"/>
              </w:rPr>
            </w:pPr>
            <w:r>
              <w:rPr>
                <w:sz w:val="24"/>
                <w:szCs w:val="24"/>
                <w:lang w:val="en-US"/>
              </w:rPr>
              <w:t>Приказ №_</w:t>
            </w:r>
            <w:r>
              <w:rPr>
                <w:sz w:val="24"/>
                <w:szCs w:val="24"/>
                <w:u w:val="single"/>
                <w:lang w:val="en-US"/>
              </w:rPr>
              <w:t>1</w:t>
            </w:r>
            <w:r w:rsidR="00AC679C">
              <w:rPr>
                <w:sz w:val="24"/>
                <w:szCs w:val="24"/>
                <w:u w:val="single"/>
              </w:rPr>
              <w:t>2</w:t>
            </w:r>
            <w:r w:rsidR="00AE4319">
              <w:rPr>
                <w:sz w:val="24"/>
                <w:szCs w:val="24"/>
                <w:u w:val="single"/>
              </w:rPr>
              <w:t>6</w:t>
            </w:r>
            <w:r>
              <w:rPr>
                <w:sz w:val="24"/>
                <w:szCs w:val="24"/>
                <w:lang w:val="en-US"/>
              </w:rPr>
              <w:t>__</w:t>
            </w:r>
          </w:p>
          <w:p w14:paraId="6A6BB4F2" w14:textId="33EBAB3D" w:rsidR="00087C15" w:rsidRDefault="00087C15">
            <w:pPr>
              <w:jc w:val="center"/>
              <w:rPr>
                <w:sz w:val="24"/>
                <w:szCs w:val="24"/>
                <w:lang w:val="en-US"/>
              </w:rPr>
            </w:pPr>
            <w:r>
              <w:rPr>
                <w:sz w:val="24"/>
                <w:szCs w:val="24"/>
                <w:lang w:val="en-US"/>
              </w:rPr>
              <w:t>от «</w:t>
            </w:r>
            <w:r w:rsidR="00AE4319">
              <w:rPr>
                <w:sz w:val="24"/>
                <w:szCs w:val="24"/>
              </w:rPr>
              <w:t>29</w:t>
            </w:r>
            <w:r>
              <w:rPr>
                <w:sz w:val="24"/>
                <w:szCs w:val="24"/>
                <w:lang w:val="en-US"/>
              </w:rPr>
              <w:t>» августа 202</w:t>
            </w:r>
            <w:r w:rsidR="00AE4319">
              <w:rPr>
                <w:sz w:val="24"/>
                <w:szCs w:val="24"/>
              </w:rPr>
              <w:t>5</w:t>
            </w:r>
            <w:r>
              <w:rPr>
                <w:sz w:val="24"/>
                <w:szCs w:val="24"/>
                <w:lang w:val="en-US"/>
              </w:rPr>
              <w:t xml:space="preserve">   г</w:t>
            </w:r>
          </w:p>
        </w:tc>
      </w:tr>
    </w:tbl>
    <w:p w14:paraId="0437BDD0" w14:textId="77777777" w:rsidR="00087C15" w:rsidRPr="00D62ACC" w:rsidRDefault="00087C15" w:rsidP="002D1F23">
      <w:pPr>
        <w:jc w:val="center"/>
        <w:rPr>
          <w:b/>
          <w:sz w:val="20"/>
          <w:szCs w:val="20"/>
        </w:rPr>
      </w:pPr>
    </w:p>
    <w:p w14:paraId="4BF8E6E4" w14:textId="77777777" w:rsidR="00667CE9" w:rsidRPr="00D62ACC" w:rsidRDefault="00667CE9" w:rsidP="002D1F23">
      <w:pPr>
        <w:rPr>
          <w:sz w:val="28"/>
          <w:szCs w:val="28"/>
        </w:rPr>
      </w:pPr>
    </w:p>
    <w:p w14:paraId="26BEA301" w14:textId="77777777" w:rsidR="00667CE9" w:rsidRPr="00D62ACC" w:rsidRDefault="00667CE9" w:rsidP="002D1F23">
      <w:pPr>
        <w:rPr>
          <w:sz w:val="28"/>
          <w:szCs w:val="28"/>
        </w:rPr>
      </w:pPr>
    </w:p>
    <w:p w14:paraId="0C42EBED" w14:textId="77777777" w:rsidR="00667CE9" w:rsidRPr="00D62ACC" w:rsidRDefault="00667CE9" w:rsidP="002D1F23">
      <w:pPr>
        <w:rPr>
          <w:sz w:val="28"/>
          <w:szCs w:val="28"/>
        </w:rPr>
      </w:pPr>
    </w:p>
    <w:p w14:paraId="7E619705" w14:textId="77777777" w:rsidR="00667CE9" w:rsidRPr="00D62ACC" w:rsidRDefault="00667CE9" w:rsidP="002D1F23">
      <w:pPr>
        <w:pBdr>
          <w:bottom w:val="single" w:sz="12" w:space="1" w:color="auto"/>
        </w:pBdr>
        <w:jc w:val="center"/>
        <w:rPr>
          <w:b/>
          <w:sz w:val="28"/>
          <w:szCs w:val="28"/>
        </w:rPr>
      </w:pPr>
    </w:p>
    <w:p w14:paraId="00EB964D" w14:textId="77777777" w:rsidR="00667CE9" w:rsidRPr="00D62ACC" w:rsidRDefault="00667CE9" w:rsidP="002D1F23">
      <w:pPr>
        <w:pBdr>
          <w:bottom w:val="single" w:sz="12" w:space="1" w:color="auto"/>
        </w:pBdr>
        <w:jc w:val="center"/>
        <w:rPr>
          <w:b/>
          <w:sz w:val="28"/>
          <w:szCs w:val="28"/>
        </w:rPr>
      </w:pPr>
    </w:p>
    <w:p w14:paraId="68F1C8A2" w14:textId="77777777" w:rsidR="00667CE9" w:rsidRPr="00D62ACC" w:rsidRDefault="00667CE9" w:rsidP="002D1F23">
      <w:pPr>
        <w:pBdr>
          <w:bottom w:val="single" w:sz="12" w:space="1" w:color="auto"/>
        </w:pBdr>
        <w:jc w:val="center"/>
        <w:rPr>
          <w:b/>
          <w:sz w:val="28"/>
          <w:szCs w:val="28"/>
        </w:rPr>
      </w:pPr>
    </w:p>
    <w:p w14:paraId="1D3A7964" w14:textId="77777777" w:rsidR="00667CE9" w:rsidRPr="00D62ACC" w:rsidRDefault="00667CE9" w:rsidP="002D1F23">
      <w:pPr>
        <w:pBdr>
          <w:bottom w:val="single" w:sz="12" w:space="1" w:color="auto"/>
        </w:pBdr>
        <w:jc w:val="center"/>
        <w:rPr>
          <w:b/>
          <w:sz w:val="28"/>
          <w:szCs w:val="28"/>
        </w:rPr>
      </w:pPr>
    </w:p>
    <w:p w14:paraId="674FACBF" w14:textId="7C0D1413" w:rsidR="00667CE9" w:rsidRPr="00D62ACC" w:rsidRDefault="00667CE9" w:rsidP="002D1F23">
      <w:pPr>
        <w:pBdr>
          <w:bottom w:val="single" w:sz="12" w:space="1" w:color="auto"/>
        </w:pBdr>
        <w:jc w:val="center"/>
        <w:rPr>
          <w:b/>
          <w:sz w:val="28"/>
          <w:szCs w:val="28"/>
        </w:rPr>
      </w:pPr>
      <w:r w:rsidRPr="00D62ACC">
        <w:rPr>
          <w:b/>
          <w:sz w:val="28"/>
          <w:szCs w:val="28"/>
        </w:rPr>
        <w:t xml:space="preserve">РАБОЧАЯ  ПРОГРАММА </w:t>
      </w:r>
      <w:r w:rsidR="002D1F23">
        <w:rPr>
          <w:b/>
          <w:sz w:val="28"/>
          <w:szCs w:val="28"/>
        </w:rPr>
        <w:t xml:space="preserve">КУРСА </w:t>
      </w:r>
      <w:r w:rsidR="002C0A2D">
        <w:rPr>
          <w:b/>
          <w:sz w:val="28"/>
          <w:szCs w:val="28"/>
        </w:rPr>
        <w:t>ДОПОЛНИТЕЛЬНОГО ОБРАЗОВАНИЯ</w:t>
      </w:r>
      <w:r w:rsidR="002D1F23" w:rsidRPr="00D62ACC">
        <w:rPr>
          <w:b/>
          <w:sz w:val="28"/>
          <w:szCs w:val="28"/>
        </w:rPr>
        <w:t xml:space="preserve"> </w:t>
      </w:r>
    </w:p>
    <w:p w14:paraId="76A2F6CC" w14:textId="2FDF1008" w:rsidR="00667CE9" w:rsidRPr="00D62ACC" w:rsidRDefault="00435D72" w:rsidP="002D1F23">
      <w:pPr>
        <w:pBdr>
          <w:bottom w:val="single" w:sz="12" w:space="1" w:color="auto"/>
        </w:pBdr>
        <w:jc w:val="center"/>
        <w:rPr>
          <w:b/>
          <w:sz w:val="28"/>
          <w:szCs w:val="28"/>
        </w:rPr>
      </w:pPr>
      <w:r>
        <w:rPr>
          <w:b/>
          <w:sz w:val="28"/>
          <w:szCs w:val="28"/>
        </w:rPr>
        <w:t>Художественное слово</w:t>
      </w:r>
    </w:p>
    <w:p w14:paraId="64E2E106" w14:textId="77777777" w:rsidR="00667CE9" w:rsidRPr="00D62ACC" w:rsidRDefault="00667CE9" w:rsidP="002D1F23">
      <w:pPr>
        <w:jc w:val="center"/>
        <w:rPr>
          <w:sz w:val="18"/>
          <w:szCs w:val="18"/>
        </w:rPr>
      </w:pPr>
      <w:r w:rsidRPr="00D62ACC">
        <w:rPr>
          <w:sz w:val="18"/>
          <w:szCs w:val="18"/>
        </w:rPr>
        <w:t>название предмета</w:t>
      </w:r>
    </w:p>
    <w:p w14:paraId="73102A51" w14:textId="03BC1EB1" w:rsidR="002D6D11" w:rsidRPr="00D62ACC" w:rsidRDefault="002D6D11" w:rsidP="002D1F23">
      <w:pPr>
        <w:spacing w:before="70"/>
        <w:ind w:right="4422"/>
        <w:jc w:val="right"/>
      </w:pPr>
    </w:p>
    <w:p w14:paraId="6EDF9930" w14:textId="77777777" w:rsidR="00667CE9" w:rsidRPr="00D62ACC" w:rsidRDefault="00667CE9" w:rsidP="002D1F23">
      <w:pPr>
        <w:jc w:val="center"/>
        <w:rPr>
          <w:b/>
          <w:sz w:val="28"/>
          <w:szCs w:val="28"/>
        </w:rPr>
      </w:pPr>
    </w:p>
    <w:p w14:paraId="1304C9DD" w14:textId="29DC432A" w:rsidR="00667CE9" w:rsidRPr="00D62ACC" w:rsidRDefault="00667CE9" w:rsidP="002D1F23">
      <w:pPr>
        <w:rPr>
          <w:sz w:val="28"/>
          <w:szCs w:val="28"/>
        </w:rPr>
      </w:pPr>
      <w:r w:rsidRPr="00D62ACC">
        <w:rPr>
          <w:sz w:val="28"/>
          <w:szCs w:val="28"/>
        </w:rPr>
        <w:t>Уровень общего образования (класс):  _</w:t>
      </w:r>
      <w:r w:rsidR="002D6D11" w:rsidRPr="00D62ACC">
        <w:rPr>
          <w:sz w:val="28"/>
          <w:szCs w:val="28"/>
          <w:u w:val="single"/>
        </w:rPr>
        <w:t>основное</w:t>
      </w:r>
      <w:r w:rsidRPr="00D62ACC">
        <w:rPr>
          <w:sz w:val="28"/>
          <w:szCs w:val="28"/>
        </w:rPr>
        <w:t xml:space="preserve">_  общее образование, </w:t>
      </w:r>
      <w:r w:rsidR="00E931A1">
        <w:rPr>
          <w:sz w:val="28"/>
          <w:szCs w:val="28"/>
        </w:rPr>
        <w:t>7-9</w:t>
      </w:r>
      <w:r w:rsidRPr="00D62ACC">
        <w:rPr>
          <w:sz w:val="28"/>
          <w:szCs w:val="28"/>
        </w:rPr>
        <w:t xml:space="preserve"> класс</w:t>
      </w:r>
    </w:p>
    <w:p w14:paraId="39C0EDD7" w14:textId="77777777" w:rsidR="00667CE9" w:rsidRPr="00D62ACC" w:rsidRDefault="00667CE9" w:rsidP="002D1F23">
      <w:pPr>
        <w:rPr>
          <w:sz w:val="18"/>
          <w:szCs w:val="18"/>
        </w:rPr>
      </w:pPr>
      <w:r w:rsidRPr="00D62ACC">
        <w:rPr>
          <w:sz w:val="18"/>
          <w:szCs w:val="18"/>
        </w:rPr>
        <w:t xml:space="preserve">                                                                                           начальное, основное, среднее</w:t>
      </w:r>
    </w:p>
    <w:p w14:paraId="397120AE" w14:textId="77777777" w:rsidR="00667CE9" w:rsidRPr="00D62ACC" w:rsidRDefault="00667CE9" w:rsidP="002D1F23">
      <w:pPr>
        <w:rPr>
          <w:sz w:val="28"/>
          <w:szCs w:val="28"/>
        </w:rPr>
      </w:pPr>
    </w:p>
    <w:p w14:paraId="43FF894E" w14:textId="77777777" w:rsidR="00667CE9" w:rsidRPr="00D62ACC" w:rsidRDefault="00667CE9" w:rsidP="002D1F23">
      <w:pPr>
        <w:rPr>
          <w:sz w:val="28"/>
          <w:szCs w:val="28"/>
        </w:rPr>
      </w:pPr>
    </w:p>
    <w:p w14:paraId="3D4343DC" w14:textId="77777777" w:rsidR="00667CE9" w:rsidRPr="00D62ACC" w:rsidRDefault="00667CE9" w:rsidP="002D1F23">
      <w:pPr>
        <w:rPr>
          <w:sz w:val="28"/>
          <w:szCs w:val="28"/>
        </w:rPr>
      </w:pPr>
    </w:p>
    <w:p w14:paraId="588F368C" w14:textId="3A3BCB60" w:rsidR="00667CE9" w:rsidRPr="00D62ACC" w:rsidRDefault="00667CE9" w:rsidP="002D1F23">
      <w:pPr>
        <w:rPr>
          <w:sz w:val="28"/>
          <w:szCs w:val="28"/>
        </w:rPr>
      </w:pPr>
      <w:r w:rsidRPr="00D62ACC">
        <w:rPr>
          <w:b/>
          <w:sz w:val="28"/>
          <w:szCs w:val="28"/>
        </w:rPr>
        <w:t>Учитель:</w:t>
      </w:r>
      <w:r w:rsidRPr="00D62ACC">
        <w:rPr>
          <w:sz w:val="28"/>
          <w:szCs w:val="28"/>
        </w:rPr>
        <w:t xml:space="preserve">  ______</w:t>
      </w:r>
      <w:r w:rsidR="002D6D11" w:rsidRPr="00D62ACC">
        <w:rPr>
          <w:sz w:val="28"/>
          <w:szCs w:val="28"/>
          <w:u w:val="single"/>
        </w:rPr>
        <w:t>Пермякова Н.Е</w:t>
      </w:r>
      <w:r w:rsidRPr="00D62ACC">
        <w:rPr>
          <w:sz w:val="28"/>
          <w:szCs w:val="28"/>
        </w:rPr>
        <w:t>_____</w:t>
      </w:r>
    </w:p>
    <w:p w14:paraId="092C7AB8" w14:textId="77777777" w:rsidR="00667CE9" w:rsidRPr="00D62ACC" w:rsidRDefault="00667CE9" w:rsidP="002D1F23">
      <w:pPr>
        <w:rPr>
          <w:sz w:val="18"/>
          <w:szCs w:val="18"/>
        </w:rPr>
      </w:pPr>
      <w:r w:rsidRPr="00D62ACC">
        <w:rPr>
          <w:sz w:val="18"/>
          <w:szCs w:val="18"/>
        </w:rPr>
        <w:t xml:space="preserve">                                                                               ФИО </w:t>
      </w:r>
    </w:p>
    <w:p w14:paraId="6EA3F66C" w14:textId="77777777" w:rsidR="002D6D11" w:rsidRPr="00D62ACC" w:rsidRDefault="002D6D11" w:rsidP="002D1F23">
      <w:pPr>
        <w:pStyle w:val="a3"/>
        <w:ind w:left="6575" w:hanging="625"/>
        <w:jc w:val="both"/>
      </w:pPr>
      <w:r w:rsidRPr="00D62ACC">
        <w:t>учитель</w:t>
      </w:r>
      <w:r w:rsidRPr="00D62ACC">
        <w:rPr>
          <w:spacing w:val="-5"/>
        </w:rPr>
        <w:t xml:space="preserve"> </w:t>
      </w:r>
      <w:r w:rsidRPr="00D62ACC">
        <w:t>русского</w:t>
      </w:r>
      <w:r w:rsidRPr="00D62ACC">
        <w:rPr>
          <w:spacing w:val="-3"/>
        </w:rPr>
        <w:t xml:space="preserve"> </w:t>
      </w:r>
      <w:r w:rsidRPr="00D62ACC">
        <w:t>языка</w:t>
      </w:r>
      <w:r w:rsidRPr="00D62ACC">
        <w:rPr>
          <w:spacing w:val="-4"/>
        </w:rPr>
        <w:t xml:space="preserve"> </w:t>
      </w:r>
      <w:r w:rsidRPr="00D62ACC">
        <w:t>и</w:t>
      </w:r>
      <w:r w:rsidRPr="00D62ACC">
        <w:rPr>
          <w:spacing w:val="-3"/>
        </w:rPr>
        <w:t xml:space="preserve"> </w:t>
      </w:r>
      <w:r w:rsidRPr="00D62ACC">
        <w:t>литературы</w:t>
      </w:r>
    </w:p>
    <w:p w14:paraId="0A6CA0DD" w14:textId="77777777" w:rsidR="00667CE9" w:rsidRPr="00D62ACC" w:rsidRDefault="00667CE9" w:rsidP="002D1F23">
      <w:pPr>
        <w:jc w:val="both"/>
        <w:rPr>
          <w:sz w:val="28"/>
          <w:szCs w:val="28"/>
        </w:rPr>
      </w:pPr>
    </w:p>
    <w:p w14:paraId="046404B9" w14:textId="77777777" w:rsidR="00667CE9" w:rsidRPr="00D62ACC" w:rsidRDefault="00667CE9" w:rsidP="002D1F23">
      <w:pPr>
        <w:rPr>
          <w:sz w:val="28"/>
          <w:szCs w:val="28"/>
        </w:rPr>
      </w:pPr>
    </w:p>
    <w:p w14:paraId="0C15D6CC" w14:textId="77777777" w:rsidR="00667CE9" w:rsidRPr="00D62ACC" w:rsidRDefault="00667CE9" w:rsidP="002D1F23">
      <w:pPr>
        <w:rPr>
          <w:sz w:val="28"/>
          <w:szCs w:val="28"/>
        </w:rPr>
      </w:pPr>
    </w:p>
    <w:p w14:paraId="3CDDFC51" w14:textId="77777777" w:rsidR="00667CE9" w:rsidRPr="00D62ACC" w:rsidRDefault="00667CE9" w:rsidP="002D1F23">
      <w:pPr>
        <w:rPr>
          <w:sz w:val="28"/>
          <w:szCs w:val="28"/>
        </w:rPr>
      </w:pPr>
    </w:p>
    <w:p w14:paraId="2B258FB6" w14:textId="216DAFEA" w:rsidR="00667CE9" w:rsidRDefault="00667CE9" w:rsidP="002D1F23">
      <w:pPr>
        <w:rPr>
          <w:sz w:val="28"/>
          <w:szCs w:val="28"/>
        </w:rPr>
      </w:pPr>
    </w:p>
    <w:p w14:paraId="0802602E" w14:textId="5E3072B7" w:rsidR="00123783" w:rsidRDefault="00123783" w:rsidP="002D1F23">
      <w:pPr>
        <w:rPr>
          <w:sz w:val="28"/>
          <w:szCs w:val="28"/>
        </w:rPr>
      </w:pPr>
    </w:p>
    <w:p w14:paraId="03ADC48E" w14:textId="3C5A288B" w:rsidR="00123783" w:rsidRDefault="00123783" w:rsidP="002D1F23">
      <w:pPr>
        <w:rPr>
          <w:sz w:val="28"/>
          <w:szCs w:val="28"/>
        </w:rPr>
      </w:pPr>
    </w:p>
    <w:p w14:paraId="69D235BC" w14:textId="77777777" w:rsidR="00123783" w:rsidRPr="00D62ACC" w:rsidRDefault="00123783" w:rsidP="002D1F23">
      <w:pPr>
        <w:rPr>
          <w:sz w:val="28"/>
          <w:szCs w:val="28"/>
        </w:rPr>
      </w:pPr>
    </w:p>
    <w:p w14:paraId="5B06FC40" w14:textId="77777777" w:rsidR="00667CE9" w:rsidRPr="00D62ACC" w:rsidRDefault="00667CE9" w:rsidP="002D1F23">
      <w:pPr>
        <w:rPr>
          <w:sz w:val="28"/>
          <w:szCs w:val="28"/>
        </w:rPr>
      </w:pPr>
    </w:p>
    <w:p w14:paraId="360819DD" w14:textId="77777777" w:rsidR="00667CE9" w:rsidRPr="00D62ACC" w:rsidRDefault="00667CE9" w:rsidP="002D1F23">
      <w:pPr>
        <w:rPr>
          <w:sz w:val="28"/>
          <w:szCs w:val="28"/>
        </w:rPr>
      </w:pPr>
    </w:p>
    <w:p w14:paraId="6FD4FB5D" w14:textId="77777777" w:rsidR="00667CE9" w:rsidRPr="00D62ACC" w:rsidRDefault="00667CE9" w:rsidP="002D1F23">
      <w:pPr>
        <w:rPr>
          <w:sz w:val="28"/>
          <w:szCs w:val="28"/>
        </w:rPr>
      </w:pPr>
    </w:p>
    <w:p w14:paraId="3F4B4A00" w14:textId="46523725" w:rsidR="002C0A2D" w:rsidRDefault="002C0A2D" w:rsidP="002C0A2D">
      <w:pPr>
        <w:contextualSpacing/>
        <w:rPr>
          <w:b/>
          <w:sz w:val="24"/>
          <w:szCs w:val="24"/>
          <w:u w:val="single"/>
        </w:rPr>
      </w:pPr>
      <w:bookmarkStart w:id="0" w:name="page2"/>
      <w:bookmarkEnd w:id="0"/>
    </w:p>
    <w:p w14:paraId="5B1A52A4" w14:textId="1BE1535E" w:rsidR="009B24B8" w:rsidRDefault="009B24B8" w:rsidP="002C0A2D">
      <w:pPr>
        <w:contextualSpacing/>
        <w:rPr>
          <w:b/>
          <w:sz w:val="24"/>
          <w:szCs w:val="24"/>
          <w:u w:val="single"/>
        </w:rPr>
      </w:pPr>
    </w:p>
    <w:p w14:paraId="634F079E" w14:textId="77777777" w:rsidR="00667CE9" w:rsidRPr="00D62ACC" w:rsidRDefault="00667CE9" w:rsidP="002D1F23">
      <w:pPr>
        <w:jc w:val="center"/>
        <w:rPr>
          <w:sz w:val="28"/>
          <w:szCs w:val="28"/>
        </w:rPr>
      </w:pPr>
    </w:p>
    <w:p w14:paraId="69E41D8D" w14:textId="77777777" w:rsidR="00667CE9" w:rsidRPr="00D62ACC" w:rsidRDefault="00667CE9" w:rsidP="002D1F23">
      <w:pPr>
        <w:jc w:val="center"/>
        <w:rPr>
          <w:sz w:val="28"/>
          <w:szCs w:val="28"/>
        </w:rPr>
      </w:pPr>
    </w:p>
    <w:p w14:paraId="6F4E8C4D" w14:textId="77777777" w:rsidR="00667CE9" w:rsidRPr="00D62ACC" w:rsidRDefault="00667CE9" w:rsidP="002D1F23">
      <w:pPr>
        <w:jc w:val="center"/>
        <w:rPr>
          <w:sz w:val="28"/>
          <w:szCs w:val="28"/>
        </w:rPr>
      </w:pPr>
    </w:p>
    <w:p w14:paraId="33695D42" w14:textId="14F7F4F8" w:rsidR="00667CE9" w:rsidRDefault="00AE4319" w:rsidP="002D1F23">
      <w:pPr>
        <w:jc w:val="center"/>
        <w:rPr>
          <w:sz w:val="28"/>
          <w:szCs w:val="28"/>
        </w:rPr>
      </w:pPr>
      <w:r>
        <w:rPr>
          <w:sz w:val="28"/>
          <w:szCs w:val="28"/>
        </w:rPr>
        <w:t xml:space="preserve">г. Пролетасрк, </w:t>
      </w:r>
      <w:r w:rsidR="00667CE9" w:rsidRPr="00D62ACC">
        <w:rPr>
          <w:sz w:val="28"/>
          <w:szCs w:val="28"/>
        </w:rPr>
        <w:t>20</w:t>
      </w:r>
      <w:r w:rsidR="002D6D11" w:rsidRPr="00D62ACC">
        <w:rPr>
          <w:sz w:val="28"/>
          <w:szCs w:val="28"/>
        </w:rPr>
        <w:t>2</w:t>
      </w:r>
      <w:r w:rsidR="001B769D">
        <w:rPr>
          <w:sz w:val="28"/>
          <w:szCs w:val="28"/>
        </w:rPr>
        <w:t>5</w:t>
      </w:r>
      <w:r w:rsidR="00667CE9" w:rsidRPr="00D62ACC">
        <w:rPr>
          <w:sz w:val="28"/>
          <w:szCs w:val="28"/>
        </w:rPr>
        <w:t xml:space="preserve"> г</w:t>
      </w:r>
      <w:r>
        <w:rPr>
          <w:sz w:val="28"/>
          <w:szCs w:val="28"/>
        </w:rPr>
        <w:t>.</w:t>
      </w:r>
    </w:p>
    <w:p w14:paraId="29E5E117" w14:textId="72F8FA95" w:rsidR="004B358D" w:rsidRDefault="004B358D" w:rsidP="002D1F23">
      <w:pPr>
        <w:jc w:val="center"/>
        <w:rPr>
          <w:sz w:val="28"/>
          <w:szCs w:val="28"/>
        </w:rPr>
      </w:pPr>
    </w:p>
    <w:p w14:paraId="12E5E997" w14:textId="193F0CBE" w:rsidR="004B358D" w:rsidRDefault="004B358D" w:rsidP="002D1F23">
      <w:pPr>
        <w:jc w:val="center"/>
        <w:rPr>
          <w:sz w:val="28"/>
          <w:szCs w:val="28"/>
        </w:rPr>
      </w:pPr>
    </w:p>
    <w:p w14:paraId="1580A3B7" w14:textId="77777777" w:rsidR="004B358D" w:rsidRDefault="004B358D" w:rsidP="004B358D">
      <w:pPr>
        <w:jc w:val="center"/>
        <w:rPr>
          <w:b/>
          <w:sz w:val="28"/>
          <w:szCs w:val="28"/>
        </w:rPr>
      </w:pPr>
    </w:p>
    <w:p w14:paraId="0315601A" w14:textId="77777777" w:rsidR="004B358D" w:rsidRPr="00084628" w:rsidRDefault="004B358D" w:rsidP="004B358D">
      <w:pPr>
        <w:jc w:val="center"/>
        <w:rPr>
          <w:b/>
          <w:sz w:val="28"/>
          <w:szCs w:val="28"/>
        </w:rPr>
      </w:pPr>
      <w:r w:rsidRPr="00084628">
        <w:rPr>
          <w:b/>
          <w:sz w:val="28"/>
          <w:szCs w:val="28"/>
        </w:rPr>
        <w:t>Аннотация к рабочей программе</w:t>
      </w:r>
    </w:p>
    <w:p w14:paraId="661476E5" w14:textId="169DEEB3" w:rsidR="004B358D" w:rsidRDefault="004B358D" w:rsidP="004B358D">
      <w:pPr>
        <w:jc w:val="center"/>
        <w:rPr>
          <w:sz w:val="28"/>
          <w:szCs w:val="28"/>
          <w:u w:val="single"/>
        </w:rPr>
      </w:pPr>
      <w:r>
        <w:rPr>
          <w:sz w:val="28"/>
          <w:szCs w:val="28"/>
        </w:rPr>
        <w:t xml:space="preserve">курса  дополнительного образования </w:t>
      </w:r>
      <w:r w:rsidRPr="006F118D">
        <w:rPr>
          <w:sz w:val="28"/>
          <w:szCs w:val="28"/>
          <w:u w:val="single"/>
        </w:rPr>
        <w:t>«</w:t>
      </w:r>
      <w:r>
        <w:rPr>
          <w:sz w:val="28"/>
          <w:szCs w:val="28"/>
          <w:u w:val="single"/>
        </w:rPr>
        <w:t>Художественное слово</w:t>
      </w:r>
      <w:r w:rsidRPr="006F118D">
        <w:rPr>
          <w:sz w:val="28"/>
          <w:szCs w:val="28"/>
          <w:u w:val="single"/>
        </w:rPr>
        <w:t>»</w:t>
      </w:r>
    </w:p>
    <w:p w14:paraId="3A222AE7" w14:textId="77777777" w:rsidR="004B358D" w:rsidRDefault="004B358D" w:rsidP="004B358D">
      <w:pPr>
        <w:jc w:val="center"/>
        <w:rPr>
          <w:sz w:val="28"/>
          <w:szCs w:val="28"/>
        </w:rPr>
      </w:pPr>
    </w:p>
    <w:p w14:paraId="4BD4A620" w14:textId="3AF56837" w:rsidR="004B358D" w:rsidRPr="008C5D1B" w:rsidRDefault="004B358D" w:rsidP="007F61FD">
      <w:pPr>
        <w:ind w:firstLine="720"/>
        <w:jc w:val="both"/>
        <w:rPr>
          <w:sz w:val="24"/>
          <w:szCs w:val="24"/>
        </w:rPr>
      </w:pPr>
      <w:r w:rsidRPr="008C5D1B">
        <w:rPr>
          <w:sz w:val="24"/>
          <w:szCs w:val="24"/>
        </w:rPr>
        <w:t xml:space="preserve">Рабочая программа </w:t>
      </w:r>
      <w:r>
        <w:rPr>
          <w:sz w:val="24"/>
          <w:szCs w:val="24"/>
        </w:rPr>
        <w:t>курса</w:t>
      </w:r>
      <w:r w:rsidRPr="008C5D1B">
        <w:rPr>
          <w:sz w:val="24"/>
          <w:szCs w:val="24"/>
        </w:rPr>
        <w:t xml:space="preserve"> </w:t>
      </w:r>
      <w:r>
        <w:rPr>
          <w:sz w:val="24"/>
          <w:szCs w:val="24"/>
        </w:rPr>
        <w:t xml:space="preserve">дополнительного образования </w:t>
      </w:r>
      <w:r w:rsidRPr="007B41BD">
        <w:rPr>
          <w:sz w:val="24"/>
          <w:szCs w:val="24"/>
        </w:rPr>
        <w:t>«</w:t>
      </w:r>
      <w:r w:rsidRPr="004B358D">
        <w:rPr>
          <w:sz w:val="24"/>
          <w:szCs w:val="24"/>
          <w:u w:val="single"/>
        </w:rPr>
        <w:t>Художественное слово</w:t>
      </w:r>
      <w:r w:rsidRPr="007B41BD">
        <w:rPr>
          <w:sz w:val="24"/>
          <w:szCs w:val="24"/>
        </w:rPr>
        <w:t>» (</w:t>
      </w:r>
      <w:r w:rsidR="00E931A1">
        <w:rPr>
          <w:sz w:val="24"/>
          <w:szCs w:val="24"/>
        </w:rPr>
        <w:t>7-9</w:t>
      </w:r>
      <w:r w:rsidRPr="007B41BD">
        <w:rPr>
          <w:sz w:val="24"/>
          <w:szCs w:val="24"/>
        </w:rPr>
        <w:t xml:space="preserve"> класс) </w:t>
      </w:r>
      <w:r w:rsidRPr="008C5D1B">
        <w:rPr>
          <w:sz w:val="24"/>
          <w:szCs w:val="24"/>
        </w:rPr>
        <w:t xml:space="preserve">разработана в соответствии с  ФГОС </w:t>
      </w:r>
      <w:r w:rsidR="00A1493E">
        <w:rPr>
          <w:sz w:val="24"/>
          <w:szCs w:val="24"/>
        </w:rPr>
        <w:t>О</w:t>
      </w:r>
      <w:r w:rsidRPr="008C5D1B">
        <w:rPr>
          <w:sz w:val="24"/>
          <w:szCs w:val="24"/>
        </w:rPr>
        <w:t xml:space="preserve">ОО и реализуется </w:t>
      </w:r>
      <w:r>
        <w:rPr>
          <w:sz w:val="24"/>
          <w:szCs w:val="24"/>
        </w:rPr>
        <w:t>1 год</w:t>
      </w:r>
    </w:p>
    <w:p w14:paraId="37F5FB08" w14:textId="26E275A1" w:rsidR="004B358D" w:rsidRPr="007B41BD" w:rsidRDefault="004B358D" w:rsidP="007F61FD">
      <w:pPr>
        <w:ind w:firstLine="720"/>
        <w:jc w:val="both"/>
        <w:rPr>
          <w:sz w:val="24"/>
          <w:szCs w:val="24"/>
        </w:rPr>
      </w:pPr>
      <w:r w:rsidRPr="008C5D1B">
        <w:rPr>
          <w:sz w:val="24"/>
          <w:szCs w:val="24"/>
        </w:rPr>
        <w:t xml:space="preserve">Рабочая программа разработана учителем Пермяковой Н.Е. в соответствии с положением о рабочих программах и определяет организацию образовательной деятельности учителем в школе по </w:t>
      </w:r>
      <w:r>
        <w:rPr>
          <w:sz w:val="24"/>
          <w:szCs w:val="24"/>
        </w:rPr>
        <w:t xml:space="preserve">курсу дополнительного образования </w:t>
      </w:r>
      <w:r w:rsidRPr="007B41BD">
        <w:rPr>
          <w:sz w:val="24"/>
          <w:szCs w:val="24"/>
        </w:rPr>
        <w:t>«</w:t>
      </w:r>
      <w:r w:rsidRPr="004B358D">
        <w:rPr>
          <w:sz w:val="24"/>
          <w:szCs w:val="24"/>
          <w:u w:val="single"/>
        </w:rPr>
        <w:t>Художественное слово</w:t>
      </w:r>
      <w:r w:rsidRPr="007B41BD">
        <w:rPr>
          <w:sz w:val="24"/>
          <w:szCs w:val="24"/>
        </w:rPr>
        <w:t>»</w:t>
      </w:r>
    </w:p>
    <w:p w14:paraId="55405743" w14:textId="494CFB9F" w:rsidR="004B358D" w:rsidRPr="008C5D1B" w:rsidRDefault="004B358D" w:rsidP="007F61FD">
      <w:pPr>
        <w:ind w:firstLine="360"/>
        <w:jc w:val="both"/>
        <w:rPr>
          <w:sz w:val="24"/>
          <w:szCs w:val="24"/>
        </w:rPr>
      </w:pPr>
      <w:r w:rsidRPr="008C5D1B">
        <w:rPr>
          <w:sz w:val="24"/>
          <w:szCs w:val="24"/>
        </w:rPr>
        <w:t xml:space="preserve">Рабочая программа </w:t>
      </w:r>
      <w:r w:rsidRPr="001048EF">
        <w:rPr>
          <w:sz w:val="24"/>
          <w:szCs w:val="24"/>
        </w:rPr>
        <w:t xml:space="preserve">курса </w:t>
      </w:r>
      <w:r>
        <w:rPr>
          <w:sz w:val="24"/>
          <w:szCs w:val="24"/>
        </w:rPr>
        <w:t xml:space="preserve"> дополнительного образования </w:t>
      </w:r>
      <w:r w:rsidRPr="007B41BD">
        <w:rPr>
          <w:sz w:val="24"/>
          <w:szCs w:val="24"/>
        </w:rPr>
        <w:t>«</w:t>
      </w:r>
      <w:r w:rsidRPr="004B358D">
        <w:rPr>
          <w:sz w:val="24"/>
          <w:szCs w:val="24"/>
          <w:u w:val="single"/>
        </w:rPr>
        <w:t>Художественное слово</w:t>
      </w:r>
      <w:r w:rsidRPr="007B41BD">
        <w:rPr>
          <w:sz w:val="24"/>
          <w:szCs w:val="24"/>
        </w:rPr>
        <w:t>»</w:t>
      </w:r>
      <w:r>
        <w:rPr>
          <w:sz w:val="24"/>
          <w:szCs w:val="24"/>
        </w:rPr>
        <w:t xml:space="preserve"> </w:t>
      </w:r>
      <w:r w:rsidRPr="008C5D1B">
        <w:rPr>
          <w:sz w:val="24"/>
          <w:szCs w:val="24"/>
        </w:rPr>
        <w:t xml:space="preserve">является частью  ООП </w:t>
      </w:r>
      <w:r w:rsidR="00A1493E">
        <w:rPr>
          <w:sz w:val="24"/>
          <w:szCs w:val="24"/>
        </w:rPr>
        <w:t>О</w:t>
      </w:r>
      <w:r w:rsidRPr="008C5D1B">
        <w:rPr>
          <w:sz w:val="24"/>
          <w:szCs w:val="24"/>
        </w:rPr>
        <w:t>ОО, определяющей:</w:t>
      </w:r>
    </w:p>
    <w:p w14:paraId="2060998E" w14:textId="77777777" w:rsidR="004B358D" w:rsidRPr="008C5D1B" w:rsidRDefault="004B358D" w:rsidP="00237945">
      <w:pPr>
        <w:pStyle w:val="a5"/>
        <w:numPr>
          <w:ilvl w:val="0"/>
          <w:numId w:val="14"/>
        </w:numPr>
        <w:spacing w:before="0"/>
        <w:jc w:val="both"/>
        <w:rPr>
          <w:sz w:val="24"/>
          <w:szCs w:val="24"/>
        </w:rPr>
      </w:pPr>
      <w:r w:rsidRPr="008C5D1B">
        <w:rPr>
          <w:sz w:val="24"/>
          <w:szCs w:val="24"/>
        </w:rPr>
        <w:t>содержание;</w:t>
      </w:r>
    </w:p>
    <w:p w14:paraId="34EFABDC" w14:textId="77777777" w:rsidR="004B358D" w:rsidRPr="008C5D1B" w:rsidRDefault="004B358D" w:rsidP="00237945">
      <w:pPr>
        <w:pStyle w:val="a5"/>
        <w:numPr>
          <w:ilvl w:val="0"/>
          <w:numId w:val="14"/>
        </w:numPr>
        <w:spacing w:before="0"/>
        <w:jc w:val="both"/>
        <w:rPr>
          <w:sz w:val="24"/>
          <w:szCs w:val="24"/>
        </w:rPr>
      </w:pPr>
      <w:r w:rsidRPr="008C5D1B">
        <w:rPr>
          <w:sz w:val="24"/>
          <w:szCs w:val="24"/>
        </w:rPr>
        <w:t>планируемые результаты (личностные, метапредметные и предметные);</w:t>
      </w:r>
    </w:p>
    <w:p w14:paraId="69A0F781" w14:textId="77777777" w:rsidR="004B358D" w:rsidRPr="008C5D1B" w:rsidRDefault="004B358D" w:rsidP="00237945">
      <w:pPr>
        <w:pStyle w:val="a5"/>
        <w:numPr>
          <w:ilvl w:val="0"/>
          <w:numId w:val="14"/>
        </w:numPr>
        <w:spacing w:before="0"/>
        <w:jc w:val="both"/>
        <w:rPr>
          <w:sz w:val="24"/>
          <w:szCs w:val="24"/>
        </w:rPr>
      </w:pPr>
      <w:r w:rsidRPr="008C5D1B">
        <w:rPr>
          <w:sz w:val="24"/>
          <w:szCs w:val="24"/>
        </w:rPr>
        <w:t>тематическое планирование с учётом рабочей программы воспитания и возможностью использования ЭОР/ЦОР.</w:t>
      </w:r>
    </w:p>
    <w:p w14:paraId="5F43EEDF" w14:textId="77777777" w:rsidR="004B358D" w:rsidRPr="008C5D1B" w:rsidRDefault="004B358D" w:rsidP="004B358D">
      <w:pPr>
        <w:ind w:left="360"/>
        <w:jc w:val="both"/>
        <w:rPr>
          <w:sz w:val="24"/>
          <w:szCs w:val="24"/>
        </w:rPr>
      </w:pPr>
      <w:r w:rsidRPr="008C5D1B">
        <w:rPr>
          <w:sz w:val="24"/>
          <w:szCs w:val="24"/>
        </w:rPr>
        <w:t>Календарно-тематическое планирование является приложением к рабочей программе педагога.</w:t>
      </w:r>
    </w:p>
    <w:p w14:paraId="4C2FC723" w14:textId="10176220" w:rsidR="004B358D" w:rsidRPr="008C5D1B" w:rsidRDefault="004B358D" w:rsidP="004B358D">
      <w:pPr>
        <w:jc w:val="both"/>
        <w:rPr>
          <w:sz w:val="24"/>
          <w:szCs w:val="24"/>
        </w:rPr>
      </w:pPr>
      <w:r w:rsidRPr="008C5D1B">
        <w:rPr>
          <w:sz w:val="24"/>
          <w:szCs w:val="24"/>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СОШ №4 имени Нисанова Х.Д.</w:t>
      </w:r>
    </w:p>
    <w:p w14:paraId="5FF779A8" w14:textId="77777777" w:rsidR="004B358D" w:rsidRPr="008C5D1B" w:rsidRDefault="004B358D" w:rsidP="004B358D">
      <w:pPr>
        <w:jc w:val="both"/>
        <w:rPr>
          <w:sz w:val="24"/>
          <w:szCs w:val="24"/>
        </w:rPr>
      </w:pPr>
    </w:p>
    <w:p w14:paraId="34030A1C" w14:textId="77777777" w:rsidR="004B358D" w:rsidRDefault="004B358D" w:rsidP="004B358D">
      <w:pPr>
        <w:rPr>
          <w:sz w:val="28"/>
          <w:szCs w:val="28"/>
        </w:rPr>
      </w:pPr>
    </w:p>
    <w:p w14:paraId="73A7931C" w14:textId="77777777" w:rsidR="004B358D" w:rsidRDefault="004B358D" w:rsidP="004B358D">
      <w:pPr>
        <w:rPr>
          <w:sz w:val="28"/>
          <w:szCs w:val="28"/>
        </w:rPr>
      </w:pPr>
    </w:p>
    <w:p w14:paraId="7EC38930" w14:textId="77777777" w:rsidR="004B358D" w:rsidRPr="008C5D1B" w:rsidRDefault="004B358D" w:rsidP="004B358D">
      <w:pPr>
        <w:jc w:val="both"/>
        <w:rPr>
          <w:sz w:val="24"/>
          <w:szCs w:val="24"/>
        </w:rPr>
      </w:pPr>
    </w:p>
    <w:p w14:paraId="2E72E58F" w14:textId="0B8502D3" w:rsidR="004B358D" w:rsidRPr="006F118D" w:rsidRDefault="004B358D" w:rsidP="004B358D">
      <w:pPr>
        <w:jc w:val="both"/>
        <w:rPr>
          <w:sz w:val="24"/>
          <w:szCs w:val="24"/>
        </w:rPr>
      </w:pPr>
      <w:r w:rsidRPr="006F118D">
        <w:rPr>
          <w:sz w:val="24"/>
          <w:szCs w:val="24"/>
        </w:rPr>
        <w:t xml:space="preserve">Дата </w:t>
      </w:r>
      <w:r w:rsidR="00AE4319">
        <w:rPr>
          <w:sz w:val="24"/>
          <w:szCs w:val="24"/>
        </w:rPr>
        <w:t>29</w:t>
      </w:r>
      <w:r w:rsidRPr="006F118D">
        <w:rPr>
          <w:sz w:val="24"/>
          <w:szCs w:val="24"/>
        </w:rPr>
        <w:t>.08.202</w:t>
      </w:r>
      <w:r w:rsidR="00AE4319">
        <w:rPr>
          <w:sz w:val="24"/>
          <w:szCs w:val="24"/>
        </w:rPr>
        <w:t>5</w:t>
      </w:r>
      <w:r w:rsidRPr="006F118D">
        <w:rPr>
          <w:sz w:val="24"/>
          <w:szCs w:val="24"/>
        </w:rPr>
        <w:t xml:space="preserve"> г.</w:t>
      </w:r>
    </w:p>
    <w:p w14:paraId="08DD60D1" w14:textId="77777777" w:rsidR="004B358D" w:rsidRDefault="004B358D" w:rsidP="004B358D">
      <w:pPr>
        <w:jc w:val="center"/>
        <w:rPr>
          <w:sz w:val="28"/>
          <w:szCs w:val="28"/>
        </w:rPr>
      </w:pPr>
    </w:p>
    <w:p w14:paraId="2FD7D871" w14:textId="77777777" w:rsidR="004B358D" w:rsidRDefault="004B358D" w:rsidP="004B358D">
      <w:pPr>
        <w:jc w:val="center"/>
        <w:rPr>
          <w:sz w:val="28"/>
          <w:szCs w:val="28"/>
        </w:rPr>
      </w:pPr>
    </w:p>
    <w:p w14:paraId="06972878" w14:textId="77777777" w:rsidR="004B358D" w:rsidRDefault="004B358D" w:rsidP="004B358D">
      <w:pPr>
        <w:jc w:val="center"/>
        <w:rPr>
          <w:sz w:val="28"/>
          <w:szCs w:val="28"/>
        </w:rPr>
      </w:pPr>
    </w:p>
    <w:p w14:paraId="6FF826A8" w14:textId="77777777" w:rsidR="004B358D" w:rsidRDefault="004B358D" w:rsidP="004B358D">
      <w:pPr>
        <w:jc w:val="center"/>
        <w:rPr>
          <w:sz w:val="28"/>
          <w:szCs w:val="28"/>
        </w:rPr>
      </w:pPr>
    </w:p>
    <w:p w14:paraId="1DEFFB89" w14:textId="77777777" w:rsidR="004B358D" w:rsidRDefault="004B358D" w:rsidP="004B358D">
      <w:pPr>
        <w:jc w:val="center"/>
        <w:rPr>
          <w:sz w:val="28"/>
          <w:szCs w:val="28"/>
        </w:rPr>
      </w:pPr>
    </w:p>
    <w:p w14:paraId="1A917E07" w14:textId="77777777" w:rsidR="004B358D" w:rsidRDefault="004B358D" w:rsidP="004B358D">
      <w:pPr>
        <w:jc w:val="center"/>
        <w:rPr>
          <w:sz w:val="28"/>
          <w:szCs w:val="28"/>
        </w:rPr>
      </w:pPr>
    </w:p>
    <w:p w14:paraId="5A9CA26A" w14:textId="77777777" w:rsidR="004B358D" w:rsidRDefault="004B358D" w:rsidP="004B358D">
      <w:pPr>
        <w:jc w:val="center"/>
        <w:rPr>
          <w:sz w:val="28"/>
          <w:szCs w:val="28"/>
        </w:rPr>
      </w:pPr>
    </w:p>
    <w:p w14:paraId="460FAE79" w14:textId="77777777" w:rsidR="004B358D" w:rsidRDefault="004B358D" w:rsidP="004B358D">
      <w:pPr>
        <w:jc w:val="center"/>
        <w:rPr>
          <w:sz w:val="28"/>
          <w:szCs w:val="28"/>
        </w:rPr>
      </w:pPr>
    </w:p>
    <w:p w14:paraId="62A53C5C" w14:textId="77777777" w:rsidR="004B358D" w:rsidRDefault="004B358D" w:rsidP="004B358D">
      <w:pPr>
        <w:jc w:val="center"/>
        <w:rPr>
          <w:sz w:val="28"/>
          <w:szCs w:val="28"/>
        </w:rPr>
      </w:pPr>
    </w:p>
    <w:p w14:paraId="78097E8B" w14:textId="77777777" w:rsidR="004B358D" w:rsidRDefault="004B358D" w:rsidP="004B358D">
      <w:pPr>
        <w:jc w:val="center"/>
        <w:rPr>
          <w:sz w:val="28"/>
          <w:szCs w:val="28"/>
        </w:rPr>
      </w:pPr>
    </w:p>
    <w:p w14:paraId="1F4894A2" w14:textId="77777777" w:rsidR="004B358D" w:rsidRDefault="004B358D" w:rsidP="004B358D">
      <w:pPr>
        <w:jc w:val="center"/>
        <w:rPr>
          <w:sz w:val="28"/>
          <w:szCs w:val="28"/>
        </w:rPr>
      </w:pPr>
    </w:p>
    <w:p w14:paraId="3E7AC153" w14:textId="77777777" w:rsidR="004B358D" w:rsidRDefault="004B358D" w:rsidP="004B358D">
      <w:pPr>
        <w:jc w:val="center"/>
        <w:rPr>
          <w:sz w:val="28"/>
          <w:szCs w:val="28"/>
        </w:rPr>
      </w:pPr>
    </w:p>
    <w:p w14:paraId="06576905" w14:textId="77777777" w:rsidR="004B358D" w:rsidRDefault="004B358D" w:rsidP="004B358D">
      <w:pPr>
        <w:jc w:val="center"/>
        <w:rPr>
          <w:sz w:val="28"/>
          <w:szCs w:val="28"/>
        </w:rPr>
      </w:pPr>
    </w:p>
    <w:p w14:paraId="62648C74" w14:textId="77777777" w:rsidR="004B358D" w:rsidRDefault="004B358D" w:rsidP="004B358D">
      <w:pPr>
        <w:jc w:val="center"/>
        <w:rPr>
          <w:sz w:val="28"/>
          <w:szCs w:val="28"/>
        </w:rPr>
      </w:pPr>
    </w:p>
    <w:p w14:paraId="466D1B5A" w14:textId="77777777" w:rsidR="004B358D" w:rsidRDefault="004B358D" w:rsidP="004B358D">
      <w:pPr>
        <w:jc w:val="center"/>
        <w:rPr>
          <w:sz w:val="28"/>
          <w:szCs w:val="28"/>
        </w:rPr>
      </w:pPr>
    </w:p>
    <w:p w14:paraId="62BF2409" w14:textId="77777777" w:rsidR="004B358D" w:rsidRDefault="004B358D" w:rsidP="004B358D">
      <w:pPr>
        <w:jc w:val="center"/>
        <w:rPr>
          <w:sz w:val="28"/>
          <w:szCs w:val="28"/>
        </w:rPr>
      </w:pPr>
    </w:p>
    <w:p w14:paraId="59D64D07" w14:textId="77777777" w:rsidR="004B358D" w:rsidRDefault="004B358D" w:rsidP="004B358D">
      <w:pPr>
        <w:jc w:val="center"/>
        <w:rPr>
          <w:sz w:val="28"/>
          <w:szCs w:val="28"/>
        </w:rPr>
      </w:pPr>
    </w:p>
    <w:p w14:paraId="0D55E4A1" w14:textId="58F44880" w:rsidR="004B358D" w:rsidRDefault="004B358D" w:rsidP="004B358D">
      <w:pPr>
        <w:jc w:val="center"/>
        <w:rPr>
          <w:sz w:val="28"/>
          <w:szCs w:val="28"/>
        </w:rPr>
      </w:pPr>
    </w:p>
    <w:p w14:paraId="2E8E2A6C" w14:textId="50D03EF2" w:rsidR="00F95A69" w:rsidRDefault="00F95A69" w:rsidP="004B358D">
      <w:pPr>
        <w:jc w:val="center"/>
        <w:rPr>
          <w:sz w:val="28"/>
          <w:szCs w:val="28"/>
        </w:rPr>
      </w:pPr>
    </w:p>
    <w:p w14:paraId="600BAB52" w14:textId="3AB847B9" w:rsidR="007F61FD" w:rsidRDefault="007F61FD" w:rsidP="004B358D">
      <w:pPr>
        <w:jc w:val="center"/>
        <w:rPr>
          <w:sz w:val="28"/>
          <w:szCs w:val="28"/>
        </w:rPr>
      </w:pPr>
    </w:p>
    <w:p w14:paraId="4AA4635E" w14:textId="1F84DADA" w:rsidR="007F61FD" w:rsidRDefault="007F61FD" w:rsidP="004B358D">
      <w:pPr>
        <w:jc w:val="center"/>
        <w:rPr>
          <w:sz w:val="28"/>
          <w:szCs w:val="28"/>
        </w:rPr>
      </w:pPr>
    </w:p>
    <w:p w14:paraId="46CC9E88" w14:textId="32EAB03B" w:rsidR="007F61FD" w:rsidRDefault="007F61FD" w:rsidP="004B358D">
      <w:pPr>
        <w:jc w:val="center"/>
        <w:rPr>
          <w:sz w:val="28"/>
          <w:szCs w:val="28"/>
        </w:rPr>
      </w:pPr>
    </w:p>
    <w:p w14:paraId="7077A5B1" w14:textId="391C6479" w:rsidR="007F61FD" w:rsidRDefault="007F61FD" w:rsidP="004B358D">
      <w:pPr>
        <w:jc w:val="center"/>
        <w:rPr>
          <w:sz w:val="28"/>
          <w:szCs w:val="28"/>
        </w:rPr>
      </w:pPr>
    </w:p>
    <w:p w14:paraId="11474276" w14:textId="75CD6DCC" w:rsidR="007F61FD" w:rsidRDefault="007F61FD" w:rsidP="004B358D">
      <w:pPr>
        <w:jc w:val="center"/>
        <w:rPr>
          <w:sz w:val="28"/>
          <w:szCs w:val="28"/>
        </w:rPr>
      </w:pPr>
    </w:p>
    <w:p w14:paraId="64FA2F81" w14:textId="77777777" w:rsidR="007F61FD" w:rsidRDefault="007F61FD" w:rsidP="004B358D">
      <w:pPr>
        <w:jc w:val="center"/>
        <w:rPr>
          <w:sz w:val="28"/>
          <w:szCs w:val="28"/>
        </w:rPr>
      </w:pPr>
    </w:p>
    <w:p w14:paraId="3330BB39" w14:textId="77777777" w:rsidR="004B358D" w:rsidRDefault="004B358D" w:rsidP="004B358D">
      <w:pPr>
        <w:jc w:val="center"/>
        <w:rPr>
          <w:sz w:val="28"/>
          <w:szCs w:val="28"/>
        </w:rPr>
      </w:pPr>
    </w:p>
    <w:p w14:paraId="6F8B3F2A" w14:textId="77777777" w:rsidR="004B358D" w:rsidRDefault="004B358D" w:rsidP="004B358D">
      <w:pPr>
        <w:jc w:val="center"/>
        <w:rPr>
          <w:sz w:val="28"/>
          <w:szCs w:val="28"/>
        </w:rPr>
      </w:pPr>
    </w:p>
    <w:p w14:paraId="22D8820F" w14:textId="77777777" w:rsidR="004B358D" w:rsidRDefault="004B358D" w:rsidP="002D1F23">
      <w:pPr>
        <w:jc w:val="center"/>
        <w:rPr>
          <w:sz w:val="28"/>
          <w:szCs w:val="28"/>
        </w:rPr>
      </w:pPr>
    </w:p>
    <w:p w14:paraId="715DE2DA" w14:textId="77777777" w:rsidR="00435D72" w:rsidRDefault="00435D72" w:rsidP="002D1F23">
      <w:pPr>
        <w:jc w:val="center"/>
        <w:rPr>
          <w:sz w:val="28"/>
          <w:szCs w:val="28"/>
        </w:rPr>
      </w:pPr>
    </w:p>
    <w:p w14:paraId="5756FA80" w14:textId="77777777" w:rsidR="00435D72" w:rsidRDefault="00435D72" w:rsidP="002D1F23">
      <w:pPr>
        <w:jc w:val="center"/>
        <w:rPr>
          <w:sz w:val="28"/>
          <w:szCs w:val="28"/>
        </w:rPr>
      </w:pPr>
    </w:p>
    <w:p w14:paraId="5B34144E" w14:textId="77777777" w:rsidR="00435D72" w:rsidRPr="00CE5781" w:rsidRDefault="00435D72" w:rsidP="00237945">
      <w:pPr>
        <w:widowControl/>
        <w:numPr>
          <w:ilvl w:val="0"/>
          <w:numId w:val="1"/>
        </w:numPr>
        <w:autoSpaceDE/>
        <w:autoSpaceDN/>
        <w:spacing w:after="200" w:line="276" w:lineRule="auto"/>
        <w:jc w:val="center"/>
        <w:rPr>
          <w:b/>
          <w:bCs/>
          <w:iCs/>
          <w:sz w:val="24"/>
          <w:szCs w:val="24"/>
        </w:rPr>
      </w:pPr>
      <w:r w:rsidRPr="00CE5781">
        <w:rPr>
          <w:b/>
          <w:bCs/>
          <w:iCs/>
          <w:sz w:val="24"/>
          <w:szCs w:val="24"/>
        </w:rPr>
        <w:t>ПОЯСНИТЕЛЬНАЯ ЗАПИСКА</w:t>
      </w:r>
    </w:p>
    <w:p w14:paraId="6A0F4866" w14:textId="77777777" w:rsidR="009B24B8" w:rsidRPr="009B24B8" w:rsidRDefault="009B24B8" w:rsidP="00237945">
      <w:pPr>
        <w:pStyle w:val="a5"/>
        <w:numPr>
          <w:ilvl w:val="0"/>
          <w:numId w:val="13"/>
        </w:numPr>
        <w:tabs>
          <w:tab w:val="left" w:pos="851"/>
        </w:tabs>
        <w:ind w:right="6"/>
        <w:jc w:val="both"/>
        <w:rPr>
          <w:rFonts w:eastAsia="SchoolBookC"/>
          <w:b/>
          <w:sz w:val="24"/>
          <w:szCs w:val="24"/>
        </w:rPr>
      </w:pPr>
      <w:r w:rsidRPr="009B24B8">
        <w:rPr>
          <w:rFonts w:eastAsia="SchoolBookC"/>
          <w:b/>
          <w:sz w:val="24"/>
          <w:szCs w:val="24"/>
        </w:rPr>
        <w:t>Рабочая программа дополнительного образования составлена на основании следующих нормативно-правовых документов:</w:t>
      </w:r>
    </w:p>
    <w:p w14:paraId="67597154" w14:textId="77777777" w:rsidR="009B24B8" w:rsidRPr="00B5323C" w:rsidRDefault="009B24B8" w:rsidP="00237945">
      <w:pPr>
        <w:pStyle w:val="a5"/>
        <w:numPr>
          <w:ilvl w:val="0"/>
          <w:numId w:val="12"/>
        </w:numPr>
        <w:tabs>
          <w:tab w:val="left" w:pos="709"/>
        </w:tabs>
        <w:spacing w:before="0"/>
        <w:ind w:left="709" w:right="7" w:hanging="425"/>
        <w:jc w:val="both"/>
        <w:rPr>
          <w:rFonts w:eastAsiaTheme="minorHAnsi" w:cstheme="minorBidi"/>
          <w:sz w:val="24"/>
          <w:szCs w:val="24"/>
        </w:rPr>
      </w:pPr>
      <w:r w:rsidRPr="00B5323C">
        <w:rPr>
          <w:rFonts w:eastAsiaTheme="minorHAnsi" w:cstheme="minorBidi"/>
          <w:sz w:val="24"/>
          <w:szCs w:val="24"/>
        </w:rPr>
        <w:t>Федеральный закон РФ от 29 декабря 2012 г .№273-Ф3 «Об образовании в Российской Федерации».</w:t>
      </w:r>
    </w:p>
    <w:p w14:paraId="6D5DA284" w14:textId="77777777" w:rsidR="009B24B8" w:rsidRPr="00B5323C" w:rsidRDefault="009B24B8" w:rsidP="00237945">
      <w:pPr>
        <w:pStyle w:val="a5"/>
        <w:numPr>
          <w:ilvl w:val="0"/>
          <w:numId w:val="12"/>
        </w:numPr>
        <w:tabs>
          <w:tab w:val="left" w:pos="709"/>
        </w:tabs>
        <w:spacing w:before="0"/>
        <w:ind w:left="709" w:right="7" w:hanging="425"/>
        <w:jc w:val="both"/>
        <w:rPr>
          <w:rFonts w:eastAsiaTheme="minorHAnsi" w:cstheme="minorBidi"/>
          <w:sz w:val="24"/>
          <w:szCs w:val="24"/>
        </w:rPr>
      </w:pPr>
      <w:r w:rsidRPr="00B5323C">
        <w:rPr>
          <w:rFonts w:eastAsiaTheme="minorHAnsi" w:cstheme="minorBidi"/>
          <w:sz w:val="24"/>
          <w:szCs w:val="24"/>
        </w:rPr>
        <w:t>Концепция развития дополнительного образования детей, утвержденная распоряжением Правительства РФ № 1726-р от 4сентября 2014г.</w:t>
      </w:r>
    </w:p>
    <w:p w14:paraId="1ECC2007" w14:textId="77777777" w:rsidR="007D5226" w:rsidRPr="007D5226" w:rsidRDefault="007D5226" w:rsidP="00237945">
      <w:pPr>
        <w:pStyle w:val="a5"/>
        <w:numPr>
          <w:ilvl w:val="0"/>
          <w:numId w:val="12"/>
        </w:numPr>
        <w:tabs>
          <w:tab w:val="left" w:pos="1308"/>
        </w:tabs>
        <w:spacing w:before="0"/>
        <w:ind w:left="709" w:right="7" w:hanging="425"/>
        <w:jc w:val="both"/>
        <w:rPr>
          <w:rFonts w:eastAsiaTheme="minorHAnsi" w:cstheme="minorBidi"/>
          <w:sz w:val="24"/>
          <w:szCs w:val="24"/>
        </w:rPr>
      </w:pPr>
      <w:r w:rsidRPr="007D5226">
        <w:rPr>
          <w:rFonts w:eastAsiaTheme="minorHAnsi" w:cstheme="minorBidi"/>
          <w:sz w:val="24"/>
          <w:szCs w:val="24"/>
        </w:rPr>
        <w:t>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14:paraId="17F562B8" w14:textId="77777777" w:rsidR="007D5226" w:rsidRPr="007D5226" w:rsidRDefault="007D5226" w:rsidP="00237945">
      <w:pPr>
        <w:pStyle w:val="a5"/>
        <w:numPr>
          <w:ilvl w:val="0"/>
          <w:numId w:val="12"/>
        </w:numPr>
        <w:tabs>
          <w:tab w:val="left" w:pos="1308"/>
        </w:tabs>
        <w:spacing w:before="0"/>
        <w:ind w:left="709" w:right="7" w:hanging="425"/>
        <w:jc w:val="both"/>
        <w:rPr>
          <w:rFonts w:eastAsiaTheme="minorHAnsi" w:cstheme="minorBidi"/>
          <w:sz w:val="24"/>
          <w:szCs w:val="24"/>
        </w:rPr>
      </w:pPr>
      <w:r w:rsidRPr="007D5226">
        <w:rPr>
          <w:rFonts w:eastAsiaTheme="minorHAnsi" w:cstheme="minorBidi"/>
          <w:sz w:val="24"/>
          <w:szCs w:val="24"/>
        </w:rPr>
        <w:t>Санитарные правила СП2.4.3648-20 «Санитарно-эпидемиологические требования к организации воспитания и обучения, отдыха и оздоровления детей и молодёжи», утвержденные Постановлением Главного государственного санитарного врача Российской Федерации от 29.09.2020 № 28 (далее - СП).</w:t>
      </w:r>
    </w:p>
    <w:p w14:paraId="3BD8ECD5" w14:textId="77777777" w:rsidR="007D5226" w:rsidRPr="007D5226" w:rsidRDefault="007D5226" w:rsidP="00237945">
      <w:pPr>
        <w:pStyle w:val="a5"/>
        <w:numPr>
          <w:ilvl w:val="0"/>
          <w:numId w:val="12"/>
        </w:numPr>
        <w:tabs>
          <w:tab w:val="left" w:pos="1308"/>
        </w:tabs>
        <w:spacing w:before="0"/>
        <w:ind w:left="709" w:right="7" w:hanging="425"/>
        <w:jc w:val="both"/>
        <w:rPr>
          <w:rFonts w:eastAsiaTheme="minorHAnsi" w:cstheme="minorBidi"/>
          <w:sz w:val="24"/>
          <w:szCs w:val="24"/>
        </w:rPr>
      </w:pPr>
      <w:r w:rsidRPr="007D5226">
        <w:rPr>
          <w:rFonts w:eastAsiaTheme="minorHAnsi" w:cstheme="minorBidi"/>
          <w:sz w:val="24"/>
          <w:szCs w:val="24"/>
        </w:rPr>
        <w:t>Постановлением от 28 января 2021 года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0C0285DE" w14:textId="77777777" w:rsidR="007D5226" w:rsidRPr="009B24B8" w:rsidRDefault="007D5226" w:rsidP="00237945">
      <w:pPr>
        <w:pStyle w:val="a5"/>
        <w:numPr>
          <w:ilvl w:val="0"/>
          <w:numId w:val="12"/>
        </w:numPr>
        <w:tabs>
          <w:tab w:val="left" w:pos="709"/>
        </w:tabs>
        <w:spacing w:before="0"/>
        <w:ind w:left="709" w:right="7" w:hanging="425"/>
        <w:jc w:val="both"/>
        <w:rPr>
          <w:rFonts w:eastAsiaTheme="minorHAnsi" w:cstheme="minorBidi"/>
          <w:sz w:val="24"/>
          <w:szCs w:val="24"/>
        </w:rPr>
      </w:pPr>
      <w:r w:rsidRPr="007D5226">
        <w:rPr>
          <w:rFonts w:eastAsiaTheme="minorHAnsi" w:cstheme="minorBidi"/>
          <w:sz w:val="24"/>
          <w:szCs w:val="24"/>
        </w:rPr>
        <w:t>Дополнительная общеразвивающая общеобразовательная программа Абросимовой М.С. в области искусств «Искусство театра» по учебному предмету «Художественное слово» (Ростов-на-Дону, 2015) и учебно-методическое пособие Львовой  С.И.  Уроки словесности.    5 – 9 кл. (М.: Дрофа, 1996г.)</w:t>
      </w:r>
    </w:p>
    <w:p w14:paraId="57D64AFF" w14:textId="77777777" w:rsidR="007D5226" w:rsidRPr="007D5226" w:rsidRDefault="007D5226" w:rsidP="00237945">
      <w:pPr>
        <w:pStyle w:val="a5"/>
        <w:widowControl/>
        <w:numPr>
          <w:ilvl w:val="0"/>
          <w:numId w:val="12"/>
        </w:numPr>
        <w:tabs>
          <w:tab w:val="left" w:pos="851"/>
        </w:tabs>
        <w:autoSpaceDE/>
        <w:autoSpaceDN/>
        <w:spacing w:before="0"/>
        <w:ind w:left="709" w:right="7" w:hanging="425"/>
        <w:contextualSpacing/>
        <w:jc w:val="both"/>
        <w:rPr>
          <w:rFonts w:eastAsiaTheme="minorHAnsi" w:cstheme="minorBidi"/>
          <w:sz w:val="24"/>
          <w:szCs w:val="24"/>
        </w:rPr>
      </w:pPr>
      <w:r w:rsidRPr="007D5226">
        <w:rPr>
          <w:rFonts w:eastAsiaTheme="minorHAnsi" w:cstheme="minorBidi"/>
          <w:sz w:val="24"/>
          <w:szCs w:val="24"/>
        </w:rPr>
        <w:t>Положения о рабочей программе педагога МБОУСОШ №4 им. Нисанова Х.Д. г.Пролетарска</w:t>
      </w:r>
    </w:p>
    <w:p w14:paraId="2BBB5F9E" w14:textId="77777777" w:rsidR="00F95A69" w:rsidRDefault="00F95A69" w:rsidP="007D5226">
      <w:pPr>
        <w:jc w:val="both"/>
        <w:rPr>
          <w:sz w:val="24"/>
          <w:szCs w:val="24"/>
          <w:lang w:eastAsia="ru-RU"/>
        </w:rPr>
      </w:pPr>
    </w:p>
    <w:p w14:paraId="096CB783" w14:textId="52496DED" w:rsidR="00435D72" w:rsidRPr="00CE5781" w:rsidRDefault="00435D72" w:rsidP="00435D72">
      <w:pPr>
        <w:ind w:firstLine="567"/>
        <w:jc w:val="both"/>
        <w:rPr>
          <w:sz w:val="24"/>
          <w:szCs w:val="24"/>
          <w:lang w:eastAsia="ru-RU"/>
        </w:rPr>
      </w:pPr>
      <w:r w:rsidRPr="00CE5781">
        <w:rPr>
          <w:sz w:val="24"/>
          <w:szCs w:val="24"/>
          <w:lang w:eastAsia="ru-RU"/>
        </w:rPr>
        <w:t xml:space="preserve">Рабочая программа внеурочной деятельности «Художественное слово» для </w:t>
      </w:r>
      <w:r w:rsidR="00C25E21">
        <w:rPr>
          <w:sz w:val="24"/>
          <w:szCs w:val="24"/>
          <w:lang w:eastAsia="ru-RU"/>
        </w:rPr>
        <w:t>8</w:t>
      </w:r>
      <w:r w:rsidRPr="00CE5781">
        <w:rPr>
          <w:sz w:val="24"/>
          <w:szCs w:val="24"/>
          <w:lang w:eastAsia="ru-RU"/>
        </w:rPr>
        <w:t xml:space="preserve"> класса разработана в соответствии с требованиями Федерального государственного образовательного стандарта основного общего образования, Концепции духовно-нравственного развития и воспитания личности гражданина России. </w:t>
      </w:r>
    </w:p>
    <w:p w14:paraId="2AC8CE1E" w14:textId="77777777" w:rsidR="00435D72" w:rsidRPr="00CE5781" w:rsidRDefault="00435D72" w:rsidP="00435D72">
      <w:pPr>
        <w:ind w:firstLine="567"/>
        <w:jc w:val="both"/>
        <w:rPr>
          <w:sz w:val="24"/>
          <w:szCs w:val="24"/>
          <w:lang w:eastAsia="ru-RU"/>
        </w:rPr>
      </w:pPr>
      <w:r w:rsidRPr="00CE5781">
        <w:rPr>
          <w:sz w:val="24"/>
          <w:szCs w:val="24"/>
          <w:lang w:eastAsia="ru-RU"/>
        </w:rPr>
        <w:t xml:space="preserve">Программа  предназначена для реализации в рамках дополнительного образования  школьников и направлена на формирование готовности и способности обучающихся к саморазвитию, повышение уровня мотивации к обучению и познанию, ценностного отношения к творчеству. </w:t>
      </w:r>
    </w:p>
    <w:p w14:paraId="74983135" w14:textId="77777777" w:rsidR="00435D72" w:rsidRPr="00CE5781" w:rsidRDefault="00435D72" w:rsidP="00435D72">
      <w:pPr>
        <w:ind w:firstLine="567"/>
        <w:jc w:val="both"/>
        <w:rPr>
          <w:sz w:val="24"/>
          <w:szCs w:val="24"/>
          <w:lang w:eastAsia="ru-RU"/>
        </w:rPr>
      </w:pPr>
      <w:r w:rsidRPr="00CE5781">
        <w:rPr>
          <w:sz w:val="24"/>
          <w:szCs w:val="24"/>
          <w:lang w:eastAsia="ru-RU"/>
        </w:rPr>
        <w:t>Основным преимуществом дополнительного образования  является представление обучающимся возможности широкого спектра занятий, направленных на их развитие и осуществление взаимосвязи и преемственности общего и дополнительного образования в школе и воспитания в семье, для выявления индивидуальности ребёнка.  В соответствии с Образовательной программой школы, рабочая программа дополнительного образования  рассчитана на 34 часа в год с проведением занятий 1 раз в неделю, продолжительностью занятия 40 минут.</w:t>
      </w:r>
    </w:p>
    <w:p w14:paraId="0DA4B611" w14:textId="77777777" w:rsidR="00435D72" w:rsidRPr="00CE5781" w:rsidRDefault="00435D72" w:rsidP="00435D72">
      <w:pPr>
        <w:ind w:firstLine="567"/>
        <w:jc w:val="both"/>
        <w:rPr>
          <w:sz w:val="24"/>
          <w:szCs w:val="24"/>
          <w:lang w:eastAsia="ru-RU"/>
        </w:rPr>
      </w:pPr>
      <w:r w:rsidRPr="00CE5781">
        <w:rPr>
          <w:sz w:val="24"/>
          <w:szCs w:val="24"/>
          <w:lang w:eastAsia="ru-RU"/>
        </w:rPr>
        <w:t>Литература играет важную роль во всестороннем развитии личности обучающихся, в освоении культурного наследия общества, в формировании духовно богатой личности с высокими нравственными идеалами и эстетическими потребностями. Программа курса способствует углубленному изучению творчества русских авторов, обращению к вопросам истории, музыки, живописи, а следовательно, привитию любви и уважения к русским национальным традициям, истории и культуре своего народа.</w:t>
      </w:r>
    </w:p>
    <w:p w14:paraId="02E96EBD" w14:textId="77777777" w:rsidR="00435D72" w:rsidRPr="00CE5781" w:rsidRDefault="00435D72" w:rsidP="00435D72">
      <w:pPr>
        <w:ind w:firstLine="708"/>
        <w:jc w:val="both"/>
        <w:rPr>
          <w:sz w:val="24"/>
          <w:szCs w:val="24"/>
          <w:lang w:eastAsia="ru-RU"/>
        </w:rPr>
      </w:pPr>
      <w:r w:rsidRPr="00CE5781">
        <w:rPr>
          <w:sz w:val="24"/>
          <w:szCs w:val="24"/>
          <w:lang w:eastAsia="ru-RU"/>
        </w:rPr>
        <w:t>Программа предполагает расширение знаний, полученных на уроках литературы. Не случаен выбор произведений для инсценирования и анализа на занятиях. Некоторые из них взяты из школьной программы. Но есть и новые произведения, которые не изучаются на уроках литературы, но включены с целью более глубокого и четкого понимания творчества конкретного писателя или поэта, с целью творческого осмысления детьми целостной авторской позиции. Это даёт возможность обучающимся глубже проникнуть в суть авторского слова, ближе познакомиться с прекрасным и интересным миром литературы.</w:t>
      </w:r>
    </w:p>
    <w:p w14:paraId="504A03DA" w14:textId="77777777" w:rsidR="00435D72" w:rsidRPr="00CE5781" w:rsidRDefault="00435D72" w:rsidP="00237945">
      <w:pPr>
        <w:pStyle w:val="af1"/>
        <w:numPr>
          <w:ilvl w:val="0"/>
          <w:numId w:val="2"/>
        </w:numPr>
        <w:shd w:val="clear" w:color="auto" w:fill="FFFFFF"/>
        <w:spacing w:before="0" w:beforeAutospacing="0" w:after="0" w:afterAutospacing="0"/>
        <w:rPr>
          <w:rFonts w:eastAsia="SchoolBookC"/>
          <w:b/>
          <w:bCs/>
          <w:u w:val="single"/>
          <w:lang w:eastAsia="en-US"/>
        </w:rPr>
      </w:pPr>
      <w:r w:rsidRPr="00CE5781">
        <w:rPr>
          <w:rFonts w:eastAsia="SchoolBookC"/>
          <w:b/>
          <w:bCs/>
          <w:u w:val="single"/>
          <w:lang w:eastAsia="en-US"/>
        </w:rPr>
        <w:t>Цели и задачи:</w:t>
      </w:r>
    </w:p>
    <w:p w14:paraId="4282AF12" w14:textId="77777777" w:rsidR="00435D72" w:rsidRPr="00CE5781" w:rsidRDefault="00435D72" w:rsidP="00435D72">
      <w:pPr>
        <w:shd w:val="clear" w:color="auto" w:fill="FFFFFF"/>
        <w:rPr>
          <w:sz w:val="24"/>
          <w:szCs w:val="24"/>
          <w:lang w:eastAsia="ru-RU"/>
        </w:rPr>
      </w:pPr>
      <w:r w:rsidRPr="00CE5781">
        <w:rPr>
          <w:sz w:val="24"/>
          <w:szCs w:val="24"/>
          <w:u w:val="single"/>
          <w:lang w:eastAsia="ru-RU"/>
        </w:rPr>
        <w:t>Цель курса</w:t>
      </w:r>
      <w:r w:rsidRPr="00CE5781">
        <w:rPr>
          <w:sz w:val="24"/>
          <w:szCs w:val="24"/>
          <w:lang w:eastAsia="ru-RU"/>
        </w:rPr>
        <w:t xml:space="preserve"> «Художественное слово»: формирование у детей духовно-нравственной культуры, воспитание добра, любви к ближним, своей родине, развитие каждого ребенка с учетом его индивидуальных особенностей, склонностей и задатков, обучение детей умению владеть устным и письменным словом.</w:t>
      </w:r>
    </w:p>
    <w:p w14:paraId="2A830D19" w14:textId="77777777" w:rsidR="00435D72" w:rsidRPr="00CE5781" w:rsidRDefault="00435D72" w:rsidP="00435D72">
      <w:pPr>
        <w:shd w:val="clear" w:color="auto" w:fill="FFFFFF"/>
        <w:rPr>
          <w:sz w:val="24"/>
          <w:szCs w:val="24"/>
          <w:lang w:eastAsia="ru-RU"/>
        </w:rPr>
      </w:pPr>
      <w:r w:rsidRPr="00CE5781">
        <w:rPr>
          <w:sz w:val="24"/>
          <w:szCs w:val="24"/>
          <w:u w:val="single"/>
          <w:lang w:eastAsia="ru-RU"/>
        </w:rPr>
        <w:t>ЗАДАЧИ</w:t>
      </w:r>
      <w:r w:rsidRPr="00CE5781">
        <w:rPr>
          <w:sz w:val="24"/>
          <w:szCs w:val="24"/>
          <w:lang w:eastAsia="ru-RU"/>
        </w:rPr>
        <w:t>:</w:t>
      </w:r>
    </w:p>
    <w:p w14:paraId="009A3D78" w14:textId="77777777" w:rsidR="00435D72" w:rsidRPr="00CE5781" w:rsidRDefault="00435D72" w:rsidP="00237945">
      <w:pPr>
        <w:widowControl/>
        <w:numPr>
          <w:ilvl w:val="0"/>
          <w:numId w:val="3"/>
        </w:numPr>
        <w:shd w:val="clear" w:color="auto" w:fill="FFFFFF"/>
        <w:autoSpaceDE/>
        <w:autoSpaceDN/>
        <w:ind w:left="284" w:hanging="284"/>
        <w:rPr>
          <w:sz w:val="24"/>
          <w:szCs w:val="24"/>
          <w:lang w:eastAsia="ru-RU"/>
        </w:rPr>
      </w:pPr>
      <w:r w:rsidRPr="00CE5781">
        <w:rPr>
          <w:sz w:val="24"/>
          <w:szCs w:val="24"/>
          <w:lang w:eastAsia="ru-RU"/>
        </w:rPr>
        <w:lastRenderedPageBreak/>
        <w:t>Развивать творческие возможности детей</w:t>
      </w:r>
    </w:p>
    <w:p w14:paraId="3834DFB7" w14:textId="77777777" w:rsidR="00435D72" w:rsidRPr="00CE5781" w:rsidRDefault="00435D72" w:rsidP="00237945">
      <w:pPr>
        <w:widowControl/>
        <w:numPr>
          <w:ilvl w:val="0"/>
          <w:numId w:val="3"/>
        </w:numPr>
        <w:shd w:val="clear" w:color="auto" w:fill="FFFFFF"/>
        <w:autoSpaceDE/>
        <w:autoSpaceDN/>
        <w:ind w:left="284" w:hanging="284"/>
        <w:rPr>
          <w:sz w:val="24"/>
          <w:szCs w:val="24"/>
          <w:lang w:eastAsia="ru-RU"/>
        </w:rPr>
      </w:pPr>
      <w:r w:rsidRPr="00CE5781">
        <w:rPr>
          <w:sz w:val="24"/>
          <w:szCs w:val="24"/>
          <w:lang w:eastAsia="ru-RU"/>
        </w:rPr>
        <w:t>Воспитание наблюдательности, внимания, волевых качеств, воображения</w:t>
      </w:r>
    </w:p>
    <w:p w14:paraId="5F772F05" w14:textId="77777777" w:rsidR="00435D72" w:rsidRPr="00CE5781" w:rsidRDefault="00435D72" w:rsidP="00237945">
      <w:pPr>
        <w:widowControl/>
        <w:numPr>
          <w:ilvl w:val="0"/>
          <w:numId w:val="3"/>
        </w:numPr>
        <w:shd w:val="clear" w:color="auto" w:fill="FFFFFF"/>
        <w:autoSpaceDE/>
        <w:autoSpaceDN/>
        <w:ind w:left="284" w:hanging="284"/>
        <w:rPr>
          <w:sz w:val="24"/>
          <w:szCs w:val="24"/>
          <w:lang w:eastAsia="ru-RU"/>
        </w:rPr>
      </w:pPr>
      <w:r w:rsidRPr="00CE5781">
        <w:rPr>
          <w:sz w:val="24"/>
          <w:szCs w:val="24"/>
          <w:lang w:eastAsia="ru-RU"/>
        </w:rPr>
        <w:t>Развитие творческой инициативы, эмоциональной отзывчивости на художественный вымысел</w:t>
      </w:r>
    </w:p>
    <w:p w14:paraId="7A53B951" w14:textId="77777777" w:rsidR="00435D72" w:rsidRPr="00CE5781" w:rsidRDefault="00435D72" w:rsidP="00237945">
      <w:pPr>
        <w:widowControl/>
        <w:numPr>
          <w:ilvl w:val="0"/>
          <w:numId w:val="3"/>
        </w:numPr>
        <w:shd w:val="clear" w:color="auto" w:fill="FFFFFF"/>
        <w:autoSpaceDE/>
        <w:autoSpaceDN/>
        <w:ind w:left="284" w:hanging="284"/>
        <w:rPr>
          <w:sz w:val="24"/>
          <w:szCs w:val="24"/>
          <w:lang w:eastAsia="ru-RU"/>
        </w:rPr>
      </w:pPr>
      <w:r w:rsidRPr="00CE5781">
        <w:rPr>
          <w:sz w:val="24"/>
          <w:szCs w:val="24"/>
          <w:lang w:eastAsia="ru-RU"/>
        </w:rPr>
        <w:t>Воспитание культуры речи, приобретение навыков дикции, мимики и пластики.</w:t>
      </w:r>
    </w:p>
    <w:p w14:paraId="78F944D8" w14:textId="77777777" w:rsidR="00435D72" w:rsidRPr="00CE5781" w:rsidRDefault="00435D72" w:rsidP="00237945">
      <w:pPr>
        <w:widowControl/>
        <w:numPr>
          <w:ilvl w:val="0"/>
          <w:numId w:val="3"/>
        </w:numPr>
        <w:shd w:val="clear" w:color="auto" w:fill="FFFFFF"/>
        <w:autoSpaceDE/>
        <w:autoSpaceDN/>
        <w:ind w:left="284" w:hanging="284"/>
        <w:rPr>
          <w:sz w:val="24"/>
          <w:szCs w:val="24"/>
          <w:lang w:eastAsia="ru-RU"/>
        </w:rPr>
      </w:pPr>
      <w:r w:rsidRPr="00CE5781">
        <w:rPr>
          <w:sz w:val="24"/>
          <w:szCs w:val="24"/>
          <w:lang w:eastAsia="ru-RU"/>
        </w:rPr>
        <w:t>Развитие у детей навыка действовать на сцене подлинно, логично, целенаправленно раскрывать содержание доступных им ролей в действии и взаимодействии друг с другом</w:t>
      </w:r>
    </w:p>
    <w:p w14:paraId="0DD30C61" w14:textId="77777777" w:rsidR="00435D72" w:rsidRPr="00CE5781" w:rsidRDefault="00435D72" w:rsidP="00435D72">
      <w:pPr>
        <w:shd w:val="clear" w:color="auto" w:fill="FFFFFF"/>
        <w:ind w:firstLine="426"/>
        <w:jc w:val="both"/>
        <w:rPr>
          <w:color w:val="000000"/>
          <w:sz w:val="24"/>
          <w:szCs w:val="24"/>
          <w:lang w:eastAsia="ru-RU"/>
        </w:rPr>
      </w:pPr>
      <w:r w:rsidRPr="00CE5781">
        <w:rPr>
          <w:color w:val="000000"/>
          <w:sz w:val="24"/>
          <w:szCs w:val="24"/>
          <w:lang w:eastAsia="ru-RU"/>
        </w:rPr>
        <w:t>Программа позволит учащимся, совершенствуя технику чтения, приобрести устойчивый навык осмысленного чтения, получить возможность приобрести навык рефлексивного чтения. Учащиеся овладеют различными видами и типами речи: ознакомительным, изучающим, просмотровым, поисковым и выборочным; выразительным чтением, коммуникативным чтением вслух и про себя; учебным и самостоятельным художественных и других видов текстов и будут способны выбрать стратегию чтения, отвечающую конкретной учебной задаче.</w:t>
      </w:r>
    </w:p>
    <w:p w14:paraId="748EAD17" w14:textId="77777777" w:rsidR="00435D72" w:rsidRPr="00CE5781" w:rsidRDefault="00435D72" w:rsidP="00435D72">
      <w:pPr>
        <w:shd w:val="clear" w:color="auto" w:fill="FFFFFF"/>
        <w:ind w:firstLine="426"/>
        <w:rPr>
          <w:color w:val="000000"/>
          <w:sz w:val="24"/>
          <w:szCs w:val="24"/>
          <w:lang w:eastAsia="ru-RU"/>
        </w:rPr>
      </w:pPr>
      <w:r w:rsidRPr="00CE5781">
        <w:rPr>
          <w:color w:val="000000"/>
          <w:sz w:val="24"/>
          <w:szCs w:val="24"/>
          <w:lang w:eastAsia="ru-RU"/>
        </w:rPr>
        <w:t>Учебно-практические и учебно-познавательные задачи курса направлены на формирование и</w:t>
      </w:r>
      <w:r>
        <w:rPr>
          <w:color w:val="000000"/>
          <w:sz w:val="24"/>
          <w:szCs w:val="24"/>
          <w:lang w:eastAsia="ru-RU"/>
        </w:rPr>
        <w:t xml:space="preserve"> </w:t>
      </w:r>
      <w:r w:rsidRPr="00CE5781">
        <w:rPr>
          <w:color w:val="000000"/>
          <w:sz w:val="24"/>
          <w:szCs w:val="24"/>
          <w:lang w:eastAsia="ru-RU"/>
        </w:rPr>
        <w:t>оценку навыка рефлексии. Это требует от обучающихся самостоятельной оценки или анализа собственной учебной деятельности с позиции соответствия полученных результатов целям и</w:t>
      </w:r>
      <w:r>
        <w:rPr>
          <w:color w:val="000000"/>
          <w:sz w:val="24"/>
          <w:szCs w:val="24"/>
          <w:lang w:eastAsia="ru-RU"/>
        </w:rPr>
        <w:t xml:space="preserve"> </w:t>
      </w:r>
      <w:r w:rsidRPr="00CE5781">
        <w:rPr>
          <w:color w:val="000000"/>
          <w:sz w:val="24"/>
          <w:szCs w:val="24"/>
          <w:lang w:eastAsia="ru-RU"/>
        </w:rPr>
        <w:t>способам действий, выявления позитивных и негативных факторов, влияющих на результаты и качество выполнения заданий.</w:t>
      </w:r>
    </w:p>
    <w:p w14:paraId="209352FA" w14:textId="77777777" w:rsidR="00435D72" w:rsidRPr="00CE5781" w:rsidRDefault="00435D72" w:rsidP="00435D72">
      <w:pPr>
        <w:pStyle w:val="a8"/>
        <w:rPr>
          <w:rFonts w:ascii="Times New Roman" w:hAnsi="Times New Roman"/>
          <w:sz w:val="24"/>
          <w:szCs w:val="24"/>
        </w:rPr>
      </w:pPr>
    </w:p>
    <w:p w14:paraId="4EE311F8" w14:textId="429177F9" w:rsidR="00435D72" w:rsidRPr="00CE5781" w:rsidRDefault="00AC679C" w:rsidP="00237945">
      <w:pPr>
        <w:widowControl/>
        <w:numPr>
          <w:ilvl w:val="0"/>
          <w:numId w:val="2"/>
        </w:numPr>
        <w:autoSpaceDE/>
        <w:autoSpaceDN/>
        <w:spacing w:after="200"/>
        <w:rPr>
          <w:b/>
          <w:color w:val="000000"/>
          <w:sz w:val="24"/>
          <w:szCs w:val="24"/>
        </w:rPr>
      </w:pPr>
      <w:r>
        <w:rPr>
          <w:b/>
          <w:color w:val="000000"/>
          <w:sz w:val="24"/>
          <w:szCs w:val="24"/>
        </w:rPr>
        <w:t>Количество часов</w:t>
      </w:r>
      <w:r w:rsidR="00435D72" w:rsidRPr="00CE5781">
        <w:rPr>
          <w:b/>
          <w:color w:val="000000"/>
          <w:sz w:val="24"/>
          <w:szCs w:val="24"/>
        </w:rPr>
        <w:t>.</w:t>
      </w:r>
    </w:p>
    <w:p w14:paraId="78352611" w14:textId="40945969" w:rsidR="00435D72" w:rsidRDefault="00435D72" w:rsidP="00435D72">
      <w:pPr>
        <w:shd w:val="clear" w:color="auto" w:fill="FFFFFF"/>
        <w:spacing w:after="107"/>
        <w:ind w:firstLine="705"/>
        <w:jc w:val="both"/>
        <w:rPr>
          <w:color w:val="000000"/>
          <w:sz w:val="24"/>
          <w:szCs w:val="24"/>
        </w:rPr>
      </w:pPr>
      <w:r w:rsidRPr="00CE5781">
        <w:rPr>
          <w:color w:val="000000"/>
          <w:sz w:val="24"/>
          <w:szCs w:val="24"/>
        </w:rPr>
        <w:t xml:space="preserve">Программа предназначена для учащихся </w:t>
      </w:r>
      <w:r w:rsidR="00E931A1">
        <w:rPr>
          <w:color w:val="000000"/>
          <w:sz w:val="24"/>
          <w:szCs w:val="24"/>
        </w:rPr>
        <w:t>7-9</w:t>
      </w:r>
      <w:r w:rsidRPr="00CE5781">
        <w:rPr>
          <w:color w:val="000000"/>
          <w:sz w:val="24"/>
          <w:szCs w:val="24"/>
        </w:rPr>
        <w:t xml:space="preserve"> класс</w:t>
      </w:r>
      <w:r w:rsidR="00E931A1">
        <w:rPr>
          <w:color w:val="000000"/>
          <w:sz w:val="24"/>
          <w:szCs w:val="24"/>
        </w:rPr>
        <w:t>ов</w:t>
      </w:r>
      <w:r w:rsidRPr="00CE5781">
        <w:rPr>
          <w:color w:val="000000"/>
          <w:sz w:val="24"/>
          <w:szCs w:val="24"/>
        </w:rPr>
        <w:t xml:space="preserve"> и рассчитана на 3</w:t>
      </w:r>
      <w:r>
        <w:rPr>
          <w:color w:val="000000"/>
          <w:sz w:val="24"/>
          <w:szCs w:val="24"/>
        </w:rPr>
        <w:t>4</w:t>
      </w:r>
      <w:r w:rsidRPr="00CE5781">
        <w:rPr>
          <w:color w:val="000000"/>
          <w:sz w:val="24"/>
          <w:szCs w:val="24"/>
        </w:rPr>
        <w:t xml:space="preserve"> час</w:t>
      </w:r>
      <w:r>
        <w:rPr>
          <w:color w:val="000000"/>
          <w:sz w:val="24"/>
          <w:szCs w:val="24"/>
        </w:rPr>
        <w:t>а</w:t>
      </w:r>
      <w:r w:rsidRPr="00CE5781">
        <w:rPr>
          <w:color w:val="000000"/>
          <w:sz w:val="24"/>
          <w:szCs w:val="24"/>
        </w:rPr>
        <w:t xml:space="preserve"> учебного времени (из расчета 1 учебный час в неделю)</w:t>
      </w:r>
      <w:r>
        <w:rPr>
          <w:color w:val="000000"/>
          <w:sz w:val="24"/>
          <w:szCs w:val="24"/>
        </w:rPr>
        <w:t>.</w:t>
      </w:r>
      <w:r w:rsidRPr="00CE5781">
        <w:rPr>
          <w:color w:val="000000"/>
          <w:sz w:val="24"/>
          <w:szCs w:val="24"/>
        </w:rPr>
        <w:t xml:space="preserve"> </w:t>
      </w:r>
    </w:p>
    <w:p w14:paraId="550C89C5" w14:textId="0F613181" w:rsidR="00237945" w:rsidRPr="00CE5781" w:rsidRDefault="00237945" w:rsidP="00237945">
      <w:pPr>
        <w:pStyle w:val="a8"/>
        <w:numPr>
          <w:ilvl w:val="0"/>
          <w:numId w:val="2"/>
        </w:numPr>
        <w:rPr>
          <w:rFonts w:ascii="Times New Roman" w:hAnsi="Times New Roman"/>
          <w:sz w:val="24"/>
          <w:szCs w:val="24"/>
        </w:rPr>
      </w:pPr>
      <w:r w:rsidRPr="00237945">
        <w:rPr>
          <w:rFonts w:ascii="Times New Roman" w:eastAsia="Times New Roman" w:hAnsi="Times New Roman" w:cs="Times New Roman"/>
          <w:b/>
          <w:color w:val="000000"/>
          <w:sz w:val="24"/>
          <w:szCs w:val="24"/>
        </w:rPr>
        <w:t>Ф</w:t>
      </w:r>
      <w:r>
        <w:rPr>
          <w:rFonts w:ascii="Times New Roman" w:eastAsia="Times New Roman" w:hAnsi="Times New Roman" w:cs="Times New Roman"/>
          <w:b/>
          <w:color w:val="000000"/>
          <w:sz w:val="24"/>
          <w:szCs w:val="24"/>
        </w:rPr>
        <w:t>ормы работы и методы реализации программы</w:t>
      </w:r>
      <w:r w:rsidRPr="00CE5781">
        <w:rPr>
          <w:rFonts w:ascii="Times New Roman" w:hAnsi="Times New Roman"/>
          <w:sz w:val="24"/>
          <w:szCs w:val="24"/>
        </w:rPr>
        <w:t>:</w:t>
      </w:r>
    </w:p>
    <w:p w14:paraId="5D0E1D5C" w14:textId="77777777" w:rsidR="00237945" w:rsidRPr="00CE5781" w:rsidRDefault="00237945" w:rsidP="00237945">
      <w:pPr>
        <w:pStyle w:val="a8"/>
        <w:rPr>
          <w:rFonts w:ascii="Times New Roman" w:hAnsi="Times New Roman"/>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8"/>
        <w:gridCol w:w="5498"/>
      </w:tblGrid>
      <w:tr w:rsidR="00237945" w14:paraId="6120C152" w14:textId="77777777" w:rsidTr="00117A7D">
        <w:tc>
          <w:tcPr>
            <w:tcW w:w="5498" w:type="dxa"/>
          </w:tcPr>
          <w:p w14:paraId="0189479D" w14:textId="77777777" w:rsidR="00237945" w:rsidRPr="00CE5781" w:rsidRDefault="00237945" w:rsidP="00117A7D">
            <w:pPr>
              <w:shd w:val="clear" w:color="auto" w:fill="FFFFFF"/>
              <w:rPr>
                <w:color w:val="000000"/>
                <w:sz w:val="24"/>
                <w:szCs w:val="24"/>
                <w:u w:val="single"/>
                <w:lang w:eastAsia="ru-RU"/>
              </w:rPr>
            </w:pPr>
            <w:r w:rsidRPr="00CE5781">
              <w:rPr>
                <w:color w:val="000000"/>
                <w:sz w:val="24"/>
                <w:szCs w:val="24"/>
                <w:u w:val="single"/>
                <w:lang w:eastAsia="ru-RU"/>
              </w:rPr>
              <w:t>Формы реализации программы:</w:t>
            </w:r>
          </w:p>
          <w:p w14:paraId="0A8D08D0"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парная;</w:t>
            </w:r>
          </w:p>
          <w:p w14:paraId="5F97BE92"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групповая;</w:t>
            </w:r>
          </w:p>
          <w:p w14:paraId="5B76D66B"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индивидуальная</w:t>
            </w:r>
          </w:p>
          <w:p w14:paraId="790CB443" w14:textId="77777777" w:rsidR="00237945" w:rsidRDefault="00237945" w:rsidP="00117A7D">
            <w:pPr>
              <w:rPr>
                <w:color w:val="000000"/>
                <w:sz w:val="24"/>
                <w:szCs w:val="24"/>
                <w:u w:val="single"/>
                <w:lang w:eastAsia="ru-RU"/>
              </w:rPr>
            </w:pPr>
          </w:p>
        </w:tc>
        <w:tc>
          <w:tcPr>
            <w:tcW w:w="5498" w:type="dxa"/>
          </w:tcPr>
          <w:p w14:paraId="776C7608" w14:textId="77777777" w:rsidR="00237945" w:rsidRPr="00CE5781" w:rsidRDefault="00237945" w:rsidP="00117A7D">
            <w:pPr>
              <w:shd w:val="clear" w:color="auto" w:fill="FFFFFF"/>
              <w:rPr>
                <w:color w:val="000000"/>
                <w:sz w:val="24"/>
                <w:szCs w:val="24"/>
                <w:lang w:eastAsia="ru-RU"/>
              </w:rPr>
            </w:pPr>
            <w:r w:rsidRPr="00CE5781">
              <w:rPr>
                <w:color w:val="000000"/>
                <w:sz w:val="24"/>
                <w:szCs w:val="24"/>
                <w:u w:val="single"/>
                <w:lang w:eastAsia="ru-RU"/>
              </w:rPr>
              <w:t>Методы реализации программы</w:t>
            </w:r>
            <w:r w:rsidRPr="00CE5781">
              <w:rPr>
                <w:color w:val="000000"/>
                <w:sz w:val="24"/>
                <w:szCs w:val="24"/>
                <w:lang w:eastAsia="ru-RU"/>
              </w:rPr>
              <w:t>:</w:t>
            </w:r>
          </w:p>
          <w:p w14:paraId="16F90F50"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Системно-деятельностный;</w:t>
            </w:r>
          </w:p>
          <w:p w14:paraId="6BCD3405"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частично- поисковый;</w:t>
            </w:r>
          </w:p>
          <w:p w14:paraId="3A519A5B"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наблюдение;</w:t>
            </w:r>
          </w:p>
          <w:p w14:paraId="679B5652"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информативный</w:t>
            </w:r>
          </w:p>
          <w:p w14:paraId="4D4B69A5" w14:textId="77777777" w:rsidR="00237945" w:rsidRDefault="00237945" w:rsidP="00117A7D">
            <w:pPr>
              <w:rPr>
                <w:color w:val="000000"/>
                <w:sz w:val="24"/>
                <w:szCs w:val="24"/>
                <w:u w:val="single"/>
                <w:lang w:eastAsia="ru-RU"/>
              </w:rPr>
            </w:pPr>
          </w:p>
        </w:tc>
      </w:tr>
      <w:tr w:rsidR="00237945" w14:paraId="6AE6B974" w14:textId="77777777" w:rsidTr="00117A7D">
        <w:tc>
          <w:tcPr>
            <w:tcW w:w="5498" w:type="dxa"/>
          </w:tcPr>
          <w:p w14:paraId="40A55396" w14:textId="77777777" w:rsidR="00237945" w:rsidRPr="00CE5781" w:rsidRDefault="00237945" w:rsidP="00117A7D">
            <w:pPr>
              <w:shd w:val="clear" w:color="auto" w:fill="FFFFFF"/>
              <w:rPr>
                <w:color w:val="000000"/>
                <w:sz w:val="24"/>
                <w:szCs w:val="24"/>
                <w:u w:val="single"/>
                <w:lang w:eastAsia="ru-RU"/>
              </w:rPr>
            </w:pPr>
            <w:r w:rsidRPr="00CE5781">
              <w:rPr>
                <w:color w:val="000000"/>
                <w:sz w:val="24"/>
                <w:szCs w:val="24"/>
                <w:u w:val="single"/>
                <w:lang w:eastAsia="ru-RU"/>
              </w:rPr>
              <w:t>Формы проведения занятий:</w:t>
            </w:r>
          </w:p>
          <w:p w14:paraId="21847171"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этические беседы,</w:t>
            </w:r>
          </w:p>
          <w:p w14:paraId="7100CE9E"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концерт,</w:t>
            </w:r>
          </w:p>
          <w:p w14:paraId="47038A0B"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инсценировка,</w:t>
            </w:r>
          </w:p>
          <w:p w14:paraId="6DD3B191"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«огоньки»,</w:t>
            </w:r>
          </w:p>
          <w:p w14:paraId="6D500541" w14:textId="77777777" w:rsidR="00237945" w:rsidRPr="00CE5781" w:rsidRDefault="00237945" w:rsidP="00237945">
            <w:pPr>
              <w:widowControl/>
              <w:numPr>
                <w:ilvl w:val="0"/>
                <w:numId w:val="6"/>
              </w:numPr>
              <w:shd w:val="clear" w:color="auto" w:fill="FFFFFF"/>
              <w:autoSpaceDE/>
              <w:autoSpaceDN/>
              <w:ind w:left="284" w:hanging="284"/>
              <w:rPr>
                <w:color w:val="000000"/>
                <w:sz w:val="24"/>
                <w:szCs w:val="24"/>
                <w:lang w:eastAsia="ru-RU"/>
              </w:rPr>
            </w:pPr>
            <w:r w:rsidRPr="00CE5781">
              <w:rPr>
                <w:color w:val="000000"/>
                <w:sz w:val="24"/>
                <w:szCs w:val="24"/>
                <w:lang w:eastAsia="ru-RU"/>
              </w:rPr>
              <w:t>театральный капустник,</w:t>
            </w:r>
          </w:p>
          <w:p w14:paraId="31E678F0"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КВН.</w:t>
            </w:r>
          </w:p>
          <w:p w14:paraId="71BA5F6F" w14:textId="77777777" w:rsidR="00237945" w:rsidRDefault="00237945" w:rsidP="00117A7D">
            <w:pPr>
              <w:rPr>
                <w:color w:val="000000"/>
                <w:sz w:val="24"/>
                <w:szCs w:val="24"/>
                <w:u w:val="single"/>
                <w:lang w:eastAsia="ru-RU"/>
              </w:rPr>
            </w:pPr>
          </w:p>
        </w:tc>
        <w:tc>
          <w:tcPr>
            <w:tcW w:w="5498" w:type="dxa"/>
          </w:tcPr>
          <w:p w14:paraId="15EC13C5" w14:textId="77777777" w:rsidR="00237945" w:rsidRPr="00CE5781" w:rsidRDefault="00237945" w:rsidP="00117A7D">
            <w:pPr>
              <w:shd w:val="clear" w:color="auto" w:fill="FFFFFF"/>
              <w:rPr>
                <w:color w:val="000000"/>
                <w:sz w:val="24"/>
                <w:szCs w:val="24"/>
                <w:u w:val="single"/>
                <w:lang w:eastAsia="ru-RU"/>
              </w:rPr>
            </w:pPr>
            <w:r w:rsidRPr="00CE5781">
              <w:rPr>
                <w:color w:val="000000"/>
                <w:sz w:val="24"/>
                <w:szCs w:val="24"/>
                <w:u w:val="single"/>
                <w:lang w:eastAsia="ru-RU"/>
              </w:rPr>
              <w:t>Образовательные технологии:</w:t>
            </w:r>
          </w:p>
          <w:p w14:paraId="1CBF3C84"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Проблемное обучение</w:t>
            </w:r>
          </w:p>
          <w:p w14:paraId="6F816686"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Проектные методы обучения</w:t>
            </w:r>
          </w:p>
          <w:p w14:paraId="524702F6"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Исследовательские методы в обучении</w:t>
            </w:r>
          </w:p>
          <w:p w14:paraId="094980F2" w14:textId="77777777" w:rsidR="00237945"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Игровое обучение </w:t>
            </w:r>
          </w:p>
          <w:p w14:paraId="63E474C4"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t>Обучение в сотрудничестве (командная, групповая работа)</w:t>
            </w:r>
          </w:p>
          <w:p w14:paraId="4E606D87"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Информационно-коммуникационные технологии</w:t>
            </w:r>
          </w:p>
          <w:p w14:paraId="6456A437" w14:textId="77777777" w:rsidR="00237945" w:rsidRDefault="00237945" w:rsidP="00117A7D">
            <w:pPr>
              <w:rPr>
                <w:color w:val="000000"/>
                <w:sz w:val="24"/>
                <w:szCs w:val="24"/>
                <w:u w:val="single"/>
                <w:lang w:eastAsia="ru-RU"/>
              </w:rPr>
            </w:pPr>
          </w:p>
        </w:tc>
      </w:tr>
      <w:tr w:rsidR="00237945" w14:paraId="5237D376" w14:textId="77777777" w:rsidTr="00117A7D">
        <w:tc>
          <w:tcPr>
            <w:tcW w:w="5498" w:type="dxa"/>
          </w:tcPr>
          <w:p w14:paraId="3065916D" w14:textId="77777777" w:rsidR="00237945" w:rsidRPr="00CE5781" w:rsidRDefault="00237945" w:rsidP="00117A7D">
            <w:pPr>
              <w:shd w:val="clear" w:color="auto" w:fill="FFFFFF"/>
              <w:rPr>
                <w:color w:val="000000"/>
                <w:sz w:val="24"/>
                <w:szCs w:val="24"/>
                <w:u w:val="single"/>
                <w:lang w:eastAsia="ru-RU"/>
              </w:rPr>
            </w:pPr>
            <w:r w:rsidRPr="00CE5781">
              <w:rPr>
                <w:color w:val="000000"/>
                <w:sz w:val="24"/>
                <w:szCs w:val="24"/>
                <w:u w:val="single"/>
                <w:lang w:eastAsia="ru-RU"/>
              </w:rPr>
              <w:t>Виды учебной деятельности:</w:t>
            </w:r>
          </w:p>
          <w:p w14:paraId="4388C6DC"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учебное сотрудничество (коллективно-распределенная учебная деятельность, в том числе, коллективная</w:t>
            </w:r>
          </w:p>
          <w:p w14:paraId="7141AB9A"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t>дискуссия, групповая, парная работа)</w:t>
            </w:r>
          </w:p>
          <w:p w14:paraId="7F61304C"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индивидуальная учебная деятельность</w:t>
            </w:r>
          </w:p>
          <w:p w14:paraId="4E86CF77"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t>(в том числе, самостоятельная работа с использованием дополнительных информационных источников)</w:t>
            </w:r>
          </w:p>
          <w:p w14:paraId="24D1EBD0"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игровая деятельность</w:t>
            </w:r>
          </w:p>
          <w:p w14:paraId="24504D67"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творческая деятельность</w:t>
            </w:r>
          </w:p>
          <w:p w14:paraId="37B61CCB"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исследовательская деятельность</w:t>
            </w:r>
          </w:p>
          <w:p w14:paraId="607B704F" w14:textId="77777777" w:rsidR="00237945" w:rsidRDefault="00237945" w:rsidP="00117A7D">
            <w:pPr>
              <w:rPr>
                <w:color w:val="000000"/>
                <w:sz w:val="24"/>
                <w:szCs w:val="24"/>
                <w:u w:val="single"/>
                <w:lang w:eastAsia="ru-RU"/>
              </w:rPr>
            </w:pPr>
          </w:p>
        </w:tc>
        <w:tc>
          <w:tcPr>
            <w:tcW w:w="5498" w:type="dxa"/>
          </w:tcPr>
          <w:p w14:paraId="7A907B5C" w14:textId="77777777" w:rsidR="00237945" w:rsidRPr="00CE5781" w:rsidRDefault="00237945" w:rsidP="00117A7D">
            <w:pPr>
              <w:shd w:val="clear" w:color="auto" w:fill="FFFFFF"/>
              <w:rPr>
                <w:color w:val="000000"/>
                <w:sz w:val="24"/>
                <w:szCs w:val="24"/>
                <w:u w:val="single"/>
                <w:lang w:eastAsia="ru-RU"/>
              </w:rPr>
            </w:pPr>
            <w:r w:rsidRPr="00CE5781">
              <w:rPr>
                <w:color w:val="000000"/>
                <w:sz w:val="24"/>
                <w:szCs w:val="24"/>
                <w:u w:val="single"/>
                <w:lang w:eastAsia="ru-RU"/>
              </w:rPr>
              <w:t>Средства:</w:t>
            </w:r>
          </w:p>
          <w:p w14:paraId="13D97182" w14:textId="77777777" w:rsidR="00237945" w:rsidRPr="00CE5781" w:rsidRDefault="00237945" w:rsidP="00237945">
            <w:pPr>
              <w:widowControl/>
              <w:numPr>
                <w:ilvl w:val="0"/>
                <w:numId w:val="6"/>
              </w:numPr>
              <w:shd w:val="clear" w:color="auto" w:fill="FFFFFF"/>
              <w:autoSpaceDE/>
              <w:autoSpaceDN/>
              <w:ind w:left="284" w:hanging="284"/>
              <w:rPr>
                <w:color w:val="000000"/>
                <w:sz w:val="24"/>
                <w:szCs w:val="24"/>
                <w:lang w:eastAsia="ru-RU"/>
              </w:rPr>
            </w:pPr>
            <w:r w:rsidRPr="00CE5781">
              <w:rPr>
                <w:color w:val="000000"/>
                <w:sz w:val="24"/>
                <w:szCs w:val="24"/>
                <w:lang w:eastAsia="ru-RU"/>
              </w:rPr>
              <w:t>Тексты</w:t>
            </w:r>
          </w:p>
          <w:p w14:paraId="17E45016" w14:textId="77777777" w:rsidR="00237945" w:rsidRPr="00CE5781" w:rsidRDefault="00237945" w:rsidP="00117A7D">
            <w:pPr>
              <w:shd w:val="clear" w:color="auto" w:fill="FFFFFF"/>
              <w:rPr>
                <w:color w:val="000000"/>
                <w:sz w:val="24"/>
                <w:szCs w:val="24"/>
                <w:lang w:eastAsia="ru-RU"/>
              </w:rPr>
            </w:pPr>
            <w:r w:rsidRPr="00CE5781">
              <w:rPr>
                <w:color w:val="000000"/>
                <w:sz w:val="24"/>
                <w:szCs w:val="24"/>
                <w:lang w:eastAsia="ru-RU"/>
              </w:rPr>
              <w:sym w:font="Symbol" w:char="F0B7"/>
            </w:r>
            <w:r w:rsidRPr="00CE5781">
              <w:rPr>
                <w:color w:val="000000"/>
                <w:sz w:val="24"/>
                <w:szCs w:val="24"/>
                <w:lang w:eastAsia="ru-RU"/>
              </w:rPr>
              <w:t xml:space="preserve"> Электронные образовательные ресурсы .</w:t>
            </w:r>
          </w:p>
          <w:p w14:paraId="2CE116E3" w14:textId="77777777" w:rsidR="00237945" w:rsidRDefault="00237945" w:rsidP="00117A7D">
            <w:pPr>
              <w:shd w:val="clear" w:color="auto" w:fill="FFFFFF"/>
              <w:rPr>
                <w:color w:val="000000"/>
                <w:sz w:val="24"/>
                <w:szCs w:val="24"/>
                <w:u w:val="single"/>
                <w:lang w:eastAsia="ru-RU"/>
              </w:rPr>
            </w:pPr>
            <w:r w:rsidRPr="00CE5781">
              <w:rPr>
                <w:color w:val="000000"/>
                <w:sz w:val="24"/>
                <w:szCs w:val="24"/>
                <w:lang w:eastAsia="ru-RU"/>
              </w:rPr>
              <w:sym w:font="Symbol" w:char="F0B7"/>
            </w:r>
            <w:r w:rsidRPr="00CE5781">
              <w:rPr>
                <w:color w:val="000000"/>
                <w:sz w:val="24"/>
                <w:szCs w:val="24"/>
                <w:lang w:eastAsia="ru-RU"/>
              </w:rPr>
              <w:t xml:space="preserve"> Аудиовизуальные (слайды, слайд-фильмы, видеофильмы образовательные, учебные кинофильмы, учебные фильмы на цифровых носителях (Video-CD, DVD).</w:t>
            </w:r>
          </w:p>
        </w:tc>
      </w:tr>
    </w:tbl>
    <w:p w14:paraId="42B83D45" w14:textId="77777777" w:rsidR="00237945" w:rsidRPr="00CE5781" w:rsidRDefault="00237945" w:rsidP="00237945">
      <w:pPr>
        <w:pStyle w:val="a8"/>
        <w:rPr>
          <w:rFonts w:ascii="Times New Roman" w:hAnsi="Times New Roman"/>
          <w:sz w:val="24"/>
          <w:szCs w:val="24"/>
        </w:rPr>
      </w:pPr>
    </w:p>
    <w:p w14:paraId="5D61CEBD" w14:textId="30C9404A" w:rsidR="00237945" w:rsidRPr="00CE5781" w:rsidRDefault="00237945" w:rsidP="00237945">
      <w:pPr>
        <w:ind w:left="284"/>
        <w:jc w:val="center"/>
        <w:rPr>
          <w:b/>
          <w:sz w:val="24"/>
          <w:szCs w:val="24"/>
        </w:rPr>
      </w:pPr>
      <w:r>
        <w:rPr>
          <w:b/>
          <w:sz w:val="24"/>
          <w:szCs w:val="24"/>
          <w:lang w:val="en-US"/>
        </w:rPr>
        <w:t>II</w:t>
      </w:r>
      <w:r>
        <w:rPr>
          <w:b/>
          <w:sz w:val="24"/>
          <w:szCs w:val="24"/>
        </w:rPr>
        <w:t xml:space="preserve">. </w:t>
      </w:r>
      <w:r w:rsidRPr="00CE5781">
        <w:rPr>
          <w:b/>
          <w:sz w:val="24"/>
          <w:szCs w:val="24"/>
        </w:rPr>
        <w:t>ПЛАНИРУЕМЫЕ РЕЗУЛЬТАТЫ ОСВОЕНИЯ КУРСА</w:t>
      </w:r>
    </w:p>
    <w:p w14:paraId="0C4513D0" w14:textId="77777777" w:rsidR="00237945" w:rsidRPr="00CE5781" w:rsidRDefault="00237945" w:rsidP="00237945">
      <w:pPr>
        <w:pStyle w:val="a8"/>
        <w:rPr>
          <w:rFonts w:ascii="Times New Roman" w:hAnsi="Times New Roman"/>
          <w:sz w:val="24"/>
          <w:szCs w:val="24"/>
          <w:u w:val="single"/>
        </w:rPr>
      </w:pPr>
    </w:p>
    <w:p w14:paraId="5115BC4C" w14:textId="77777777" w:rsidR="00237945" w:rsidRPr="00CE5781" w:rsidRDefault="00237945" w:rsidP="00237945">
      <w:pPr>
        <w:shd w:val="clear" w:color="auto" w:fill="FFFFFF"/>
        <w:rPr>
          <w:color w:val="000000"/>
          <w:sz w:val="24"/>
          <w:szCs w:val="24"/>
          <w:lang w:eastAsia="ru-RU"/>
        </w:rPr>
      </w:pPr>
      <w:r w:rsidRPr="00CE5781">
        <w:rPr>
          <w:color w:val="000000"/>
          <w:sz w:val="24"/>
          <w:szCs w:val="24"/>
          <w:lang w:eastAsia="ru-RU"/>
        </w:rPr>
        <w:t>Теория:</w:t>
      </w:r>
    </w:p>
    <w:p w14:paraId="49E5901E" w14:textId="77777777" w:rsidR="00237945" w:rsidRPr="00CE5781" w:rsidRDefault="00237945" w:rsidP="00237945">
      <w:pPr>
        <w:widowControl/>
        <w:numPr>
          <w:ilvl w:val="0"/>
          <w:numId w:val="4"/>
        </w:numPr>
        <w:shd w:val="clear" w:color="auto" w:fill="FFFFFF"/>
        <w:autoSpaceDE/>
        <w:autoSpaceDN/>
        <w:rPr>
          <w:color w:val="000000"/>
          <w:sz w:val="24"/>
          <w:szCs w:val="24"/>
          <w:lang w:eastAsia="ru-RU"/>
        </w:rPr>
      </w:pPr>
      <w:r w:rsidRPr="00CE5781">
        <w:rPr>
          <w:color w:val="000000"/>
          <w:sz w:val="24"/>
          <w:szCs w:val="24"/>
          <w:lang w:eastAsia="ru-RU"/>
        </w:rPr>
        <w:t>иметь представление о паузе, логическом ударении, темпе и громкости речи</w:t>
      </w:r>
    </w:p>
    <w:p w14:paraId="06D6A6F1" w14:textId="77777777" w:rsidR="00237945" w:rsidRPr="00CE5781" w:rsidRDefault="00237945" w:rsidP="00237945">
      <w:pPr>
        <w:widowControl/>
        <w:numPr>
          <w:ilvl w:val="0"/>
          <w:numId w:val="4"/>
        </w:numPr>
        <w:shd w:val="clear" w:color="auto" w:fill="FFFFFF"/>
        <w:autoSpaceDE/>
        <w:autoSpaceDN/>
        <w:rPr>
          <w:color w:val="000000"/>
          <w:sz w:val="24"/>
          <w:szCs w:val="24"/>
          <w:lang w:eastAsia="ru-RU"/>
        </w:rPr>
      </w:pPr>
      <w:r w:rsidRPr="00CE5781">
        <w:rPr>
          <w:color w:val="000000"/>
          <w:sz w:val="24"/>
          <w:szCs w:val="24"/>
          <w:lang w:eastAsia="ru-RU"/>
        </w:rPr>
        <w:lastRenderedPageBreak/>
        <w:t>уметь выражать свои эмоции и чувства в выразительном чтении</w:t>
      </w:r>
    </w:p>
    <w:p w14:paraId="73CF2F6F" w14:textId="77777777" w:rsidR="00237945" w:rsidRPr="00CE5781" w:rsidRDefault="00237945" w:rsidP="00237945">
      <w:pPr>
        <w:widowControl/>
        <w:numPr>
          <w:ilvl w:val="0"/>
          <w:numId w:val="4"/>
        </w:numPr>
        <w:shd w:val="clear" w:color="auto" w:fill="FFFFFF"/>
        <w:autoSpaceDE/>
        <w:autoSpaceDN/>
        <w:rPr>
          <w:color w:val="000000"/>
          <w:sz w:val="24"/>
          <w:szCs w:val="24"/>
          <w:lang w:eastAsia="ru-RU"/>
        </w:rPr>
      </w:pPr>
      <w:r w:rsidRPr="00CE5781">
        <w:rPr>
          <w:color w:val="000000"/>
          <w:sz w:val="24"/>
          <w:szCs w:val="24"/>
          <w:lang w:eastAsia="ru-RU"/>
        </w:rPr>
        <w:t>иметь представление о малых фольклорных жанрах</w:t>
      </w:r>
    </w:p>
    <w:p w14:paraId="6E5BA4E4" w14:textId="77777777" w:rsidR="00237945" w:rsidRPr="00CE5781" w:rsidRDefault="00237945" w:rsidP="00237945">
      <w:pPr>
        <w:widowControl/>
        <w:numPr>
          <w:ilvl w:val="0"/>
          <w:numId w:val="4"/>
        </w:numPr>
        <w:shd w:val="clear" w:color="auto" w:fill="FFFFFF"/>
        <w:autoSpaceDE/>
        <w:autoSpaceDN/>
        <w:rPr>
          <w:color w:val="000000"/>
          <w:sz w:val="24"/>
          <w:szCs w:val="24"/>
          <w:lang w:eastAsia="ru-RU"/>
        </w:rPr>
      </w:pPr>
      <w:r w:rsidRPr="00CE5781">
        <w:rPr>
          <w:color w:val="000000"/>
          <w:sz w:val="24"/>
          <w:szCs w:val="24"/>
          <w:lang w:eastAsia="ru-RU"/>
        </w:rPr>
        <w:t>иметь представление о типах и стилях речи, о средствах выразительности, о богатстве русского языка.</w:t>
      </w:r>
    </w:p>
    <w:p w14:paraId="4CD1AA80" w14:textId="77777777" w:rsidR="00237945" w:rsidRPr="00CE5781" w:rsidRDefault="00237945" w:rsidP="00237945">
      <w:pPr>
        <w:shd w:val="clear" w:color="auto" w:fill="FFFFFF"/>
        <w:rPr>
          <w:color w:val="000000"/>
          <w:sz w:val="24"/>
          <w:szCs w:val="24"/>
          <w:lang w:eastAsia="ru-RU"/>
        </w:rPr>
      </w:pPr>
      <w:r w:rsidRPr="00CE5781">
        <w:rPr>
          <w:color w:val="000000"/>
          <w:sz w:val="24"/>
          <w:szCs w:val="24"/>
          <w:lang w:eastAsia="ru-RU"/>
        </w:rPr>
        <w:t>Практика:</w:t>
      </w:r>
    </w:p>
    <w:p w14:paraId="2286CB17" w14:textId="77777777" w:rsidR="00237945" w:rsidRPr="00CE5781" w:rsidRDefault="00237945" w:rsidP="00237945">
      <w:pPr>
        <w:widowControl/>
        <w:numPr>
          <w:ilvl w:val="0"/>
          <w:numId w:val="5"/>
        </w:numPr>
        <w:shd w:val="clear" w:color="auto" w:fill="FFFFFF"/>
        <w:autoSpaceDE/>
        <w:autoSpaceDN/>
        <w:rPr>
          <w:color w:val="000000"/>
          <w:sz w:val="24"/>
          <w:szCs w:val="24"/>
          <w:lang w:eastAsia="ru-RU"/>
        </w:rPr>
      </w:pPr>
      <w:r w:rsidRPr="00CE5781">
        <w:rPr>
          <w:color w:val="000000"/>
          <w:sz w:val="24"/>
          <w:szCs w:val="24"/>
          <w:lang w:eastAsia="ru-RU"/>
        </w:rPr>
        <w:t>уметь пользоваться толковым словарем</w:t>
      </w:r>
    </w:p>
    <w:p w14:paraId="2829FBFC" w14:textId="77777777" w:rsidR="00237945" w:rsidRPr="00CE5781" w:rsidRDefault="00237945" w:rsidP="00237945">
      <w:pPr>
        <w:widowControl/>
        <w:numPr>
          <w:ilvl w:val="0"/>
          <w:numId w:val="5"/>
        </w:numPr>
        <w:shd w:val="clear" w:color="auto" w:fill="FFFFFF"/>
        <w:autoSpaceDE/>
        <w:autoSpaceDN/>
        <w:rPr>
          <w:color w:val="000000"/>
          <w:sz w:val="24"/>
          <w:szCs w:val="24"/>
          <w:lang w:eastAsia="ru-RU"/>
        </w:rPr>
      </w:pPr>
      <w:r w:rsidRPr="00CE5781">
        <w:rPr>
          <w:color w:val="000000"/>
          <w:sz w:val="24"/>
          <w:szCs w:val="24"/>
          <w:lang w:eastAsia="ru-RU"/>
        </w:rPr>
        <w:t>овладение техникой выразительного чтения</w:t>
      </w:r>
    </w:p>
    <w:p w14:paraId="6DB4C916" w14:textId="77777777" w:rsidR="00237945" w:rsidRPr="00CE5781" w:rsidRDefault="00237945" w:rsidP="00237945">
      <w:pPr>
        <w:widowControl/>
        <w:numPr>
          <w:ilvl w:val="0"/>
          <w:numId w:val="5"/>
        </w:numPr>
        <w:shd w:val="clear" w:color="auto" w:fill="FFFFFF"/>
        <w:autoSpaceDE/>
        <w:autoSpaceDN/>
        <w:rPr>
          <w:color w:val="000000"/>
          <w:sz w:val="24"/>
          <w:szCs w:val="24"/>
          <w:lang w:eastAsia="ru-RU"/>
        </w:rPr>
      </w:pPr>
      <w:r w:rsidRPr="00CE5781">
        <w:rPr>
          <w:color w:val="000000"/>
          <w:sz w:val="24"/>
          <w:szCs w:val="24"/>
          <w:lang w:eastAsia="ru-RU"/>
        </w:rPr>
        <w:t>создание собственных текстов для рассказывания</w:t>
      </w:r>
    </w:p>
    <w:p w14:paraId="4B934954" w14:textId="77777777" w:rsidR="00237945" w:rsidRPr="00CE5781" w:rsidRDefault="00237945" w:rsidP="00237945">
      <w:pPr>
        <w:widowControl/>
        <w:numPr>
          <w:ilvl w:val="0"/>
          <w:numId w:val="5"/>
        </w:numPr>
        <w:shd w:val="clear" w:color="auto" w:fill="FFFFFF"/>
        <w:autoSpaceDE/>
        <w:autoSpaceDN/>
        <w:rPr>
          <w:color w:val="000000"/>
          <w:sz w:val="24"/>
          <w:szCs w:val="24"/>
          <w:lang w:eastAsia="ru-RU"/>
        </w:rPr>
      </w:pPr>
      <w:r w:rsidRPr="00CE5781">
        <w:rPr>
          <w:color w:val="000000"/>
          <w:sz w:val="24"/>
          <w:szCs w:val="24"/>
          <w:lang w:eastAsia="ru-RU"/>
        </w:rPr>
        <w:t>участие в различных конкурсах: «Мое любимое стихотворение», «Литературная капель», «Живая классика», «Надежда» и др.</w:t>
      </w:r>
    </w:p>
    <w:p w14:paraId="6C70EA90" w14:textId="77777777" w:rsidR="00237945" w:rsidRPr="00CE5781" w:rsidRDefault="00237945" w:rsidP="00237945">
      <w:pPr>
        <w:widowControl/>
        <w:numPr>
          <w:ilvl w:val="0"/>
          <w:numId w:val="5"/>
        </w:numPr>
        <w:shd w:val="clear" w:color="auto" w:fill="FFFFFF"/>
        <w:autoSpaceDE/>
        <w:autoSpaceDN/>
        <w:rPr>
          <w:color w:val="000000"/>
          <w:sz w:val="24"/>
          <w:szCs w:val="24"/>
          <w:lang w:eastAsia="ru-RU"/>
        </w:rPr>
      </w:pPr>
      <w:r w:rsidRPr="00CE5781">
        <w:rPr>
          <w:color w:val="000000"/>
          <w:sz w:val="24"/>
          <w:szCs w:val="24"/>
          <w:lang w:eastAsia="ru-RU"/>
        </w:rPr>
        <w:t>презентации творческих работ.</w:t>
      </w:r>
    </w:p>
    <w:p w14:paraId="42E3885B" w14:textId="77777777" w:rsidR="00237945" w:rsidRPr="00CE5781" w:rsidRDefault="00237945" w:rsidP="00237945">
      <w:pPr>
        <w:ind w:firstLine="540"/>
        <w:jc w:val="both"/>
        <w:rPr>
          <w:sz w:val="24"/>
          <w:szCs w:val="24"/>
        </w:rPr>
      </w:pPr>
      <w:r w:rsidRPr="00CE5781">
        <w:rPr>
          <w:sz w:val="24"/>
          <w:szCs w:val="24"/>
        </w:rPr>
        <w:t>В соответствии с требованиями к результатам освоения программы обучение направлено на достижение обучающимися личностных и метапредметных результатов.</w:t>
      </w:r>
    </w:p>
    <w:p w14:paraId="2DF2D038" w14:textId="77777777" w:rsidR="00237945" w:rsidRPr="00CE5781" w:rsidRDefault="00237945" w:rsidP="00237945">
      <w:pPr>
        <w:ind w:firstLine="540"/>
        <w:jc w:val="both"/>
        <w:rPr>
          <w:sz w:val="24"/>
          <w:szCs w:val="24"/>
        </w:rPr>
      </w:pPr>
      <w:r w:rsidRPr="00CE5781">
        <w:rPr>
          <w:b/>
          <w:i/>
          <w:sz w:val="24"/>
          <w:szCs w:val="24"/>
        </w:rPr>
        <w:t>Личностными результатами</w:t>
      </w:r>
      <w:r w:rsidRPr="00CE5781">
        <w:rPr>
          <w:sz w:val="24"/>
          <w:szCs w:val="24"/>
        </w:rPr>
        <w:t xml:space="preserve"> являются следующие умения и качества:</w:t>
      </w:r>
    </w:p>
    <w:p w14:paraId="572AC0EB" w14:textId="77777777" w:rsidR="00237945" w:rsidRPr="00CE5781" w:rsidRDefault="00237945" w:rsidP="00237945">
      <w:pPr>
        <w:widowControl/>
        <w:numPr>
          <w:ilvl w:val="0"/>
          <w:numId w:val="7"/>
        </w:numPr>
        <w:adjustRightInd w:val="0"/>
        <w:jc w:val="both"/>
        <w:rPr>
          <w:sz w:val="24"/>
          <w:szCs w:val="24"/>
        </w:rPr>
      </w:pPr>
      <w:r w:rsidRPr="00CE5781">
        <w:rPr>
          <w:sz w:val="24"/>
          <w:szCs w:val="24"/>
        </w:rPr>
        <w:t xml:space="preserve">чувство прекрасного – умение </w:t>
      </w:r>
      <w:r w:rsidRPr="00CE5781">
        <w:rPr>
          <w:iCs/>
          <w:sz w:val="24"/>
          <w:szCs w:val="24"/>
        </w:rPr>
        <w:t xml:space="preserve">чувствовать </w:t>
      </w:r>
      <w:r w:rsidRPr="00CE5781">
        <w:rPr>
          <w:sz w:val="24"/>
          <w:szCs w:val="24"/>
        </w:rPr>
        <w:t xml:space="preserve">красоту и выразительность речи, </w:t>
      </w:r>
      <w:r w:rsidRPr="00CE5781">
        <w:rPr>
          <w:iCs/>
          <w:sz w:val="24"/>
          <w:szCs w:val="24"/>
        </w:rPr>
        <w:t xml:space="preserve">стремиться </w:t>
      </w:r>
      <w:r w:rsidRPr="00CE5781">
        <w:rPr>
          <w:sz w:val="24"/>
          <w:szCs w:val="24"/>
        </w:rPr>
        <w:t>к совершенствованию собственной речи;</w:t>
      </w:r>
    </w:p>
    <w:p w14:paraId="1E37E9A4" w14:textId="77777777" w:rsidR="00237945" w:rsidRPr="00CE5781" w:rsidRDefault="00237945" w:rsidP="00237945">
      <w:pPr>
        <w:widowControl/>
        <w:numPr>
          <w:ilvl w:val="0"/>
          <w:numId w:val="7"/>
        </w:numPr>
        <w:adjustRightInd w:val="0"/>
        <w:jc w:val="both"/>
        <w:rPr>
          <w:sz w:val="24"/>
          <w:szCs w:val="24"/>
        </w:rPr>
      </w:pPr>
      <w:r w:rsidRPr="00CE5781">
        <w:rPr>
          <w:iCs/>
          <w:sz w:val="24"/>
          <w:szCs w:val="24"/>
        </w:rPr>
        <w:t xml:space="preserve">любовь и уважение </w:t>
      </w:r>
      <w:r w:rsidRPr="00CE5781">
        <w:rPr>
          <w:sz w:val="24"/>
          <w:szCs w:val="24"/>
        </w:rPr>
        <w:t>к Отечеству, его языку, культуре;</w:t>
      </w:r>
    </w:p>
    <w:p w14:paraId="620AEC21" w14:textId="77777777" w:rsidR="00237945" w:rsidRPr="00CE5781" w:rsidRDefault="00237945" w:rsidP="00237945">
      <w:pPr>
        <w:widowControl/>
        <w:numPr>
          <w:ilvl w:val="0"/>
          <w:numId w:val="7"/>
        </w:numPr>
        <w:adjustRightInd w:val="0"/>
        <w:jc w:val="both"/>
        <w:rPr>
          <w:sz w:val="24"/>
          <w:szCs w:val="24"/>
        </w:rPr>
      </w:pPr>
      <w:r w:rsidRPr="00CE5781">
        <w:rPr>
          <w:iCs/>
          <w:sz w:val="24"/>
          <w:szCs w:val="24"/>
        </w:rPr>
        <w:t xml:space="preserve">устойчивый познавательный интерес </w:t>
      </w:r>
      <w:r w:rsidRPr="00CE5781">
        <w:rPr>
          <w:sz w:val="24"/>
          <w:szCs w:val="24"/>
        </w:rPr>
        <w:t>к чтению, к ведению диалога с автором текста;</w:t>
      </w:r>
    </w:p>
    <w:p w14:paraId="581186A1" w14:textId="77777777" w:rsidR="00237945" w:rsidRPr="00CE5781" w:rsidRDefault="00237945" w:rsidP="00237945">
      <w:pPr>
        <w:widowControl/>
        <w:numPr>
          <w:ilvl w:val="0"/>
          <w:numId w:val="7"/>
        </w:numPr>
        <w:adjustRightInd w:val="0"/>
        <w:jc w:val="both"/>
        <w:rPr>
          <w:sz w:val="24"/>
          <w:szCs w:val="24"/>
        </w:rPr>
      </w:pPr>
      <w:r w:rsidRPr="00CE5781">
        <w:rPr>
          <w:iCs/>
          <w:sz w:val="24"/>
          <w:szCs w:val="24"/>
        </w:rPr>
        <w:t xml:space="preserve">потребность </w:t>
      </w:r>
      <w:r w:rsidRPr="00CE5781">
        <w:rPr>
          <w:sz w:val="24"/>
          <w:szCs w:val="24"/>
        </w:rPr>
        <w:t>в чтение;</w:t>
      </w:r>
    </w:p>
    <w:p w14:paraId="3366A3C2" w14:textId="77777777" w:rsidR="00237945" w:rsidRPr="00CE5781" w:rsidRDefault="00237945" w:rsidP="00237945">
      <w:pPr>
        <w:widowControl/>
        <w:numPr>
          <w:ilvl w:val="0"/>
          <w:numId w:val="7"/>
        </w:numPr>
        <w:adjustRightInd w:val="0"/>
        <w:jc w:val="both"/>
        <w:rPr>
          <w:sz w:val="24"/>
          <w:szCs w:val="24"/>
        </w:rPr>
      </w:pPr>
      <w:r w:rsidRPr="00CE5781">
        <w:rPr>
          <w:iCs/>
          <w:sz w:val="24"/>
          <w:szCs w:val="24"/>
        </w:rPr>
        <w:t xml:space="preserve">осознание и освоение </w:t>
      </w:r>
      <w:r w:rsidRPr="00CE5781">
        <w:rPr>
          <w:sz w:val="24"/>
          <w:szCs w:val="24"/>
        </w:rPr>
        <w:t>литературы как части общекультурного наследия России и общемирового культурного наследия;</w:t>
      </w:r>
    </w:p>
    <w:p w14:paraId="03A51815" w14:textId="77777777" w:rsidR="00237945" w:rsidRPr="00CE5781" w:rsidRDefault="00237945" w:rsidP="00237945">
      <w:pPr>
        <w:widowControl/>
        <w:numPr>
          <w:ilvl w:val="0"/>
          <w:numId w:val="7"/>
        </w:numPr>
        <w:adjustRightInd w:val="0"/>
        <w:jc w:val="both"/>
        <w:rPr>
          <w:sz w:val="24"/>
          <w:szCs w:val="24"/>
        </w:rPr>
      </w:pPr>
      <w:r w:rsidRPr="00CE5781">
        <w:rPr>
          <w:iCs/>
          <w:sz w:val="24"/>
          <w:szCs w:val="24"/>
        </w:rPr>
        <w:t xml:space="preserve">ориентация </w:t>
      </w:r>
      <w:r w:rsidRPr="00CE5781">
        <w:rPr>
          <w:sz w:val="24"/>
          <w:szCs w:val="24"/>
        </w:rPr>
        <w:t>в системе моральных норм и ценностей, их присвоение;</w:t>
      </w:r>
    </w:p>
    <w:p w14:paraId="6F997F7E" w14:textId="77777777" w:rsidR="00237945" w:rsidRPr="00CE5781" w:rsidRDefault="00237945" w:rsidP="00237945">
      <w:pPr>
        <w:widowControl/>
        <w:numPr>
          <w:ilvl w:val="0"/>
          <w:numId w:val="7"/>
        </w:numPr>
        <w:adjustRightInd w:val="0"/>
        <w:jc w:val="both"/>
        <w:rPr>
          <w:sz w:val="24"/>
          <w:szCs w:val="24"/>
        </w:rPr>
      </w:pPr>
      <w:r w:rsidRPr="00CE5781">
        <w:rPr>
          <w:sz w:val="24"/>
          <w:szCs w:val="24"/>
        </w:rPr>
        <w:t xml:space="preserve">эмоционально положительное принятие своей этнической идентичности, </w:t>
      </w:r>
      <w:r w:rsidRPr="00CE5781">
        <w:rPr>
          <w:iCs/>
          <w:sz w:val="24"/>
          <w:szCs w:val="24"/>
        </w:rPr>
        <w:t xml:space="preserve">уважение и принятие </w:t>
      </w:r>
      <w:r w:rsidRPr="00CE5781">
        <w:rPr>
          <w:sz w:val="24"/>
          <w:szCs w:val="24"/>
        </w:rPr>
        <w:t xml:space="preserve">других народов России и мира, межэтническая </w:t>
      </w:r>
      <w:r w:rsidRPr="00CE5781">
        <w:rPr>
          <w:iCs/>
          <w:sz w:val="24"/>
          <w:szCs w:val="24"/>
        </w:rPr>
        <w:t>толерантность</w:t>
      </w:r>
      <w:r w:rsidRPr="00CE5781">
        <w:rPr>
          <w:sz w:val="24"/>
          <w:szCs w:val="24"/>
        </w:rPr>
        <w:t>;</w:t>
      </w:r>
    </w:p>
    <w:p w14:paraId="6EBD08DF" w14:textId="77777777" w:rsidR="00237945" w:rsidRPr="00CE5781" w:rsidRDefault="00237945" w:rsidP="00237945">
      <w:pPr>
        <w:widowControl/>
        <w:numPr>
          <w:ilvl w:val="0"/>
          <w:numId w:val="7"/>
        </w:numPr>
        <w:adjustRightInd w:val="0"/>
        <w:jc w:val="both"/>
        <w:rPr>
          <w:sz w:val="24"/>
          <w:szCs w:val="24"/>
        </w:rPr>
      </w:pPr>
      <w:r w:rsidRPr="00CE5781">
        <w:rPr>
          <w:iCs/>
          <w:sz w:val="24"/>
          <w:szCs w:val="24"/>
        </w:rPr>
        <w:t xml:space="preserve">потребность </w:t>
      </w:r>
      <w:r w:rsidRPr="00CE5781">
        <w:rPr>
          <w:sz w:val="24"/>
          <w:szCs w:val="24"/>
        </w:rPr>
        <w:t>в самовыражение через слово;</w:t>
      </w:r>
    </w:p>
    <w:p w14:paraId="650A35D7" w14:textId="77777777" w:rsidR="00237945" w:rsidRPr="00CE5781" w:rsidRDefault="00237945" w:rsidP="00237945">
      <w:pPr>
        <w:widowControl/>
        <w:numPr>
          <w:ilvl w:val="0"/>
          <w:numId w:val="7"/>
        </w:numPr>
        <w:adjustRightInd w:val="0"/>
        <w:jc w:val="both"/>
        <w:rPr>
          <w:sz w:val="24"/>
          <w:szCs w:val="24"/>
        </w:rPr>
      </w:pPr>
      <w:r w:rsidRPr="00CE5781">
        <w:rPr>
          <w:sz w:val="24"/>
          <w:szCs w:val="24"/>
        </w:rPr>
        <w:t>устойчивый познавательный интерес, потребность в чтении.</w:t>
      </w:r>
    </w:p>
    <w:p w14:paraId="53C0696C" w14:textId="77777777" w:rsidR="00237945" w:rsidRPr="00CE5781" w:rsidRDefault="00237945" w:rsidP="00237945">
      <w:pPr>
        <w:jc w:val="both"/>
        <w:rPr>
          <w:sz w:val="24"/>
          <w:szCs w:val="24"/>
        </w:rPr>
      </w:pPr>
      <w:r w:rsidRPr="00CE5781">
        <w:rPr>
          <w:b/>
          <w:i/>
          <w:sz w:val="24"/>
          <w:szCs w:val="24"/>
        </w:rPr>
        <w:t>Метапредметными результатами</w:t>
      </w:r>
      <w:r w:rsidRPr="00CE5781">
        <w:rPr>
          <w:sz w:val="24"/>
          <w:szCs w:val="24"/>
        </w:rPr>
        <w:t xml:space="preserve"> является формирование универсальных учебных действий:</w:t>
      </w:r>
    </w:p>
    <w:p w14:paraId="179938CA" w14:textId="77777777" w:rsidR="00237945" w:rsidRPr="00CE5781" w:rsidRDefault="00237945" w:rsidP="00237945">
      <w:pPr>
        <w:jc w:val="both"/>
        <w:rPr>
          <w:i/>
          <w:sz w:val="24"/>
          <w:szCs w:val="24"/>
        </w:rPr>
      </w:pPr>
      <w:r w:rsidRPr="00CE5781">
        <w:rPr>
          <w:i/>
          <w:sz w:val="24"/>
          <w:szCs w:val="24"/>
        </w:rPr>
        <w:t xml:space="preserve">Регулятивные УУД:  </w:t>
      </w:r>
    </w:p>
    <w:p w14:paraId="6C246E14" w14:textId="77777777" w:rsidR="00237945" w:rsidRPr="00CE5781" w:rsidRDefault="00237945" w:rsidP="00237945">
      <w:pPr>
        <w:widowControl/>
        <w:numPr>
          <w:ilvl w:val="0"/>
          <w:numId w:val="8"/>
        </w:numPr>
        <w:adjustRightInd w:val="0"/>
        <w:jc w:val="both"/>
        <w:rPr>
          <w:sz w:val="24"/>
          <w:szCs w:val="24"/>
        </w:rPr>
      </w:pPr>
      <w:r w:rsidRPr="00CE5781">
        <w:rPr>
          <w:iCs/>
          <w:sz w:val="24"/>
          <w:szCs w:val="24"/>
        </w:rPr>
        <w:t xml:space="preserve">определять и формировать </w:t>
      </w:r>
      <w:r w:rsidRPr="00CE5781">
        <w:rPr>
          <w:sz w:val="24"/>
          <w:szCs w:val="24"/>
        </w:rPr>
        <w:t>цель деятельности на занятии с помощью учителя;</w:t>
      </w:r>
    </w:p>
    <w:p w14:paraId="4C9FE728" w14:textId="77777777" w:rsidR="00237945" w:rsidRPr="00CE5781" w:rsidRDefault="00237945" w:rsidP="00237945">
      <w:pPr>
        <w:widowControl/>
        <w:numPr>
          <w:ilvl w:val="0"/>
          <w:numId w:val="8"/>
        </w:numPr>
        <w:adjustRightInd w:val="0"/>
        <w:jc w:val="both"/>
        <w:rPr>
          <w:sz w:val="24"/>
          <w:szCs w:val="24"/>
        </w:rPr>
      </w:pPr>
      <w:r w:rsidRPr="00CE5781">
        <w:rPr>
          <w:iCs/>
          <w:sz w:val="24"/>
          <w:szCs w:val="24"/>
        </w:rPr>
        <w:t xml:space="preserve">проговаривать </w:t>
      </w:r>
      <w:r w:rsidRPr="00CE5781">
        <w:rPr>
          <w:sz w:val="24"/>
          <w:szCs w:val="24"/>
        </w:rPr>
        <w:t>последовательность действий на занятии;</w:t>
      </w:r>
    </w:p>
    <w:p w14:paraId="2D73C6F8" w14:textId="77777777" w:rsidR="00237945" w:rsidRPr="00CE5781" w:rsidRDefault="00237945" w:rsidP="00237945">
      <w:pPr>
        <w:widowControl/>
        <w:numPr>
          <w:ilvl w:val="0"/>
          <w:numId w:val="8"/>
        </w:numPr>
        <w:adjustRightInd w:val="0"/>
        <w:jc w:val="both"/>
        <w:rPr>
          <w:sz w:val="24"/>
          <w:szCs w:val="24"/>
        </w:rPr>
      </w:pPr>
      <w:r w:rsidRPr="00CE5781">
        <w:rPr>
          <w:sz w:val="24"/>
          <w:szCs w:val="24"/>
        </w:rPr>
        <w:t xml:space="preserve">учиться </w:t>
      </w:r>
      <w:r w:rsidRPr="00CE5781">
        <w:rPr>
          <w:iCs/>
          <w:sz w:val="24"/>
          <w:szCs w:val="24"/>
        </w:rPr>
        <w:t xml:space="preserve">высказывать </w:t>
      </w:r>
      <w:r w:rsidRPr="00CE5781">
        <w:rPr>
          <w:sz w:val="24"/>
          <w:szCs w:val="24"/>
        </w:rPr>
        <w:t>своё предположение (версию) на основе работы с иллюстрацией книги;</w:t>
      </w:r>
    </w:p>
    <w:p w14:paraId="4DA4DEFA" w14:textId="77777777" w:rsidR="00237945" w:rsidRPr="00CE5781" w:rsidRDefault="00237945" w:rsidP="00237945">
      <w:pPr>
        <w:widowControl/>
        <w:numPr>
          <w:ilvl w:val="0"/>
          <w:numId w:val="8"/>
        </w:numPr>
        <w:adjustRightInd w:val="0"/>
        <w:jc w:val="both"/>
        <w:rPr>
          <w:sz w:val="24"/>
          <w:szCs w:val="24"/>
        </w:rPr>
      </w:pPr>
      <w:r w:rsidRPr="00CE5781">
        <w:rPr>
          <w:sz w:val="24"/>
          <w:szCs w:val="24"/>
        </w:rPr>
        <w:t xml:space="preserve">учиться </w:t>
      </w:r>
      <w:r w:rsidRPr="00CE5781">
        <w:rPr>
          <w:iCs/>
          <w:sz w:val="24"/>
          <w:szCs w:val="24"/>
        </w:rPr>
        <w:t xml:space="preserve">работать </w:t>
      </w:r>
      <w:r w:rsidRPr="00CE5781">
        <w:rPr>
          <w:sz w:val="24"/>
          <w:szCs w:val="24"/>
        </w:rPr>
        <w:t>по предложенному учителем плану.</w:t>
      </w:r>
    </w:p>
    <w:p w14:paraId="490AF037" w14:textId="77777777" w:rsidR="00237945" w:rsidRPr="00CE5781" w:rsidRDefault="00237945" w:rsidP="00237945">
      <w:pPr>
        <w:jc w:val="both"/>
        <w:rPr>
          <w:i/>
          <w:sz w:val="24"/>
          <w:szCs w:val="24"/>
        </w:rPr>
      </w:pPr>
      <w:r w:rsidRPr="00CE5781">
        <w:rPr>
          <w:i/>
          <w:sz w:val="24"/>
          <w:szCs w:val="24"/>
        </w:rPr>
        <w:t>Познавательные УУД:</w:t>
      </w:r>
    </w:p>
    <w:p w14:paraId="43AE4E30" w14:textId="77777777" w:rsidR="00237945" w:rsidRPr="00CE5781" w:rsidRDefault="00237945" w:rsidP="00237945">
      <w:pPr>
        <w:widowControl/>
        <w:numPr>
          <w:ilvl w:val="0"/>
          <w:numId w:val="9"/>
        </w:numPr>
        <w:adjustRightInd w:val="0"/>
        <w:jc w:val="both"/>
        <w:rPr>
          <w:sz w:val="24"/>
          <w:szCs w:val="24"/>
        </w:rPr>
      </w:pPr>
      <w:r w:rsidRPr="00CE5781">
        <w:rPr>
          <w:iCs/>
          <w:sz w:val="24"/>
          <w:szCs w:val="24"/>
        </w:rPr>
        <w:t xml:space="preserve">ориентироваться </w:t>
      </w:r>
      <w:r w:rsidRPr="00CE5781">
        <w:rPr>
          <w:sz w:val="24"/>
          <w:szCs w:val="24"/>
        </w:rPr>
        <w:t>в книге (на развороте, в оглавлении, в условных обозначениях);</w:t>
      </w:r>
    </w:p>
    <w:p w14:paraId="10FA69F9" w14:textId="77777777" w:rsidR="00237945" w:rsidRPr="00CE5781" w:rsidRDefault="00237945" w:rsidP="00237945">
      <w:pPr>
        <w:widowControl/>
        <w:numPr>
          <w:ilvl w:val="0"/>
          <w:numId w:val="9"/>
        </w:numPr>
        <w:adjustRightInd w:val="0"/>
        <w:jc w:val="both"/>
        <w:rPr>
          <w:sz w:val="24"/>
          <w:szCs w:val="24"/>
        </w:rPr>
      </w:pPr>
      <w:r w:rsidRPr="00CE5781">
        <w:rPr>
          <w:iCs/>
          <w:sz w:val="24"/>
          <w:szCs w:val="24"/>
        </w:rPr>
        <w:t xml:space="preserve">находить ответы </w:t>
      </w:r>
      <w:r w:rsidRPr="00CE5781">
        <w:rPr>
          <w:sz w:val="24"/>
          <w:szCs w:val="24"/>
        </w:rPr>
        <w:t>на вопросы в тексте, иллюстрациях;</w:t>
      </w:r>
    </w:p>
    <w:p w14:paraId="71C02376" w14:textId="77777777" w:rsidR="00237945" w:rsidRPr="00CE5781" w:rsidRDefault="00237945" w:rsidP="00237945">
      <w:pPr>
        <w:widowControl/>
        <w:numPr>
          <w:ilvl w:val="0"/>
          <w:numId w:val="9"/>
        </w:numPr>
        <w:adjustRightInd w:val="0"/>
        <w:jc w:val="both"/>
        <w:rPr>
          <w:sz w:val="24"/>
          <w:szCs w:val="24"/>
        </w:rPr>
      </w:pPr>
      <w:r w:rsidRPr="00CE5781">
        <w:rPr>
          <w:iCs/>
          <w:sz w:val="24"/>
          <w:szCs w:val="24"/>
        </w:rPr>
        <w:t xml:space="preserve">делать выводы </w:t>
      </w:r>
      <w:r w:rsidRPr="00CE5781">
        <w:rPr>
          <w:sz w:val="24"/>
          <w:szCs w:val="24"/>
        </w:rPr>
        <w:t>в результате совместной работы группы и учителя;</w:t>
      </w:r>
    </w:p>
    <w:p w14:paraId="731D53EF" w14:textId="77777777" w:rsidR="00237945" w:rsidRPr="00CE5781" w:rsidRDefault="00237945" w:rsidP="00237945">
      <w:pPr>
        <w:widowControl/>
        <w:numPr>
          <w:ilvl w:val="0"/>
          <w:numId w:val="9"/>
        </w:numPr>
        <w:adjustRightInd w:val="0"/>
        <w:jc w:val="both"/>
        <w:rPr>
          <w:sz w:val="24"/>
          <w:szCs w:val="24"/>
        </w:rPr>
      </w:pPr>
      <w:r w:rsidRPr="00CE5781">
        <w:rPr>
          <w:iCs/>
          <w:sz w:val="24"/>
          <w:szCs w:val="24"/>
        </w:rPr>
        <w:t xml:space="preserve">преобразовывать </w:t>
      </w:r>
      <w:r w:rsidRPr="00CE5781">
        <w:rPr>
          <w:sz w:val="24"/>
          <w:szCs w:val="24"/>
        </w:rPr>
        <w:t xml:space="preserve">информацию из одной формы в другую: подробно </w:t>
      </w:r>
      <w:r w:rsidRPr="00CE5781">
        <w:rPr>
          <w:iCs/>
          <w:sz w:val="24"/>
          <w:szCs w:val="24"/>
        </w:rPr>
        <w:t>пересказывать</w:t>
      </w:r>
      <w:r w:rsidRPr="00CE5781">
        <w:rPr>
          <w:sz w:val="24"/>
          <w:szCs w:val="24"/>
        </w:rPr>
        <w:t xml:space="preserve"> небольшие тексты.</w:t>
      </w:r>
    </w:p>
    <w:p w14:paraId="4729F195" w14:textId="77777777" w:rsidR="00237945" w:rsidRPr="00CE5781" w:rsidRDefault="00237945" w:rsidP="00237945">
      <w:pPr>
        <w:adjustRightInd w:val="0"/>
        <w:rPr>
          <w:i/>
          <w:iCs/>
          <w:sz w:val="24"/>
          <w:szCs w:val="24"/>
        </w:rPr>
      </w:pPr>
      <w:r w:rsidRPr="00CE5781">
        <w:rPr>
          <w:i/>
          <w:iCs/>
          <w:sz w:val="24"/>
          <w:szCs w:val="24"/>
        </w:rPr>
        <w:t>Коммуникативные УУД:</w:t>
      </w:r>
    </w:p>
    <w:p w14:paraId="2F25C16A" w14:textId="77777777" w:rsidR="00237945" w:rsidRPr="00CE5781" w:rsidRDefault="00237945" w:rsidP="00237945">
      <w:pPr>
        <w:widowControl/>
        <w:numPr>
          <w:ilvl w:val="0"/>
          <w:numId w:val="10"/>
        </w:numPr>
        <w:adjustRightInd w:val="0"/>
        <w:jc w:val="both"/>
        <w:rPr>
          <w:sz w:val="24"/>
          <w:szCs w:val="24"/>
        </w:rPr>
      </w:pPr>
      <w:r w:rsidRPr="00CE5781">
        <w:rPr>
          <w:iCs/>
          <w:sz w:val="24"/>
          <w:szCs w:val="24"/>
        </w:rPr>
        <w:t xml:space="preserve">оформлять </w:t>
      </w:r>
      <w:r w:rsidRPr="00CE5781">
        <w:rPr>
          <w:sz w:val="24"/>
          <w:szCs w:val="24"/>
        </w:rPr>
        <w:t>свои мысли в устной и письменной форме (на уровне предложения или небольшого текста);</w:t>
      </w:r>
    </w:p>
    <w:p w14:paraId="5679C2A4" w14:textId="77777777" w:rsidR="00237945" w:rsidRPr="00CE5781" w:rsidRDefault="00237945" w:rsidP="00237945">
      <w:pPr>
        <w:widowControl/>
        <w:numPr>
          <w:ilvl w:val="0"/>
          <w:numId w:val="10"/>
        </w:numPr>
        <w:adjustRightInd w:val="0"/>
        <w:jc w:val="both"/>
        <w:rPr>
          <w:sz w:val="24"/>
          <w:szCs w:val="24"/>
        </w:rPr>
      </w:pPr>
      <w:r w:rsidRPr="00CE5781">
        <w:rPr>
          <w:iCs/>
          <w:sz w:val="24"/>
          <w:szCs w:val="24"/>
        </w:rPr>
        <w:t xml:space="preserve">слушать </w:t>
      </w:r>
      <w:r w:rsidRPr="00CE5781">
        <w:rPr>
          <w:sz w:val="24"/>
          <w:szCs w:val="24"/>
        </w:rPr>
        <w:t xml:space="preserve">и </w:t>
      </w:r>
      <w:r w:rsidRPr="00CE5781">
        <w:rPr>
          <w:iCs/>
          <w:sz w:val="24"/>
          <w:szCs w:val="24"/>
        </w:rPr>
        <w:t xml:space="preserve">понимать </w:t>
      </w:r>
      <w:r w:rsidRPr="00CE5781">
        <w:rPr>
          <w:sz w:val="24"/>
          <w:szCs w:val="24"/>
        </w:rPr>
        <w:t>речь других;</w:t>
      </w:r>
    </w:p>
    <w:p w14:paraId="182D0431" w14:textId="77777777" w:rsidR="00237945" w:rsidRPr="00CE5781" w:rsidRDefault="00237945" w:rsidP="00237945">
      <w:pPr>
        <w:widowControl/>
        <w:numPr>
          <w:ilvl w:val="0"/>
          <w:numId w:val="10"/>
        </w:numPr>
        <w:adjustRightInd w:val="0"/>
        <w:jc w:val="both"/>
        <w:rPr>
          <w:sz w:val="24"/>
          <w:szCs w:val="24"/>
        </w:rPr>
      </w:pPr>
      <w:r w:rsidRPr="00CE5781">
        <w:rPr>
          <w:iCs/>
          <w:sz w:val="24"/>
          <w:szCs w:val="24"/>
        </w:rPr>
        <w:t xml:space="preserve">выразительно читать </w:t>
      </w:r>
      <w:r w:rsidRPr="00CE5781">
        <w:rPr>
          <w:sz w:val="24"/>
          <w:szCs w:val="24"/>
        </w:rPr>
        <w:t xml:space="preserve">и </w:t>
      </w:r>
      <w:r w:rsidRPr="00CE5781">
        <w:rPr>
          <w:iCs/>
          <w:sz w:val="24"/>
          <w:szCs w:val="24"/>
        </w:rPr>
        <w:t xml:space="preserve">пересказывать </w:t>
      </w:r>
      <w:r w:rsidRPr="00CE5781">
        <w:rPr>
          <w:sz w:val="24"/>
          <w:szCs w:val="24"/>
        </w:rPr>
        <w:t>текст;</w:t>
      </w:r>
    </w:p>
    <w:p w14:paraId="120693E3" w14:textId="77777777" w:rsidR="00237945" w:rsidRPr="00CE5781" w:rsidRDefault="00237945" w:rsidP="00237945">
      <w:pPr>
        <w:widowControl/>
        <w:numPr>
          <w:ilvl w:val="0"/>
          <w:numId w:val="10"/>
        </w:numPr>
        <w:adjustRightInd w:val="0"/>
        <w:jc w:val="both"/>
        <w:rPr>
          <w:sz w:val="24"/>
          <w:szCs w:val="24"/>
        </w:rPr>
      </w:pPr>
      <w:r w:rsidRPr="00CE5781">
        <w:rPr>
          <w:iCs/>
          <w:sz w:val="24"/>
          <w:szCs w:val="24"/>
        </w:rPr>
        <w:t xml:space="preserve">договариваться </w:t>
      </w:r>
      <w:r w:rsidRPr="00CE5781">
        <w:rPr>
          <w:sz w:val="24"/>
          <w:szCs w:val="24"/>
        </w:rPr>
        <w:t>с одноклассниками совместно с учителем о правилах поведения и общения и следовать им;</w:t>
      </w:r>
    </w:p>
    <w:p w14:paraId="216414E7" w14:textId="77777777" w:rsidR="00237945" w:rsidRPr="00CE5781" w:rsidRDefault="00237945" w:rsidP="00237945">
      <w:pPr>
        <w:widowControl/>
        <w:numPr>
          <w:ilvl w:val="0"/>
          <w:numId w:val="10"/>
        </w:numPr>
        <w:adjustRightInd w:val="0"/>
        <w:jc w:val="both"/>
        <w:rPr>
          <w:sz w:val="24"/>
          <w:szCs w:val="24"/>
        </w:rPr>
      </w:pPr>
      <w:r w:rsidRPr="00CE5781">
        <w:rPr>
          <w:sz w:val="24"/>
          <w:szCs w:val="24"/>
        </w:rPr>
        <w:t xml:space="preserve">учиться </w:t>
      </w:r>
      <w:r w:rsidRPr="00CE5781">
        <w:rPr>
          <w:iCs/>
          <w:sz w:val="24"/>
          <w:szCs w:val="24"/>
        </w:rPr>
        <w:t>работать в паре, группе</w:t>
      </w:r>
      <w:r w:rsidRPr="00CE5781">
        <w:rPr>
          <w:sz w:val="24"/>
          <w:szCs w:val="24"/>
        </w:rPr>
        <w:t>; выполнять различные роли (лидера исполнителя).</w:t>
      </w:r>
    </w:p>
    <w:p w14:paraId="34277175" w14:textId="032CE740" w:rsidR="00435D72" w:rsidRPr="00435D72" w:rsidRDefault="00435D72" w:rsidP="00237945">
      <w:pPr>
        <w:pStyle w:val="a5"/>
        <w:numPr>
          <w:ilvl w:val="0"/>
          <w:numId w:val="15"/>
        </w:numPr>
        <w:ind w:left="3544" w:hanging="425"/>
        <w:rPr>
          <w:b/>
          <w:sz w:val="24"/>
          <w:szCs w:val="24"/>
        </w:rPr>
      </w:pPr>
      <w:r w:rsidRPr="00435D72">
        <w:rPr>
          <w:b/>
          <w:sz w:val="24"/>
          <w:szCs w:val="24"/>
        </w:rPr>
        <w:t>СОДЕРЖАНИЕ ПРОГРАММЫ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670"/>
      </w:tblGrid>
      <w:tr w:rsidR="00435D72" w:rsidRPr="00CE5781" w14:paraId="295C3109" w14:textId="77777777" w:rsidTr="00435D72">
        <w:tc>
          <w:tcPr>
            <w:tcW w:w="5211" w:type="dxa"/>
            <w:tcBorders>
              <w:top w:val="single" w:sz="4" w:space="0" w:color="auto"/>
              <w:left w:val="single" w:sz="4" w:space="0" w:color="auto"/>
              <w:bottom w:val="single" w:sz="4" w:space="0" w:color="auto"/>
              <w:right w:val="single" w:sz="4" w:space="0" w:color="auto"/>
            </w:tcBorders>
            <w:hideMark/>
          </w:tcPr>
          <w:p w14:paraId="68385ABC" w14:textId="77777777" w:rsidR="00435D72" w:rsidRPr="00CE5781" w:rsidRDefault="00435D72" w:rsidP="0087472D">
            <w:pPr>
              <w:jc w:val="center"/>
              <w:rPr>
                <w:b/>
                <w:sz w:val="24"/>
                <w:szCs w:val="24"/>
              </w:rPr>
            </w:pPr>
            <w:r w:rsidRPr="00CE5781">
              <w:rPr>
                <w:b/>
                <w:sz w:val="24"/>
                <w:szCs w:val="24"/>
              </w:rPr>
              <w:t>Основное содержание тем</w:t>
            </w:r>
          </w:p>
        </w:tc>
        <w:tc>
          <w:tcPr>
            <w:tcW w:w="5670" w:type="dxa"/>
            <w:tcBorders>
              <w:top w:val="single" w:sz="4" w:space="0" w:color="auto"/>
              <w:left w:val="single" w:sz="4" w:space="0" w:color="auto"/>
              <w:bottom w:val="single" w:sz="4" w:space="0" w:color="auto"/>
              <w:right w:val="single" w:sz="4" w:space="0" w:color="auto"/>
            </w:tcBorders>
            <w:hideMark/>
          </w:tcPr>
          <w:p w14:paraId="54FDD834" w14:textId="77777777" w:rsidR="00435D72" w:rsidRPr="00CE5781" w:rsidRDefault="00435D72" w:rsidP="0087472D">
            <w:pPr>
              <w:jc w:val="center"/>
              <w:rPr>
                <w:b/>
                <w:sz w:val="24"/>
                <w:szCs w:val="24"/>
              </w:rPr>
            </w:pPr>
            <w:r w:rsidRPr="00CE5781">
              <w:rPr>
                <w:b/>
                <w:sz w:val="24"/>
                <w:szCs w:val="24"/>
              </w:rPr>
              <w:t>Основные виды деятельности и формы организации</w:t>
            </w:r>
          </w:p>
        </w:tc>
      </w:tr>
      <w:tr w:rsidR="00435D72" w:rsidRPr="00CE5781" w14:paraId="236C4312" w14:textId="77777777" w:rsidTr="00435D72">
        <w:trPr>
          <w:trHeight w:val="385"/>
        </w:trPr>
        <w:tc>
          <w:tcPr>
            <w:tcW w:w="10881" w:type="dxa"/>
            <w:gridSpan w:val="2"/>
            <w:tcBorders>
              <w:top w:val="single" w:sz="4" w:space="0" w:color="auto"/>
              <w:left w:val="single" w:sz="4" w:space="0" w:color="auto"/>
              <w:bottom w:val="single" w:sz="4" w:space="0" w:color="auto"/>
              <w:right w:val="single" w:sz="4" w:space="0" w:color="auto"/>
            </w:tcBorders>
            <w:hideMark/>
          </w:tcPr>
          <w:p w14:paraId="50D2008F" w14:textId="77777777" w:rsidR="00435D72" w:rsidRPr="00CE5781" w:rsidRDefault="00435D72" w:rsidP="0087472D">
            <w:pPr>
              <w:tabs>
                <w:tab w:val="left" w:pos="1407"/>
                <w:tab w:val="left" w:pos="1507"/>
                <w:tab w:val="left" w:pos="1792"/>
              </w:tabs>
              <w:jc w:val="both"/>
              <w:rPr>
                <w:b/>
                <w:sz w:val="24"/>
                <w:szCs w:val="24"/>
              </w:rPr>
            </w:pPr>
            <w:r w:rsidRPr="00CE5781">
              <w:rPr>
                <w:b/>
                <w:sz w:val="24"/>
                <w:szCs w:val="24"/>
              </w:rPr>
              <w:t xml:space="preserve">Раздел 1.«Благородные и молчаливые друзья» - книги </w:t>
            </w:r>
          </w:p>
        </w:tc>
      </w:tr>
      <w:tr w:rsidR="00435D72" w:rsidRPr="00CE5781" w14:paraId="7316B5C5" w14:textId="77777777" w:rsidTr="00435D72">
        <w:tc>
          <w:tcPr>
            <w:tcW w:w="5211" w:type="dxa"/>
            <w:tcBorders>
              <w:top w:val="single" w:sz="4" w:space="0" w:color="auto"/>
              <w:left w:val="single" w:sz="4" w:space="0" w:color="auto"/>
              <w:bottom w:val="single" w:sz="4" w:space="0" w:color="auto"/>
              <w:right w:val="single" w:sz="4" w:space="0" w:color="auto"/>
            </w:tcBorders>
            <w:hideMark/>
          </w:tcPr>
          <w:p w14:paraId="0B55CA35" w14:textId="77777777" w:rsidR="00435D72" w:rsidRPr="00CE5781" w:rsidRDefault="00435D72" w:rsidP="0087472D">
            <w:pPr>
              <w:tabs>
                <w:tab w:val="left" w:pos="184"/>
              </w:tabs>
              <w:rPr>
                <w:sz w:val="24"/>
                <w:szCs w:val="24"/>
              </w:rPr>
            </w:pPr>
            <w:r w:rsidRPr="00CE5781">
              <w:rPr>
                <w:sz w:val="24"/>
                <w:szCs w:val="24"/>
              </w:rPr>
              <w:t>Выявление читательских интересов.</w:t>
            </w:r>
          </w:p>
        </w:tc>
        <w:tc>
          <w:tcPr>
            <w:tcW w:w="5670" w:type="dxa"/>
            <w:tcBorders>
              <w:top w:val="single" w:sz="4" w:space="0" w:color="auto"/>
              <w:left w:val="single" w:sz="4" w:space="0" w:color="auto"/>
              <w:bottom w:val="single" w:sz="4" w:space="0" w:color="auto"/>
              <w:right w:val="single" w:sz="4" w:space="0" w:color="auto"/>
            </w:tcBorders>
            <w:hideMark/>
          </w:tcPr>
          <w:p w14:paraId="753AFD5C" w14:textId="77777777" w:rsidR="00435D72" w:rsidRPr="00CE5781" w:rsidRDefault="00435D72" w:rsidP="0087472D">
            <w:pPr>
              <w:tabs>
                <w:tab w:val="left" w:pos="352"/>
              </w:tabs>
              <w:rPr>
                <w:sz w:val="24"/>
                <w:szCs w:val="24"/>
              </w:rPr>
            </w:pPr>
            <w:r w:rsidRPr="00CE5781">
              <w:rPr>
                <w:sz w:val="24"/>
                <w:szCs w:val="24"/>
              </w:rPr>
              <w:t>Беседа о необходимости чтения книг. Беседа о чтении и анализе произведения как непрерывной и сложной работе восприятия, памяти, воображения, мышления, читательских переживаний.</w:t>
            </w:r>
          </w:p>
        </w:tc>
      </w:tr>
      <w:tr w:rsidR="00435D72" w:rsidRPr="00CE5781" w14:paraId="71772BD9" w14:textId="77777777" w:rsidTr="00435D72">
        <w:tc>
          <w:tcPr>
            <w:tcW w:w="10881" w:type="dxa"/>
            <w:gridSpan w:val="2"/>
            <w:tcBorders>
              <w:top w:val="single" w:sz="4" w:space="0" w:color="auto"/>
              <w:left w:val="single" w:sz="4" w:space="0" w:color="auto"/>
              <w:bottom w:val="single" w:sz="4" w:space="0" w:color="auto"/>
              <w:right w:val="single" w:sz="4" w:space="0" w:color="auto"/>
            </w:tcBorders>
            <w:hideMark/>
          </w:tcPr>
          <w:p w14:paraId="49483071" w14:textId="77777777" w:rsidR="00435D72" w:rsidRPr="00CE5781" w:rsidRDefault="00435D72" w:rsidP="0087472D">
            <w:pPr>
              <w:tabs>
                <w:tab w:val="left" w:pos="352"/>
              </w:tabs>
              <w:rPr>
                <w:sz w:val="24"/>
                <w:szCs w:val="24"/>
              </w:rPr>
            </w:pPr>
            <w:r w:rsidRPr="00CE5781">
              <w:rPr>
                <w:b/>
                <w:iCs/>
                <w:sz w:val="24"/>
                <w:szCs w:val="24"/>
              </w:rPr>
              <w:t xml:space="preserve">Раздел 2. </w:t>
            </w:r>
            <w:r w:rsidRPr="00CE5781">
              <w:rPr>
                <w:b/>
                <w:sz w:val="24"/>
                <w:szCs w:val="24"/>
              </w:rPr>
              <w:t xml:space="preserve">Работа над речью (развитие, обогащение и т.д.) </w:t>
            </w:r>
          </w:p>
        </w:tc>
      </w:tr>
      <w:tr w:rsidR="00435D72" w:rsidRPr="00CE5781" w14:paraId="350A3BA3" w14:textId="77777777" w:rsidTr="00435D72">
        <w:tc>
          <w:tcPr>
            <w:tcW w:w="5211" w:type="dxa"/>
            <w:tcBorders>
              <w:top w:val="single" w:sz="4" w:space="0" w:color="auto"/>
              <w:left w:val="single" w:sz="4" w:space="0" w:color="auto"/>
              <w:bottom w:val="single" w:sz="4" w:space="0" w:color="auto"/>
              <w:right w:val="single" w:sz="4" w:space="0" w:color="auto"/>
            </w:tcBorders>
            <w:hideMark/>
          </w:tcPr>
          <w:p w14:paraId="03DA2B02" w14:textId="77777777" w:rsidR="00435D72" w:rsidRPr="00E9455B" w:rsidRDefault="00435D72" w:rsidP="0087472D">
            <w:pPr>
              <w:pStyle w:val="a3"/>
              <w:rPr>
                <w:lang w:eastAsia="ru-RU"/>
              </w:rPr>
            </w:pPr>
            <w:r w:rsidRPr="00E9455B">
              <w:rPr>
                <w:lang w:eastAsia="ru-RU"/>
              </w:rPr>
              <w:lastRenderedPageBreak/>
              <w:t>«Говорите не столько уху, сколько глазу», - советует К.С. Станиславский. Определение подтекста произведения через углубленный его анализ. От того, каков подтекст произведения,  как понято его содержание,  зависит интонационная выразительность исполнения, эмоциональное воздействие чтения на слушателей. Пути раскрытия внутреннего содержания текста («открытость, прозрачность повествования», эмоциональная окраска слов, «отклоняющееся повествование», «подразумеваемый, скрытый подтекст», «постепенное раскрытие образов»).</w:t>
            </w:r>
          </w:p>
          <w:p w14:paraId="63B092EA" w14:textId="77777777" w:rsidR="00435D72" w:rsidRPr="00CE5781" w:rsidRDefault="00435D72" w:rsidP="0087472D">
            <w:pPr>
              <w:tabs>
                <w:tab w:val="left" w:pos="184"/>
                <w:tab w:val="left" w:pos="285"/>
              </w:tabs>
              <w:rPr>
                <w:sz w:val="24"/>
                <w:szCs w:val="24"/>
              </w:rPr>
            </w:pPr>
            <w:r w:rsidRPr="00CE5781">
              <w:rPr>
                <w:sz w:val="24"/>
                <w:szCs w:val="24"/>
              </w:rPr>
              <w:t xml:space="preserve">Продолжение работы с помощью упражнений по развитию техники дыхания, то есть выработка совокупности умений и навыков, посредством которых реализуется язык в конкретной обстановке общения. </w:t>
            </w:r>
          </w:p>
        </w:tc>
        <w:tc>
          <w:tcPr>
            <w:tcW w:w="5670" w:type="dxa"/>
            <w:tcBorders>
              <w:top w:val="single" w:sz="4" w:space="0" w:color="auto"/>
              <w:left w:val="single" w:sz="4" w:space="0" w:color="auto"/>
              <w:bottom w:val="single" w:sz="4" w:space="0" w:color="auto"/>
              <w:right w:val="single" w:sz="4" w:space="0" w:color="auto"/>
            </w:tcBorders>
            <w:hideMark/>
          </w:tcPr>
          <w:p w14:paraId="0800F4C7" w14:textId="77777777" w:rsidR="00435D72" w:rsidRPr="00E9455B" w:rsidRDefault="00435D72" w:rsidP="0087472D">
            <w:pPr>
              <w:pStyle w:val="a3"/>
              <w:rPr>
                <w:lang w:eastAsia="ru-RU"/>
              </w:rPr>
            </w:pPr>
            <w:r w:rsidRPr="00E9455B">
              <w:rPr>
                <w:lang w:eastAsia="ru-RU"/>
              </w:rPr>
              <w:t>Оценка актерского и авторского чтения; наблюдение над речевыми особенностями речи (логичность, точность, выразительность, образность, аргументированность, доказательность, лаконичность, ситуативность).</w:t>
            </w:r>
          </w:p>
          <w:p w14:paraId="27BB1AA3" w14:textId="77777777" w:rsidR="00435D72" w:rsidRPr="00CE5781" w:rsidRDefault="00435D72" w:rsidP="0087472D">
            <w:pPr>
              <w:tabs>
                <w:tab w:val="left" w:pos="352"/>
              </w:tabs>
              <w:rPr>
                <w:iCs/>
                <w:sz w:val="24"/>
                <w:szCs w:val="24"/>
              </w:rPr>
            </w:pPr>
            <w:r w:rsidRPr="00CE5781">
              <w:rPr>
                <w:iCs/>
                <w:sz w:val="24"/>
                <w:szCs w:val="24"/>
              </w:rPr>
              <w:t>Формы организации: беседа, обсуждение, тренинги.</w:t>
            </w:r>
          </w:p>
          <w:p w14:paraId="4FF9965D" w14:textId="77777777" w:rsidR="00435D72" w:rsidRPr="00CE5781" w:rsidRDefault="00435D72" w:rsidP="0087472D">
            <w:pPr>
              <w:tabs>
                <w:tab w:val="left" w:pos="352"/>
              </w:tabs>
              <w:rPr>
                <w:sz w:val="24"/>
                <w:szCs w:val="24"/>
              </w:rPr>
            </w:pPr>
            <w:r w:rsidRPr="00CE5781">
              <w:rPr>
                <w:sz w:val="24"/>
                <w:szCs w:val="24"/>
              </w:rPr>
              <w:t>Выразительное чтение вслух текстов, выделение пауз, определение темпа, ритма речи. Особенности чтения произведений разных жанров (пословиц, поговорок, сказок, былин, рассказов, пьес, стихотворений). Самостоятельное написание собственных произведений разных жанров или даже стилей. Значение выразительного (художественного) чтения в жизни человека. Средства речи. голос, его свойства (тембр, сила, гибкость, диапазон, выносливость, полётность). Интонация - главное средство выразительности  речи. Темп речи, мелодичность речи. Логическое ударение. Сила голоса (понижение или повышение). Значение и функции  паузы, ее разновидности (логическая, психологическая,физиологическая).Значение их практического использования. Эмоционально-образная выразительность речи.   Требования, которые предъявляет искусство чтения к дыханию, дикции, орфоэпии. Упражнения по орфоэпии и дикции (возможно использование устной народной поэзии).</w:t>
            </w:r>
          </w:p>
        </w:tc>
      </w:tr>
      <w:tr w:rsidR="00435D72" w:rsidRPr="00CE5781" w14:paraId="3625BAFE" w14:textId="77777777" w:rsidTr="00435D72">
        <w:tc>
          <w:tcPr>
            <w:tcW w:w="10881" w:type="dxa"/>
            <w:gridSpan w:val="2"/>
            <w:tcBorders>
              <w:top w:val="single" w:sz="4" w:space="0" w:color="auto"/>
              <w:left w:val="single" w:sz="4" w:space="0" w:color="auto"/>
              <w:bottom w:val="single" w:sz="4" w:space="0" w:color="auto"/>
              <w:right w:val="single" w:sz="4" w:space="0" w:color="auto"/>
            </w:tcBorders>
            <w:hideMark/>
          </w:tcPr>
          <w:p w14:paraId="649EAB7D" w14:textId="77777777" w:rsidR="00435D72" w:rsidRPr="00E9455B" w:rsidRDefault="00435D72" w:rsidP="0087472D">
            <w:pPr>
              <w:pStyle w:val="a3"/>
              <w:rPr>
                <w:lang w:eastAsia="ru-RU"/>
              </w:rPr>
            </w:pPr>
            <w:r w:rsidRPr="00E9455B">
              <w:rPr>
                <w:b/>
                <w:lang w:eastAsia="ru-RU"/>
              </w:rPr>
              <w:t xml:space="preserve">Раздел 3. </w:t>
            </w:r>
            <w:r w:rsidRPr="00E9455B">
              <w:rPr>
                <w:b/>
                <w:bCs/>
                <w:lang w:eastAsia="ru-RU"/>
              </w:rPr>
              <w:t xml:space="preserve">Театральное мастерство. Этюд. </w:t>
            </w:r>
          </w:p>
        </w:tc>
      </w:tr>
      <w:tr w:rsidR="00435D72" w:rsidRPr="00CE5781" w14:paraId="661659D5" w14:textId="77777777" w:rsidTr="00435D72">
        <w:tc>
          <w:tcPr>
            <w:tcW w:w="5211" w:type="dxa"/>
            <w:tcBorders>
              <w:top w:val="single" w:sz="4" w:space="0" w:color="auto"/>
              <w:left w:val="single" w:sz="4" w:space="0" w:color="auto"/>
              <w:bottom w:val="single" w:sz="4" w:space="0" w:color="auto"/>
              <w:right w:val="single" w:sz="4" w:space="0" w:color="auto"/>
            </w:tcBorders>
            <w:hideMark/>
          </w:tcPr>
          <w:p w14:paraId="60838148" w14:textId="77777777" w:rsidR="00435D72" w:rsidRPr="00E9455B" w:rsidRDefault="00435D72" w:rsidP="0087472D">
            <w:pPr>
              <w:pStyle w:val="a3"/>
              <w:rPr>
                <w:lang w:eastAsia="ru-RU"/>
              </w:rPr>
            </w:pPr>
            <w:r w:rsidRPr="00E9455B">
              <w:rPr>
                <w:lang w:eastAsia="ru-RU"/>
              </w:rPr>
              <w:t>Мастерство актеров в театре. Работа над мимикой и жестами. Что такое актерский этюд.</w:t>
            </w:r>
          </w:p>
        </w:tc>
        <w:tc>
          <w:tcPr>
            <w:tcW w:w="5670" w:type="dxa"/>
            <w:tcBorders>
              <w:top w:val="single" w:sz="4" w:space="0" w:color="auto"/>
              <w:left w:val="single" w:sz="4" w:space="0" w:color="auto"/>
              <w:bottom w:val="single" w:sz="4" w:space="0" w:color="auto"/>
              <w:right w:val="single" w:sz="4" w:space="0" w:color="auto"/>
            </w:tcBorders>
            <w:hideMark/>
          </w:tcPr>
          <w:p w14:paraId="30038D49"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Этюд. Одушевление неодушевлённых предметов.</w:t>
            </w:r>
          </w:p>
          <w:p w14:paraId="134FF31A"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Этюд «Знакомство» и «Ссора»</w:t>
            </w:r>
          </w:p>
          <w:p w14:paraId="7D2DEE27"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Этюды «В театре», «Покупка театрального билета»</w:t>
            </w:r>
          </w:p>
        </w:tc>
      </w:tr>
      <w:tr w:rsidR="00435D72" w:rsidRPr="00CE5781" w14:paraId="312A81BD" w14:textId="77777777" w:rsidTr="00435D72">
        <w:tc>
          <w:tcPr>
            <w:tcW w:w="10881" w:type="dxa"/>
            <w:gridSpan w:val="2"/>
            <w:tcBorders>
              <w:top w:val="single" w:sz="4" w:space="0" w:color="auto"/>
              <w:left w:val="single" w:sz="4" w:space="0" w:color="auto"/>
              <w:bottom w:val="single" w:sz="4" w:space="0" w:color="auto"/>
              <w:right w:val="single" w:sz="4" w:space="0" w:color="auto"/>
            </w:tcBorders>
            <w:hideMark/>
          </w:tcPr>
          <w:p w14:paraId="02813067" w14:textId="77777777" w:rsidR="00435D72" w:rsidRPr="00CE5781" w:rsidRDefault="00435D72" w:rsidP="0087472D">
            <w:pPr>
              <w:pStyle w:val="a8"/>
              <w:rPr>
                <w:rFonts w:ascii="Times New Roman" w:hAnsi="Times New Roman"/>
                <w:b/>
                <w:sz w:val="24"/>
                <w:szCs w:val="24"/>
              </w:rPr>
            </w:pPr>
            <w:r w:rsidRPr="00CE5781">
              <w:rPr>
                <w:rFonts w:ascii="Times New Roman" w:hAnsi="Times New Roman"/>
                <w:b/>
                <w:sz w:val="24"/>
                <w:szCs w:val="24"/>
              </w:rPr>
              <w:t xml:space="preserve">Раздел 4. У истоков литературы. Устное народное творчество </w:t>
            </w:r>
          </w:p>
        </w:tc>
      </w:tr>
      <w:tr w:rsidR="00435D72" w:rsidRPr="00CE5781" w14:paraId="36A3B377" w14:textId="77777777" w:rsidTr="00435D72">
        <w:trPr>
          <w:trHeight w:val="568"/>
        </w:trPr>
        <w:tc>
          <w:tcPr>
            <w:tcW w:w="5211" w:type="dxa"/>
            <w:tcBorders>
              <w:top w:val="single" w:sz="4" w:space="0" w:color="auto"/>
              <w:left w:val="single" w:sz="4" w:space="0" w:color="auto"/>
              <w:bottom w:val="single" w:sz="4" w:space="0" w:color="auto"/>
              <w:right w:val="single" w:sz="4" w:space="0" w:color="auto"/>
            </w:tcBorders>
            <w:hideMark/>
          </w:tcPr>
          <w:p w14:paraId="46BFEA7B" w14:textId="77777777" w:rsidR="00435D72" w:rsidRPr="00E9455B" w:rsidRDefault="00435D72" w:rsidP="0087472D">
            <w:pPr>
              <w:pStyle w:val="a3"/>
              <w:jc w:val="both"/>
              <w:rPr>
                <w:lang w:eastAsia="ru-RU"/>
              </w:rPr>
            </w:pPr>
            <w:r w:rsidRPr="00E9455B">
              <w:rPr>
                <w:lang w:eastAsia="ru-RU"/>
              </w:rPr>
              <w:t>От народной песни - к стихам поэтов.</w:t>
            </w:r>
          </w:p>
          <w:p w14:paraId="4B9351B7" w14:textId="77777777" w:rsidR="00435D72" w:rsidRPr="00E9455B" w:rsidRDefault="00435D72" w:rsidP="0087472D">
            <w:pPr>
              <w:pStyle w:val="a3"/>
              <w:jc w:val="both"/>
              <w:rPr>
                <w:lang w:eastAsia="ru-RU"/>
              </w:rPr>
            </w:pPr>
            <w:r w:rsidRPr="00E9455B">
              <w:rPr>
                <w:lang w:eastAsia="ru-RU"/>
              </w:rPr>
              <w:t>Сопоставление текстов песен народных и авторских, выразительное чтение песен.</w:t>
            </w:r>
          </w:p>
          <w:p w14:paraId="6DB2BBEF" w14:textId="77777777" w:rsidR="00435D72" w:rsidRPr="00E9455B" w:rsidRDefault="00435D72" w:rsidP="0087472D">
            <w:pPr>
              <w:pStyle w:val="a3"/>
              <w:jc w:val="both"/>
              <w:rPr>
                <w:lang w:eastAsia="ru-RU"/>
              </w:rPr>
            </w:pPr>
            <w:r w:rsidRPr="00E9455B">
              <w:rPr>
                <w:lang w:eastAsia="ru-RU"/>
              </w:rPr>
              <w:t xml:space="preserve">Фольклорные произведения отражают жизнь русского народа, его надежды, мечты, идеалы. Лучшие произведения литературы продолжают участвовать в жизни человечества. Актуальность фольклорных произведений. Мотивы народных песен, обработанных поэтами и прозаиками, для создания худ. образа. </w:t>
            </w:r>
          </w:p>
        </w:tc>
        <w:tc>
          <w:tcPr>
            <w:tcW w:w="5670" w:type="dxa"/>
            <w:tcBorders>
              <w:top w:val="single" w:sz="4" w:space="0" w:color="auto"/>
              <w:left w:val="single" w:sz="4" w:space="0" w:color="auto"/>
              <w:bottom w:val="single" w:sz="4" w:space="0" w:color="auto"/>
              <w:right w:val="single" w:sz="4" w:space="0" w:color="auto"/>
            </w:tcBorders>
            <w:hideMark/>
          </w:tcPr>
          <w:p w14:paraId="7CE0B396" w14:textId="77777777" w:rsidR="00435D72" w:rsidRPr="00E9455B" w:rsidRDefault="00435D72" w:rsidP="0087472D">
            <w:pPr>
              <w:pStyle w:val="a3"/>
              <w:jc w:val="both"/>
              <w:rPr>
                <w:lang w:eastAsia="ru-RU"/>
              </w:rPr>
            </w:pPr>
            <w:r w:rsidRPr="00E9455B">
              <w:rPr>
                <w:lang w:eastAsia="ru-RU"/>
              </w:rPr>
              <w:t xml:space="preserve">Чтение и наблюдение. Формирование представления о древнерусской литературе как огромном пласте русской культуры и менталитета. </w:t>
            </w:r>
          </w:p>
          <w:p w14:paraId="535673C2" w14:textId="77777777" w:rsidR="00435D72" w:rsidRPr="00E9455B" w:rsidRDefault="00435D72" w:rsidP="0087472D">
            <w:pPr>
              <w:pStyle w:val="a3"/>
              <w:rPr>
                <w:lang w:eastAsia="ru-RU"/>
              </w:rPr>
            </w:pPr>
            <w:r w:rsidRPr="00E9455B">
              <w:rPr>
                <w:lang w:eastAsia="ru-RU"/>
              </w:rPr>
              <w:t>Конкурсное чтение и анализ. Плач Ирины Федосовой у Некрасова в поэме «Кому на Руси…», стихи А.В. Кольцова. Сопоставление с текстами народных песен.</w:t>
            </w:r>
          </w:p>
        </w:tc>
      </w:tr>
      <w:tr w:rsidR="00435D72" w:rsidRPr="00CE5781" w14:paraId="52BAF841" w14:textId="77777777" w:rsidTr="00435D72">
        <w:trPr>
          <w:trHeight w:val="568"/>
        </w:trPr>
        <w:tc>
          <w:tcPr>
            <w:tcW w:w="10881" w:type="dxa"/>
            <w:gridSpan w:val="2"/>
            <w:tcBorders>
              <w:top w:val="single" w:sz="4" w:space="0" w:color="auto"/>
              <w:left w:val="single" w:sz="4" w:space="0" w:color="auto"/>
              <w:bottom w:val="single" w:sz="4" w:space="0" w:color="auto"/>
              <w:right w:val="single" w:sz="4" w:space="0" w:color="auto"/>
            </w:tcBorders>
            <w:hideMark/>
          </w:tcPr>
          <w:p w14:paraId="4128BBD7" w14:textId="77777777" w:rsidR="00435D72" w:rsidRPr="00E9455B" w:rsidRDefault="00435D72" w:rsidP="0087472D">
            <w:pPr>
              <w:pStyle w:val="a3"/>
              <w:jc w:val="both"/>
              <w:rPr>
                <w:lang w:eastAsia="ru-RU"/>
              </w:rPr>
            </w:pPr>
            <w:r w:rsidRPr="00E9455B">
              <w:rPr>
                <w:b/>
                <w:iCs/>
                <w:lang w:eastAsia="ru-RU"/>
              </w:rPr>
              <w:t xml:space="preserve">Раздел 5.  Древнерусская литература </w:t>
            </w:r>
          </w:p>
        </w:tc>
      </w:tr>
      <w:tr w:rsidR="00435D72" w:rsidRPr="00CE5781" w14:paraId="1077942E" w14:textId="77777777" w:rsidTr="00435D72">
        <w:trPr>
          <w:trHeight w:val="568"/>
        </w:trPr>
        <w:tc>
          <w:tcPr>
            <w:tcW w:w="5211" w:type="dxa"/>
            <w:tcBorders>
              <w:top w:val="single" w:sz="4" w:space="0" w:color="auto"/>
              <w:left w:val="single" w:sz="4" w:space="0" w:color="auto"/>
              <w:bottom w:val="single" w:sz="4" w:space="0" w:color="auto"/>
              <w:right w:val="single" w:sz="4" w:space="0" w:color="auto"/>
            </w:tcBorders>
            <w:hideMark/>
          </w:tcPr>
          <w:p w14:paraId="69D2A496"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«Слово о погибели Русской земли».</w:t>
            </w:r>
          </w:p>
          <w:p w14:paraId="5100F990"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Выявление особенностей жанра «сказания»</w:t>
            </w:r>
          </w:p>
          <w:p w14:paraId="2D72F8CF"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Сказание о Борисе и Глебе.</w:t>
            </w:r>
          </w:p>
          <w:p w14:paraId="2EBFDB77"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Образы Бориса и Глеба как первых русских святых.</w:t>
            </w:r>
          </w:p>
        </w:tc>
        <w:tc>
          <w:tcPr>
            <w:tcW w:w="5670" w:type="dxa"/>
            <w:tcBorders>
              <w:top w:val="single" w:sz="4" w:space="0" w:color="auto"/>
              <w:left w:val="single" w:sz="4" w:space="0" w:color="auto"/>
              <w:bottom w:val="single" w:sz="4" w:space="0" w:color="auto"/>
              <w:right w:val="single" w:sz="4" w:space="0" w:color="auto"/>
            </w:tcBorders>
            <w:hideMark/>
          </w:tcPr>
          <w:p w14:paraId="11533BE6" w14:textId="77777777" w:rsidR="00435D72" w:rsidRPr="00E9455B" w:rsidRDefault="00435D72" w:rsidP="0087472D">
            <w:pPr>
              <w:pStyle w:val="a3"/>
              <w:jc w:val="both"/>
              <w:rPr>
                <w:lang w:eastAsia="ru-RU"/>
              </w:rPr>
            </w:pPr>
            <w:r w:rsidRPr="00E9455B">
              <w:rPr>
                <w:lang w:eastAsia="ru-RU"/>
              </w:rPr>
              <w:t>Интонирование произведений.</w:t>
            </w:r>
          </w:p>
          <w:p w14:paraId="412DADF6" w14:textId="77777777" w:rsidR="00435D72" w:rsidRPr="00E9455B" w:rsidRDefault="00435D72" w:rsidP="0087472D">
            <w:pPr>
              <w:pStyle w:val="a3"/>
              <w:jc w:val="both"/>
              <w:rPr>
                <w:lang w:eastAsia="ru-RU"/>
              </w:rPr>
            </w:pPr>
            <w:r w:rsidRPr="00E9455B">
              <w:rPr>
                <w:lang w:eastAsia="ru-RU"/>
              </w:rPr>
              <w:t>Обучение особенной ритмике речи в древнерусских сказаниях. Выразительное чтение.</w:t>
            </w:r>
          </w:p>
        </w:tc>
      </w:tr>
      <w:tr w:rsidR="00435D72" w:rsidRPr="00CE5781" w14:paraId="7E4AD3B0" w14:textId="77777777" w:rsidTr="00435D72">
        <w:trPr>
          <w:trHeight w:val="282"/>
        </w:trPr>
        <w:tc>
          <w:tcPr>
            <w:tcW w:w="10881" w:type="dxa"/>
            <w:gridSpan w:val="2"/>
            <w:tcBorders>
              <w:top w:val="single" w:sz="4" w:space="0" w:color="auto"/>
              <w:left w:val="single" w:sz="4" w:space="0" w:color="auto"/>
              <w:bottom w:val="single" w:sz="4" w:space="0" w:color="auto"/>
              <w:right w:val="single" w:sz="4" w:space="0" w:color="auto"/>
            </w:tcBorders>
            <w:hideMark/>
          </w:tcPr>
          <w:p w14:paraId="567C6C12" w14:textId="77777777" w:rsidR="00435D72" w:rsidRPr="00CE5781" w:rsidRDefault="00435D72" w:rsidP="0087472D">
            <w:pPr>
              <w:jc w:val="center"/>
              <w:rPr>
                <w:b/>
                <w:iCs/>
                <w:sz w:val="24"/>
                <w:szCs w:val="24"/>
              </w:rPr>
            </w:pPr>
            <w:r w:rsidRPr="00CE5781">
              <w:rPr>
                <w:b/>
                <w:iCs/>
                <w:sz w:val="24"/>
                <w:szCs w:val="24"/>
              </w:rPr>
              <w:t xml:space="preserve">Раздел 6.  </w:t>
            </w:r>
            <w:r w:rsidRPr="00CE5781">
              <w:rPr>
                <w:b/>
                <w:sz w:val="24"/>
                <w:szCs w:val="24"/>
              </w:rPr>
              <w:t>За страницами учебника. Авторская сказка. Фольклорные традиции в авторской сказке. Разнообразие литературных жанров</w:t>
            </w:r>
          </w:p>
        </w:tc>
      </w:tr>
      <w:tr w:rsidR="00435D72" w:rsidRPr="00CE5781" w14:paraId="7DC65F7F" w14:textId="77777777" w:rsidTr="00435D72">
        <w:trPr>
          <w:trHeight w:val="282"/>
        </w:trPr>
        <w:tc>
          <w:tcPr>
            <w:tcW w:w="5211" w:type="dxa"/>
            <w:tcBorders>
              <w:top w:val="single" w:sz="4" w:space="0" w:color="auto"/>
              <w:left w:val="single" w:sz="4" w:space="0" w:color="auto"/>
              <w:bottom w:val="single" w:sz="4" w:space="0" w:color="auto"/>
              <w:right w:val="single" w:sz="4" w:space="0" w:color="auto"/>
            </w:tcBorders>
            <w:hideMark/>
          </w:tcPr>
          <w:p w14:paraId="17A80F62" w14:textId="77777777" w:rsidR="00435D72" w:rsidRPr="00E9455B" w:rsidRDefault="00435D72" w:rsidP="0087472D">
            <w:pPr>
              <w:pStyle w:val="a3"/>
              <w:jc w:val="both"/>
              <w:rPr>
                <w:lang w:eastAsia="ru-RU"/>
              </w:rPr>
            </w:pPr>
            <w:r w:rsidRPr="00E9455B">
              <w:rPr>
                <w:lang w:eastAsia="ru-RU"/>
              </w:rPr>
              <w:t xml:space="preserve">М.Е. Салтыков-Щедрин. Отличия сказок Салтыкова-Щедрина от народных сказок, от пушкинских и лермонтовских сказок. Отрывки из книги Д. Николаева «Смех Щедрина». Сатирический смех Щедрина. Приметы </w:t>
            </w:r>
            <w:r w:rsidRPr="00E9455B">
              <w:rPr>
                <w:lang w:eastAsia="ru-RU"/>
              </w:rPr>
              <w:lastRenderedPageBreak/>
              <w:t>фольклора в щедринских сказках. Авторская позиция, высмеивание человеческих пороков, место гипербол и гротеска в произведениях Салтыкова-Щедрина. Чтение и обсуждение сказок  «Премудрый пескарь», «Коняга» и др. Внимание художников: Муратова, Кукрыниксы, Черемных – к сказкам Салтыкова-Щедрина.</w:t>
            </w:r>
          </w:p>
        </w:tc>
        <w:tc>
          <w:tcPr>
            <w:tcW w:w="5670" w:type="dxa"/>
            <w:tcBorders>
              <w:top w:val="single" w:sz="4" w:space="0" w:color="auto"/>
              <w:left w:val="single" w:sz="4" w:space="0" w:color="auto"/>
              <w:bottom w:val="single" w:sz="4" w:space="0" w:color="auto"/>
              <w:right w:val="single" w:sz="4" w:space="0" w:color="auto"/>
            </w:tcBorders>
          </w:tcPr>
          <w:p w14:paraId="2562F39A" w14:textId="77777777" w:rsidR="00435D72" w:rsidRPr="00E9455B" w:rsidRDefault="00435D72" w:rsidP="0087472D">
            <w:pPr>
              <w:pStyle w:val="a3"/>
              <w:jc w:val="both"/>
              <w:rPr>
                <w:lang w:eastAsia="ru-RU"/>
              </w:rPr>
            </w:pPr>
            <w:r w:rsidRPr="00E9455B">
              <w:rPr>
                <w:lang w:eastAsia="ru-RU"/>
              </w:rPr>
              <w:lastRenderedPageBreak/>
              <w:t>Формы организации: беседа с элементами анализа, создание собственных иллюстраций, декораций, инсценирование сказок М.Е. Салтыкова-Щедрина (по выбору).</w:t>
            </w:r>
          </w:p>
          <w:p w14:paraId="60281BFB" w14:textId="77777777" w:rsidR="00435D72" w:rsidRPr="00E9455B" w:rsidRDefault="00435D72" w:rsidP="0087472D">
            <w:pPr>
              <w:pStyle w:val="a3"/>
              <w:jc w:val="both"/>
              <w:rPr>
                <w:iCs/>
                <w:lang w:eastAsia="ru-RU"/>
              </w:rPr>
            </w:pPr>
          </w:p>
        </w:tc>
      </w:tr>
      <w:tr w:rsidR="00435D72" w:rsidRPr="00CE5781" w14:paraId="4A32988F" w14:textId="77777777" w:rsidTr="00435D72">
        <w:trPr>
          <w:trHeight w:val="282"/>
        </w:trPr>
        <w:tc>
          <w:tcPr>
            <w:tcW w:w="10881" w:type="dxa"/>
            <w:gridSpan w:val="2"/>
            <w:tcBorders>
              <w:top w:val="single" w:sz="4" w:space="0" w:color="auto"/>
              <w:left w:val="single" w:sz="4" w:space="0" w:color="auto"/>
              <w:bottom w:val="single" w:sz="4" w:space="0" w:color="auto"/>
              <w:right w:val="single" w:sz="4" w:space="0" w:color="auto"/>
            </w:tcBorders>
            <w:hideMark/>
          </w:tcPr>
          <w:p w14:paraId="3E4A79E2" w14:textId="77777777" w:rsidR="00435D72" w:rsidRPr="00E9455B" w:rsidRDefault="00435D72" w:rsidP="0087472D">
            <w:pPr>
              <w:pStyle w:val="a3"/>
              <w:jc w:val="both"/>
              <w:rPr>
                <w:lang w:eastAsia="ru-RU"/>
              </w:rPr>
            </w:pPr>
            <w:r w:rsidRPr="00E9455B">
              <w:rPr>
                <w:b/>
                <w:iCs/>
                <w:lang w:eastAsia="ru-RU"/>
              </w:rPr>
              <w:lastRenderedPageBreak/>
              <w:t xml:space="preserve">Раздел 7.  </w:t>
            </w:r>
            <w:r w:rsidRPr="00E9455B">
              <w:rPr>
                <w:b/>
                <w:lang w:eastAsia="ru-RU"/>
              </w:rPr>
              <w:t xml:space="preserve">Нравственные проблемы прозы. Литература 18-20 веков </w:t>
            </w:r>
          </w:p>
        </w:tc>
      </w:tr>
      <w:tr w:rsidR="00435D72" w:rsidRPr="00CE5781" w14:paraId="3B03A216" w14:textId="77777777" w:rsidTr="00435D72">
        <w:trPr>
          <w:trHeight w:val="282"/>
        </w:trPr>
        <w:tc>
          <w:tcPr>
            <w:tcW w:w="5211" w:type="dxa"/>
            <w:tcBorders>
              <w:top w:val="single" w:sz="4" w:space="0" w:color="auto"/>
              <w:left w:val="single" w:sz="4" w:space="0" w:color="auto"/>
              <w:bottom w:val="single" w:sz="4" w:space="0" w:color="auto"/>
              <w:right w:val="single" w:sz="4" w:space="0" w:color="auto"/>
            </w:tcBorders>
            <w:hideMark/>
          </w:tcPr>
          <w:p w14:paraId="12138E67" w14:textId="77777777" w:rsidR="00435D72" w:rsidRPr="00E9455B" w:rsidRDefault="00435D72" w:rsidP="0087472D">
            <w:pPr>
              <w:pStyle w:val="a3"/>
              <w:rPr>
                <w:lang w:eastAsia="ru-RU"/>
              </w:rPr>
            </w:pPr>
            <w:r w:rsidRPr="00E9455B">
              <w:rPr>
                <w:lang w:eastAsia="ru-RU"/>
              </w:rPr>
              <w:t xml:space="preserve">Д.И.Фонвизин. «Недоросль». Чтение и анализ отдельных эпизодов, отбор материала для инсценирования. </w:t>
            </w:r>
          </w:p>
        </w:tc>
        <w:tc>
          <w:tcPr>
            <w:tcW w:w="5670" w:type="dxa"/>
            <w:tcBorders>
              <w:top w:val="single" w:sz="4" w:space="0" w:color="auto"/>
              <w:left w:val="single" w:sz="4" w:space="0" w:color="auto"/>
              <w:bottom w:val="single" w:sz="4" w:space="0" w:color="auto"/>
              <w:right w:val="single" w:sz="4" w:space="0" w:color="auto"/>
            </w:tcBorders>
            <w:hideMark/>
          </w:tcPr>
          <w:p w14:paraId="134AC0D7" w14:textId="77777777" w:rsidR="00435D72" w:rsidRPr="00E9455B" w:rsidRDefault="00435D72" w:rsidP="0087472D">
            <w:pPr>
              <w:pStyle w:val="a3"/>
              <w:jc w:val="both"/>
              <w:rPr>
                <w:lang w:eastAsia="ru-RU"/>
              </w:rPr>
            </w:pPr>
            <w:r w:rsidRPr="00E9455B">
              <w:rPr>
                <w:lang w:eastAsia="ru-RU"/>
              </w:rPr>
              <w:t>Литературный вечер, посвящённый творчеству Д.И.Фонвизина.</w:t>
            </w:r>
          </w:p>
          <w:p w14:paraId="35D4AD28" w14:textId="77777777" w:rsidR="00435D72" w:rsidRPr="00E9455B" w:rsidRDefault="00435D72" w:rsidP="0087472D">
            <w:pPr>
              <w:pStyle w:val="a3"/>
              <w:jc w:val="both"/>
              <w:rPr>
                <w:lang w:eastAsia="ru-RU"/>
              </w:rPr>
            </w:pPr>
            <w:r w:rsidRPr="00E9455B">
              <w:rPr>
                <w:lang w:eastAsia="ru-RU"/>
              </w:rPr>
              <w:t>Подготовка декораций и подбор музыкального сопровождения. Работа над голосом и жестами.</w:t>
            </w:r>
          </w:p>
        </w:tc>
      </w:tr>
      <w:tr w:rsidR="00435D72" w:rsidRPr="00CE5781" w14:paraId="6A6A6727" w14:textId="77777777" w:rsidTr="00435D72">
        <w:trPr>
          <w:trHeight w:val="282"/>
        </w:trPr>
        <w:tc>
          <w:tcPr>
            <w:tcW w:w="5211" w:type="dxa"/>
            <w:tcBorders>
              <w:top w:val="single" w:sz="4" w:space="0" w:color="auto"/>
              <w:left w:val="single" w:sz="4" w:space="0" w:color="auto"/>
              <w:bottom w:val="single" w:sz="4" w:space="0" w:color="auto"/>
              <w:right w:val="single" w:sz="4" w:space="0" w:color="auto"/>
            </w:tcBorders>
            <w:hideMark/>
          </w:tcPr>
          <w:p w14:paraId="156DF592"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Н.В.Гоголь. «Ревизор».</w:t>
            </w:r>
          </w:p>
          <w:p w14:paraId="367291C5"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Особенности драматического произведения, жанр комедии.</w:t>
            </w:r>
          </w:p>
          <w:p w14:paraId="644F0117"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Комедия Гоголя - «смех сквозь слезы». История создания и история постановки и на сцене. Разоблачение пороков чиновничества. Цель автора - «высмеять все дурное в России». Новизна финала.</w:t>
            </w:r>
          </w:p>
          <w:p w14:paraId="45E9B6FB"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Сцена «вранья» Хлестакова.</w:t>
            </w:r>
          </w:p>
        </w:tc>
        <w:tc>
          <w:tcPr>
            <w:tcW w:w="5670" w:type="dxa"/>
            <w:tcBorders>
              <w:top w:val="single" w:sz="4" w:space="0" w:color="auto"/>
              <w:left w:val="single" w:sz="4" w:space="0" w:color="auto"/>
              <w:bottom w:val="single" w:sz="4" w:space="0" w:color="auto"/>
              <w:right w:val="single" w:sz="4" w:space="0" w:color="auto"/>
            </w:tcBorders>
            <w:hideMark/>
          </w:tcPr>
          <w:p w14:paraId="321D9D0B"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Выразительное чтение и анализ эпизодов и подготовка к инсценированию пьесы.</w:t>
            </w:r>
          </w:p>
          <w:p w14:paraId="351E6B04"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«К нам едет «Ревизор»»…</w:t>
            </w:r>
          </w:p>
          <w:p w14:paraId="6AFC3EE2"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Театральное представление</w:t>
            </w:r>
          </w:p>
          <w:p w14:paraId="6A055A69" w14:textId="77777777" w:rsidR="00435D72" w:rsidRPr="00E9455B" w:rsidRDefault="00435D72" w:rsidP="0087472D">
            <w:pPr>
              <w:pStyle w:val="a3"/>
              <w:jc w:val="both"/>
              <w:rPr>
                <w:lang w:eastAsia="ru-RU"/>
              </w:rPr>
            </w:pPr>
            <w:r w:rsidRPr="00E9455B">
              <w:rPr>
                <w:lang w:eastAsia="ru-RU"/>
              </w:rPr>
              <w:t>Подготовка декораций и подбор музыкального сопровождения. Работа над голосом и жестами.</w:t>
            </w:r>
          </w:p>
        </w:tc>
      </w:tr>
      <w:tr w:rsidR="00435D72" w:rsidRPr="00CE5781" w14:paraId="26ED70F0" w14:textId="77777777" w:rsidTr="00435D72">
        <w:trPr>
          <w:trHeight w:val="282"/>
        </w:trPr>
        <w:tc>
          <w:tcPr>
            <w:tcW w:w="5211" w:type="dxa"/>
            <w:tcBorders>
              <w:top w:val="single" w:sz="4" w:space="0" w:color="auto"/>
              <w:left w:val="single" w:sz="4" w:space="0" w:color="auto"/>
              <w:bottom w:val="single" w:sz="4" w:space="0" w:color="auto"/>
              <w:right w:val="single" w:sz="4" w:space="0" w:color="auto"/>
            </w:tcBorders>
            <w:hideMark/>
          </w:tcPr>
          <w:p w14:paraId="0F042A6C"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 xml:space="preserve">Художественны особенности диалогов, начала и концовки рассказов А. Куприна «Извозчик Петр», Е.И. Носова «Радуга»,  В.Н. Мирнева «Ночью». Размышления по поводу героев и их поступков, манеры держаться, разговаривать, общаться, сострадать, переживать за то, что совершено. Художественные средства, которыми автору удаётся создать ясную картину событий, переживаний и чувств героев. </w:t>
            </w:r>
          </w:p>
        </w:tc>
        <w:tc>
          <w:tcPr>
            <w:tcW w:w="5670" w:type="dxa"/>
            <w:tcBorders>
              <w:top w:val="single" w:sz="4" w:space="0" w:color="auto"/>
              <w:left w:val="single" w:sz="4" w:space="0" w:color="auto"/>
              <w:bottom w:val="single" w:sz="4" w:space="0" w:color="auto"/>
              <w:right w:val="single" w:sz="4" w:space="0" w:color="auto"/>
            </w:tcBorders>
            <w:hideMark/>
          </w:tcPr>
          <w:p w14:paraId="2DDC3040"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Вечер современной прозы, посвященный новым рассказам В. Распутина, Б. Екимова и других современных авторов.</w:t>
            </w:r>
          </w:p>
          <w:p w14:paraId="7333D7DF"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Подготовка сценария и выразительное чтение отрывков.</w:t>
            </w:r>
          </w:p>
        </w:tc>
      </w:tr>
      <w:tr w:rsidR="00435D72" w:rsidRPr="00CE5781" w14:paraId="2257EFFB" w14:textId="77777777" w:rsidTr="00435D72">
        <w:trPr>
          <w:trHeight w:val="282"/>
        </w:trPr>
        <w:tc>
          <w:tcPr>
            <w:tcW w:w="10881" w:type="dxa"/>
            <w:gridSpan w:val="2"/>
            <w:tcBorders>
              <w:top w:val="single" w:sz="4" w:space="0" w:color="auto"/>
              <w:left w:val="single" w:sz="4" w:space="0" w:color="auto"/>
              <w:bottom w:val="single" w:sz="4" w:space="0" w:color="auto"/>
              <w:right w:val="single" w:sz="4" w:space="0" w:color="auto"/>
            </w:tcBorders>
            <w:hideMark/>
          </w:tcPr>
          <w:p w14:paraId="7E126274" w14:textId="77777777" w:rsidR="00435D72" w:rsidRPr="00CE5781" w:rsidRDefault="00435D72" w:rsidP="0087472D">
            <w:pPr>
              <w:tabs>
                <w:tab w:val="left" w:pos="3299"/>
              </w:tabs>
              <w:rPr>
                <w:b/>
                <w:iCs/>
                <w:sz w:val="24"/>
                <w:szCs w:val="24"/>
              </w:rPr>
            </w:pPr>
            <w:r w:rsidRPr="00CE5781">
              <w:rPr>
                <w:b/>
                <w:iCs/>
                <w:sz w:val="24"/>
                <w:szCs w:val="24"/>
              </w:rPr>
              <w:t xml:space="preserve">Раздел 8. </w:t>
            </w:r>
            <w:r w:rsidRPr="00CE5781">
              <w:rPr>
                <w:b/>
                <w:sz w:val="24"/>
                <w:szCs w:val="24"/>
              </w:rPr>
              <w:t>Поэтические страницы</w:t>
            </w:r>
          </w:p>
        </w:tc>
      </w:tr>
      <w:tr w:rsidR="00435D72" w:rsidRPr="00CE5781" w14:paraId="489E8B10" w14:textId="77777777" w:rsidTr="00435D72">
        <w:trPr>
          <w:trHeight w:val="282"/>
        </w:trPr>
        <w:tc>
          <w:tcPr>
            <w:tcW w:w="5211" w:type="dxa"/>
            <w:tcBorders>
              <w:top w:val="single" w:sz="4" w:space="0" w:color="auto"/>
              <w:left w:val="single" w:sz="4" w:space="0" w:color="auto"/>
              <w:bottom w:val="single" w:sz="4" w:space="0" w:color="auto"/>
              <w:right w:val="single" w:sz="4" w:space="0" w:color="auto"/>
            </w:tcBorders>
            <w:hideMark/>
          </w:tcPr>
          <w:p w14:paraId="229E4322" w14:textId="77777777" w:rsidR="00435D72" w:rsidRPr="00E9455B" w:rsidRDefault="00435D72" w:rsidP="0087472D">
            <w:pPr>
              <w:pStyle w:val="a3"/>
              <w:jc w:val="both"/>
              <w:rPr>
                <w:lang w:eastAsia="ru-RU"/>
              </w:rPr>
            </w:pPr>
            <w:r w:rsidRPr="00E9455B">
              <w:rPr>
                <w:lang w:eastAsia="ru-RU"/>
              </w:rPr>
              <w:t>Поэтические страницы, посвященные родной природе. Из непрочитанного… Высокая поэзия классиков XIX и XX веков. Светлые образы описаний родной природы в различные времена года в стихотворениях А.С. Пушкина, М.Ю. Лермонтова, Ф.И. Тютчева, И.А. Бунина, Ф.И. Тютчева, А.А. Блока, С.А. Есенина, О. Мандельштама, А.А. Ахматовой. Образ лирического героя, настроения поэта. Особенности стихосложения, строфы, стихотворных размеров. Двусложные и трехсложные стихотворные размеры: ямб и хорей. «Проба пера» - сочинение собственных стихотворений о родном крае, природе. Программа концерта на тему «Родная природа в литературе, живописи и музыке» или музыкально-литературной композиции «Тихая моя Родина…».</w:t>
            </w:r>
          </w:p>
        </w:tc>
        <w:tc>
          <w:tcPr>
            <w:tcW w:w="5670" w:type="dxa"/>
            <w:tcBorders>
              <w:top w:val="single" w:sz="4" w:space="0" w:color="auto"/>
              <w:left w:val="single" w:sz="4" w:space="0" w:color="auto"/>
              <w:bottom w:val="single" w:sz="4" w:space="0" w:color="auto"/>
              <w:right w:val="single" w:sz="4" w:space="0" w:color="auto"/>
            </w:tcBorders>
            <w:hideMark/>
          </w:tcPr>
          <w:p w14:paraId="2C8225C0" w14:textId="77777777" w:rsidR="00435D72" w:rsidRPr="00E9455B" w:rsidRDefault="00435D72" w:rsidP="0087472D">
            <w:pPr>
              <w:pStyle w:val="a3"/>
              <w:rPr>
                <w:lang w:eastAsia="ru-RU"/>
              </w:rPr>
            </w:pPr>
            <w:r w:rsidRPr="00E9455B">
              <w:rPr>
                <w:lang w:eastAsia="ru-RU"/>
              </w:rPr>
              <w:t xml:space="preserve">Выразительное чтение стихотворений, выбранных обучающимися самостоятельно; подготовка иллюстрации и картин, связанных с изучаемыми произведениями.                                                         </w:t>
            </w:r>
          </w:p>
          <w:p w14:paraId="17EF0BA6" w14:textId="77777777" w:rsidR="00435D72" w:rsidRPr="00E9455B" w:rsidRDefault="00435D72" w:rsidP="0087472D">
            <w:pPr>
              <w:pStyle w:val="a3"/>
              <w:rPr>
                <w:iCs/>
                <w:lang w:eastAsia="ru-RU"/>
              </w:rPr>
            </w:pPr>
            <w:r w:rsidRPr="00E9455B">
              <w:rPr>
                <w:iCs/>
                <w:lang w:eastAsia="ru-RU"/>
              </w:rPr>
              <w:t>Формы организации: беседа, обсуждение, создание собственной иллюстрации, «проба  пера» - создание собственных стихотворений, литературно-музыкальная композиция «Тихая моя Родина».</w:t>
            </w:r>
          </w:p>
        </w:tc>
      </w:tr>
      <w:tr w:rsidR="00435D72" w:rsidRPr="00CE5781" w14:paraId="7996D92A" w14:textId="77777777" w:rsidTr="00435D72">
        <w:trPr>
          <w:trHeight w:val="282"/>
        </w:trPr>
        <w:tc>
          <w:tcPr>
            <w:tcW w:w="10881" w:type="dxa"/>
            <w:gridSpan w:val="2"/>
            <w:tcBorders>
              <w:top w:val="single" w:sz="4" w:space="0" w:color="auto"/>
              <w:left w:val="single" w:sz="4" w:space="0" w:color="auto"/>
              <w:bottom w:val="single" w:sz="4" w:space="0" w:color="auto"/>
              <w:right w:val="single" w:sz="4" w:space="0" w:color="auto"/>
            </w:tcBorders>
            <w:hideMark/>
          </w:tcPr>
          <w:p w14:paraId="0549C1A7" w14:textId="77777777" w:rsidR="00435D72" w:rsidRPr="00CE5781" w:rsidRDefault="00435D72" w:rsidP="0087472D">
            <w:pPr>
              <w:rPr>
                <w:b/>
                <w:iCs/>
                <w:sz w:val="24"/>
                <w:szCs w:val="24"/>
              </w:rPr>
            </w:pPr>
            <w:r w:rsidRPr="00CE5781">
              <w:rPr>
                <w:b/>
                <w:iCs/>
                <w:sz w:val="24"/>
                <w:szCs w:val="24"/>
              </w:rPr>
              <w:t>Раздел 9. «Чтобы помнили…». Литература о Великой Отечественной войне</w:t>
            </w:r>
          </w:p>
        </w:tc>
      </w:tr>
      <w:tr w:rsidR="00435D72" w:rsidRPr="00CE5781" w14:paraId="2566F7C3" w14:textId="77777777" w:rsidTr="00435D72">
        <w:trPr>
          <w:trHeight w:val="282"/>
        </w:trPr>
        <w:tc>
          <w:tcPr>
            <w:tcW w:w="5211" w:type="dxa"/>
            <w:tcBorders>
              <w:top w:val="single" w:sz="4" w:space="0" w:color="auto"/>
              <w:left w:val="single" w:sz="4" w:space="0" w:color="auto"/>
              <w:bottom w:val="single" w:sz="4" w:space="0" w:color="auto"/>
              <w:right w:val="single" w:sz="4" w:space="0" w:color="auto"/>
            </w:tcBorders>
            <w:hideMark/>
          </w:tcPr>
          <w:p w14:paraId="2B1614A0" w14:textId="77777777" w:rsidR="00435D72" w:rsidRPr="00E9455B" w:rsidRDefault="00435D72" w:rsidP="0087472D">
            <w:pPr>
              <w:pStyle w:val="a3"/>
              <w:jc w:val="both"/>
              <w:rPr>
                <w:lang w:eastAsia="ru-RU"/>
              </w:rPr>
            </w:pPr>
            <w:r w:rsidRPr="00E9455B">
              <w:rPr>
                <w:lang w:eastAsia="ru-RU"/>
              </w:rPr>
              <w:t>Стихи и песни о войне 1941-1945г.г. Героизм русского народа, защищавшего свою Родину. Лирические и героические песни в годы войны, их призывно-воодушевляющий характер. Воспитание патриотических чувств учащихся.</w:t>
            </w:r>
          </w:p>
        </w:tc>
        <w:tc>
          <w:tcPr>
            <w:tcW w:w="5670" w:type="dxa"/>
            <w:tcBorders>
              <w:top w:val="single" w:sz="4" w:space="0" w:color="auto"/>
              <w:left w:val="single" w:sz="4" w:space="0" w:color="auto"/>
              <w:bottom w:val="single" w:sz="4" w:space="0" w:color="auto"/>
              <w:right w:val="single" w:sz="4" w:space="0" w:color="auto"/>
            </w:tcBorders>
            <w:hideMark/>
          </w:tcPr>
          <w:p w14:paraId="0921F50D" w14:textId="77777777" w:rsidR="00435D72" w:rsidRPr="00E9455B" w:rsidRDefault="00435D72" w:rsidP="0087472D">
            <w:pPr>
              <w:pStyle w:val="a3"/>
              <w:jc w:val="both"/>
              <w:rPr>
                <w:lang w:eastAsia="ru-RU"/>
              </w:rPr>
            </w:pPr>
            <w:r w:rsidRPr="00E9455B">
              <w:rPr>
                <w:lang w:eastAsia="ru-RU"/>
              </w:rPr>
              <w:t>Отбор материала, выразительное чтение стихотворений.</w:t>
            </w:r>
          </w:p>
          <w:p w14:paraId="76C2ACAA" w14:textId="77777777" w:rsidR="00435D72" w:rsidRPr="00E9455B" w:rsidRDefault="00435D72" w:rsidP="0087472D">
            <w:pPr>
              <w:pStyle w:val="a3"/>
              <w:jc w:val="both"/>
              <w:rPr>
                <w:iCs/>
                <w:lang w:eastAsia="ru-RU"/>
              </w:rPr>
            </w:pPr>
            <w:r w:rsidRPr="00E9455B">
              <w:rPr>
                <w:lang w:eastAsia="ru-RU"/>
              </w:rPr>
              <w:t>Литературная гостиная «Чтобы помнили».</w:t>
            </w:r>
          </w:p>
        </w:tc>
      </w:tr>
      <w:tr w:rsidR="00435D72" w:rsidRPr="00CE5781" w14:paraId="5E691644" w14:textId="77777777" w:rsidTr="00435D72">
        <w:trPr>
          <w:trHeight w:val="282"/>
        </w:trPr>
        <w:tc>
          <w:tcPr>
            <w:tcW w:w="10881" w:type="dxa"/>
            <w:gridSpan w:val="2"/>
            <w:tcBorders>
              <w:top w:val="single" w:sz="4" w:space="0" w:color="auto"/>
              <w:left w:val="single" w:sz="4" w:space="0" w:color="auto"/>
              <w:bottom w:val="single" w:sz="4" w:space="0" w:color="auto"/>
              <w:right w:val="single" w:sz="4" w:space="0" w:color="auto"/>
            </w:tcBorders>
            <w:hideMark/>
          </w:tcPr>
          <w:p w14:paraId="7A3BAD02" w14:textId="77777777" w:rsidR="00435D72" w:rsidRPr="00CE5781" w:rsidRDefault="00435D72" w:rsidP="0087472D">
            <w:pPr>
              <w:tabs>
                <w:tab w:val="left" w:pos="352"/>
              </w:tabs>
              <w:rPr>
                <w:b/>
                <w:iCs/>
                <w:sz w:val="24"/>
                <w:szCs w:val="24"/>
              </w:rPr>
            </w:pPr>
            <w:r w:rsidRPr="00CE5781">
              <w:rPr>
                <w:b/>
                <w:iCs/>
                <w:sz w:val="24"/>
                <w:szCs w:val="24"/>
              </w:rPr>
              <w:lastRenderedPageBreak/>
              <w:t xml:space="preserve">Подведение итогов работы. Творческий отчет </w:t>
            </w:r>
          </w:p>
        </w:tc>
      </w:tr>
    </w:tbl>
    <w:p w14:paraId="00882851" w14:textId="77777777" w:rsidR="00435D72" w:rsidRPr="00CE5781" w:rsidRDefault="00435D72" w:rsidP="00435D72">
      <w:pPr>
        <w:pStyle w:val="a8"/>
        <w:ind w:left="1004"/>
        <w:rPr>
          <w:rFonts w:ascii="Times New Roman" w:hAnsi="Times New Roman"/>
          <w:b/>
          <w:sz w:val="24"/>
          <w:szCs w:val="24"/>
        </w:rPr>
      </w:pPr>
    </w:p>
    <w:p w14:paraId="2D98E4AF" w14:textId="2BBC185D" w:rsidR="00FC0FCF" w:rsidRPr="00237945" w:rsidRDefault="00435D72" w:rsidP="00237945">
      <w:pPr>
        <w:ind w:left="284"/>
        <w:jc w:val="center"/>
        <w:rPr>
          <w:sz w:val="24"/>
          <w:szCs w:val="24"/>
        </w:rPr>
      </w:pPr>
      <w:r w:rsidRPr="00CE5781">
        <w:rPr>
          <w:b/>
          <w:sz w:val="24"/>
          <w:szCs w:val="24"/>
          <w:lang w:val="en-US"/>
        </w:rPr>
        <w:t>IV</w:t>
      </w:r>
      <w:r w:rsidRPr="00CE5781">
        <w:rPr>
          <w:b/>
          <w:sz w:val="24"/>
          <w:szCs w:val="24"/>
        </w:rPr>
        <w:t xml:space="preserve">. </w:t>
      </w:r>
      <w:bookmarkStart w:id="1" w:name="_Hlk114028597"/>
      <w:r w:rsidR="00C25E21" w:rsidRPr="00C25E21">
        <w:rPr>
          <w:b/>
          <w:bCs/>
        </w:rPr>
        <w:t>ТЕМАТИЧЕСКОЕ ПЛАНИРОВАНИЕ</w:t>
      </w:r>
    </w:p>
    <w:p w14:paraId="5D89E5EA" w14:textId="77777777" w:rsidR="00FC0FCF" w:rsidRDefault="00FC0FCF" w:rsidP="00FC0FCF">
      <w:pPr>
        <w:jc w:val="cente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236"/>
        <w:gridCol w:w="236"/>
        <w:gridCol w:w="8055"/>
        <w:gridCol w:w="1701"/>
      </w:tblGrid>
      <w:tr w:rsidR="00435D72" w:rsidRPr="00CE5781" w14:paraId="7F65269C"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bookmarkEnd w:id="1"/>
          <w:p w14:paraId="52C8E0CE" w14:textId="77777777" w:rsidR="00435D72" w:rsidRPr="00AA6086" w:rsidRDefault="00435D72" w:rsidP="00AB5B89">
            <w:pPr>
              <w:pStyle w:val="a8"/>
              <w:tabs>
                <w:tab w:val="left" w:pos="9639"/>
              </w:tabs>
              <w:jc w:val="center"/>
              <w:rPr>
                <w:rFonts w:ascii="Times New Roman" w:hAnsi="Times New Roman"/>
                <w:b/>
                <w:sz w:val="24"/>
                <w:szCs w:val="24"/>
              </w:rPr>
            </w:pPr>
            <w:r w:rsidRPr="00AA6086">
              <w:rPr>
                <w:rFonts w:ascii="Times New Roman" w:hAnsi="Times New Roman"/>
                <w:b/>
                <w:sz w:val="24"/>
                <w:szCs w:val="24"/>
              </w:rPr>
              <w:t>Раздел 1. «Благородные и молчаливые друзья» - книги (1 час).</w:t>
            </w:r>
          </w:p>
        </w:tc>
      </w:tr>
      <w:tr w:rsidR="00435D72" w:rsidRPr="00CE5781" w14:paraId="5BB39DDE"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66871E76"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w:t>
            </w:r>
          </w:p>
        </w:tc>
        <w:tc>
          <w:tcPr>
            <w:tcW w:w="236" w:type="dxa"/>
            <w:tcBorders>
              <w:top w:val="single" w:sz="4" w:space="0" w:color="auto"/>
              <w:left w:val="single" w:sz="4" w:space="0" w:color="auto"/>
              <w:bottom w:val="single" w:sz="4" w:space="0" w:color="auto"/>
              <w:right w:val="single" w:sz="4" w:space="0" w:color="auto"/>
            </w:tcBorders>
            <w:hideMark/>
          </w:tcPr>
          <w:p w14:paraId="68A8955E"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67724B2"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43C78992"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Выявление читательских интересов.</w:t>
            </w:r>
          </w:p>
        </w:tc>
        <w:tc>
          <w:tcPr>
            <w:tcW w:w="1701" w:type="dxa"/>
            <w:tcBorders>
              <w:top w:val="single" w:sz="4" w:space="0" w:color="auto"/>
              <w:left w:val="single" w:sz="4" w:space="0" w:color="auto"/>
              <w:bottom w:val="single" w:sz="4" w:space="0" w:color="auto"/>
              <w:right w:val="single" w:sz="4" w:space="0" w:color="auto"/>
            </w:tcBorders>
            <w:hideMark/>
          </w:tcPr>
          <w:p w14:paraId="58F575C3" w14:textId="1C8B7B87" w:rsidR="00435D72" w:rsidRPr="00CE5781" w:rsidRDefault="00435D72" w:rsidP="0087472D">
            <w:pPr>
              <w:pStyle w:val="a8"/>
              <w:rPr>
                <w:rFonts w:ascii="Times New Roman" w:hAnsi="Times New Roman"/>
                <w:sz w:val="24"/>
                <w:szCs w:val="24"/>
              </w:rPr>
            </w:pPr>
          </w:p>
        </w:tc>
      </w:tr>
      <w:tr w:rsidR="00435D72" w:rsidRPr="00CE5781" w14:paraId="141537A0"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p w14:paraId="14BC3A4C" w14:textId="77777777" w:rsidR="00435D72" w:rsidRPr="00AA6086" w:rsidRDefault="00435D72" w:rsidP="0087472D">
            <w:pPr>
              <w:pStyle w:val="a8"/>
              <w:jc w:val="center"/>
              <w:rPr>
                <w:rFonts w:ascii="Times New Roman" w:hAnsi="Times New Roman"/>
                <w:b/>
                <w:sz w:val="24"/>
                <w:szCs w:val="24"/>
              </w:rPr>
            </w:pPr>
            <w:r w:rsidRPr="00AA6086">
              <w:rPr>
                <w:rFonts w:ascii="Times New Roman" w:hAnsi="Times New Roman"/>
                <w:b/>
                <w:sz w:val="24"/>
                <w:szCs w:val="24"/>
              </w:rPr>
              <w:t>Раздел 2. Работа над речью (развитие, обогащение и т.д.) (4 часа).</w:t>
            </w:r>
          </w:p>
        </w:tc>
      </w:tr>
      <w:tr w:rsidR="00435D72" w:rsidRPr="00CE5781" w14:paraId="796D895B"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0D03A994"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2</w:t>
            </w:r>
          </w:p>
        </w:tc>
        <w:tc>
          <w:tcPr>
            <w:tcW w:w="236" w:type="dxa"/>
            <w:tcBorders>
              <w:top w:val="single" w:sz="4" w:space="0" w:color="auto"/>
              <w:left w:val="single" w:sz="4" w:space="0" w:color="auto"/>
              <w:bottom w:val="single" w:sz="4" w:space="0" w:color="auto"/>
              <w:right w:val="single" w:sz="4" w:space="0" w:color="auto"/>
            </w:tcBorders>
            <w:hideMark/>
          </w:tcPr>
          <w:p w14:paraId="608D4BEF"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7A7005E"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4CC5E93E"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Говорите не столько уху, сколько глазу.</w:t>
            </w:r>
          </w:p>
        </w:tc>
        <w:tc>
          <w:tcPr>
            <w:tcW w:w="1701" w:type="dxa"/>
            <w:tcBorders>
              <w:top w:val="single" w:sz="4" w:space="0" w:color="auto"/>
              <w:left w:val="single" w:sz="4" w:space="0" w:color="auto"/>
              <w:bottom w:val="single" w:sz="4" w:space="0" w:color="auto"/>
              <w:right w:val="single" w:sz="4" w:space="0" w:color="auto"/>
            </w:tcBorders>
          </w:tcPr>
          <w:p w14:paraId="5F91DA38" w14:textId="2E0E9880" w:rsidR="00435D72" w:rsidRDefault="00435D72" w:rsidP="0087472D"/>
        </w:tc>
      </w:tr>
      <w:tr w:rsidR="00435D72" w:rsidRPr="00CE5781" w14:paraId="4ADE5FAC"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7A3B614A"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3</w:t>
            </w:r>
          </w:p>
        </w:tc>
        <w:tc>
          <w:tcPr>
            <w:tcW w:w="236" w:type="dxa"/>
            <w:tcBorders>
              <w:top w:val="single" w:sz="4" w:space="0" w:color="auto"/>
              <w:left w:val="single" w:sz="4" w:space="0" w:color="auto"/>
              <w:bottom w:val="single" w:sz="4" w:space="0" w:color="auto"/>
              <w:right w:val="single" w:sz="4" w:space="0" w:color="auto"/>
            </w:tcBorders>
          </w:tcPr>
          <w:p w14:paraId="53105030"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33E12877"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5FDA2DB4"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Определение подтекста произведения через углубленный его анализ.</w:t>
            </w:r>
          </w:p>
        </w:tc>
        <w:tc>
          <w:tcPr>
            <w:tcW w:w="1701" w:type="dxa"/>
            <w:tcBorders>
              <w:top w:val="single" w:sz="4" w:space="0" w:color="auto"/>
              <w:left w:val="single" w:sz="4" w:space="0" w:color="auto"/>
              <w:bottom w:val="single" w:sz="4" w:space="0" w:color="auto"/>
              <w:right w:val="single" w:sz="4" w:space="0" w:color="auto"/>
            </w:tcBorders>
          </w:tcPr>
          <w:p w14:paraId="50182F60" w14:textId="00FD31A8" w:rsidR="00435D72" w:rsidRDefault="00435D72" w:rsidP="0087472D"/>
        </w:tc>
      </w:tr>
      <w:tr w:rsidR="00435D72" w:rsidRPr="00CE5781" w14:paraId="42A46D85"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5009359B"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4</w:t>
            </w:r>
          </w:p>
        </w:tc>
        <w:tc>
          <w:tcPr>
            <w:tcW w:w="236" w:type="dxa"/>
            <w:tcBorders>
              <w:top w:val="single" w:sz="4" w:space="0" w:color="auto"/>
              <w:left w:val="single" w:sz="4" w:space="0" w:color="auto"/>
              <w:bottom w:val="single" w:sz="4" w:space="0" w:color="auto"/>
              <w:right w:val="single" w:sz="4" w:space="0" w:color="auto"/>
            </w:tcBorders>
          </w:tcPr>
          <w:p w14:paraId="0C5A5946"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011F7D5E"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301935B3"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Значение выразительного (художественного) чтения в жизни человека.</w:t>
            </w:r>
          </w:p>
        </w:tc>
        <w:tc>
          <w:tcPr>
            <w:tcW w:w="1701" w:type="dxa"/>
            <w:tcBorders>
              <w:top w:val="single" w:sz="4" w:space="0" w:color="auto"/>
              <w:left w:val="single" w:sz="4" w:space="0" w:color="auto"/>
              <w:bottom w:val="single" w:sz="4" w:space="0" w:color="auto"/>
              <w:right w:val="single" w:sz="4" w:space="0" w:color="auto"/>
            </w:tcBorders>
          </w:tcPr>
          <w:p w14:paraId="522DD07F" w14:textId="0C66B4A1" w:rsidR="00435D72" w:rsidRDefault="00435D72" w:rsidP="0087472D"/>
        </w:tc>
      </w:tr>
      <w:tr w:rsidR="00435D72" w:rsidRPr="00CE5781" w14:paraId="79D97F03"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390A4D26"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5</w:t>
            </w:r>
          </w:p>
        </w:tc>
        <w:tc>
          <w:tcPr>
            <w:tcW w:w="236" w:type="dxa"/>
            <w:tcBorders>
              <w:top w:val="single" w:sz="4" w:space="0" w:color="auto"/>
              <w:left w:val="single" w:sz="4" w:space="0" w:color="auto"/>
              <w:bottom w:val="single" w:sz="4" w:space="0" w:color="auto"/>
              <w:right w:val="single" w:sz="4" w:space="0" w:color="auto"/>
            </w:tcBorders>
          </w:tcPr>
          <w:p w14:paraId="5B3E8FBB"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0A1CEC7A"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12A8BB3F"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Практические занятия. Упражнения по орфоэпии и дикции (возможно использование устной народной поэзии).</w:t>
            </w:r>
          </w:p>
        </w:tc>
        <w:tc>
          <w:tcPr>
            <w:tcW w:w="1701" w:type="dxa"/>
            <w:tcBorders>
              <w:top w:val="single" w:sz="4" w:space="0" w:color="auto"/>
              <w:left w:val="single" w:sz="4" w:space="0" w:color="auto"/>
              <w:bottom w:val="single" w:sz="4" w:space="0" w:color="auto"/>
              <w:right w:val="single" w:sz="4" w:space="0" w:color="auto"/>
            </w:tcBorders>
          </w:tcPr>
          <w:p w14:paraId="6E2418D4" w14:textId="5B2C399D" w:rsidR="00435D72" w:rsidRDefault="00435D72" w:rsidP="0087472D"/>
        </w:tc>
      </w:tr>
      <w:tr w:rsidR="00435D72" w:rsidRPr="00CE5781" w14:paraId="6E6F0329"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p w14:paraId="27EA9BFD" w14:textId="77777777" w:rsidR="00435D72" w:rsidRPr="00CE5781" w:rsidRDefault="00435D72" w:rsidP="0087472D">
            <w:pPr>
              <w:pStyle w:val="a8"/>
              <w:jc w:val="center"/>
              <w:rPr>
                <w:rFonts w:ascii="Times New Roman" w:hAnsi="Times New Roman"/>
                <w:sz w:val="24"/>
                <w:szCs w:val="24"/>
              </w:rPr>
            </w:pPr>
            <w:r w:rsidRPr="00AA6086">
              <w:rPr>
                <w:rFonts w:ascii="Times New Roman" w:hAnsi="Times New Roman"/>
                <w:b/>
                <w:sz w:val="24"/>
                <w:szCs w:val="24"/>
              </w:rPr>
              <w:t>Раздел 3. Театральное мастерство. Этюд (1 час).</w:t>
            </w:r>
          </w:p>
        </w:tc>
      </w:tr>
      <w:tr w:rsidR="00435D72" w:rsidRPr="00CE5781" w14:paraId="7E0D6B9A"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33D93C53"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6</w:t>
            </w:r>
          </w:p>
        </w:tc>
        <w:tc>
          <w:tcPr>
            <w:tcW w:w="236" w:type="dxa"/>
            <w:tcBorders>
              <w:top w:val="single" w:sz="4" w:space="0" w:color="auto"/>
              <w:left w:val="single" w:sz="4" w:space="0" w:color="auto"/>
              <w:bottom w:val="single" w:sz="4" w:space="0" w:color="auto"/>
              <w:right w:val="single" w:sz="4" w:space="0" w:color="auto"/>
            </w:tcBorders>
            <w:hideMark/>
          </w:tcPr>
          <w:p w14:paraId="2FEBFC84"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0B432EEB"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2B6BB47B"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Мастерство актеров в театре.</w:t>
            </w:r>
          </w:p>
        </w:tc>
        <w:tc>
          <w:tcPr>
            <w:tcW w:w="1701" w:type="dxa"/>
            <w:tcBorders>
              <w:top w:val="single" w:sz="4" w:space="0" w:color="auto"/>
              <w:left w:val="single" w:sz="4" w:space="0" w:color="auto"/>
              <w:bottom w:val="single" w:sz="4" w:space="0" w:color="auto"/>
              <w:right w:val="single" w:sz="4" w:space="0" w:color="auto"/>
            </w:tcBorders>
            <w:hideMark/>
          </w:tcPr>
          <w:p w14:paraId="5DF7949E" w14:textId="461E3E2B" w:rsidR="00435D72" w:rsidRPr="00CE5781" w:rsidRDefault="00435D72" w:rsidP="0087472D">
            <w:pPr>
              <w:pStyle w:val="a8"/>
              <w:rPr>
                <w:rFonts w:ascii="Times New Roman" w:hAnsi="Times New Roman"/>
                <w:sz w:val="24"/>
                <w:szCs w:val="24"/>
              </w:rPr>
            </w:pPr>
          </w:p>
        </w:tc>
      </w:tr>
      <w:tr w:rsidR="00435D72" w:rsidRPr="00CE5781" w14:paraId="092659B0"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p w14:paraId="63E5FCF6" w14:textId="77777777" w:rsidR="00435D72" w:rsidRPr="00AA6086" w:rsidRDefault="00435D72" w:rsidP="0087472D">
            <w:pPr>
              <w:pStyle w:val="a8"/>
              <w:jc w:val="center"/>
              <w:rPr>
                <w:rFonts w:ascii="Times New Roman" w:hAnsi="Times New Roman"/>
                <w:b/>
                <w:sz w:val="24"/>
                <w:szCs w:val="24"/>
              </w:rPr>
            </w:pPr>
            <w:r w:rsidRPr="00AA6086">
              <w:rPr>
                <w:rFonts w:ascii="Times New Roman" w:hAnsi="Times New Roman"/>
                <w:b/>
                <w:sz w:val="24"/>
                <w:szCs w:val="24"/>
              </w:rPr>
              <w:t>Раздел 4. У истоков литературы. Устное народное творчество (2 часа).</w:t>
            </w:r>
          </w:p>
        </w:tc>
      </w:tr>
      <w:tr w:rsidR="00435D72" w:rsidRPr="00CE5781" w14:paraId="0A04D6C3"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1F4B7321"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7</w:t>
            </w:r>
          </w:p>
        </w:tc>
        <w:tc>
          <w:tcPr>
            <w:tcW w:w="236" w:type="dxa"/>
            <w:tcBorders>
              <w:top w:val="single" w:sz="4" w:space="0" w:color="auto"/>
              <w:left w:val="single" w:sz="4" w:space="0" w:color="auto"/>
              <w:bottom w:val="single" w:sz="4" w:space="0" w:color="auto"/>
              <w:right w:val="single" w:sz="4" w:space="0" w:color="auto"/>
            </w:tcBorders>
          </w:tcPr>
          <w:p w14:paraId="2C8C89B0"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68AF078"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3B37E2AB"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От народной песни - к стихам поэтов.</w:t>
            </w:r>
          </w:p>
        </w:tc>
        <w:tc>
          <w:tcPr>
            <w:tcW w:w="1701" w:type="dxa"/>
            <w:tcBorders>
              <w:top w:val="single" w:sz="4" w:space="0" w:color="auto"/>
              <w:left w:val="single" w:sz="4" w:space="0" w:color="auto"/>
              <w:bottom w:val="single" w:sz="4" w:space="0" w:color="auto"/>
              <w:right w:val="single" w:sz="4" w:space="0" w:color="auto"/>
            </w:tcBorders>
          </w:tcPr>
          <w:p w14:paraId="69FF8100" w14:textId="1143C4A7" w:rsidR="00435D72" w:rsidRPr="00CE5781" w:rsidRDefault="00435D72" w:rsidP="0087472D">
            <w:pPr>
              <w:pStyle w:val="a8"/>
              <w:rPr>
                <w:rFonts w:ascii="Times New Roman" w:hAnsi="Times New Roman"/>
                <w:sz w:val="24"/>
                <w:szCs w:val="24"/>
              </w:rPr>
            </w:pPr>
          </w:p>
        </w:tc>
      </w:tr>
      <w:tr w:rsidR="00435D72" w:rsidRPr="00CE5781" w14:paraId="206464FD"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76AFB0AE"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8</w:t>
            </w:r>
          </w:p>
        </w:tc>
        <w:tc>
          <w:tcPr>
            <w:tcW w:w="236" w:type="dxa"/>
            <w:tcBorders>
              <w:top w:val="single" w:sz="4" w:space="0" w:color="auto"/>
              <w:left w:val="single" w:sz="4" w:space="0" w:color="auto"/>
              <w:bottom w:val="single" w:sz="4" w:space="0" w:color="auto"/>
              <w:right w:val="single" w:sz="4" w:space="0" w:color="auto"/>
            </w:tcBorders>
          </w:tcPr>
          <w:p w14:paraId="4D1A0C1B"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7B4F3C40"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29C7584A"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Конкурсное чтение стихотворений-песен.</w:t>
            </w:r>
          </w:p>
        </w:tc>
        <w:tc>
          <w:tcPr>
            <w:tcW w:w="1701" w:type="dxa"/>
            <w:tcBorders>
              <w:top w:val="single" w:sz="4" w:space="0" w:color="auto"/>
              <w:left w:val="single" w:sz="4" w:space="0" w:color="auto"/>
              <w:bottom w:val="single" w:sz="4" w:space="0" w:color="auto"/>
              <w:right w:val="single" w:sz="4" w:space="0" w:color="auto"/>
            </w:tcBorders>
          </w:tcPr>
          <w:p w14:paraId="5F92DE3B" w14:textId="6FDBE3A7" w:rsidR="00435D72" w:rsidRPr="00CE5781" w:rsidRDefault="00435D72" w:rsidP="0087472D">
            <w:pPr>
              <w:pStyle w:val="a8"/>
              <w:rPr>
                <w:rFonts w:ascii="Times New Roman" w:hAnsi="Times New Roman"/>
                <w:sz w:val="24"/>
                <w:szCs w:val="24"/>
              </w:rPr>
            </w:pPr>
          </w:p>
        </w:tc>
      </w:tr>
      <w:tr w:rsidR="00435D72" w:rsidRPr="00CE5781" w14:paraId="289B72D4"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p w14:paraId="4682F26F" w14:textId="77777777" w:rsidR="00435D72" w:rsidRPr="00AA6086" w:rsidRDefault="00435D72" w:rsidP="0087472D">
            <w:pPr>
              <w:pStyle w:val="a8"/>
              <w:jc w:val="center"/>
              <w:rPr>
                <w:rFonts w:ascii="Times New Roman" w:hAnsi="Times New Roman"/>
                <w:b/>
                <w:sz w:val="24"/>
                <w:szCs w:val="24"/>
              </w:rPr>
            </w:pPr>
            <w:r w:rsidRPr="00AA6086">
              <w:rPr>
                <w:rFonts w:ascii="Times New Roman" w:hAnsi="Times New Roman"/>
                <w:b/>
                <w:iCs/>
                <w:sz w:val="24"/>
                <w:szCs w:val="24"/>
              </w:rPr>
              <w:t xml:space="preserve">Раздел 5.  Древнерусская литература </w:t>
            </w:r>
            <w:r w:rsidRPr="00AA6086">
              <w:rPr>
                <w:rFonts w:ascii="Times New Roman" w:hAnsi="Times New Roman"/>
                <w:b/>
                <w:sz w:val="24"/>
                <w:szCs w:val="24"/>
              </w:rPr>
              <w:t>(2 часа)</w:t>
            </w:r>
            <w:r w:rsidRPr="00AA6086">
              <w:rPr>
                <w:rFonts w:ascii="Times New Roman" w:hAnsi="Times New Roman"/>
                <w:b/>
                <w:iCs/>
                <w:sz w:val="24"/>
                <w:szCs w:val="24"/>
              </w:rPr>
              <w:t>.</w:t>
            </w:r>
          </w:p>
        </w:tc>
      </w:tr>
      <w:tr w:rsidR="00435D72" w:rsidRPr="00CE5781" w14:paraId="0CD43B78"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6E90F512"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9</w:t>
            </w:r>
          </w:p>
        </w:tc>
        <w:tc>
          <w:tcPr>
            <w:tcW w:w="236" w:type="dxa"/>
            <w:tcBorders>
              <w:top w:val="single" w:sz="4" w:space="0" w:color="auto"/>
              <w:left w:val="single" w:sz="4" w:space="0" w:color="auto"/>
              <w:bottom w:val="single" w:sz="4" w:space="0" w:color="auto"/>
              <w:right w:val="single" w:sz="4" w:space="0" w:color="auto"/>
            </w:tcBorders>
          </w:tcPr>
          <w:p w14:paraId="4A16AD5F"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6305FCD6"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77C18A16"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«Слово о погибели Русской земли».</w:t>
            </w:r>
          </w:p>
          <w:p w14:paraId="56DB60DB"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Выявление особенностей жанра «сказания»</w:t>
            </w:r>
          </w:p>
        </w:tc>
        <w:tc>
          <w:tcPr>
            <w:tcW w:w="1701" w:type="dxa"/>
            <w:tcBorders>
              <w:top w:val="single" w:sz="4" w:space="0" w:color="auto"/>
              <w:left w:val="single" w:sz="4" w:space="0" w:color="auto"/>
              <w:bottom w:val="single" w:sz="4" w:space="0" w:color="auto"/>
              <w:right w:val="single" w:sz="4" w:space="0" w:color="auto"/>
            </w:tcBorders>
          </w:tcPr>
          <w:p w14:paraId="391F9CEE" w14:textId="61B96538" w:rsidR="00435D72" w:rsidRPr="00CE5781" w:rsidRDefault="00435D72" w:rsidP="0087472D">
            <w:pPr>
              <w:pStyle w:val="a8"/>
              <w:rPr>
                <w:rFonts w:ascii="Times New Roman" w:hAnsi="Times New Roman"/>
                <w:sz w:val="24"/>
                <w:szCs w:val="24"/>
              </w:rPr>
            </w:pPr>
          </w:p>
        </w:tc>
      </w:tr>
      <w:tr w:rsidR="00435D72" w:rsidRPr="00CE5781" w14:paraId="6ADF26C7"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44FA1860"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10</w:t>
            </w:r>
          </w:p>
        </w:tc>
        <w:tc>
          <w:tcPr>
            <w:tcW w:w="236" w:type="dxa"/>
            <w:tcBorders>
              <w:top w:val="single" w:sz="4" w:space="0" w:color="auto"/>
              <w:left w:val="single" w:sz="4" w:space="0" w:color="auto"/>
              <w:bottom w:val="single" w:sz="4" w:space="0" w:color="auto"/>
              <w:right w:val="single" w:sz="4" w:space="0" w:color="auto"/>
            </w:tcBorders>
          </w:tcPr>
          <w:p w14:paraId="4985F40A"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32F00351"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3CBC128B"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Практическая работа. Сказание о Борисе и Глебе. Выразительное чтение.</w:t>
            </w:r>
          </w:p>
        </w:tc>
        <w:tc>
          <w:tcPr>
            <w:tcW w:w="1701" w:type="dxa"/>
            <w:tcBorders>
              <w:top w:val="single" w:sz="4" w:space="0" w:color="auto"/>
              <w:left w:val="single" w:sz="4" w:space="0" w:color="auto"/>
              <w:bottom w:val="single" w:sz="4" w:space="0" w:color="auto"/>
              <w:right w:val="single" w:sz="4" w:space="0" w:color="auto"/>
            </w:tcBorders>
          </w:tcPr>
          <w:p w14:paraId="1620295A" w14:textId="206CF062" w:rsidR="00435D72" w:rsidRPr="00CE5781" w:rsidRDefault="00435D72" w:rsidP="0087472D">
            <w:pPr>
              <w:pStyle w:val="a8"/>
              <w:rPr>
                <w:rFonts w:ascii="Times New Roman" w:hAnsi="Times New Roman"/>
                <w:sz w:val="24"/>
                <w:szCs w:val="24"/>
              </w:rPr>
            </w:pPr>
          </w:p>
        </w:tc>
      </w:tr>
      <w:tr w:rsidR="00435D72" w:rsidRPr="00CE5781" w14:paraId="5414DCCD"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p w14:paraId="0DDF8C45" w14:textId="77777777" w:rsidR="00435D72" w:rsidRPr="00AA6086" w:rsidRDefault="00435D72" w:rsidP="0087472D">
            <w:pPr>
              <w:pStyle w:val="a8"/>
              <w:jc w:val="center"/>
              <w:rPr>
                <w:rFonts w:ascii="Times New Roman" w:hAnsi="Times New Roman"/>
                <w:b/>
                <w:sz w:val="24"/>
                <w:szCs w:val="24"/>
              </w:rPr>
            </w:pPr>
            <w:r w:rsidRPr="00AA6086">
              <w:rPr>
                <w:rFonts w:ascii="Times New Roman" w:hAnsi="Times New Roman"/>
                <w:b/>
                <w:iCs/>
                <w:sz w:val="24"/>
                <w:szCs w:val="24"/>
              </w:rPr>
              <w:t xml:space="preserve">Раздел 6.  </w:t>
            </w:r>
            <w:r w:rsidRPr="00AA6086">
              <w:rPr>
                <w:rFonts w:ascii="Times New Roman" w:hAnsi="Times New Roman"/>
                <w:b/>
                <w:sz w:val="24"/>
                <w:szCs w:val="24"/>
              </w:rPr>
              <w:t>За страницами учебника. Авторская сказка. Фольклорные традиции в авторской сказке. Разнообразие литературных жанров (4 час).</w:t>
            </w:r>
          </w:p>
        </w:tc>
      </w:tr>
      <w:tr w:rsidR="00435D72" w:rsidRPr="00CE5781" w14:paraId="689523ED"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3F6784FB"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11</w:t>
            </w:r>
          </w:p>
        </w:tc>
        <w:tc>
          <w:tcPr>
            <w:tcW w:w="236" w:type="dxa"/>
            <w:tcBorders>
              <w:top w:val="single" w:sz="4" w:space="0" w:color="auto"/>
              <w:left w:val="single" w:sz="4" w:space="0" w:color="auto"/>
              <w:bottom w:val="single" w:sz="4" w:space="0" w:color="auto"/>
              <w:right w:val="single" w:sz="4" w:space="0" w:color="auto"/>
            </w:tcBorders>
          </w:tcPr>
          <w:p w14:paraId="0165693A"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A8299F5"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6F591535"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М.Е. Салтыков-Щедрин. Отличия сказок Салтыкова-Щедрина от народных сказок, от пушкинских и лермонтовских сказок.</w:t>
            </w:r>
          </w:p>
        </w:tc>
        <w:tc>
          <w:tcPr>
            <w:tcW w:w="1701" w:type="dxa"/>
            <w:tcBorders>
              <w:top w:val="single" w:sz="4" w:space="0" w:color="auto"/>
              <w:left w:val="single" w:sz="4" w:space="0" w:color="auto"/>
              <w:bottom w:val="single" w:sz="4" w:space="0" w:color="auto"/>
              <w:right w:val="single" w:sz="4" w:space="0" w:color="auto"/>
            </w:tcBorders>
          </w:tcPr>
          <w:p w14:paraId="478F895A" w14:textId="0E4EADAE" w:rsidR="00435D72" w:rsidRPr="00CE5781" w:rsidRDefault="00435D72" w:rsidP="0087472D">
            <w:pPr>
              <w:pStyle w:val="a8"/>
              <w:rPr>
                <w:rFonts w:ascii="Times New Roman" w:hAnsi="Times New Roman"/>
                <w:sz w:val="24"/>
                <w:szCs w:val="24"/>
              </w:rPr>
            </w:pPr>
          </w:p>
        </w:tc>
      </w:tr>
      <w:tr w:rsidR="00435D72" w:rsidRPr="00CE5781" w14:paraId="5C05F9DE"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3C9019F5"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12</w:t>
            </w:r>
          </w:p>
        </w:tc>
        <w:tc>
          <w:tcPr>
            <w:tcW w:w="236" w:type="dxa"/>
            <w:tcBorders>
              <w:top w:val="single" w:sz="4" w:space="0" w:color="auto"/>
              <w:left w:val="single" w:sz="4" w:space="0" w:color="auto"/>
              <w:bottom w:val="single" w:sz="4" w:space="0" w:color="auto"/>
              <w:right w:val="single" w:sz="4" w:space="0" w:color="auto"/>
            </w:tcBorders>
          </w:tcPr>
          <w:p w14:paraId="7F40A431"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6DE7E3FC"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742221DF"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Сатирический смех Щедрина. Чтение и обсуждение сказок  «Премудрый пескарь», «Коняга» и др.</w:t>
            </w:r>
          </w:p>
        </w:tc>
        <w:tc>
          <w:tcPr>
            <w:tcW w:w="1701" w:type="dxa"/>
            <w:tcBorders>
              <w:top w:val="single" w:sz="4" w:space="0" w:color="auto"/>
              <w:left w:val="single" w:sz="4" w:space="0" w:color="auto"/>
              <w:bottom w:val="single" w:sz="4" w:space="0" w:color="auto"/>
              <w:right w:val="single" w:sz="4" w:space="0" w:color="auto"/>
            </w:tcBorders>
          </w:tcPr>
          <w:p w14:paraId="5C7A546E" w14:textId="7B69AA06" w:rsidR="00435D72" w:rsidRPr="00CE5781" w:rsidRDefault="00435D72" w:rsidP="0087472D">
            <w:pPr>
              <w:pStyle w:val="a8"/>
              <w:rPr>
                <w:rFonts w:ascii="Times New Roman" w:hAnsi="Times New Roman"/>
                <w:sz w:val="24"/>
                <w:szCs w:val="24"/>
              </w:rPr>
            </w:pPr>
          </w:p>
        </w:tc>
      </w:tr>
      <w:tr w:rsidR="00435D72" w:rsidRPr="00CE5781" w14:paraId="36DA6F94"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6C4FA7CA"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13</w:t>
            </w:r>
          </w:p>
        </w:tc>
        <w:tc>
          <w:tcPr>
            <w:tcW w:w="236" w:type="dxa"/>
            <w:tcBorders>
              <w:top w:val="single" w:sz="4" w:space="0" w:color="auto"/>
              <w:left w:val="single" w:sz="4" w:space="0" w:color="auto"/>
              <w:bottom w:val="single" w:sz="4" w:space="0" w:color="auto"/>
              <w:right w:val="single" w:sz="4" w:space="0" w:color="auto"/>
            </w:tcBorders>
          </w:tcPr>
          <w:p w14:paraId="46E4F109"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57FFBB76"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08C78BDE"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Практическая работа. Внимание художников: Муратова, Кукрыниксы, Черемных – к сказкам Салтыкова-Щедрина. Создание иллюстраций.</w:t>
            </w:r>
          </w:p>
        </w:tc>
        <w:tc>
          <w:tcPr>
            <w:tcW w:w="1701" w:type="dxa"/>
            <w:tcBorders>
              <w:top w:val="single" w:sz="4" w:space="0" w:color="auto"/>
              <w:left w:val="single" w:sz="4" w:space="0" w:color="auto"/>
              <w:bottom w:val="single" w:sz="4" w:space="0" w:color="auto"/>
              <w:right w:val="single" w:sz="4" w:space="0" w:color="auto"/>
            </w:tcBorders>
          </w:tcPr>
          <w:p w14:paraId="6A4D69A3" w14:textId="1FACA2C4" w:rsidR="00435D72" w:rsidRPr="00CE5781" w:rsidRDefault="00435D72" w:rsidP="0087472D">
            <w:pPr>
              <w:pStyle w:val="a8"/>
              <w:rPr>
                <w:rFonts w:ascii="Times New Roman" w:hAnsi="Times New Roman"/>
                <w:sz w:val="24"/>
                <w:szCs w:val="24"/>
              </w:rPr>
            </w:pPr>
          </w:p>
        </w:tc>
      </w:tr>
      <w:tr w:rsidR="00435D72" w:rsidRPr="00CE5781" w14:paraId="63083CDF"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74F740AD"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14</w:t>
            </w:r>
          </w:p>
        </w:tc>
        <w:tc>
          <w:tcPr>
            <w:tcW w:w="236" w:type="dxa"/>
            <w:tcBorders>
              <w:top w:val="single" w:sz="4" w:space="0" w:color="auto"/>
              <w:left w:val="single" w:sz="4" w:space="0" w:color="auto"/>
              <w:bottom w:val="single" w:sz="4" w:space="0" w:color="auto"/>
              <w:right w:val="single" w:sz="4" w:space="0" w:color="auto"/>
            </w:tcBorders>
          </w:tcPr>
          <w:p w14:paraId="4C792ABA"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5F690167"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5A67B278"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Инсценирование сказок М.Е. Салтыкова-Щедрина (по выбору).</w:t>
            </w:r>
          </w:p>
        </w:tc>
        <w:tc>
          <w:tcPr>
            <w:tcW w:w="1701" w:type="dxa"/>
            <w:tcBorders>
              <w:top w:val="single" w:sz="4" w:space="0" w:color="auto"/>
              <w:left w:val="single" w:sz="4" w:space="0" w:color="auto"/>
              <w:bottom w:val="single" w:sz="4" w:space="0" w:color="auto"/>
              <w:right w:val="single" w:sz="4" w:space="0" w:color="auto"/>
            </w:tcBorders>
          </w:tcPr>
          <w:p w14:paraId="57368E91" w14:textId="3CECF2F9" w:rsidR="00435D72" w:rsidRPr="00CE5781" w:rsidRDefault="00435D72" w:rsidP="0087472D">
            <w:pPr>
              <w:pStyle w:val="a8"/>
              <w:rPr>
                <w:rFonts w:ascii="Times New Roman" w:hAnsi="Times New Roman"/>
                <w:sz w:val="24"/>
                <w:szCs w:val="24"/>
              </w:rPr>
            </w:pPr>
          </w:p>
        </w:tc>
      </w:tr>
      <w:tr w:rsidR="00435D72" w:rsidRPr="00CE5781" w14:paraId="7480B9B9"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p w14:paraId="4E141BF1" w14:textId="77777777" w:rsidR="00435D72" w:rsidRPr="00AA6086" w:rsidRDefault="00435D72" w:rsidP="0087472D">
            <w:pPr>
              <w:pStyle w:val="a8"/>
              <w:jc w:val="center"/>
              <w:rPr>
                <w:rFonts w:ascii="Times New Roman" w:hAnsi="Times New Roman"/>
                <w:b/>
                <w:sz w:val="24"/>
                <w:szCs w:val="24"/>
              </w:rPr>
            </w:pPr>
            <w:r w:rsidRPr="00AA6086">
              <w:rPr>
                <w:rFonts w:ascii="Times New Roman" w:hAnsi="Times New Roman"/>
                <w:b/>
                <w:iCs/>
                <w:sz w:val="24"/>
                <w:szCs w:val="24"/>
              </w:rPr>
              <w:t xml:space="preserve">Раздел 7.  </w:t>
            </w:r>
            <w:r w:rsidRPr="00AA6086">
              <w:rPr>
                <w:rFonts w:ascii="Times New Roman" w:hAnsi="Times New Roman"/>
                <w:b/>
                <w:sz w:val="24"/>
                <w:szCs w:val="24"/>
              </w:rPr>
              <w:t>Нравственные проблемы прозы. Литература 18-20 веков (10 часов)</w:t>
            </w:r>
          </w:p>
        </w:tc>
      </w:tr>
      <w:tr w:rsidR="00435D72" w:rsidRPr="00CE5781" w14:paraId="3579A56E"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0961F1DC"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15</w:t>
            </w:r>
          </w:p>
        </w:tc>
        <w:tc>
          <w:tcPr>
            <w:tcW w:w="236" w:type="dxa"/>
            <w:tcBorders>
              <w:top w:val="single" w:sz="4" w:space="0" w:color="auto"/>
              <w:left w:val="single" w:sz="4" w:space="0" w:color="auto"/>
              <w:bottom w:val="single" w:sz="4" w:space="0" w:color="auto"/>
              <w:right w:val="single" w:sz="4" w:space="0" w:color="auto"/>
            </w:tcBorders>
          </w:tcPr>
          <w:p w14:paraId="0D883DF2"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3EBD2928"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79E0BEDE"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Д.И.Фонвизин. «Недоросль». Чтение и анализ отдельных эпизодов, отбор материала для инсценирования.</w:t>
            </w:r>
          </w:p>
        </w:tc>
        <w:tc>
          <w:tcPr>
            <w:tcW w:w="1701" w:type="dxa"/>
            <w:tcBorders>
              <w:top w:val="single" w:sz="4" w:space="0" w:color="auto"/>
              <w:left w:val="single" w:sz="4" w:space="0" w:color="auto"/>
              <w:bottom w:val="single" w:sz="4" w:space="0" w:color="auto"/>
              <w:right w:val="single" w:sz="4" w:space="0" w:color="auto"/>
            </w:tcBorders>
          </w:tcPr>
          <w:p w14:paraId="3E073499" w14:textId="69321604" w:rsidR="00435D72" w:rsidRPr="00CE5781" w:rsidRDefault="00435D72" w:rsidP="0087472D">
            <w:pPr>
              <w:pStyle w:val="a8"/>
              <w:rPr>
                <w:rFonts w:ascii="Times New Roman" w:hAnsi="Times New Roman"/>
                <w:sz w:val="24"/>
                <w:szCs w:val="24"/>
              </w:rPr>
            </w:pPr>
          </w:p>
        </w:tc>
      </w:tr>
      <w:tr w:rsidR="00435D72" w:rsidRPr="00CE5781" w14:paraId="689C7995"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16CC2A41"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16</w:t>
            </w:r>
          </w:p>
        </w:tc>
        <w:tc>
          <w:tcPr>
            <w:tcW w:w="236" w:type="dxa"/>
            <w:tcBorders>
              <w:top w:val="single" w:sz="4" w:space="0" w:color="auto"/>
              <w:left w:val="single" w:sz="4" w:space="0" w:color="auto"/>
              <w:bottom w:val="single" w:sz="4" w:space="0" w:color="auto"/>
              <w:right w:val="single" w:sz="4" w:space="0" w:color="auto"/>
            </w:tcBorders>
          </w:tcPr>
          <w:p w14:paraId="317DC96B"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41A4E47D"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6DDE6859"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Подготовка декораций и подбор музыкального сопровождения. Работа над голосом и жестами.</w:t>
            </w:r>
          </w:p>
        </w:tc>
        <w:tc>
          <w:tcPr>
            <w:tcW w:w="1701" w:type="dxa"/>
            <w:tcBorders>
              <w:top w:val="single" w:sz="4" w:space="0" w:color="auto"/>
              <w:left w:val="single" w:sz="4" w:space="0" w:color="auto"/>
              <w:bottom w:val="single" w:sz="4" w:space="0" w:color="auto"/>
              <w:right w:val="single" w:sz="4" w:space="0" w:color="auto"/>
            </w:tcBorders>
          </w:tcPr>
          <w:p w14:paraId="08560F7A" w14:textId="4183964F" w:rsidR="00435D72" w:rsidRPr="00CE5781" w:rsidRDefault="00435D72" w:rsidP="0087472D">
            <w:pPr>
              <w:pStyle w:val="a8"/>
              <w:rPr>
                <w:rFonts w:ascii="Times New Roman" w:hAnsi="Times New Roman"/>
                <w:sz w:val="24"/>
                <w:szCs w:val="24"/>
              </w:rPr>
            </w:pPr>
          </w:p>
        </w:tc>
      </w:tr>
      <w:tr w:rsidR="00435D72" w:rsidRPr="00CE5781" w14:paraId="58C7B068"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55F14728"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17</w:t>
            </w:r>
          </w:p>
        </w:tc>
        <w:tc>
          <w:tcPr>
            <w:tcW w:w="236" w:type="dxa"/>
            <w:tcBorders>
              <w:top w:val="single" w:sz="4" w:space="0" w:color="auto"/>
              <w:left w:val="single" w:sz="4" w:space="0" w:color="auto"/>
              <w:bottom w:val="single" w:sz="4" w:space="0" w:color="auto"/>
              <w:right w:val="single" w:sz="4" w:space="0" w:color="auto"/>
            </w:tcBorders>
          </w:tcPr>
          <w:p w14:paraId="2443B74E"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54DBE2C8"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1297FC62"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Репетиция спектакля.</w:t>
            </w:r>
          </w:p>
        </w:tc>
        <w:tc>
          <w:tcPr>
            <w:tcW w:w="1701" w:type="dxa"/>
            <w:tcBorders>
              <w:top w:val="single" w:sz="4" w:space="0" w:color="auto"/>
              <w:left w:val="single" w:sz="4" w:space="0" w:color="auto"/>
              <w:bottom w:val="single" w:sz="4" w:space="0" w:color="auto"/>
              <w:right w:val="single" w:sz="4" w:space="0" w:color="auto"/>
            </w:tcBorders>
          </w:tcPr>
          <w:p w14:paraId="6BB9FA64" w14:textId="702A1C07" w:rsidR="00435D72" w:rsidRPr="00CE5781" w:rsidRDefault="00435D72" w:rsidP="0087472D">
            <w:pPr>
              <w:pStyle w:val="a8"/>
              <w:rPr>
                <w:rFonts w:ascii="Times New Roman" w:hAnsi="Times New Roman"/>
                <w:sz w:val="24"/>
                <w:szCs w:val="24"/>
              </w:rPr>
            </w:pPr>
          </w:p>
        </w:tc>
      </w:tr>
      <w:tr w:rsidR="00435D72" w:rsidRPr="00CE5781" w14:paraId="5D9D386A"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7FC77D23"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18</w:t>
            </w:r>
          </w:p>
        </w:tc>
        <w:tc>
          <w:tcPr>
            <w:tcW w:w="236" w:type="dxa"/>
            <w:tcBorders>
              <w:top w:val="single" w:sz="4" w:space="0" w:color="auto"/>
              <w:left w:val="single" w:sz="4" w:space="0" w:color="auto"/>
              <w:bottom w:val="single" w:sz="4" w:space="0" w:color="auto"/>
              <w:right w:val="single" w:sz="4" w:space="0" w:color="auto"/>
            </w:tcBorders>
          </w:tcPr>
          <w:p w14:paraId="2318B57B"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05F6FCA4"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6F46C198"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Литературный вечер, посвящённый творчеству Д.И.Фонвизина.</w:t>
            </w:r>
          </w:p>
        </w:tc>
        <w:tc>
          <w:tcPr>
            <w:tcW w:w="1701" w:type="dxa"/>
            <w:tcBorders>
              <w:top w:val="single" w:sz="4" w:space="0" w:color="auto"/>
              <w:left w:val="single" w:sz="4" w:space="0" w:color="auto"/>
              <w:bottom w:val="single" w:sz="4" w:space="0" w:color="auto"/>
              <w:right w:val="single" w:sz="4" w:space="0" w:color="auto"/>
            </w:tcBorders>
          </w:tcPr>
          <w:p w14:paraId="087DCFE5" w14:textId="1A8235C0" w:rsidR="00435D72" w:rsidRPr="00CE5781" w:rsidRDefault="00435D72" w:rsidP="0087472D">
            <w:pPr>
              <w:pStyle w:val="a8"/>
              <w:rPr>
                <w:rFonts w:ascii="Times New Roman" w:hAnsi="Times New Roman"/>
                <w:sz w:val="24"/>
                <w:szCs w:val="24"/>
              </w:rPr>
            </w:pPr>
          </w:p>
        </w:tc>
      </w:tr>
      <w:tr w:rsidR="00435D72" w:rsidRPr="00CE5781" w14:paraId="0F5B39B2"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738A2B7F"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19</w:t>
            </w:r>
          </w:p>
        </w:tc>
        <w:tc>
          <w:tcPr>
            <w:tcW w:w="236" w:type="dxa"/>
            <w:tcBorders>
              <w:top w:val="single" w:sz="4" w:space="0" w:color="auto"/>
              <w:left w:val="single" w:sz="4" w:space="0" w:color="auto"/>
              <w:bottom w:val="single" w:sz="4" w:space="0" w:color="auto"/>
              <w:right w:val="single" w:sz="4" w:space="0" w:color="auto"/>
            </w:tcBorders>
          </w:tcPr>
          <w:p w14:paraId="16B3A40C"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04A90C0C"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643FD7DD"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Н.В.Гоголь. «Ревизор». Особенности драматического произведения, жанр комедии.</w:t>
            </w:r>
          </w:p>
        </w:tc>
        <w:tc>
          <w:tcPr>
            <w:tcW w:w="1701" w:type="dxa"/>
            <w:tcBorders>
              <w:top w:val="single" w:sz="4" w:space="0" w:color="auto"/>
              <w:left w:val="single" w:sz="4" w:space="0" w:color="auto"/>
              <w:bottom w:val="single" w:sz="4" w:space="0" w:color="auto"/>
              <w:right w:val="single" w:sz="4" w:space="0" w:color="auto"/>
            </w:tcBorders>
          </w:tcPr>
          <w:p w14:paraId="00491946" w14:textId="1054CE4F" w:rsidR="00435D72" w:rsidRPr="00CE5781" w:rsidRDefault="00435D72" w:rsidP="0087472D">
            <w:pPr>
              <w:pStyle w:val="a8"/>
              <w:rPr>
                <w:rFonts w:ascii="Times New Roman" w:hAnsi="Times New Roman"/>
                <w:sz w:val="24"/>
                <w:szCs w:val="24"/>
              </w:rPr>
            </w:pPr>
          </w:p>
        </w:tc>
      </w:tr>
      <w:tr w:rsidR="00435D72" w:rsidRPr="00CE5781" w14:paraId="7FA767C7"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39C11C09"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20</w:t>
            </w:r>
          </w:p>
        </w:tc>
        <w:tc>
          <w:tcPr>
            <w:tcW w:w="236" w:type="dxa"/>
            <w:tcBorders>
              <w:top w:val="single" w:sz="4" w:space="0" w:color="auto"/>
              <w:left w:val="single" w:sz="4" w:space="0" w:color="auto"/>
              <w:bottom w:val="single" w:sz="4" w:space="0" w:color="auto"/>
              <w:right w:val="single" w:sz="4" w:space="0" w:color="auto"/>
            </w:tcBorders>
          </w:tcPr>
          <w:p w14:paraId="405D5A38"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585AF74D"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34CE2076"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Комедия Гоголя - «смех сквозь слезы». Выразительное чтение и анализ эпизодов и подготовка к инсценированию пьесы.</w:t>
            </w:r>
          </w:p>
        </w:tc>
        <w:tc>
          <w:tcPr>
            <w:tcW w:w="1701" w:type="dxa"/>
            <w:tcBorders>
              <w:top w:val="single" w:sz="4" w:space="0" w:color="auto"/>
              <w:left w:val="single" w:sz="4" w:space="0" w:color="auto"/>
              <w:bottom w:val="single" w:sz="4" w:space="0" w:color="auto"/>
              <w:right w:val="single" w:sz="4" w:space="0" w:color="auto"/>
            </w:tcBorders>
          </w:tcPr>
          <w:p w14:paraId="62C02063" w14:textId="207B7216" w:rsidR="00435D72" w:rsidRPr="00CE5781" w:rsidRDefault="00435D72" w:rsidP="0087472D">
            <w:pPr>
              <w:pStyle w:val="a8"/>
              <w:rPr>
                <w:rFonts w:ascii="Times New Roman" w:hAnsi="Times New Roman"/>
                <w:sz w:val="24"/>
                <w:szCs w:val="24"/>
              </w:rPr>
            </w:pPr>
          </w:p>
        </w:tc>
      </w:tr>
      <w:tr w:rsidR="00435D72" w:rsidRPr="00CE5781" w14:paraId="75C5E775"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54453A1F"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21</w:t>
            </w:r>
          </w:p>
        </w:tc>
        <w:tc>
          <w:tcPr>
            <w:tcW w:w="236" w:type="dxa"/>
            <w:tcBorders>
              <w:top w:val="single" w:sz="4" w:space="0" w:color="auto"/>
              <w:left w:val="single" w:sz="4" w:space="0" w:color="auto"/>
              <w:bottom w:val="single" w:sz="4" w:space="0" w:color="auto"/>
              <w:right w:val="single" w:sz="4" w:space="0" w:color="auto"/>
            </w:tcBorders>
          </w:tcPr>
          <w:p w14:paraId="7ED3A8C6"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18FEBB41"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7F6261E2"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Подготовка декораций и подбор музыкального сопровождения. Работа над голосом и жестами.</w:t>
            </w:r>
          </w:p>
        </w:tc>
        <w:tc>
          <w:tcPr>
            <w:tcW w:w="1701" w:type="dxa"/>
            <w:tcBorders>
              <w:top w:val="single" w:sz="4" w:space="0" w:color="auto"/>
              <w:left w:val="single" w:sz="4" w:space="0" w:color="auto"/>
              <w:bottom w:val="single" w:sz="4" w:space="0" w:color="auto"/>
              <w:right w:val="single" w:sz="4" w:space="0" w:color="auto"/>
            </w:tcBorders>
          </w:tcPr>
          <w:p w14:paraId="7C5220EC" w14:textId="3AD4711C" w:rsidR="00435D72" w:rsidRPr="00CE5781" w:rsidRDefault="00435D72" w:rsidP="0087472D">
            <w:pPr>
              <w:pStyle w:val="a8"/>
              <w:rPr>
                <w:rFonts w:ascii="Times New Roman" w:hAnsi="Times New Roman"/>
                <w:sz w:val="24"/>
                <w:szCs w:val="24"/>
              </w:rPr>
            </w:pPr>
          </w:p>
        </w:tc>
      </w:tr>
      <w:tr w:rsidR="00435D72" w:rsidRPr="00CE5781" w14:paraId="3FEDDA1D"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444D58BB"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22</w:t>
            </w:r>
          </w:p>
        </w:tc>
        <w:tc>
          <w:tcPr>
            <w:tcW w:w="236" w:type="dxa"/>
            <w:tcBorders>
              <w:top w:val="single" w:sz="4" w:space="0" w:color="auto"/>
              <w:left w:val="single" w:sz="4" w:space="0" w:color="auto"/>
              <w:bottom w:val="single" w:sz="4" w:space="0" w:color="auto"/>
              <w:right w:val="single" w:sz="4" w:space="0" w:color="auto"/>
            </w:tcBorders>
          </w:tcPr>
          <w:p w14:paraId="6651E70E"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6F19FE37"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533A8707"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«К нам едет «Ревизор»»…</w:t>
            </w:r>
          </w:p>
          <w:p w14:paraId="075B0BE9"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Театральное представление.</w:t>
            </w:r>
          </w:p>
        </w:tc>
        <w:tc>
          <w:tcPr>
            <w:tcW w:w="1701" w:type="dxa"/>
            <w:tcBorders>
              <w:top w:val="single" w:sz="4" w:space="0" w:color="auto"/>
              <w:left w:val="single" w:sz="4" w:space="0" w:color="auto"/>
              <w:bottom w:val="single" w:sz="4" w:space="0" w:color="auto"/>
              <w:right w:val="single" w:sz="4" w:space="0" w:color="auto"/>
            </w:tcBorders>
          </w:tcPr>
          <w:p w14:paraId="4AE4A07E" w14:textId="03042514" w:rsidR="00435D72" w:rsidRPr="00CE5781" w:rsidRDefault="00435D72" w:rsidP="0087472D">
            <w:pPr>
              <w:pStyle w:val="a8"/>
              <w:rPr>
                <w:rFonts w:ascii="Times New Roman" w:hAnsi="Times New Roman"/>
                <w:sz w:val="24"/>
                <w:szCs w:val="24"/>
              </w:rPr>
            </w:pPr>
          </w:p>
        </w:tc>
      </w:tr>
      <w:tr w:rsidR="0062195B" w:rsidRPr="00CE5781" w14:paraId="436F07A3"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22D56A4C" w14:textId="77777777" w:rsidR="0062195B" w:rsidRPr="00CE5781" w:rsidRDefault="0062195B" w:rsidP="0062195B">
            <w:pPr>
              <w:pStyle w:val="a8"/>
              <w:rPr>
                <w:rFonts w:ascii="Times New Roman" w:hAnsi="Times New Roman"/>
                <w:sz w:val="24"/>
                <w:szCs w:val="24"/>
              </w:rPr>
            </w:pPr>
            <w:r w:rsidRPr="00CE5781">
              <w:rPr>
                <w:rFonts w:ascii="Times New Roman" w:hAnsi="Times New Roman"/>
                <w:sz w:val="24"/>
                <w:szCs w:val="24"/>
              </w:rPr>
              <w:t>23</w:t>
            </w:r>
          </w:p>
        </w:tc>
        <w:tc>
          <w:tcPr>
            <w:tcW w:w="236" w:type="dxa"/>
            <w:tcBorders>
              <w:top w:val="single" w:sz="4" w:space="0" w:color="auto"/>
              <w:left w:val="single" w:sz="4" w:space="0" w:color="auto"/>
              <w:bottom w:val="single" w:sz="4" w:space="0" w:color="auto"/>
              <w:right w:val="single" w:sz="4" w:space="0" w:color="auto"/>
            </w:tcBorders>
          </w:tcPr>
          <w:p w14:paraId="705B9E54" w14:textId="77777777" w:rsidR="0062195B" w:rsidRPr="00CE5781" w:rsidRDefault="0062195B" w:rsidP="0062195B">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05D5E99D" w14:textId="77777777" w:rsidR="0062195B" w:rsidRPr="00CE5781" w:rsidRDefault="0062195B" w:rsidP="0062195B">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7A6FF17E" w14:textId="77777777" w:rsidR="0062195B" w:rsidRPr="00CE5781" w:rsidRDefault="0062195B" w:rsidP="0062195B">
            <w:pPr>
              <w:pStyle w:val="a8"/>
              <w:rPr>
                <w:rFonts w:ascii="Times New Roman" w:hAnsi="Times New Roman"/>
                <w:sz w:val="24"/>
                <w:szCs w:val="24"/>
              </w:rPr>
            </w:pPr>
            <w:r w:rsidRPr="00CE5781">
              <w:rPr>
                <w:rFonts w:ascii="Times New Roman" w:hAnsi="Times New Roman"/>
                <w:sz w:val="24"/>
                <w:szCs w:val="24"/>
              </w:rPr>
              <w:t>Подготовка сценария и выразительное чтение отрывков к Вечеру современной прозы, посвященному новым рассказам В. Распутина, Б. Екимова и других современных авторов.</w:t>
            </w:r>
          </w:p>
        </w:tc>
        <w:tc>
          <w:tcPr>
            <w:tcW w:w="1701" w:type="dxa"/>
            <w:tcBorders>
              <w:top w:val="single" w:sz="4" w:space="0" w:color="auto"/>
              <w:left w:val="single" w:sz="4" w:space="0" w:color="auto"/>
              <w:bottom w:val="single" w:sz="4" w:space="0" w:color="auto"/>
              <w:right w:val="single" w:sz="4" w:space="0" w:color="auto"/>
            </w:tcBorders>
          </w:tcPr>
          <w:p w14:paraId="33905739" w14:textId="510F24F1" w:rsidR="0062195B" w:rsidRPr="00CE5781" w:rsidRDefault="0062195B" w:rsidP="0062195B">
            <w:pPr>
              <w:pStyle w:val="a8"/>
              <w:rPr>
                <w:rFonts w:ascii="Times New Roman" w:hAnsi="Times New Roman"/>
                <w:sz w:val="24"/>
                <w:szCs w:val="24"/>
              </w:rPr>
            </w:pPr>
          </w:p>
        </w:tc>
      </w:tr>
      <w:tr w:rsidR="0062195B" w:rsidRPr="00CE5781" w14:paraId="31CBAD8C"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1584E191" w14:textId="77777777" w:rsidR="0062195B" w:rsidRPr="00CE5781" w:rsidRDefault="0062195B" w:rsidP="0062195B">
            <w:pPr>
              <w:pStyle w:val="a8"/>
              <w:rPr>
                <w:rFonts w:ascii="Times New Roman" w:hAnsi="Times New Roman"/>
                <w:sz w:val="24"/>
                <w:szCs w:val="24"/>
              </w:rPr>
            </w:pPr>
            <w:r w:rsidRPr="00CE5781">
              <w:rPr>
                <w:rFonts w:ascii="Times New Roman" w:hAnsi="Times New Roman"/>
                <w:sz w:val="24"/>
                <w:szCs w:val="24"/>
              </w:rPr>
              <w:t>24</w:t>
            </w:r>
          </w:p>
        </w:tc>
        <w:tc>
          <w:tcPr>
            <w:tcW w:w="236" w:type="dxa"/>
            <w:tcBorders>
              <w:top w:val="single" w:sz="4" w:space="0" w:color="auto"/>
              <w:left w:val="single" w:sz="4" w:space="0" w:color="auto"/>
              <w:bottom w:val="single" w:sz="4" w:space="0" w:color="auto"/>
              <w:right w:val="single" w:sz="4" w:space="0" w:color="auto"/>
            </w:tcBorders>
            <w:hideMark/>
          </w:tcPr>
          <w:p w14:paraId="25CE39FD" w14:textId="77777777" w:rsidR="0062195B" w:rsidRPr="00CE5781" w:rsidRDefault="0062195B" w:rsidP="0062195B">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73936F3B" w14:textId="77777777" w:rsidR="0062195B" w:rsidRPr="00CE5781" w:rsidRDefault="0062195B" w:rsidP="0062195B">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7A1F1FD8" w14:textId="77777777" w:rsidR="0062195B" w:rsidRPr="00CE5781" w:rsidRDefault="0062195B" w:rsidP="0062195B">
            <w:pPr>
              <w:pStyle w:val="a8"/>
              <w:rPr>
                <w:rFonts w:ascii="Times New Roman" w:hAnsi="Times New Roman"/>
                <w:sz w:val="24"/>
                <w:szCs w:val="24"/>
              </w:rPr>
            </w:pPr>
            <w:r w:rsidRPr="00CE5781">
              <w:rPr>
                <w:rFonts w:ascii="Times New Roman" w:hAnsi="Times New Roman"/>
                <w:sz w:val="24"/>
                <w:szCs w:val="24"/>
              </w:rPr>
              <w:t>Вечер современной прозы, посвященный новым рассказам В. Распутина, Б. Екимова и других современных авторов.</w:t>
            </w:r>
          </w:p>
        </w:tc>
        <w:tc>
          <w:tcPr>
            <w:tcW w:w="1701" w:type="dxa"/>
            <w:tcBorders>
              <w:top w:val="single" w:sz="4" w:space="0" w:color="auto"/>
              <w:left w:val="single" w:sz="4" w:space="0" w:color="auto"/>
              <w:bottom w:val="single" w:sz="4" w:space="0" w:color="auto"/>
              <w:right w:val="single" w:sz="4" w:space="0" w:color="auto"/>
            </w:tcBorders>
          </w:tcPr>
          <w:p w14:paraId="17159396" w14:textId="4D08FFA1" w:rsidR="0062195B" w:rsidRPr="00CE5781" w:rsidRDefault="0062195B" w:rsidP="0062195B">
            <w:pPr>
              <w:pStyle w:val="a8"/>
              <w:rPr>
                <w:rFonts w:ascii="Times New Roman" w:hAnsi="Times New Roman"/>
                <w:sz w:val="24"/>
                <w:szCs w:val="24"/>
              </w:rPr>
            </w:pPr>
          </w:p>
        </w:tc>
      </w:tr>
      <w:tr w:rsidR="00435D72" w:rsidRPr="00CE5781" w14:paraId="02E747BC"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p w14:paraId="6DCD9558" w14:textId="77777777" w:rsidR="00435D72" w:rsidRPr="00AA6086" w:rsidRDefault="00435D72" w:rsidP="0087472D">
            <w:pPr>
              <w:pStyle w:val="a8"/>
              <w:jc w:val="center"/>
              <w:rPr>
                <w:rFonts w:ascii="Times New Roman" w:hAnsi="Times New Roman"/>
                <w:b/>
                <w:sz w:val="24"/>
                <w:szCs w:val="24"/>
              </w:rPr>
            </w:pPr>
            <w:r w:rsidRPr="00AA6086">
              <w:rPr>
                <w:rFonts w:ascii="Times New Roman" w:hAnsi="Times New Roman"/>
                <w:b/>
                <w:iCs/>
                <w:sz w:val="24"/>
                <w:szCs w:val="24"/>
              </w:rPr>
              <w:t xml:space="preserve">Раздел 8. </w:t>
            </w:r>
            <w:r w:rsidRPr="00AA6086">
              <w:rPr>
                <w:rFonts w:ascii="Times New Roman" w:hAnsi="Times New Roman"/>
                <w:b/>
                <w:sz w:val="24"/>
                <w:szCs w:val="24"/>
              </w:rPr>
              <w:t>Поэтические страницы (5 час)</w:t>
            </w:r>
          </w:p>
        </w:tc>
      </w:tr>
      <w:tr w:rsidR="00435D72" w:rsidRPr="00CE5781" w14:paraId="4E39E370"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7DB7A706"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25</w:t>
            </w:r>
          </w:p>
        </w:tc>
        <w:tc>
          <w:tcPr>
            <w:tcW w:w="236" w:type="dxa"/>
            <w:tcBorders>
              <w:top w:val="single" w:sz="4" w:space="0" w:color="auto"/>
              <w:left w:val="single" w:sz="4" w:space="0" w:color="auto"/>
              <w:bottom w:val="single" w:sz="4" w:space="0" w:color="auto"/>
              <w:right w:val="single" w:sz="4" w:space="0" w:color="auto"/>
            </w:tcBorders>
            <w:hideMark/>
          </w:tcPr>
          <w:p w14:paraId="098F8613"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621738E1"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2FEDEF7F"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 xml:space="preserve"> Поэтические страницы, посвященные родной природе. Светлые образы описаний родной природы в различные времена года в стихотворениях поэтов А.С. Пушкина, М.Ю. Лермонтова, Ф.И. Тютчева, А.К. Толстого, Н.А. Некрасова.</w:t>
            </w:r>
          </w:p>
        </w:tc>
        <w:tc>
          <w:tcPr>
            <w:tcW w:w="1701" w:type="dxa"/>
            <w:tcBorders>
              <w:top w:val="single" w:sz="4" w:space="0" w:color="auto"/>
              <w:left w:val="single" w:sz="4" w:space="0" w:color="auto"/>
              <w:bottom w:val="single" w:sz="4" w:space="0" w:color="auto"/>
              <w:right w:val="single" w:sz="4" w:space="0" w:color="auto"/>
            </w:tcBorders>
          </w:tcPr>
          <w:p w14:paraId="5609BA38" w14:textId="6D43984E" w:rsidR="00435D72" w:rsidRPr="00CE5781" w:rsidRDefault="00435D72" w:rsidP="0087472D">
            <w:pPr>
              <w:pStyle w:val="a8"/>
              <w:rPr>
                <w:rFonts w:ascii="Times New Roman" w:hAnsi="Times New Roman"/>
                <w:sz w:val="24"/>
                <w:szCs w:val="24"/>
              </w:rPr>
            </w:pPr>
          </w:p>
        </w:tc>
      </w:tr>
      <w:tr w:rsidR="00435D72" w:rsidRPr="00CE5781" w14:paraId="74DE749A"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1DD72B83"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26</w:t>
            </w:r>
          </w:p>
        </w:tc>
        <w:tc>
          <w:tcPr>
            <w:tcW w:w="236" w:type="dxa"/>
            <w:tcBorders>
              <w:top w:val="single" w:sz="4" w:space="0" w:color="auto"/>
              <w:left w:val="single" w:sz="4" w:space="0" w:color="auto"/>
              <w:bottom w:val="single" w:sz="4" w:space="0" w:color="auto"/>
              <w:right w:val="single" w:sz="4" w:space="0" w:color="auto"/>
            </w:tcBorders>
          </w:tcPr>
          <w:p w14:paraId="62AD02AD"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24C88A2"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6D2263E6"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 xml:space="preserve">Родная природа в стихотворениях А.А. Блока, С.А. Есенина, О. </w:t>
            </w:r>
            <w:r w:rsidRPr="00CE5781">
              <w:rPr>
                <w:rFonts w:ascii="Times New Roman" w:hAnsi="Times New Roman"/>
                <w:sz w:val="24"/>
                <w:szCs w:val="24"/>
              </w:rPr>
              <w:lastRenderedPageBreak/>
              <w:t>Мандельштама, А.А. Ахматовой. Создание собственной иллюстрации к стихам поэтов.</w:t>
            </w:r>
          </w:p>
        </w:tc>
        <w:tc>
          <w:tcPr>
            <w:tcW w:w="1701" w:type="dxa"/>
            <w:tcBorders>
              <w:top w:val="single" w:sz="4" w:space="0" w:color="auto"/>
              <w:left w:val="single" w:sz="4" w:space="0" w:color="auto"/>
              <w:bottom w:val="single" w:sz="4" w:space="0" w:color="auto"/>
              <w:right w:val="single" w:sz="4" w:space="0" w:color="auto"/>
            </w:tcBorders>
          </w:tcPr>
          <w:p w14:paraId="5B5F5F78" w14:textId="5536D9DA" w:rsidR="00435D72" w:rsidRPr="00CE5781" w:rsidRDefault="00435D72" w:rsidP="0087472D">
            <w:pPr>
              <w:pStyle w:val="a8"/>
              <w:rPr>
                <w:rFonts w:ascii="Times New Roman" w:hAnsi="Times New Roman"/>
                <w:sz w:val="24"/>
                <w:szCs w:val="24"/>
              </w:rPr>
            </w:pPr>
          </w:p>
        </w:tc>
      </w:tr>
      <w:tr w:rsidR="0062195B" w:rsidRPr="00CE5781" w14:paraId="76CAC3E5"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152C3B5F" w14:textId="77777777" w:rsidR="0062195B" w:rsidRPr="00CE5781" w:rsidRDefault="0062195B" w:rsidP="0062195B">
            <w:pPr>
              <w:pStyle w:val="a8"/>
              <w:rPr>
                <w:rFonts w:ascii="Times New Roman" w:hAnsi="Times New Roman"/>
                <w:sz w:val="24"/>
                <w:szCs w:val="24"/>
              </w:rPr>
            </w:pPr>
            <w:r w:rsidRPr="00CE5781">
              <w:rPr>
                <w:rFonts w:ascii="Times New Roman" w:hAnsi="Times New Roman"/>
                <w:sz w:val="24"/>
                <w:szCs w:val="24"/>
              </w:rPr>
              <w:t>27</w:t>
            </w:r>
          </w:p>
        </w:tc>
        <w:tc>
          <w:tcPr>
            <w:tcW w:w="236" w:type="dxa"/>
            <w:tcBorders>
              <w:top w:val="single" w:sz="4" w:space="0" w:color="auto"/>
              <w:left w:val="single" w:sz="4" w:space="0" w:color="auto"/>
              <w:bottom w:val="single" w:sz="4" w:space="0" w:color="auto"/>
              <w:right w:val="single" w:sz="4" w:space="0" w:color="auto"/>
            </w:tcBorders>
          </w:tcPr>
          <w:p w14:paraId="5CEE7610" w14:textId="77777777" w:rsidR="0062195B" w:rsidRPr="00CE5781" w:rsidRDefault="0062195B" w:rsidP="0062195B">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433439C0" w14:textId="77777777" w:rsidR="0062195B" w:rsidRPr="00CE5781" w:rsidRDefault="0062195B" w:rsidP="0062195B">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459850D8" w14:textId="77777777" w:rsidR="0062195B" w:rsidRPr="00CE5781" w:rsidRDefault="0062195B" w:rsidP="0062195B">
            <w:pPr>
              <w:pStyle w:val="a8"/>
              <w:rPr>
                <w:rFonts w:ascii="Times New Roman" w:hAnsi="Times New Roman"/>
                <w:sz w:val="24"/>
                <w:szCs w:val="24"/>
              </w:rPr>
            </w:pPr>
            <w:r w:rsidRPr="00CE5781">
              <w:rPr>
                <w:rFonts w:ascii="Times New Roman" w:hAnsi="Times New Roman"/>
                <w:sz w:val="24"/>
                <w:szCs w:val="24"/>
              </w:rPr>
              <w:t>Образ лирического героя, настроения поэта. Особенности стихосложения, строфы, стихотворных размеров.</w:t>
            </w:r>
          </w:p>
        </w:tc>
        <w:tc>
          <w:tcPr>
            <w:tcW w:w="1701" w:type="dxa"/>
            <w:tcBorders>
              <w:top w:val="single" w:sz="4" w:space="0" w:color="auto"/>
              <w:left w:val="single" w:sz="4" w:space="0" w:color="auto"/>
              <w:bottom w:val="single" w:sz="4" w:space="0" w:color="auto"/>
              <w:right w:val="single" w:sz="4" w:space="0" w:color="auto"/>
            </w:tcBorders>
          </w:tcPr>
          <w:p w14:paraId="7F623CFD" w14:textId="3450613A" w:rsidR="0062195B" w:rsidRPr="00CE5781" w:rsidRDefault="0062195B" w:rsidP="0062195B">
            <w:pPr>
              <w:pStyle w:val="a8"/>
              <w:rPr>
                <w:rFonts w:ascii="Times New Roman" w:hAnsi="Times New Roman"/>
                <w:sz w:val="24"/>
                <w:szCs w:val="24"/>
              </w:rPr>
            </w:pPr>
          </w:p>
        </w:tc>
      </w:tr>
      <w:tr w:rsidR="0062195B" w:rsidRPr="00CE5781" w14:paraId="55256B8E"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5BCA307C" w14:textId="77777777" w:rsidR="0062195B" w:rsidRPr="00CE5781" w:rsidRDefault="0062195B" w:rsidP="0062195B">
            <w:pPr>
              <w:pStyle w:val="a8"/>
              <w:rPr>
                <w:rFonts w:ascii="Times New Roman" w:hAnsi="Times New Roman"/>
                <w:sz w:val="24"/>
                <w:szCs w:val="24"/>
              </w:rPr>
            </w:pPr>
            <w:r w:rsidRPr="00CE5781">
              <w:rPr>
                <w:rFonts w:ascii="Times New Roman" w:hAnsi="Times New Roman"/>
                <w:sz w:val="24"/>
                <w:szCs w:val="24"/>
              </w:rPr>
              <w:t>28</w:t>
            </w:r>
          </w:p>
        </w:tc>
        <w:tc>
          <w:tcPr>
            <w:tcW w:w="236" w:type="dxa"/>
            <w:tcBorders>
              <w:top w:val="single" w:sz="4" w:space="0" w:color="auto"/>
              <w:left w:val="single" w:sz="4" w:space="0" w:color="auto"/>
              <w:bottom w:val="single" w:sz="4" w:space="0" w:color="auto"/>
              <w:right w:val="single" w:sz="4" w:space="0" w:color="auto"/>
            </w:tcBorders>
          </w:tcPr>
          <w:p w14:paraId="76B2EE78" w14:textId="77777777" w:rsidR="0062195B" w:rsidRPr="00CE5781" w:rsidRDefault="0062195B" w:rsidP="0062195B">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4973613D" w14:textId="77777777" w:rsidR="0062195B" w:rsidRPr="00CE5781" w:rsidRDefault="0062195B" w:rsidP="0062195B">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6A662D83" w14:textId="77777777" w:rsidR="0062195B" w:rsidRPr="00CE5781" w:rsidRDefault="0062195B" w:rsidP="0062195B">
            <w:pPr>
              <w:pStyle w:val="a8"/>
              <w:rPr>
                <w:rFonts w:ascii="Times New Roman" w:hAnsi="Times New Roman"/>
                <w:sz w:val="24"/>
                <w:szCs w:val="24"/>
              </w:rPr>
            </w:pPr>
            <w:r w:rsidRPr="00CE5781">
              <w:rPr>
                <w:rFonts w:ascii="Times New Roman" w:hAnsi="Times New Roman"/>
                <w:sz w:val="24"/>
                <w:szCs w:val="24"/>
              </w:rPr>
              <w:t>Творческая мастерская. Разработка сценария литературно-музыкальной композиции «Тихая моя Родина».</w:t>
            </w:r>
          </w:p>
        </w:tc>
        <w:tc>
          <w:tcPr>
            <w:tcW w:w="1701" w:type="dxa"/>
            <w:tcBorders>
              <w:top w:val="single" w:sz="4" w:space="0" w:color="auto"/>
              <w:left w:val="single" w:sz="4" w:space="0" w:color="auto"/>
              <w:bottom w:val="single" w:sz="4" w:space="0" w:color="auto"/>
              <w:right w:val="single" w:sz="4" w:space="0" w:color="auto"/>
            </w:tcBorders>
          </w:tcPr>
          <w:p w14:paraId="6CECD7F3" w14:textId="0AAED088" w:rsidR="0062195B" w:rsidRPr="00CE5781" w:rsidRDefault="0062195B" w:rsidP="0062195B">
            <w:pPr>
              <w:pStyle w:val="a8"/>
              <w:rPr>
                <w:rFonts w:ascii="Times New Roman" w:hAnsi="Times New Roman"/>
                <w:sz w:val="24"/>
                <w:szCs w:val="24"/>
              </w:rPr>
            </w:pPr>
          </w:p>
        </w:tc>
      </w:tr>
      <w:tr w:rsidR="00435D72" w:rsidRPr="00CE5781" w14:paraId="44328EB9"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179BFE2E"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29</w:t>
            </w:r>
          </w:p>
        </w:tc>
        <w:tc>
          <w:tcPr>
            <w:tcW w:w="236" w:type="dxa"/>
            <w:tcBorders>
              <w:top w:val="single" w:sz="4" w:space="0" w:color="auto"/>
              <w:left w:val="single" w:sz="4" w:space="0" w:color="auto"/>
              <w:bottom w:val="single" w:sz="4" w:space="0" w:color="auto"/>
              <w:right w:val="single" w:sz="4" w:space="0" w:color="auto"/>
            </w:tcBorders>
          </w:tcPr>
          <w:p w14:paraId="5672EB26"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11B3F2BD"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3F73FFA5"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Представление литературно-музыкальной композиции «Тихая моя Родина».</w:t>
            </w:r>
          </w:p>
        </w:tc>
        <w:tc>
          <w:tcPr>
            <w:tcW w:w="1701" w:type="dxa"/>
            <w:tcBorders>
              <w:top w:val="single" w:sz="4" w:space="0" w:color="auto"/>
              <w:left w:val="single" w:sz="4" w:space="0" w:color="auto"/>
              <w:bottom w:val="single" w:sz="4" w:space="0" w:color="auto"/>
              <w:right w:val="single" w:sz="4" w:space="0" w:color="auto"/>
            </w:tcBorders>
          </w:tcPr>
          <w:p w14:paraId="6023459D" w14:textId="6F829871" w:rsidR="00435D72" w:rsidRPr="00CE5781" w:rsidRDefault="00435D72" w:rsidP="0087472D">
            <w:pPr>
              <w:pStyle w:val="a8"/>
              <w:rPr>
                <w:rFonts w:ascii="Times New Roman" w:hAnsi="Times New Roman"/>
                <w:sz w:val="24"/>
                <w:szCs w:val="24"/>
              </w:rPr>
            </w:pPr>
          </w:p>
        </w:tc>
      </w:tr>
      <w:tr w:rsidR="00435D72" w:rsidRPr="00CE5781" w14:paraId="4D8795A7"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p w14:paraId="629A1E41" w14:textId="47BD509F" w:rsidR="00435D72" w:rsidRPr="00AA6086" w:rsidRDefault="00435D72" w:rsidP="0087472D">
            <w:pPr>
              <w:pStyle w:val="a8"/>
              <w:rPr>
                <w:rFonts w:ascii="Times New Roman" w:hAnsi="Times New Roman"/>
                <w:b/>
                <w:sz w:val="24"/>
                <w:szCs w:val="24"/>
              </w:rPr>
            </w:pPr>
            <w:r w:rsidRPr="00AA6086">
              <w:rPr>
                <w:rFonts w:ascii="Times New Roman" w:hAnsi="Times New Roman"/>
                <w:b/>
                <w:iCs/>
                <w:sz w:val="24"/>
                <w:szCs w:val="24"/>
              </w:rPr>
              <w:t xml:space="preserve">Раздел 9. «Чтобы помнили…». Литература о Великой Отечественной войне </w:t>
            </w:r>
            <w:r w:rsidRPr="00AA6086">
              <w:rPr>
                <w:rFonts w:ascii="Times New Roman" w:hAnsi="Times New Roman"/>
                <w:b/>
                <w:sz w:val="24"/>
                <w:szCs w:val="24"/>
              </w:rPr>
              <w:t>(</w:t>
            </w:r>
            <w:r w:rsidR="00D34C12">
              <w:rPr>
                <w:rFonts w:ascii="Times New Roman" w:hAnsi="Times New Roman"/>
                <w:b/>
                <w:sz w:val="24"/>
                <w:szCs w:val="24"/>
              </w:rPr>
              <w:t>3</w:t>
            </w:r>
            <w:r w:rsidRPr="00AA6086">
              <w:rPr>
                <w:rFonts w:ascii="Times New Roman" w:hAnsi="Times New Roman"/>
                <w:b/>
                <w:sz w:val="24"/>
                <w:szCs w:val="24"/>
              </w:rPr>
              <w:t xml:space="preserve"> час).</w:t>
            </w:r>
          </w:p>
        </w:tc>
      </w:tr>
      <w:tr w:rsidR="00435D72" w:rsidRPr="00CE5781" w14:paraId="3C6EFA77"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6585130A"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30</w:t>
            </w:r>
          </w:p>
        </w:tc>
        <w:tc>
          <w:tcPr>
            <w:tcW w:w="236" w:type="dxa"/>
            <w:tcBorders>
              <w:top w:val="single" w:sz="4" w:space="0" w:color="auto"/>
              <w:left w:val="single" w:sz="4" w:space="0" w:color="auto"/>
              <w:bottom w:val="single" w:sz="4" w:space="0" w:color="auto"/>
              <w:right w:val="single" w:sz="4" w:space="0" w:color="auto"/>
            </w:tcBorders>
          </w:tcPr>
          <w:p w14:paraId="3D384BA3"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33BA805C"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14DB2297"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Лирические и героические песни в годы войны, их призывно-воодушевляющий характер.</w:t>
            </w:r>
          </w:p>
        </w:tc>
        <w:tc>
          <w:tcPr>
            <w:tcW w:w="1701" w:type="dxa"/>
            <w:tcBorders>
              <w:top w:val="single" w:sz="4" w:space="0" w:color="auto"/>
              <w:left w:val="single" w:sz="4" w:space="0" w:color="auto"/>
              <w:bottom w:val="single" w:sz="4" w:space="0" w:color="auto"/>
              <w:right w:val="single" w:sz="4" w:space="0" w:color="auto"/>
            </w:tcBorders>
          </w:tcPr>
          <w:p w14:paraId="35CAB42D" w14:textId="001F193F" w:rsidR="00435D72" w:rsidRPr="00CE5781" w:rsidRDefault="00435D72" w:rsidP="0087472D">
            <w:pPr>
              <w:pStyle w:val="a8"/>
              <w:rPr>
                <w:rFonts w:ascii="Times New Roman" w:hAnsi="Times New Roman"/>
                <w:sz w:val="24"/>
                <w:szCs w:val="24"/>
              </w:rPr>
            </w:pPr>
          </w:p>
        </w:tc>
      </w:tr>
      <w:tr w:rsidR="00435D72" w:rsidRPr="00CE5781" w14:paraId="75A36561"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088B7216" w14:textId="77777777"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31</w:t>
            </w:r>
          </w:p>
        </w:tc>
        <w:tc>
          <w:tcPr>
            <w:tcW w:w="236" w:type="dxa"/>
            <w:tcBorders>
              <w:top w:val="single" w:sz="4" w:space="0" w:color="auto"/>
              <w:left w:val="single" w:sz="4" w:space="0" w:color="auto"/>
              <w:bottom w:val="single" w:sz="4" w:space="0" w:color="auto"/>
              <w:right w:val="single" w:sz="4" w:space="0" w:color="auto"/>
            </w:tcBorders>
          </w:tcPr>
          <w:p w14:paraId="68A47B13"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091273E1"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23F42867" w14:textId="043743EE" w:rsidR="00435D72" w:rsidRPr="00CE5781" w:rsidRDefault="00435D72" w:rsidP="0087472D">
            <w:pPr>
              <w:pStyle w:val="a8"/>
              <w:rPr>
                <w:rFonts w:ascii="Times New Roman" w:hAnsi="Times New Roman"/>
                <w:sz w:val="24"/>
                <w:szCs w:val="24"/>
              </w:rPr>
            </w:pPr>
            <w:r w:rsidRPr="00CE5781">
              <w:rPr>
                <w:rFonts w:ascii="Times New Roman" w:hAnsi="Times New Roman"/>
                <w:sz w:val="24"/>
                <w:szCs w:val="24"/>
              </w:rPr>
              <w:t xml:space="preserve">Отбор материала для литературной гостиной </w:t>
            </w:r>
          </w:p>
        </w:tc>
        <w:tc>
          <w:tcPr>
            <w:tcW w:w="1701" w:type="dxa"/>
            <w:tcBorders>
              <w:top w:val="single" w:sz="4" w:space="0" w:color="auto"/>
              <w:left w:val="single" w:sz="4" w:space="0" w:color="auto"/>
              <w:bottom w:val="single" w:sz="4" w:space="0" w:color="auto"/>
              <w:right w:val="single" w:sz="4" w:space="0" w:color="auto"/>
            </w:tcBorders>
          </w:tcPr>
          <w:p w14:paraId="68BEAA98" w14:textId="44183278" w:rsidR="00435D72" w:rsidRPr="00CE5781" w:rsidRDefault="00435D72" w:rsidP="0087472D">
            <w:pPr>
              <w:pStyle w:val="a8"/>
              <w:rPr>
                <w:rFonts w:ascii="Times New Roman" w:hAnsi="Times New Roman"/>
                <w:sz w:val="24"/>
                <w:szCs w:val="24"/>
              </w:rPr>
            </w:pPr>
          </w:p>
        </w:tc>
      </w:tr>
      <w:tr w:rsidR="00D34C12" w:rsidRPr="00CE5781" w14:paraId="3F25F1CA" w14:textId="77777777" w:rsidTr="0062195B">
        <w:tc>
          <w:tcPr>
            <w:tcW w:w="653" w:type="dxa"/>
            <w:tcBorders>
              <w:top w:val="single" w:sz="4" w:space="0" w:color="auto"/>
              <w:left w:val="single" w:sz="4" w:space="0" w:color="auto"/>
              <w:bottom w:val="single" w:sz="4" w:space="0" w:color="auto"/>
              <w:right w:val="single" w:sz="4" w:space="0" w:color="auto"/>
            </w:tcBorders>
          </w:tcPr>
          <w:p w14:paraId="28FE25BD" w14:textId="1F8E345F" w:rsidR="00D34C12" w:rsidRPr="00CE5781" w:rsidRDefault="00D34C12" w:rsidP="0087472D">
            <w:pPr>
              <w:pStyle w:val="a8"/>
              <w:rPr>
                <w:rFonts w:ascii="Times New Roman" w:hAnsi="Times New Roman"/>
                <w:sz w:val="24"/>
                <w:szCs w:val="24"/>
              </w:rPr>
            </w:pPr>
            <w:r w:rsidRPr="00CE5781">
              <w:rPr>
                <w:rFonts w:ascii="Times New Roman" w:hAnsi="Times New Roman"/>
                <w:sz w:val="24"/>
                <w:szCs w:val="24"/>
              </w:rPr>
              <w:t>3</w:t>
            </w:r>
            <w:r>
              <w:rPr>
                <w:rFonts w:ascii="Times New Roman" w:hAnsi="Times New Roman"/>
                <w:sz w:val="24"/>
                <w:szCs w:val="24"/>
              </w:rPr>
              <w:t>2</w:t>
            </w:r>
          </w:p>
        </w:tc>
        <w:tc>
          <w:tcPr>
            <w:tcW w:w="236" w:type="dxa"/>
            <w:tcBorders>
              <w:top w:val="single" w:sz="4" w:space="0" w:color="auto"/>
              <w:left w:val="single" w:sz="4" w:space="0" w:color="auto"/>
              <w:bottom w:val="single" w:sz="4" w:space="0" w:color="auto"/>
              <w:right w:val="single" w:sz="4" w:space="0" w:color="auto"/>
            </w:tcBorders>
          </w:tcPr>
          <w:p w14:paraId="38FA9170" w14:textId="77777777" w:rsidR="00D34C12" w:rsidRPr="00CE5781" w:rsidRDefault="00D34C1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7FAA3DFD" w14:textId="77777777" w:rsidR="00D34C12" w:rsidRPr="00CE5781" w:rsidRDefault="00D34C1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tcPr>
          <w:p w14:paraId="41191DFA" w14:textId="41687880" w:rsidR="00D34C12" w:rsidRPr="00CE5781" w:rsidRDefault="00D34C12" w:rsidP="0087472D">
            <w:pPr>
              <w:pStyle w:val="a8"/>
              <w:rPr>
                <w:rFonts w:ascii="Times New Roman" w:hAnsi="Times New Roman"/>
                <w:sz w:val="24"/>
                <w:szCs w:val="24"/>
              </w:rPr>
            </w:pPr>
            <w:r>
              <w:rPr>
                <w:rFonts w:ascii="Times New Roman" w:hAnsi="Times New Roman"/>
                <w:sz w:val="24"/>
                <w:szCs w:val="24"/>
              </w:rPr>
              <w:t>В</w:t>
            </w:r>
            <w:r w:rsidRPr="00CE5781">
              <w:rPr>
                <w:rFonts w:ascii="Times New Roman" w:hAnsi="Times New Roman"/>
                <w:sz w:val="24"/>
                <w:szCs w:val="24"/>
              </w:rPr>
              <w:t>ыразительное чтение стихотворений.</w:t>
            </w:r>
          </w:p>
        </w:tc>
        <w:tc>
          <w:tcPr>
            <w:tcW w:w="1701" w:type="dxa"/>
            <w:tcBorders>
              <w:top w:val="single" w:sz="4" w:space="0" w:color="auto"/>
              <w:left w:val="single" w:sz="4" w:space="0" w:color="auto"/>
              <w:bottom w:val="single" w:sz="4" w:space="0" w:color="auto"/>
              <w:right w:val="single" w:sz="4" w:space="0" w:color="auto"/>
            </w:tcBorders>
          </w:tcPr>
          <w:p w14:paraId="7B9FDE74" w14:textId="77777777" w:rsidR="00D34C12" w:rsidRPr="00CE5781" w:rsidRDefault="00D34C12" w:rsidP="0087472D">
            <w:pPr>
              <w:pStyle w:val="a8"/>
              <w:rPr>
                <w:rFonts w:ascii="Times New Roman" w:hAnsi="Times New Roman"/>
                <w:sz w:val="24"/>
                <w:szCs w:val="24"/>
              </w:rPr>
            </w:pPr>
          </w:p>
        </w:tc>
      </w:tr>
      <w:tr w:rsidR="00435D72" w:rsidRPr="00CE5781" w14:paraId="4C6E257D" w14:textId="77777777" w:rsidTr="0062195B">
        <w:tc>
          <w:tcPr>
            <w:tcW w:w="10881" w:type="dxa"/>
            <w:gridSpan w:val="5"/>
            <w:tcBorders>
              <w:top w:val="single" w:sz="4" w:space="0" w:color="auto"/>
              <w:left w:val="single" w:sz="4" w:space="0" w:color="auto"/>
              <w:bottom w:val="single" w:sz="4" w:space="0" w:color="auto"/>
              <w:right w:val="single" w:sz="4" w:space="0" w:color="auto"/>
            </w:tcBorders>
          </w:tcPr>
          <w:p w14:paraId="0F51B3DF" w14:textId="09DBBC0C" w:rsidR="00435D72" w:rsidRPr="00AA6086" w:rsidRDefault="00435D72" w:rsidP="0087472D">
            <w:pPr>
              <w:pStyle w:val="a8"/>
              <w:rPr>
                <w:rFonts w:ascii="Times New Roman" w:hAnsi="Times New Roman"/>
                <w:b/>
                <w:sz w:val="24"/>
                <w:szCs w:val="24"/>
              </w:rPr>
            </w:pPr>
            <w:r w:rsidRPr="00CE5781">
              <w:rPr>
                <w:rFonts w:ascii="Times New Roman" w:hAnsi="Times New Roman"/>
                <w:b/>
                <w:iCs/>
                <w:sz w:val="24"/>
                <w:szCs w:val="24"/>
              </w:rPr>
              <w:t>Подведение итогов работы. Творческий отчет</w:t>
            </w:r>
            <w:r w:rsidR="00A1493E">
              <w:rPr>
                <w:rFonts w:ascii="Times New Roman" w:hAnsi="Times New Roman"/>
                <w:b/>
                <w:iCs/>
                <w:sz w:val="24"/>
                <w:szCs w:val="24"/>
              </w:rPr>
              <w:t xml:space="preserve"> (1 час)</w:t>
            </w:r>
          </w:p>
        </w:tc>
      </w:tr>
      <w:tr w:rsidR="00435D72" w:rsidRPr="00CE5781" w14:paraId="36FB419A" w14:textId="77777777" w:rsidTr="0062195B">
        <w:tc>
          <w:tcPr>
            <w:tcW w:w="653" w:type="dxa"/>
            <w:tcBorders>
              <w:top w:val="single" w:sz="4" w:space="0" w:color="auto"/>
              <w:left w:val="single" w:sz="4" w:space="0" w:color="auto"/>
              <w:bottom w:val="single" w:sz="4" w:space="0" w:color="auto"/>
              <w:right w:val="single" w:sz="4" w:space="0" w:color="auto"/>
            </w:tcBorders>
            <w:hideMark/>
          </w:tcPr>
          <w:p w14:paraId="38A0FE15" w14:textId="06B09259" w:rsidR="00435D72" w:rsidRPr="00CE5781" w:rsidRDefault="00D34C12" w:rsidP="0087472D">
            <w:pPr>
              <w:pStyle w:val="a8"/>
              <w:rPr>
                <w:rFonts w:ascii="Times New Roman" w:hAnsi="Times New Roman"/>
                <w:sz w:val="24"/>
                <w:szCs w:val="24"/>
              </w:rPr>
            </w:pPr>
            <w:r>
              <w:rPr>
                <w:rFonts w:ascii="Times New Roman" w:hAnsi="Times New Roman"/>
                <w:sz w:val="24"/>
                <w:szCs w:val="24"/>
              </w:rPr>
              <w:t>33</w:t>
            </w:r>
          </w:p>
        </w:tc>
        <w:tc>
          <w:tcPr>
            <w:tcW w:w="236" w:type="dxa"/>
            <w:tcBorders>
              <w:top w:val="single" w:sz="4" w:space="0" w:color="auto"/>
              <w:left w:val="single" w:sz="4" w:space="0" w:color="auto"/>
              <w:bottom w:val="single" w:sz="4" w:space="0" w:color="auto"/>
              <w:right w:val="single" w:sz="4" w:space="0" w:color="auto"/>
            </w:tcBorders>
          </w:tcPr>
          <w:p w14:paraId="13404505" w14:textId="77777777" w:rsidR="00435D72" w:rsidRPr="00CE5781" w:rsidRDefault="00435D72"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3A49F0B" w14:textId="77777777" w:rsidR="00435D72" w:rsidRPr="00CE5781" w:rsidRDefault="00435D72"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hideMark/>
          </w:tcPr>
          <w:p w14:paraId="7D7634BF" w14:textId="0EAF1F7D" w:rsidR="00435D72" w:rsidRPr="00CE5781" w:rsidRDefault="00AC679C" w:rsidP="0087472D">
            <w:pPr>
              <w:pStyle w:val="a8"/>
              <w:rPr>
                <w:rFonts w:ascii="Times New Roman" w:hAnsi="Times New Roman"/>
                <w:sz w:val="24"/>
                <w:szCs w:val="24"/>
              </w:rPr>
            </w:pPr>
            <w:r>
              <w:rPr>
                <w:rFonts w:ascii="Times New Roman" w:hAnsi="Times New Roman"/>
                <w:sz w:val="24"/>
                <w:szCs w:val="24"/>
              </w:rPr>
              <w:t>Подведение итогов.</w:t>
            </w:r>
          </w:p>
        </w:tc>
        <w:tc>
          <w:tcPr>
            <w:tcW w:w="1701" w:type="dxa"/>
            <w:tcBorders>
              <w:top w:val="single" w:sz="4" w:space="0" w:color="auto"/>
              <w:left w:val="single" w:sz="4" w:space="0" w:color="auto"/>
              <w:bottom w:val="single" w:sz="4" w:space="0" w:color="auto"/>
              <w:right w:val="single" w:sz="4" w:space="0" w:color="auto"/>
            </w:tcBorders>
            <w:hideMark/>
          </w:tcPr>
          <w:p w14:paraId="3AD275BA" w14:textId="6F55025B" w:rsidR="00435D72" w:rsidRPr="00CE5781" w:rsidRDefault="00435D72" w:rsidP="0087472D">
            <w:pPr>
              <w:pStyle w:val="a8"/>
              <w:rPr>
                <w:rFonts w:ascii="Times New Roman" w:hAnsi="Times New Roman"/>
                <w:sz w:val="24"/>
                <w:szCs w:val="24"/>
              </w:rPr>
            </w:pPr>
          </w:p>
        </w:tc>
      </w:tr>
      <w:tr w:rsidR="00AC679C" w:rsidRPr="00CE5781" w14:paraId="31872712" w14:textId="77777777" w:rsidTr="0062195B">
        <w:tc>
          <w:tcPr>
            <w:tcW w:w="653" w:type="dxa"/>
            <w:tcBorders>
              <w:top w:val="single" w:sz="4" w:space="0" w:color="auto"/>
              <w:left w:val="single" w:sz="4" w:space="0" w:color="auto"/>
              <w:bottom w:val="single" w:sz="4" w:space="0" w:color="auto"/>
              <w:right w:val="single" w:sz="4" w:space="0" w:color="auto"/>
            </w:tcBorders>
          </w:tcPr>
          <w:p w14:paraId="633AEECE" w14:textId="07DAA1E0" w:rsidR="00AC679C" w:rsidRDefault="00AC679C" w:rsidP="0087472D">
            <w:pPr>
              <w:pStyle w:val="a8"/>
              <w:rPr>
                <w:rFonts w:ascii="Times New Roman" w:hAnsi="Times New Roman"/>
                <w:sz w:val="24"/>
                <w:szCs w:val="24"/>
              </w:rPr>
            </w:pPr>
            <w:r>
              <w:rPr>
                <w:rFonts w:ascii="Times New Roman" w:hAnsi="Times New Roman"/>
                <w:sz w:val="24"/>
                <w:szCs w:val="24"/>
              </w:rPr>
              <w:t>34</w:t>
            </w:r>
          </w:p>
        </w:tc>
        <w:tc>
          <w:tcPr>
            <w:tcW w:w="236" w:type="dxa"/>
            <w:tcBorders>
              <w:top w:val="single" w:sz="4" w:space="0" w:color="auto"/>
              <w:left w:val="single" w:sz="4" w:space="0" w:color="auto"/>
              <w:bottom w:val="single" w:sz="4" w:space="0" w:color="auto"/>
              <w:right w:val="single" w:sz="4" w:space="0" w:color="auto"/>
            </w:tcBorders>
          </w:tcPr>
          <w:p w14:paraId="66E84DC5" w14:textId="77777777" w:rsidR="00AC679C" w:rsidRPr="00CE5781" w:rsidRDefault="00AC679C" w:rsidP="0087472D">
            <w:pPr>
              <w:pStyle w:val="a8"/>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78FC5ED9" w14:textId="77777777" w:rsidR="00AC679C" w:rsidRPr="00CE5781" w:rsidRDefault="00AC679C" w:rsidP="0087472D">
            <w:pPr>
              <w:pStyle w:val="a8"/>
              <w:rPr>
                <w:rFonts w:ascii="Times New Roman" w:hAnsi="Times New Roman"/>
                <w:sz w:val="24"/>
                <w:szCs w:val="24"/>
              </w:rPr>
            </w:pPr>
          </w:p>
        </w:tc>
        <w:tc>
          <w:tcPr>
            <w:tcW w:w="8055" w:type="dxa"/>
            <w:tcBorders>
              <w:top w:val="single" w:sz="4" w:space="0" w:color="auto"/>
              <w:left w:val="single" w:sz="4" w:space="0" w:color="auto"/>
              <w:bottom w:val="single" w:sz="4" w:space="0" w:color="auto"/>
              <w:right w:val="single" w:sz="4" w:space="0" w:color="auto"/>
            </w:tcBorders>
          </w:tcPr>
          <w:p w14:paraId="04CF9456" w14:textId="3BE74077" w:rsidR="00AC679C" w:rsidRPr="00CE5781" w:rsidRDefault="00AC679C" w:rsidP="0087472D">
            <w:pPr>
              <w:pStyle w:val="a8"/>
              <w:rPr>
                <w:rFonts w:ascii="Times New Roman" w:hAnsi="Times New Roman"/>
                <w:sz w:val="24"/>
                <w:szCs w:val="24"/>
              </w:rPr>
            </w:pPr>
            <w:r w:rsidRPr="00CE5781">
              <w:rPr>
                <w:rFonts w:ascii="Times New Roman" w:hAnsi="Times New Roman"/>
                <w:sz w:val="24"/>
                <w:szCs w:val="24"/>
              </w:rPr>
              <w:t>Представление отчета.</w:t>
            </w:r>
          </w:p>
        </w:tc>
        <w:tc>
          <w:tcPr>
            <w:tcW w:w="1701" w:type="dxa"/>
            <w:tcBorders>
              <w:top w:val="single" w:sz="4" w:space="0" w:color="auto"/>
              <w:left w:val="single" w:sz="4" w:space="0" w:color="auto"/>
              <w:bottom w:val="single" w:sz="4" w:space="0" w:color="auto"/>
              <w:right w:val="single" w:sz="4" w:space="0" w:color="auto"/>
            </w:tcBorders>
          </w:tcPr>
          <w:p w14:paraId="2A7A5121" w14:textId="77777777" w:rsidR="00AC679C" w:rsidRPr="00CE5781" w:rsidRDefault="00AC679C" w:rsidP="0087472D">
            <w:pPr>
              <w:pStyle w:val="a8"/>
              <w:rPr>
                <w:rFonts w:ascii="Times New Roman" w:hAnsi="Times New Roman"/>
                <w:sz w:val="24"/>
                <w:szCs w:val="24"/>
              </w:rPr>
            </w:pPr>
          </w:p>
        </w:tc>
      </w:tr>
      <w:tr w:rsidR="00435D72" w:rsidRPr="00CE5781" w14:paraId="153CFF26" w14:textId="77777777" w:rsidTr="0062195B">
        <w:tc>
          <w:tcPr>
            <w:tcW w:w="10881" w:type="dxa"/>
            <w:gridSpan w:val="5"/>
            <w:tcBorders>
              <w:top w:val="single" w:sz="4" w:space="0" w:color="auto"/>
              <w:left w:val="single" w:sz="4" w:space="0" w:color="auto"/>
              <w:bottom w:val="single" w:sz="4" w:space="0" w:color="auto"/>
              <w:right w:val="single" w:sz="4" w:space="0" w:color="auto"/>
            </w:tcBorders>
            <w:hideMark/>
          </w:tcPr>
          <w:p w14:paraId="7D3C8165" w14:textId="12DFDCAC" w:rsidR="00435D72" w:rsidRPr="00700458" w:rsidRDefault="00435D72" w:rsidP="0087472D">
            <w:pPr>
              <w:pStyle w:val="a8"/>
              <w:jc w:val="right"/>
              <w:rPr>
                <w:rFonts w:ascii="Times New Roman" w:hAnsi="Times New Roman"/>
                <w:b/>
                <w:sz w:val="24"/>
                <w:szCs w:val="24"/>
              </w:rPr>
            </w:pPr>
            <w:r w:rsidRPr="00700458">
              <w:rPr>
                <w:rFonts w:ascii="Times New Roman" w:hAnsi="Times New Roman"/>
                <w:b/>
                <w:sz w:val="24"/>
                <w:szCs w:val="24"/>
              </w:rPr>
              <w:t>Итого: 3</w:t>
            </w:r>
            <w:r w:rsidR="00AC679C">
              <w:rPr>
                <w:rFonts w:ascii="Times New Roman" w:hAnsi="Times New Roman"/>
                <w:b/>
                <w:sz w:val="24"/>
                <w:szCs w:val="24"/>
              </w:rPr>
              <w:t>4</w:t>
            </w:r>
            <w:r w:rsidRPr="00700458">
              <w:rPr>
                <w:rFonts w:ascii="Times New Roman" w:hAnsi="Times New Roman"/>
                <w:b/>
                <w:sz w:val="24"/>
                <w:szCs w:val="24"/>
              </w:rPr>
              <w:t xml:space="preserve"> час</w:t>
            </w:r>
            <w:r w:rsidR="00AB5B89">
              <w:rPr>
                <w:rFonts w:ascii="Times New Roman" w:hAnsi="Times New Roman"/>
                <w:b/>
                <w:sz w:val="24"/>
                <w:szCs w:val="24"/>
              </w:rPr>
              <w:t>а</w:t>
            </w:r>
          </w:p>
        </w:tc>
      </w:tr>
    </w:tbl>
    <w:p w14:paraId="6015073B" w14:textId="77777777" w:rsidR="00435D72" w:rsidRPr="00CE5781" w:rsidRDefault="00435D72" w:rsidP="00435D72">
      <w:pPr>
        <w:jc w:val="both"/>
        <w:rPr>
          <w:b/>
        </w:rPr>
      </w:pPr>
    </w:p>
    <w:p w14:paraId="3946EB16" w14:textId="77777777" w:rsidR="002A5F8C" w:rsidRDefault="002A5F8C" w:rsidP="00435D72">
      <w:pPr>
        <w:shd w:val="clear" w:color="auto" w:fill="FFFFFF"/>
        <w:rPr>
          <w:b/>
          <w:color w:val="000000"/>
          <w:sz w:val="24"/>
          <w:szCs w:val="24"/>
          <w:lang w:eastAsia="ru-RU"/>
        </w:rPr>
      </w:pPr>
    </w:p>
    <w:p w14:paraId="21C345A4" w14:textId="6FAC1FA5" w:rsidR="00435D72" w:rsidRPr="00CE5781" w:rsidRDefault="00435D72" w:rsidP="00435D72">
      <w:pPr>
        <w:shd w:val="clear" w:color="auto" w:fill="FFFFFF"/>
        <w:rPr>
          <w:b/>
          <w:color w:val="000000"/>
          <w:sz w:val="24"/>
          <w:szCs w:val="24"/>
          <w:lang w:eastAsia="ru-RU"/>
        </w:rPr>
      </w:pPr>
      <w:r w:rsidRPr="00CE5781">
        <w:rPr>
          <w:b/>
          <w:color w:val="000000"/>
          <w:sz w:val="24"/>
          <w:szCs w:val="24"/>
          <w:lang w:eastAsia="ru-RU"/>
        </w:rPr>
        <w:t>Список литературы</w:t>
      </w:r>
    </w:p>
    <w:p w14:paraId="5B536AEF" w14:textId="77777777" w:rsidR="00435D72" w:rsidRPr="00CE5781" w:rsidRDefault="00435D72" w:rsidP="00435D72">
      <w:pPr>
        <w:shd w:val="clear" w:color="auto" w:fill="FFFFFF"/>
        <w:rPr>
          <w:b/>
          <w:color w:val="000000"/>
          <w:sz w:val="24"/>
          <w:szCs w:val="24"/>
          <w:lang w:eastAsia="ru-RU"/>
        </w:rPr>
      </w:pPr>
    </w:p>
    <w:p w14:paraId="2A3A422B"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 xml:space="preserve"> Аванесов Р.И. Ударение в современном русском литературном языке. М., Учпедгиз,1958</w:t>
      </w:r>
    </w:p>
    <w:p w14:paraId="18094251"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Аксѐнов В. Р. Искусство художественного слова М. « Искусство», 1954</w:t>
      </w:r>
    </w:p>
    <w:p w14:paraId="3641D6F9"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Арго А. М. Восторги и вдохновения. М , « Детская литература», 1965</w:t>
      </w:r>
    </w:p>
    <w:p w14:paraId="16E0D51E"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Артобелевский Г. В. Очерки по художественному чтению, М., Учпедгиз, 1959</w:t>
      </w:r>
    </w:p>
    <w:p w14:paraId="4A5C9E63"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Блинов И. Я. Выразительное слово учитедя-словесника. М.,Учпедгиз, 1963</w:t>
      </w:r>
    </w:p>
    <w:p w14:paraId="5E352889"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Горбушина Л. А. Выразительное чтение и рассказывание учителя. М., Просвещение, 1965</w:t>
      </w:r>
    </w:p>
    <w:p w14:paraId="3860F12D"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Завадская Т.Ф. Искусство чтения в художественном развитии подростка. М., «Просвещение», 1968</w:t>
      </w:r>
    </w:p>
    <w:p w14:paraId="7A112A47"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Найдѐнов Б.С. Выразительность речи и чтение. М., « Просвещение, 1969</w:t>
      </w:r>
    </w:p>
    <w:p w14:paraId="7F8FEB50"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 xml:space="preserve"> Розенталь Д. Э. Культура речи. Изд-во МГУ, 1964</w:t>
      </w:r>
    </w:p>
    <w:p w14:paraId="4F435047"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Стракевич М. М. « Работа над выразительным чтением». М., « Просвещение», 1964</w:t>
      </w:r>
    </w:p>
    <w:p w14:paraId="646B8324" w14:textId="77777777" w:rsidR="00435D72" w:rsidRPr="00CE5781" w:rsidRDefault="00435D72" w:rsidP="00237945">
      <w:pPr>
        <w:widowControl/>
        <w:numPr>
          <w:ilvl w:val="0"/>
          <w:numId w:val="11"/>
        </w:numPr>
        <w:shd w:val="clear" w:color="auto" w:fill="FFFFFF"/>
        <w:autoSpaceDE/>
        <w:autoSpaceDN/>
        <w:rPr>
          <w:color w:val="000000"/>
          <w:sz w:val="24"/>
          <w:szCs w:val="24"/>
          <w:lang w:eastAsia="ru-RU"/>
        </w:rPr>
      </w:pPr>
      <w:r w:rsidRPr="00CE5781">
        <w:rPr>
          <w:color w:val="000000"/>
          <w:sz w:val="24"/>
          <w:szCs w:val="24"/>
          <w:lang w:eastAsia="ru-RU"/>
        </w:rPr>
        <w:t xml:space="preserve"> Хватцев М. Е. Как предупредить и устранить недостатки голоса и речи у детей. М., Изд-во АПН 1962</w:t>
      </w:r>
    </w:p>
    <w:p w14:paraId="0B92E3A2" w14:textId="77777777" w:rsidR="00435D72" w:rsidRPr="006776BD" w:rsidRDefault="00435D72" w:rsidP="00435D72">
      <w:pPr>
        <w:shd w:val="clear" w:color="auto" w:fill="FFFFFF"/>
        <w:rPr>
          <w:sz w:val="24"/>
          <w:szCs w:val="24"/>
        </w:rPr>
      </w:pPr>
    </w:p>
    <w:p w14:paraId="1D337261" w14:textId="77777777" w:rsidR="00435D72" w:rsidRPr="006776BD" w:rsidRDefault="00435D72" w:rsidP="00435D72">
      <w:pPr>
        <w:rPr>
          <w:sz w:val="24"/>
          <w:szCs w:val="24"/>
        </w:rPr>
      </w:pPr>
    </w:p>
    <w:p w14:paraId="59B7B360" w14:textId="77777777" w:rsidR="00435D72" w:rsidRPr="006776BD" w:rsidRDefault="00435D72" w:rsidP="00435D72">
      <w:pPr>
        <w:pStyle w:val="rvps8"/>
        <w:shd w:val="clear" w:color="auto" w:fill="FFFFFF"/>
        <w:ind w:left="284"/>
        <w:jc w:val="center"/>
        <w:rPr>
          <w:b/>
        </w:rPr>
      </w:pPr>
    </w:p>
    <w:p w14:paraId="7769564B" w14:textId="77777777" w:rsidR="00435D72" w:rsidRPr="006776BD" w:rsidRDefault="00435D72" w:rsidP="00435D72">
      <w:pPr>
        <w:jc w:val="center"/>
        <w:rPr>
          <w:b/>
          <w:sz w:val="24"/>
          <w:szCs w:val="24"/>
        </w:rPr>
      </w:pPr>
    </w:p>
    <w:p w14:paraId="1F207515" w14:textId="77777777" w:rsidR="00435D72" w:rsidRPr="006776BD" w:rsidRDefault="00435D72" w:rsidP="00435D72">
      <w:pPr>
        <w:shd w:val="clear" w:color="auto" w:fill="FFFFFF"/>
        <w:spacing w:after="107"/>
        <w:rPr>
          <w:b/>
          <w:bCs/>
          <w:color w:val="000000"/>
          <w:sz w:val="24"/>
          <w:szCs w:val="24"/>
        </w:rPr>
      </w:pPr>
    </w:p>
    <w:p w14:paraId="3B386798" w14:textId="77777777" w:rsidR="00435D72" w:rsidRDefault="00435D72" w:rsidP="00435D72">
      <w:pPr>
        <w:jc w:val="center"/>
        <w:rPr>
          <w:b/>
          <w:sz w:val="24"/>
          <w:szCs w:val="24"/>
        </w:rPr>
      </w:pPr>
    </w:p>
    <w:p w14:paraId="363F3099" w14:textId="31383D6B" w:rsidR="002D1F23" w:rsidRDefault="002D1F23" w:rsidP="002D1F23">
      <w:pPr>
        <w:jc w:val="center"/>
        <w:rPr>
          <w:sz w:val="28"/>
          <w:szCs w:val="28"/>
        </w:rPr>
      </w:pPr>
    </w:p>
    <w:sectPr w:rsidR="002D1F23">
      <w:pgSz w:w="11900" w:h="16840"/>
      <w:pgMar w:top="520" w:right="56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choolBookC">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55568"/>
    <w:multiLevelType w:val="hybridMultilevel"/>
    <w:tmpl w:val="5CB864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5BD7360"/>
    <w:multiLevelType w:val="hybridMultilevel"/>
    <w:tmpl w:val="F4E460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26276E42"/>
    <w:multiLevelType w:val="hybridMultilevel"/>
    <w:tmpl w:val="CCAA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2A1CAF"/>
    <w:multiLevelType w:val="hybridMultilevel"/>
    <w:tmpl w:val="5AA873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36174580"/>
    <w:multiLevelType w:val="hybridMultilevel"/>
    <w:tmpl w:val="10307D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9995D28"/>
    <w:multiLevelType w:val="hybridMultilevel"/>
    <w:tmpl w:val="05E45AC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0902197"/>
    <w:multiLevelType w:val="hybridMultilevel"/>
    <w:tmpl w:val="3CD649CE"/>
    <w:lvl w:ilvl="0" w:tplc="8054AAD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4742692D"/>
    <w:multiLevelType w:val="hybridMultilevel"/>
    <w:tmpl w:val="3D0E918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4B5000F7"/>
    <w:multiLevelType w:val="hybridMultilevel"/>
    <w:tmpl w:val="4BC4EEA2"/>
    <w:lvl w:ilvl="0" w:tplc="92CC49B2">
      <w:start w:val="1"/>
      <w:numFmt w:val="upperRoman"/>
      <w:lvlText w:val="%1."/>
      <w:lvlJc w:val="left"/>
      <w:pPr>
        <w:ind w:left="4123" w:hanging="720"/>
      </w:pPr>
      <w:rPr>
        <w:rFonts w:hint="default"/>
        <w:b/>
      </w:rPr>
    </w:lvl>
    <w:lvl w:ilvl="1" w:tplc="57D611F6">
      <w:start w:val="5"/>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3B3D97"/>
    <w:multiLevelType w:val="hybridMultilevel"/>
    <w:tmpl w:val="CF14C9E0"/>
    <w:lvl w:ilvl="0" w:tplc="E15AD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5442869"/>
    <w:multiLevelType w:val="hybridMultilevel"/>
    <w:tmpl w:val="DC622B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B061F06"/>
    <w:multiLevelType w:val="hybridMultilevel"/>
    <w:tmpl w:val="ADB0C754"/>
    <w:lvl w:ilvl="0" w:tplc="8B608432">
      <w:numFmt w:val="bullet"/>
      <w:lvlText w:val=""/>
      <w:lvlJc w:val="left"/>
      <w:pPr>
        <w:ind w:left="1170" w:hanging="177"/>
      </w:pPr>
      <w:rPr>
        <w:rFonts w:ascii="Symbol" w:eastAsia="Symbol" w:hAnsi="Symbol" w:cs="Symbol" w:hint="default"/>
        <w:b w:val="0"/>
        <w:bCs w:val="0"/>
        <w:i w:val="0"/>
        <w:iCs w:val="0"/>
        <w:w w:val="99"/>
        <w:sz w:val="24"/>
        <w:szCs w:val="24"/>
        <w:lang w:val="ru-RU" w:eastAsia="en-US" w:bidi="ar-SA"/>
      </w:rPr>
    </w:lvl>
    <w:lvl w:ilvl="1" w:tplc="FD16F872">
      <w:numFmt w:val="bullet"/>
      <w:lvlText w:val="•"/>
      <w:lvlJc w:val="left"/>
      <w:pPr>
        <w:ind w:left="2216" w:hanging="177"/>
      </w:pPr>
      <w:rPr>
        <w:rFonts w:hint="default"/>
        <w:lang w:val="ru-RU" w:eastAsia="en-US" w:bidi="ar-SA"/>
      </w:rPr>
    </w:lvl>
    <w:lvl w:ilvl="2" w:tplc="B436EA6E">
      <w:numFmt w:val="bullet"/>
      <w:lvlText w:val="•"/>
      <w:lvlJc w:val="left"/>
      <w:pPr>
        <w:ind w:left="3292" w:hanging="177"/>
      </w:pPr>
      <w:rPr>
        <w:rFonts w:hint="default"/>
        <w:lang w:val="ru-RU" w:eastAsia="en-US" w:bidi="ar-SA"/>
      </w:rPr>
    </w:lvl>
    <w:lvl w:ilvl="3" w:tplc="0336A492">
      <w:numFmt w:val="bullet"/>
      <w:lvlText w:val="•"/>
      <w:lvlJc w:val="left"/>
      <w:pPr>
        <w:ind w:left="4368" w:hanging="177"/>
      </w:pPr>
      <w:rPr>
        <w:rFonts w:hint="default"/>
        <w:lang w:val="ru-RU" w:eastAsia="en-US" w:bidi="ar-SA"/>
      </w:rPr>
    </w:lvl>
    <w:lvl w:ilvl="4" w:tplc="E42C0386">
      <w:numFmt w:val="bullet"/>
      <w:lvlText w:val="•"/>
      <w:lvlJc w:val="left"/>
      <w:pPr>
        <w:ind w:left="5444" w:hanging="177"/>
      </w:pPr>
      <w:rPr>
        <w:rFonts w:hint="default"/>
        <w:lang w:val="ru-RU" w:eastAsia="en-US" w:bidi="ar-SA"/>
      </w:rPr>
    </w:lvl>
    <w:lvl w:ilvl="5" w:tplc="A1104EB6">
      <w:numFmt w:val="bullet"/>
      <w:lvlText w:val="•"/>
      <w:lvlJc w:val="left"/>
      <w:pPr>
        <w:ind w:left="6520" w:hanging="177"/>
      </w:pPr>
      <w:rPr>
        <w:rFonts w:hint="default"/>
        <w:lang w:val="ru-RU" w:eastAsia="en-US" w:bidi="ar-SA"/>
      </w:rPr>
    </w:lvl>
    <w:lvl w:ilvl="6" w:tplc="12B4ED24">
      <w:numFmt w:val="bullet"/>
      <w:lvlText w:val="•"/>
      <w:lvlJc w:val="left"/>
      <w:pPr>
        <w:ind w:left="7596" w:hanging="177"/>
      </w:pPr>
      <w:rPr>
        <w:rFonts w:hint="default"/>
        <w:lang w:val="ru-RU" w:eastAsia="en-US" w:bidi="ar-SA"/>
      </w:rPr>
    </w:lvl>
    <w:lvl w:ilvl="7" w:tplc="243A4ABE">
      <w:numFmt w:val="bullet"/>
      <w:lvlText w:val="•"/>
      <w:lvlJc w:val="left"/>
      <w:pPr>
        <w:ind w:left="8672" w:hanging="177"/>
      </w:pPr>
      <w:rPr>
        <w:rFonts w:hint="default"/>
        <w:lang w:val="ru-RU" w:eastAsia="en-US" w:bidi="ar-SA"/>
      </w:rPr>
    </w:lvl>
    <w:lvl w:ilvl="8" w:tplc="C8A2797A">
      <w:numFmt w:val="bullet"/>
      <w:lvlText w:val="•"/>
      <w:lvlJc w:val="left"/>
      <w:pPr>
        <w:ind w:left="9748" w:hanging="177"/>
      </w:pPr>
      <w:rPr>
        <w:rFonts w:hint="default"/>
        <w:lang w:val="ru-RU" w:eastAsia="en-US" w:bidi="ar-SA"/>
      </w:rPr>
    </w:lvl>
  </w:abstractNum>
  <w:abstractNum w:abstractNumId="13" w15:restartNumberingAfterBreak="0">
    <w:nsid w:val="6BF56D18"/>
    <w:multiLevelType w:val="hybridMultilevel"/>
    <w:tmpl w:val="E9B465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6CAF3E2C"/>
    <w:multiLevelType w:val="hybridMultilevel"/>
    <w:tmpl w:val="07EA15C8"/>
    <w:lvl w:ilvl="0" w:tplc="0C3CA03E">
      <w:start w:val="3"/>
      <w:numFmt w:val="upperRoman"/>
      <w:lvlText w:val="%1."/>
      <w:lvlJc w:val="left"/>
      <w:pPr>
        <w:ind w:left="4843" w:hanging="720"/>
      </w:pPr>
      <w:rPr>
        <w:rFonts w:hint="default"/>
      </w:rPr>
    </w:lvl>
    <w:lvl w:ilvl="1" w:tplc="04190019" w:tentative="1">
      <w:start w:val="1"/>
      <w:numFmt w:val="lowerLetter"/>
      <w:lvlText w:val="%2."/>
      <w:lvlJc w:val="left"/>
      <w:pPr>
        <w:ind w:left="5203" w:hanging="360"/>
      </w:pPr>
    </w:lvl>
    <w:lvl w:ilvl="2" w:tplc="0419001B" w:tentative="1">
      <w:start w:val="1"/>
      <w:numFmt w:val="lowerRoman"/>
      <w:lvlText w:val="%3."/>
      <w:lvlJc w:val="right"/>
      <w:pPr>
        <w:ind w:left="5923" w:hanging="180"/>
      </w:pPr>
    </w:lvl>
    <w:lvl w:ilvl="3" w:tplc="0419000F" w:tentative="1">
      <w:start w:val="1"/>
      <w:numFmt w:val="decimal"/>
      <w:lvlText w:val="%4."/>
      <w:lvlJc w:val="left"/>
      <w:pPr>
        <w:ind w:left="6643" w:hanging="360"/>
      </w:pPr>
    </w:lvl>
    <w:lvl w:ilvl="4" w:tplc="04190019" w:tentative="1">
      <w:start w:val="1"/>
      <w:numFmt w:val="lowerLetter"/>
      <w:lvlText w:val="%5."/>
      <w:lvlJc w:val="left"/>
      <w:pPr>
        <w:ind w:left="7363" w:hanging="360"/>
      </w:pPr>
    </w:lvl>
    <w:lvl w:ilvl="5" w:tplc="0419001B" w:tentative="1">
      <w:start w:val="1"/>
      <w:numFmt w:val="lowerRoman"/>
      <w:lvlText w:val="%6."/>
      <w:lvlJc w:val="right"/>
      <w:pPr>
        <w:ind w:left="8083" w:hanging="180"/>
      </w:pPr>
    </w:lvl>
    <w:lvl w:ilvl="6" w:tplc="0419000F" w:tentative="1">
      <w:start w:val="1"/>
      <w:numFmt w:val="decimal"/>
      <w:lvlText w:val="%7."/>
      <w:lvlJc w:val="left"/>
      <w:pPr>
        <w:ind w:left="8803" w:hanging="360"/>
      </w:pPr>
    </w:lvl>
    <w:lvl w:ilvl="7" w:tplc="04190019" w:tentative="1">
      <w:start w:val="1"/>
      <w:numFmt w:val="lowerLetter"/>
      <w:lvlText w:val="%8."/>
      <w:lvlJc w:val="left"/>
      <w:pPr>
        <w:ind w:left="9523" w:hanging="360"/>
      </w:pPr>
    </w:lvl>
    <w:lvl w:ilvl="8" w:tplc="0419001B" w:tentative="1">
      <w:start w:val="1"/>
      <w:numFmt w:val="lowerRoman"/>
      <w:lvlText w:val="%9."/>
      <w:lvlJc w:val="right"/>
      <w:pPr>
        <w:ind w:left="10243" w:hanging="180"/>
      </w:pPr>
    </w:lvl>
  </w:abstractNum>
  <w:num w:numId="1">
    <w:abstractNumId w:val="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5"/>
  </w:num>
  <w:num w:numId="7">
    <w:abstractNumId w:val="8"/>
  </w:num>
  <w:num w:numId="8">
    <w:abstractNumId w:val="0"/>
  </w:num>
  <w:num w:numId="9">
    <w:abstractNumId w:val="4"/>
  </w:num>
  <w:num w:numId="10">
    <w:abstractNumId w:val="13"/>
  </w:num>
  <w:num w:numId="11">
    <w:abstractNumId w:val="2"/>
  </w:num>
  <w:num w:numId="12">
    <w:abstractNumId w:val="12"/>
  </w:num>
  <w:num w:numId="13">
    <w:abstractNumId w:val="10"/>
  </w:num>
  <w:num w:numId="14">
    <w:abstractNumId w:val="6"/>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22FB8"/>
    <w:rsid w:val="00087C15"/>
    <w:rsid w:val="00105908"/>
    <w:rsid w:val="00123783"/>
    <w:rsid w:val="00155B69"/>
    <w:rsid w:val="001B769D"/>
    <w:rsid w:val="00237945"/>
    <w:rsid w:val="002A5F8C"/>
    <w:rsid w:val="002C0A2D"/>
    <w:rsid w:val="002D1F23"/>
    <w:rsid w:val="002D6D11"/>
    <w:rsid w:val="00375B35"/>
    <w:rsid w:val="00435D72"/>
    <w:rsid w:val="004B358D"/>
    <w:rsid w:val="0062195B"/>
    <w:rsid w:val="00667CE9"/>
    <w:rsid w:val="006E08A5"/>
    <w:rsid w:val="00754A1E"/>
    <w:rsid w:val="00793B41"/>
    <w:rsid w:val="007D5226"/>
    <w:rsid w:val="007F61FD"/>
    <w:rsid w:val="009A3859"/>
    <w:rsid w:val="009B24B8"/>
    <w:rsid w:val="00A1493E"/>
    <w:rsid w:val="00AB5B89"/>
    <w:rsid w:val="00AC679C"/>
    <w:rsid w:val="00AE4319"/>
    <w:rsid w:val="00BA65DF"/>
    <w:rsid w:val="00C25E21"/>
    <w:rsid w:val="00C65BD2"/>
    <w:rsid w:val="00D34C12"/>
    <w:rsid w:val="00D62ACC"/>
    <w:rsid w:val="00D71E63"/>
    <w:rsid w:val="00E92FFB"/>
    <w:rsid w:val="00E931A1"/>
    <w:rsid w:val="00F07C67"/>
    <w:rsid w:val="00F22FB8"/>
    <w:rsid w:val="00F95A69"/>
    <w:rsid w:val="00FC0FCF"/>
    <w:rsid w:val="00FC6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2E7E"/>
  <w15:docId w15:val="{7BE5147C-D306-4A1B-A9B4-8E3B470F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D11"/>
    <w:rPr>
      <w:rFonts w:ascii="Times New Roman" w:eastAsia="Times New Roman" w:hAnsi="Times New Roman" w:cs="Times New Roman"/>
      <w:lang w:val="ru-RU"/>
    </w:rPr>
  </w:style>
  <w:style w:type="paragraph" w:styleId="1">
    <w:name w:val="heading 1"/>
    <w:basedOn w:val="a"/>
    <w:uiPriority w:val="9"/>
    <w:qFormat/>
    <w:pPr>
      <w:ind w:left="286"/>
      <w:outlineLvl w:val="0"/>
    </w:pPr>
    <w:rPr>
      <w:b/>
      <w:bCs/>
      <w:sz w:val="24"/>
      <w:szCs w:val="24"/>
    </w:rPr>
  </w:style>
  <w:style w:type="paragraph" w:styleId="2">
    <w:name w:val="heading 2"/>
    <w:basedOn w:val="a"/>
    <w:uiPriority w:val="9"/>
    <w:unhideWhenUsed/>
    <w:qFormat/>
    <w:pPr>
      <w:spacing w:line="274" w:lineRule="exact"/>
      <w:ind w:left="286"/>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06"/>
    </w:pPr>
    <w:rPr>
      <w:sz w:val="24"/>
      <w:szCs w:val="24"/>
    </w:rPr>
  </w:style>
  <w:style w:type="paragraph" w:styleId="a5">
    <w:name w:val="List Paragraph"/>
    <w:basedOn w:val="a"/>
    <w:link w:val="a6"/>
    <w:uiPriority w:val="1"/>
    <w:qFormat/>
    <w:pPr>
      <w:spacing w:before="111"/>
      <w:ind w:left="526" w:hanging="241"/>
    </w:pPr>
  </w:style>
  <w:style w:type="paragraph" w:customStyle="1" w:styleId="TableParagraph">
    <w:name w:val="Table Paragraph"/>
    <w:basedOn w:val="a"/>
    <w:uiPriority w:val="1"/>
    <w:qFormat/>
    <w:pPr>
      <w:spacing w:before="86"/>
      <w:ind w:left="76"/>
    </w:pPr>
  </w:style>
  <w:style w:type="character" w:customStyle="1" w:styleId="a4">
    <w:name w:val="Основной текст Знак"/>
    <w:basedOn w:val="a0"/>
    <w:link w:val="a3"/>
    <w:uiPriority w:val="1"/>
    <w:rsid w:val="002D6D11"/>
    <w:rPr>
      <w:rFonts w:ascii="Times New Roman" w:eastAsia="Times New Roman" w:hAnsi="Times New Roman" w:cs="Times New Roman"/>
      <w:sz w:val="24"/>
      <w:szCs w:val="24"/>
      <w:lang w:val="ru-RU"/>
    </w:rPr>
  </w:style>
  <w:style w:type="paragraph" w:styleId="a7">
    <w:name w:val="Normal (Web)"/>
    <w:basedOn w:val="a"/>
    <w:uiPriority w:val="99"/>
    <w:semiHidden/>
    <w:unhideWhenUsed/>
    <w:rsid w:val="00D62ACC"/>
    <w:pPr>
      <w:widowControl/>
      <w:autoSpaceDE/>
      <w:autoSpaceDN/>
      <w:spacing w:before="100" w:beforeAutospacing="1" w:after="100" w:afterAutospacing="1"/>
    </w:pPr>
    <w:rPr>
      <w:sz w:val="24"/>
      <w:szCs w:val="24"/>
      <w:lang w:eastAsia="ru-RU"/>
    </w:rPr>
  </w:style>
  <w:style w:type="paragraph" w:styleId="a8">
    <w:name w:val="No Spacing"/>
    <w:link w:val="a9"/>
    <w:uiPriority w:val="1"/>
    <w:qFormat/>
    <w:rsid w:val="00D62ACC"/>
    <w:pPr>
      <w:widowControl/>
      <w:autoSpaceDE/>
      <w:autoSpaceDN/>
    </w:pPr>
    <w:rPr>
      <w:lang w:val="ru-RU"/>
    </w:rPr>
  </w:style>
  <w:style w:type="character" w:customStyle="1" w:styleId="a6">
    <w:name w:val="Абзац списка Знак"/>
    <w:link w:val="a5"/>
    <w:uiPriority w:val="1"/>
    <w:locked/>
    <w:rsid w:val="00BA65DF"/>
    <w:rPr>
      <w:rFonts w:ascii="Times New Roman" w:eastAsia="Times New Roman" w:hAnsi="Times New Roman" w:cs="Times New Roman"/>
      <w:lang w:val="ru-RU"/>
    </w:rPr>
  </w:style>
  <w:style w:type="paragraph" w:styleId="aa">
    <w:name w:val="caption"/>
    <w:basedOn w:val="a"/>
    <w:next w:val="a"/>
    <w:qFormat/>
    <w:rsid w:val="00BA65DF"/>
    <w:pPr>
      <w:widowControl/>
      <w:autoSpaceDE/>
      <w:autoSpaceDN/>
      <w:jc w:val="both"/>
    </w:pPr>
    <w:rPr>
      <w:b/>
      <w:sz w:val="28"/>
      <w:szCs w:val="20"/>
      <w:lang w:eastAsia="ru-RU"/>
    </w:rPr>
  </w:style>
  <w:style w:type="character" w:customStyle="1" w:styleId="a9">
    <w:name w:val="Без интервала Знак"/>
    <w:link w:val="a8"/>
    <w:uiPriority w:val="1"/>
    <w:locked/>
    <w:rsid w:val="00BA65DF"/>
    <w:rPr>
      <w:lang w:val="ru-RU"/>
    </w:rPr>
  </w:style>
  <w:style w:type="paragraph" w:customStyle="1" w:styleId="ab">
    <w:basedOn w:val="a"/>
    <w:next w:val="a7"/>
    <w:uiPriority w:val="99"/>
    <w:rsid w:val="00BA65DF"/>
    <w:pPr>
      <w:widowControl/>
      <w:autoSpaceDE/>
      <w:autoSpaceDN/>
      <w:spacing w:before="225" w:after="225"/>
    </w:pPr>
    <w:rPr>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BA65DF"/>
    <w:rPr>
      <w:rFonts w:ascii="Times New Roman" w:hAnsi="Times New Roman" w:cs="Times New Roman" w:hint="default"/>
      <w:strike w:val="0"/>
      <w:dstrike w:val="0"/>
      <w:sz w:val="24"/>
      <w:szCs w:val="24"/>
      <w:u w:val="none"/>
      <w:effect w:val="none"/>
    </w:rPr>
  </w:style>
  <w:style w:type="paragraph" w:customStyle="1" w:styleId="ac">
    <w:basedOn w:val="a"/>
    <w:next w:val="a7"/>
    <w:uiPriority w:val="99"/>
    <w:unhideWhenUsed/>
    <w:rsid w:val="002D1F23"/>
    <w:pPr>
      <w:widowControl/>
      <w:autoSpaceDE/>
      <w:autoSpaceDN/>
      <w:spacing w:before="100" w:beforeAutospacing="1" w:after="100" w:afterAutospacing="1"/>
    </w:pPr>
    <w:rPr>
      <w:sz w:val="24"/>
      <w:szCs w:val="24"/>
      <w:lang w:eastAsia="ru-RU"/>
    </w:rPr>
  </w:style>
  <w:style w:type="paragraph" w:styleId="ad">
    <w:name w:val="Body Text Indent"/>
    <w:basedOn w:val="a"/>
    <w:link w:val="ae"/>
    <w:uiPriority w:val="99"/>
    <w:semiHidden/>
    <w:unhideWhenUsed/>
    <w:rsid w:val="002D1F23"/>
    <w:pPr>
      <w:widowControl/>
      <w:autoSpaceDE/>
      <w:autoSpaceDN/>
      <w:spacing w:after="120" w:line="276" w:lineRule="auto"/>
      <w:ind w:left="283"/>
    </w:pPr>
    <w:rPr>
      <w:rFonts w:ascii="Calibri" w:hAnsi="Calibri"/>
      <w:lang w:val="x-none" w:eastAsia="x-none"/>
    </w:rPr>
  </w:style>
  <w:style w:type="character" w:customStyle="1" w:styleId="ae">
    <w:name w:val="Основной текст с отступом Знак"/>
    <w:basedOn w:val="a0"/>
    <w:link w:val="ad"/>
    <w:uiPriority w:val="99"/>
    <w:semiHidden/>
    <w:rsid w:val="002D1F23"/>
    <w:rPr>
      <w:rFonts w:ascii="Calibri" w:eastAsia="Times New Roman" w:hAnsi="Calibri" w:cs="Times New Roman"/>
      <w:lang w:val="x-none" w:eastAsia="x-none"/>
    </w:rPr>
  </w:style>
  <w:style w:type="character" w:styleId="af">
    <w:name w:val="Hyperlink"/>
    <w:uiPriority w:val="99"/>
    <w:rsid w:val="002C0A2D"/>
    <w:rPr>
      <w:color w:val="0000FF"/>
      <w:u w:val="single"/>
    </w:rPr>
  </w:style>
  <w:style w:type="paragraph" w:customStyle="1" w:styleId="af0">
    <w:basedOn w:val="a"/>
    <w:next w:val="a7"/>
    <w:uiPriority w:val="99"/>
    <w:unhideWhenUsed/>
    <w:rsid w:val="002C0A2D"/>
    <w:pPr>
      <w:widowControl/>
      <w:autoSpaceDE/>
      <w:autoSpaceDN/>
      <w:spacing w:before="100" w:beforeAutospacing="1" w:after="100" w:afterAutospacing="1"/>
    </w:pPr>
    <w:rPr>
      <w:sz w:val="24"/>
      <w:szCs w:val="24"/>
      <w:lang w:eastAsia="ru-RU"/>
    </w:rPr>
  </w:style>
  <w:style w:type="character" w:customStyle="1" w:styleId="apple-converted-space">
    <w:name w:val="apple-converted-space"/>
    <w:basedOn w:val="a0"/>
    <w:rsid w:val="002C0A2D"/>
  </w:style>
  <w:style w:type="character" w:customStyle="1" w:styleId="rvts8">
    <w:name w:val="rvts8"/>
    <w:basedOn w:val="a0"/>
    <w:rsid w:val="002C0A2D"/>
  </w:style>
  <w:style w:type="character" w:customStyle="1" w:styleId="rvts9">
    <w:name w:val="rvts9"/>
    <w:basedOn w:val="a0"/>
    <w:rsid w:val="002C0A2D"/>
  </w:style>
  <w:style w:type="paragraph" w:customStyle="1" w:styleId="rvps8">
    <w:name w:val="rvps8"/>
    <w:basedOn w:val="a"/>
    <w:uiPriority w:val="99"/>
    <w:rsid w:val="002C0A2D"/>
    <w:pPr>
      <w:widowControl/>
      <w:autoSpaceDE/>
      <w:autoSpaceDN/>
      <w:spacing w:before="100" w:beforeAutospacing="1" w:after="100" w:afterAutospacing="1"/>
    </w:pPr>
    <w:rPr>
      <w:sz w:val="24"/>
      <w:szCs w:val="24"/>
      <w:lang w:eastAsia="ru-RU"/>
    </w:rPr>
  </w:style>
  <w:style w:type="character" w:customStyle="1" w:styleId="rvts10">
    <w:name w:val="rvts10"/>
    <w:basedOn w:val="a0"/>
    <w:rsid w:val="002C0A2D"/>
  </w:style>
  <w:style w:type="character" w:customStyle="1" w:styleId="rvts11">
    <w:name w:val="rvts11"/>
    <w:basedOn w:val="a0"/>
    <w:rsid w:val="002C0A2D"/>
  </w:style>
  <w:style w:type="character" w:customStyle="1" w:styleId="rvts15">
    <w:name w:val="rvts15"/>
    <w:basedOn w:val="a0"/>
    <w:rsid w:val="002C0A2D"/>
  </w:style>
  <w:style w:type="paragraph" w:customStyle="1" w:styleId="rvps110">
    <w:name w:val="rvps110"/>
    <w:basedOn w:val="a"/>
    <w:rsid w:val="002C0A2D"/>
    <w:pPr>
      <w:widowControl/>
      <w:autoSpaceDE/>
      <w:autoSpaceDN/>
      <w:spacing w:before="100" w:beforeAutospacing="1" w:after="100" w:afterAutospacing="1"/>
    </w:pPr>
    <w:rPr>
      <w:sz w:val="24"/>
      <w:szCs w:val="24"/>
      <w:lang w:eastAsia="ru-RU"/>
    </w:rPr>
  </w:style>
  <w:style w:type="paragraph" w:customStyle="1" w:styleId="rvps111">
    <w:name w:val="rvps111"/>
    <w:basedOn w:val="a"/>
    <w:rsid w:val="002C0A2D"/>
    <w:pPr>
      <w:widowControl/>
      <w:autoSpaceDE/>
      <w:autoSpaceDN/>
      <w:spacing w:before="100" w:beforeAutospacing="1" w:after="100" w:afterAutospacing="1"/>
    </w:pPr>
    <w:rPr>
      <w:sz w:val="24"/>
      <w:szCs w:val="24"/>
      <w:lang w:eastAsia="ru-RU"/>
    </w:rPr>
  </w:style>
  <w:style w:type="paragraph" w:customStyle="1" w:styleId="rvps112">
    <w:name w:val="rvps112"/>
    <w:basedOn w:val="a"/>
    <w:rsid w:val="002C0A2D"/>
    <w:pPr>
      <w:widowControl/>
      <w:autoSpaceDE/>
      <w:autoSpaceDN/>
      <w:spacing w:before="100" w:beforeAutospacing="1" w:after="100" w:afterAutospacing="1"/>
    </w:pPr>
    <w:rPr>
      <w:sz w:val="24"/>
      <w:szCs w:val="24"/>
      <w:lang w:eastAsia="ru-RU"/>
    </w:rPr>
  </w:style>
  <w:style w:type="paragraph" w:customStyle="1" w:styleId="rvps118">
    <w:name w:val="rvps118"/>
    <w:basedOn w:val="a"/>
    <w:rsid w:val="002C0A2D"/>
    <w:pPr>
      <w:widowControl/>
      <w:autoSpaceDE/>
      <w:autoSpaceDN/>
      <w:spacing w:before="100" w:beforeAutospacing="1" w:after="100" w:afterAutospacing="1"/>
    </w:pPr>
    <w:rPr>
      <w:sz w:val="24"/>
      <w:szCs w:val="24"/>
      <w:lang w:eastAsia="ru-RU"/>
    </w:rPr>
  </w:style>
  <w:style w:type="paragraph" w:customStyle="1" w:styleId="rvps119">
    <w:name w:val="rvps119"/>
    <w:basedOn w:val="a"/>
    <w:rsid w:val="002C0A2D"/>
    <w:pPr>
      <w:widowControl/>
      <w:autoSpaceDE/>
      <w:autoSpaceDN/>
      <w:spacing w:before="100" w:beforeAutospacing="1" w:after="100" w:afterAutospacing="1"/>
    </w:pPr>
    <w:rPr>
      <w:sz w:val="24"/>
      <w:szCs w:val="24"/>
      <w:lang w:eastAsia="ru-RU"/>
    </w:rPr>
  </w:style>
  <w:style w:type="paragraph" w:customStyle="1" w:styleId="rvps120">
    <w:name w:val="rvps120"/>
    <w:basedOn w:val="a"/>
    <w:rsid w:val="002C0A2D"/>
    <w:pPr>
      <w:widowControl/>
      <w:autoSpaceDE/>
      <w:autoSpaceDN/>
      <w:spacing w:before="100" w:beforeAutospacing="1" w:after="100" w:afterAutospacing="1"/>
    </w:pPr>
    <w:rPr>
      <w:sz w:val="24"/>
      <w:szCs w:val="24"/>
      <w:lang w:eastAsia="ru-RU"/>
    </w:rPr>
  </w:style>
  <w:style w:type="paragraph" w:customStyle="1" w:styleId="rvps126">
    <w:name w:val="rvps126"/>
    <w:basedOn w:val="a"/>
    <w:rsid w:val="002C0A2D"/>
    <w:pPr>
      <w:widowControl/>
      <w:autoSpaceDE/>
      <w:autoSpaceDN/>
      <w:spacing w:before="100" w:beforeAutospacing="1" w:after="100" w:afterAutospacing="1"/>
    </w:pPr>
    <w:rPr>
      <w:sz w:val="24"/>
      <w:szCs w:val="24"/>
      <w:lang w:eastAsia="ru-RU"/>
    </w:rPr>
  </w:style>
  <w:style w:type="paragraph" w:customStyle="1" w:styleId="rvps127">
    <w:name w:val="rvps127"/>
    <w:basedOn w:val="a"/>
    <w:rsid w:val="002C0A2D"/>
    <w:pPr>
      <w:widowControl/>
      <w:autoSpaceDE/>
      <w:autoSpaceDN/>
      <w:spacing w:before="100" w:beforeAutospacing="1" w:after="100" w:afterAutospacing="1"/>
    </w:pPr>
    <w:rPr>
      <w:sz w:val="24"/>
      <w:szCs w:val="24"/>
      <w:lang w:eastAsia="ru-RU"/>
    </w:rPr>
  </w:style>
  <w:style w:type="paragraph" w:customStyle="1" w:styleId="rvps128">
    <w:name w:val="rvps128"/>
    <w:basedOn w:val="a"/>
    <w:rsid w:val="002C0A2D"/>
    <w:pPr>
      <w:widowControl/>
      <w:autoSpaceDE/>
      <w:autoSpaceDN/>
      <w:spacing w:before="100" w:beforeAutospacing="1" w:after="100" w:afterAutospacing="1"/>
    </w:pPr>
    <w:rPr>
      <w:sz w:val="24"/>
      <w:szCs w:val="24"/>
      <w:lang w:eastAsia="ru-RU"/>
    </w:rPr>
  </w:style>
  <w:style w:type="paragraph" w:customStyle="1" w:styleId="rvps132">
    <w:name w:val="rvps132"/>
    <w:basedOn w:val="a"/>
    <w:rsid w:val="002C0A2D"/>
    <w:pPr>
      <w:widowControl/>
      <w:autoSpaceDE/>
      <w:autoSpaceDN/>
      <w:spacing w:before="100" w:beforeAutospacing="1" w:after="100" w:afterAutospacing="1"/>
    </w:pPr>
    <w:rPr>
      <w:sz w:val="24"/>
      <w:szCs w:val="24"/>
      <w:lang w:eastAsia="ru-RU"/>
    </w:rPr>
  </w:style>
  <w:style w:type="paragraph" w:customStyle="1" w:styleId="rvps133">
    <w:name w:val="rvps133"/>
    <w:basedOn w:val="a"/>
    <w:rsid w:val="002C0A2D"/>
    <w:pPr>
      <w:widowControl/>
      <w:autoSpaceDE/>
      <w:autoSpaceDN/>
      <w:spacing w:before="100" w:beforeAutospacing="1" w:after="100" w:afterAutospacing="1"/>
    </w:pPr>
    <w:rPr>
      <w:sz w:val="24"/>
      <w:szCs w:val="24"/>
      <w:lang w:eastAsia="ru-RU"/>
    </w:rPr>
  </w:style>
  <w:style w:type="paragraph" w:customStyle="1" w:styleId="rvps134">
    <w:name w:val="rvps134"/>
    <w:basedOn w:val="a"/>
    <w:rsid w:val="002C0A2D"/>
    <w:pPr>
      <w:widowControl/>
      <w:autoSpaceDE/>
      <w:autoSpaceDN/>
      <w:spacing w:before="100" w:beforeAutospacing="1" w:after="100" w:afterAutospacing="1"/>
    </w:pPr>
    <w:rPr>
      <w:sz w:val="24"/>
      <w:szCs w:val="24"/>
      <w:lang w:eastAsia="ru-RU"/>
    </w:rPr>
  </w:style>
  <w:style w:type="paragraph" w:customStyle="1" w:styleId="rvps137">
    <w:name w:val="rvps137"/>
    <w:basedOn w:val="a"/>
    <w:rsid w:val="002C0A2D"/>
    <w:pPr>
      <w:widowControl/>
      <w:autoSpaceDE/>
      <w:autoSpaceDN/>
      <w:spacing w:before="100" w:beforeAutospacing="1" w:after="100" w:afterAutospacing="1"/>
    </w:pPr>
    <w:rPr>
      <w:sz w:val="24"/>
      <w:szCs w:val="24"/>
      <w:lang w:eastAsia="ru-RU"/>
    </w:rPr>
  </w:style>
  <w:style w:type="paragraph" w:customStyle="1" w:styleId="rvps150">
    <w:name w:val="rvps150"/>
    <w:basedOn w:val="a"/>
    <w:rsid w:val="002C0A2D"/>
    <w:pPr>
      <w:widowControl/>
      <w:autoSpaceDE/>
      <w:autoSpaceDN/>
      <w:spacing w:before="100" w:beforeAutospacing="1" w:after="100" w:afterAutospacing="1"/>
    </w:pPr>
    <w:rPr>
      <w:sz w:val="24"/>
      <w:szCs w:val="24"/>
      <w:lang w:eastAsia="ru-RU"/>
    </w:rPr>
  </w:style>
  <w:style w:type="paragraph" w:customStyle="1" w:styleId="rvps152">
    <w:name w:val="rvps152"/>
    <w:basedOn w:val="a"/>
    <w:rsid w:val="002C0A2D"/>
    <w:pPr>
      <w:widowControl/>
      <w:autoSpaceDE/>
      <w:autoSpaceDN/>
      <w:spacing w:before="100" w:beforeAutospacing="1" w:after="100" w:afterAutospacing="1"/>
    </w:pPr>
    <w:rPr>
      <w:sz w:val="24"/>
      <w:szCs w:val="24"/>
      <w:lang w:eastAsia="ru-RU"/>
    </w:rPr>
  </w:style>
  <w:style w:type="paragraph" w:customStyle="1" w:styleId="rvps157">
    <w:name w:val="rvps157"/>
    <w:basedOn w:val="a"/>
    <w:rsid w:val="002C0A2D"/>
    <w:pPr>
      <w:widowControl/>
      <w:autoSpaceDE/>
      <w:autoSpaceDN/>
      <w:spacing w:before="100" w:beforeAutospacing="1" w:after="100" w:afterAutospacing="1"/>
    </w:pPr>
    <w:rPr>
      <w:sz w:val="24"/>
      <w:szCs w:val="24"/>
      <w:lang w:eastAsia="ru-RU"/>
    </w:rPr>
  </w:style>
  <w:style w:type="paragraph" w:customStyle="1" w:styleId="rvps165">
    <w:name w:val="rvps165"/>
    <w:basedOn w:val="a"/>
    <w:rsid w:val="002C0A2D"/>
    <w:pPr>
      <w:widowControl/>
      <w:autoSpaceDE/>
      <w:autoSpaceDN/>
      <w:spacing w:before="100" w:beforeAutospacing="1" w:after="100" w:afterAutospacing="1"/>
    </w:pPr>
    <w:rPr>
      <w:sz w:val="24"/>
      <w:szCs w:val="24"/>
      <w:lang w:eastAsia="ru-RU"/>
    </w:rPr>
  </w:style>
  <w:style w:type="paragraph" w:customStyle="1" w:styleId="rvps166">
    <w:name w:val="rvps166"/>
    <w:basedOn w:val="a"/>
    <w:rsid w:val="002C0A2D"/>
    <w:pPr>
      <w:widowControl/>
      <w:autoSpaceDE/>
      <w:autoSpaceDN/>
      <w:spacing w:before="100" w:beforeAutospacing="1" w:after="100" w:afterAutospacing="1"/>
    </w:pPr>
    <w:rPr>
      <w:sz w:val="24"/>
      <w:szCs w:val="24"/>
      <w:lang w:eastAsia="ru-RU"/>
    </w:rPr>
  </w:style>
  <w:style w:type="paragraph" w:customStyle="1" w:styleId="rvps172">
    <w:name w:val="rvps172"/>
    <w:basedOn w:val="a"/>
    <w:rsid w:val="002C0A2D"/>
    <w:pPr>
      <w:widowControl/>
      <w:autoSpaceDE/>
      <w:autoSpaceDN/>
      <w:spacing w:before="100" w:beforeAutospacing="1" w:after="100" w:afterAutospacing="1"/>
    </w:pPr>
    <w:rPr>
      <w:sz w:val="24"/>
      <w:szCs w:val="24"/>
      <w:lang w:eastAsia="ru-RU"/>
    </w:rPr>
  </w:style>
  <w:style w:type="paragraph" w:customStyle="1" w:styleId="rvps179">
    <w:name w:val="rvps179"/>
    <w:basedOn w:val="a"/>
    <w:rsid w:val="002C0A2D"/>
    <w:pPr>
      <w:widowControl/>
      <w:autoSpaceDE/>
      <w:autoSpaceDN/>
      <w:spacing w:before="100" w:beforeAutospacing="1" w:after="100" w:afterAutospacing="1"/>
    </w:pPr>
    <w:rPr>
      <w:sz w:val="24"/>
      <w:szCs w:val="24"/>
      <w:lang w:eastAsia="ru-RU"/>
    </w:rPr>
  </w:style>
  <w:style w:type="paragraph" w:customStyle="1" w:styleId="af1">
    <w:basedOn w:val="a"/>
    <w:next w:val="a7"/>
    <w:uiPriority w:val="99"/>
    <w:unhideWhenUsed/>
    <w:rsid w:val="00435D72"/>
    <w:pPr>
      <w:widowControl/>
      <w:autoSpaceDE/>
      <w:autoSpaceDN/>
      <w:spacing w:before="100" w:beforeAutospacing="1" w:after="100" w:afterAutospacing="1"/>
    </w:pPr>
    <w:rPr>
      <w:sz w:val="24"/>
      <w:szCs w:val="24"/>
      <w:lang w:eastAsia="ru-RU"/>
    </w:rPr>
  </w:style>
  <w:style w:type="table" w:styleId="af2">
    <w:name w:val="Table Grid"/>
    <w:basedOn w:val="a1"/>
    <w:uiPriority w:val="39"/>
    <w:rsid w:val="00435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758190">
      <w:bodyDiv w:val="1"/>
      <w:marLeft w:val="0"/>
      <w:marRight w:val="0"/>
      <w:marTop w:val="0"/>
      <w:marBottom w:val="0"/>
      <w:divBdr>
        <w:top w:val="none" w:sz="0" w:space="0" w:color="auto"/>
        <w:left w:val="none" w:sz="0" w:space="0" w:color="auto"/>
        <w:bottom w:val="none" w:sz="0" w:space="0" w:color="auto"/>
        <w:right w:val="none" w:sz="0" w:space="0" w:color="auto"/>
      </w:divBdr>
    </w:div>
    <w:div w:id="1366830027">
      <w:bodyDiv w:val="1"/>
      <w:marLeft w:val="0"/>
      <w:marRight w:val="0"/>
      <w:marTop w:val="0"/>
      <w:marBottom w:val="0"/>
      <w:divBdr>
        <w:top w:val="none" w:sz="0" w:space="0" w:color="auto"/>
        <w:left w:val="none" w:sz="0" w:space="0" w:color="auto"/>
        <w:bottom w:val="none" w:sz="0" w:space="0" w:color="auto"/>
        <w:right w:val="none" w:sz="0" w:space="0" w:color="auto"/>
      </w:divBdr>
    </w:div>
    <w:div w:id="1722706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3388</Words>
  <Characters>19316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Рабочая программа по русскому языку 5 класс новый ФГОС 2022-2023 Разумовская</vt:lpstr>
    </vt:vector>
  </TitlesOfParts>
  <Company/>
  <LinksUpToDate>false</LinksUpToDate>
  <CharactersWithSpaces>22659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программа по русскому языку 5 класс новый ФГОС 2022-2023 Разумовская</dc:title>
  <dc:subject>Рабочая программа по русскому языку 5 класс новый ФГОС 2022-2023 Разумовская</dc:subject>
  <dc:creator>https://100ballnik.com</dc:creator>
  <cp:keywords>рабочая программа по русскому языку 5 класс новый ФГОС 2022-2023 Разумовская</cp:keywords>
  <cp:lastModifiedBy>Admin</cp:lastModifiedBy>
  <cp:revision>41</cp:revision>
  <dcterms:created xsi:type="dcterms:W3CDTF">2022-08-27T17:49:00Z</dcterms:created>
  <dcterms:modified xsi:type="dcterms:W3CDTF">2025-08-30T09:15:00Z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2022-08-27T00:00:00Z</vt:filetime>
  </property>
</Properties>
</file>