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A" w:rsidRDefault="009B460A" w:rsidP="00C71058">
      <w:pPr>
        <w:jc w:val="center"/>
        <w:rPr>
          <w:rFonts w:ascii="LiberationSerif" w:hAnsi="LiberationSerif" w:cs="LiberationSerif"/>
          <w:b/>
          <w:color w:val="000000"/>
        </w:rPr>
      </w:pPr>
    </w:p>
    <w:p w:rsidR="00B96405" w:rsidRPr="00A74390" w:rsidRDefault="00B96405" w:rsidP="00B96405">
      <w:pPr>
        <w:rPr>
          <w:b/>
        </w:rPr>
      </w:pPr>
      <w:r w:rsidRPr="00A74390">
        <w:rPr>
          <w:b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B96405" w:rsidRPr="00A74390" w:rsidRDefault="00B96405" w:rsidP="00B96405">
      <w:pPr>
        <w:rPr>
          <w:b/>
        </w:rPr>
      </w:pPr>
    </w:p>
    <w:p w:rsidR="00B96405" w:rsidRPr="00A74390" w:rsidRDefault="00B96405" w:rsidP="00B96405">
      <w:pPr>
        <w:rPr>
          <w:b/>
        </w:rPr>
      </w:pPr>
    </w:p>
    <w:tbl>
      <w:tblPr>
        <w:tblpPr w:leftFromText="180" w:rightFromText="180" w:vertAnchor="text" w:horzAnchor="margin" w:tblpX="-351" w:tblpY="4"/>
        <w:tblW w:w="15843" w:type="dxa"/>
        <w:tblLook w:val="01E0"/>
      </w:tblPr>
      <w:tblGrid>
        <w:gridCol w:w="4928"/>
        <w:gridCol w:w="1559"/>
        <w:gridCol w:w="9356"/>
      </w:tblGrid>
      <w:tr w:rsidR="00B96405" w:rsidRPr="00A74390" w:rsidTr="00636DC3">
        <w:tc>
          <w:tcPr>
            <w:tcW w:w="4928" w:type="dxa"/>
          </w:tcPr>
          <w:p w:rsidR="00B96405" w:rsidRPr="00A74390" w:rsidRDefault="00B96405" w:rsidP="00636DC3">
            <w:r w:rsidRPr="00A74390">
              <w:t>Рекомендовано</w:t>
            </w:r>
          </w:p>
          <w:p w:rsidR="00B96405" w:rsidRPr="00A74390" w:rsidRDefault="00B96405" w:rsidP="00636DC3">
            <w:r w:rsidRPr="00A74390">
              <w:t>Методическим  советом</w:t>
            </w:r>
          </w:p>
          <w:p w:rsidR="00B96405" w:rsidRPr="00A74390" w:rsidRDefault="00B96405" w:rsidP="00636DC3">
            <w:r w:rsidRPr="00A74390">
              <w:t>школы</w:t>
            </w:r>
          </w:p>
          <w:p w:rsidR="00B96405" w:rsidRPr="00A74390" w:rsidRDefault="00B96405" w:rsidP="00636DC3">
            <w:r w:rsidRPr="00A74390">
              <w:t>Руководитель ______/ Баланина С.В./</w:t>
            </w:r>
          </w:p>
          <w:p w:rsidR="00B96405" w:rsidRPr="00A74390" w:rsidRDefault="00E40BB3" w:rsidP="00636DC3">
            <w:r>
              <w:t>Протокол №1 от 29</w:t>
            </w:r>
            <w:r w:rsidR="009C1542">
              <w:t>.08</w:t>
            </w:r>
            <w:r w:rsidR="00B96405" w:rsidRPr="00A74390">
              <w:t>.202</w:t>
            </w:r>
            <w:r>
              <w:t>5</w:t>
            </w:r>
            <w:r w:rsidR="00B96405" w:rsidRPr="00A74390">
              <w:t xml:space="preserve"> года </w:t>
            </w:r>
          </w:p>
          <w:p w:rsidR="00B96405" w:rsidRPr="00A74390" w:rsidRDefault="00B96405" w:rsidP="00636DC3"/>
          <w:p w:rsidR="00B96405" w:rsidRPr="00A74390" w:rsidRDefault="00B96405" w:rsidP="00636DC3"/>
          <w:p w:rsidR="00B96405" w:rsidRDefault="00B96405" w:rsidP="00636DC3"/>
          <w:p w:rsidR="00B96405" w:rsidRPr="00A74390" w:rsidRDefault="00B96405" w:rsidP="00636DC3"/>
        </w:tc>
        <w:tc>
          <w:tcPr>
            <w:tcW w:w="1559" w:type="dxa"/>
          </w:tcPr>
          <w:p w:rsidR="00B96405" w:rsidRPr="00A74390" w:rsidRDefault="00B96405" w:rsidP="00636DC3"/>
        </w:tc>
        <w:tc>
          <w:tcPr>
            <w:tcW w:w="9356" w:type="dxa"/>
          </w:tcPr>
          <w:p w:rsidR="00B96405" w:rsidRPr="00A74390" w:rsidRDefault="00B96405" w:rsidP="008C6083">
            <w:pPr>
              <w:jc w:val="center"/>
            </w:pPr>
            <w:r w:rsidRPr="00A74390">
              <w:t>«Утверждаю»</w:t>
            </w:r>
          </w:p>
          <w:p w:rsidR="00B96405" w:rsidRPr="00A74390" w:rsidRDefault="00B96405" w:rsidP="008C6083">
            <w:pPr>
              <w:jc w:val="center"/>
            </w:pPr>
            <w:r>
              <w:t>Д</w:t>
            </w:r>
            <w:r w:rsidRPr="00A74390">
              <w:t>иректор школы</w:t>
            </w:r>
          </w:p>
          <w:p w:rsidR="00B96405" w:rsidRPr="00A74390" w:rsidRDefault="00B96405" w:rsidP="008C6083">
            <w:pPr>
              <w:jc w:val="center"/>
            </w:pPr>
            <w:r w:rsidRPr="00A74390">
              <w:t>_________/ Л.Б.Скок/</w:t>
            </w:r>
          </w:p>
          <w:p w:rsidR="00B96405" w:rsidRPr="00A74390" w:rsidRDefault="00E40BB3" w:rsidP="008C6083">
            <w:pPr>
              <w:jc w:val="center"/>
            </w:pPr>
            <w:r>
              <w:t>Приказ от 29</w:t>
            </w:r>
            <w:r w:rsidR="00B96405" w:rsidRPr="00A74390">
              <w:t>.08.202</w:t>
            </w:r>
            <w:r>
              <w:t>5 № 126</w:t>
            </w:r>
          </w:p>
          <w:p w:rsidR="00B96405" w:rsidRPr="00A74390" w:rsidRDefault="00B96405" w:rsidP="00636DC3">
            <w:pPr>
              <w:jc w:val="right"/>
            </w:pPr>
          </w:p>
        </w:tc>
      </w:tr>
    </w:tbl>
    <w:p w:rsidR="00B96405" w:rsidRDefault="00B96405" w:rsidP="00B9640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3BD8">
        <w:rPr>
          <w:b/>
          <w:sz w:val="28"/>
          <w:szCs w:val="28"/>
        </w:rPr>
        <w:t>РАБОЧАЯ  ПРОГРАММА</w:t>
      </w:r>
      <w:r>
        <w:rPr>
          <w:b/>
          <w:sz w:val="28"/>
          <w:szCs w:val="28"/>
        </w:rPr>
        <w:t xml:space="preserve"> КУРСА ДОПОЛНИТЕЛЬНОГО ОБРАЗОВАНИЯ</w:t>
      </w:r>
    </w:p>
    <w:p w:rsidR="00B96405" w:rsidRPr="006B3BD8" w:rsidRDefault="00B96405" w:rsidP="00B96405">
      <w:pPr>
        <w:pBdr>
          <w:bottom w:val="single" w:sz="12" w:space="1" w:color="auto"/>
        </w:pBdr>
        <w:tabs>
          <w:tab w:val="left" w:pos="6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стритбол</w:t>
      </w:r>
    </w:p>
    <w:p w:rsidR="00B96405" w:rsidRPr="0079284B" w:rsidRDefault="00B96405" w:rsidP="00B96405">
      <w:pPr>
        <w:jc w:val="center"/>
        <w:rPr>
          <w:b/>
          <w:sz w:val="28"/>
          <w:szCs w:val="28"/>
        </w:rPr>
      </w:pPr>
    </w:p>
    <w:p w:rsidR="00B96405" w:rsidRDefault="00B96405" w:rsidP="00B96405">
      <w:pPr>
        <w:rPr>
          <w:sz w:val="28"/>
          <w:szCs w:val="28"/>
        </w:rPr>
      </w:pPr>
      <w:r>
        <w:rPr>
          <w:sz w:val="28"/>
          <w:szCs w:val="28"/>
        </w:rPr>
        <w:t>Направление: физкультурно- спортивное</w:t>
      </w:r>
    </w:p>
    <w:p w:rsidR="00B96405" w:rsidRDefault="00B96405" w:rsidP="00B96405">
      <w:pPr>
        <w:rPr>
          <w:sz w:val="28"/>
          <w:szCs w:val="28"/>
        </w:rPr>
      </w:pPr>
      <w:r w:rsidRPr="006B3BD8">
        <w:rPr>
          <w:sz w:val="28"/>
          <w:szCs w:val="28"/>
        </w:rPr>
        <w:t>Уровен</w:t>
      </w:r>
      <w:r>
        <w:rPr>
          <w:sz w:val="28"/>
          <w:szCs w:val="28"/>
        </w:rPr>
        <w:t>ь общего образования (класс): основное</w:t>
      </w:r>
      <w:r w:rsidRPr="006B3BD8">
        <w:rPr>
          <w:sz w:val="28"/>
          <w:szCs w:val="28"/>
        </w:rPr>
        <w:t xml:space="preserve"> общее образование</w:t>
      </w:r>
      <w:r w:rsidR="00A966EE">
        <w:rPr>
          <w:sz w:val="28"/>
          <w:szCs w:val="28"/>
        </w:rPr>
        <w:t xml:space="preserve">,9-11 </w:t>
      </w:r>
      <w:r w:rsidRPr="006B3BD8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 девушки и юноши)</w:t>
      </w:r>
    </w:p>
    <w:p w:rsidR="00B96405" w:rsidRDefault="00B96405" w:rsidP="00B96405">
      <w:pPr>
        <w:rPr>
          <w:sz w:val="28"/>
          <w:szCs w:val="28"/>
        </w:rPr>
      </w:pPr>
      <w:r>
        <w:rPr>
          <w:sz w:val="28"/>
          <w:szCs w:val="28"/>
        </w:rPr>
        <w:t>Количество часов</w:t>
      </w:r>
      <w:r w:rsidRPr="006B3BD8">
        <w:rPr>
          <w:sz w:val="28"/>
          <w:szCs w:val="28"/>
        </w:rPr>
        <w:t xml:space="preserve">: </w:t>
      </w:r>
      <w:r>
        <w:rPr>
          <w:sz w:val="28"/>
          <w:szCs w:val="28"/>
        </w:rPr>
        <w:t>70</w:t>
      </w:r>
    </w:p>
    <w:p w:rsidR="00B96405" w:rsidRPr="006B3BD8" w:rsidRDefault="00B96405" w:rsidP="00B96405">
      <w:pPr>
        <w:rPr>
          <w:sz w:val="28"/>
          <w:szCs w:val="28"/>
        </w:rPr>
      </w:pPr>
    </w:p>
    <w:p w:rsidR="00B96405" w:rsidRDefault="00B96405" w:rsidP="00B96405">
      <w:pPr>
        <w:rPr>
          <w:sz w:val="28"/>
          <w:szCs w:val="28"/>
        </w:rPr>
      </w:pPr>
      <w:r w:rsidRPr="006B3BD8">
        <w:rPr>
          <w:b/>
          <w:sz w:val="28"/>
          <w:szCs w:val="28"/>
        </w:rPr>
        <w:t>Учитель:</w:t>
      </w:r>
      <w:r>
        <w:rPr>
          <w:sz w:val="28"/>
          <w:szCs w:val="28"/>
        </w:rPr>
        <w:t>Медведев А.А</w:t>
      </w:r>
    </w:p>
    <w:p w:rsidR="00B96405" w:rsidRDefault="00B96405" w:rsidP="00B96405">
      <w:pPr>
        <w:rPr>
          <w:sz w:val="18"/>
          <w:szCs w:val="18"/>
        </w:rPr>
      </w:pPr>
    </w:p>
    <w:p w:rsidR="00B96405" w:rsidRDefault="00B96405" w:rsidP="00B96405">
      <w:r w:rsidRPr="001E4889">
        <w:rPr>
          <w:sz w:val="28"/>
          <w:szCs w:val="28"/>
        </w:rPr>
        <w:t xml:space="preserve">Программа разработана </w:t>
      </w:r>
      <w:r w:rsidRPr="001E4889">
        <w:rPr>
          <w:rStyle w:val="c14"/>
          <w:sz w:val="28"/>
          <w:szCs w:val="28"/>
        </w:rPr>
        <w:t>на основе</w:t>
      </w:r>
      <w:r>
        <w:rPr>
          <w:rStyle w:val="c14"/>
          <w:sz w:val="28"/>
          <w:szCs w:val="28"/>
        </w:rPr>
        <w:t>:</w:t>
      </w:r>
      <w:r w:rsidR="00815FEF">
        <w:rPr>
          <w:rStyle w:val="c14"/>
          <w:sz w:val="28"/>
          <w:szCs w:val="28"/>
        </w:rPr>
        <w:t xml:space="preserve"> </w:t>
      </w:r>
      <w:r w:rsidRPr="004A3BD3">
        <w:rPr>
          <w:sz w:val="28"/>
          <w:szCs w:val="28"/>
        </w:rPr>
        <w:t xml:space="preserve">Стритбол. </w:t>
      </w:r>
      <w:r w:rsidRPr="004A3BD3">
        <w:t>Поурочная учебная программа для детско-юношеских спортивных школ и специализированных детско-юношеских школ олимпийского резерва /Под редакцией Ю.Д. Железняка. – М., 2004г.</w:t>
      </w:r>
    </w:p>
    <w:p w:rsidR="00B96405" w:rsidRDefault="00B96405" w:rsidP="00B96405">
      <w:pPr>
        <w:rPr>
          <w:rStyle w:val="c14"/>
          <w:sz w:val="28"/>
          <w:szCs w:val="28"/>
        </w:rPr>
      </w:pPr>
    </w:p>
    <w:p w:rsidR="00B96405" w:rsidRDefault="00B96405" w:rsidP="00B96405">
      <w:pPr>
        <w:rPr>
          <w:rStyle w:val="c14"/>
          <w:sz w:val="28"/>
          <w:szCs w:val="28"/>
        </w:rPr>
      </w:pPr>
    </w:p>
    <w:p w:rsidR="00B96405" w:rsidRDefault="00B96405" w:rsidP="00B96405">
      <w:pPr>
        <w:rPr>
          <w:rStyle w:val="c14"/>
          <w:sz w:val="28"/>
          <w:szCs w:val="28"/>
        </w:rPr>
      </w:pPr>
    </w:p>
    <w:p w:rsidR="00B96405" w:rsidRDefault="00B96405" w:rsidP="00B96405">
      <w:pPr>
        <w:rPr>
          <w:rStyle w:val="c14"/>
          <w:sz w:val="28"/>
          <w:szCs w:val="28"/>
        </w:rPr>
      </w:pPr>
    </w:p>
    <w:p w:rsidR="00B96405" w:rsidRDefault="00B96405" w:rsidP="00B96405">
      <w:pPr>
        <w:rPr>
          <w:rStyle w:val="c14"/>
          <w:sz w:val="28"/>
          <w:szCs w:val="28"/>
        </w:rPr>
      </w:pPr>
    </w:p>
    <w:p w:rsidR="00B96405" w:rsidRPr="002A4E6B" w:rsidRDefault="00E40BB3" w:rsidP="00B96405">
      <w:pPr>
        <w:jc w:val="center"/>
      </w:pPr>
      <w:r>
        <w:t>2025</w:t>
      </w:r>
      <w:r w:rsidR="00B96405" w:rsidRPr="002A4E6B">
        <w:t xml:space="preserve">- </w:t>
      </w:r>
      <w:r>
        <w:t xml:space="preserve">2026 </w:t>
      </w:r>
      <w:r w:rsidR="00B96405" w:rsidRPr="002A4E6B">
        <w:t>уч. год</w:t>
      </w:r>
    </w:p>
    <w:p w:rsidR="00642BC7" w:rsidRDefault="008C6083" w:rsidP="00636DC3">
      <w:pPr>
        <w:jc w:val="center"/>
      </w:pPr>
      <w:r w:rsidRPr="00C71058">
        <w:rPr>
          <w:rFonts w:ascii="LiberationSerif" w:hAnsi="LiberationSerif" w:cs="LiberationSerif"/>
          <w:b/>
          <w:color w:val="000000"/>
        </w:rPr>
        <w:lastRenderedPageBreak/>
        <w:t>Пояснительная записка</w:t>
      </w:r>
    </w:p>
    <w:p w:rsidR="00642BC7" w:rsidRPr="00A95D7E" w:rsidRDefault="00642BC7" w:rsidP="00642BC7">
      <w:pPr>
        <w:rPr>
          <w:sz w:val="22"/>
          <w:szCs w:val="22"/>
        </w:rPr>
      </w:pPr>
      <w:r w:rsidRPr="00A95D7E">
        <w:rPr>
          <w:sz w:val="22"/>
          <w:szCs w:val="22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642BC7" w:rsidRPr="00A95D7E" w:rsidRDefault="00642BC7" w:rsidP="00642BC7">
      <w:pPr>
        <w:rPr>
          <w:sz w:val="22"/>
          <w:szCs w:val="22"/>
        </w:rPr>
      </w:pPr>
    </w:p>
    <w:p w:rsidR="00642BC7" w:rsidRPr="00A95D7E" w:rsidRDefault="00642BC7" w:rsidP="00642BC7">
      <w:pPr>
        <w:pStyle w:val="af2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95D7E">
        <w:rPr>
          <w:rFonts w:ascii="Times New Roman" w:hAnsi="Times New Roman" w:cs="Times New Roman"/>
        </w:rPr>
        <w:t>ФедеральныйзаконРФот29декабря2012г.№273-Ф3«ОбобразованиивРоссийскойФедерации».</w:t>
      </w:r>
    </w:p>
    <w:p w:rsidR="00642BC7" w:rsidRPr="00A95D7E" w:rsidRDefault="00642BC7" w:rsidP="00642BC7">
      <w:pPr>
        <w:pStyle w:val="af2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95D7E">
        <w:rPr>
          <w:rFonts w:ascii="Times New Roman" w:hAnsi="Times New Roman" w:cs="Times New Roman"/>
        </w:rPr>
        <w:t>Концепцияразвитиядополнительногообразованиядетей,утвержденнаяраспоряжениемПравительстваРФ№1726-рот4сентября2014г.</w:t>
      </w:r>
    </w:p>
    <w:p w:rsidR="00642BC7" w:rsidRPr="00A95D7E" w:rsidRDefault="00642BC7" w:rsidP="00642BC7">
      <w:pPr>
        <w:pStyle w:val="af2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95D7E">
        <w:rPr>
          <w:rFonts w:ascii="Times New Roman" w:hAnsi="Times New Roman" w:cs="Times New Roman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642BC7" w:rsidRPr="00A95D7E" w:rsidRDefault="00642BC7" w:rsidP="00642BC7">
      <w:pPr>
        <w:pStyle w:val="af2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95D7E">
        <w:rPr>
          <w:rFonts w:ascii="Times New Roman" w:hAnsi="Times New Roman" w:cs="Times New Roman"/>
        </w:rPr>
        <w:t>Санитарные правила СП2.4.3648-20«Санитарно-эпидемиологические требования корганизации воспитания и обучения, отдыха и оздоровления детей и молодёжи»,утвержденныеПостановлениемГлавногогосударственногосанитарноговрачаРоссийской Федерацииот29.09.2020№28(далее-СП).</w:t>
      </w:r>
    </w:p>
    <w:p w:rsidR="00642BC7" w:rsidRPr="00A95D7E" w:rsidRDefault="00642BC7" w:rsidP="00642BC7">
      <w:pPr>
        <w:pStyle w:val="af2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A95D7E">
        <w:rPr>
          <w:rFonts w:ascii="Times New Roman" w:hAnsi="Times New Roman" w:cs="Times New Roman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642BC7" w:rsidRPr="00A95D7E" w:rsidRDefault="00642BC7" w:rsidP="00642BC7">
      <w:pPr>
        <w:shd w:val="clear" w:color="auto" w:fill="FFFFFF"/>
        <w:rPr>
          <w:color w:val="000000"/>
          <w:sz w:val="22"/>
          <w:szCs w:val="22"/>
        </w:rPr>
      </w:pPr>
      <w:r w:rsidRPr="00A95D7E">
        <w:rPr>
          <w:sz w:val="22"/>
          <w:szCs w:val="22"/>
        </w:rPr>
        <w:t>6.    Стритбол. Поурочная учебная программа для детско-юношеских спортивных школ и специализированных детско-юношеских школ               олимпийского резерва /Под редакцией Ю.Д. Железняка. – М., 2004г</w:t>
      </w:r>
    </w:p>
    <w:p w:rsidR="00642BC7" w:rsidRPr="00A95D7E" w:rsidRDefault="00642BC7" w:rsidP="00642BC7">
      <w:pPr>
        <w:widowControl w:val="0"/>
        <w:autoSpaceDE w:val="0"/>
        <w:autoSpaceDN w:val="0"/>
        <w:rPr>
          <w:sz w:val="22"/>
          <w:szCs w:val="22"/>
        </w:rPr>
      </w:pPr>
      <w:r w:rsidRPr="00A95D7E">
        <w:rPr>
          <w:sz w:val="22"/>
          <w:szCs w:val="22"/>
        </w:rPr>
        <w:t>7.  Положения о рабочей программе педагога М</w:t>
      </w:r>
      <w:r w:rsidRPr="00A95D7E">
        <w:rPr>
          <w:color w:val="000000"/>
          <w:sz w:val="22"/>
          <w:szCs w:val="22"/>
        </w:rPr>
        <w:t>БОУСОШ №4 им. Нисанова Х.Д. г.Пролетарска</w:t>
      </w:r>
    </w:p>
    <w:p w:rsidR="00B96405" w:rsidRPr="00A95D7E" w:rsidRDefault="00B96405" w:rsidP="008C6083">
      <w:pPr>
        <w:rPr>
          <w:sz w:val="22"/>
          <w:szCs w:val="22"/>
        </w:rPr>
      </w:pPr>
    </w:p>
    <w:p w:rsidR="005278E8" w:rsidRPr="00A95D7E" w:rsidRDefault="005278E8" w:rsidP="005278E8">
      <w:pPr>
        <w:jc w:val="center"/>
        <w:rPr>
          <w:b/>
          <w:sz w:val="22"/>
          <w:szCs w:val="22"/>
        </w:rPr>
      </w:pPr>
      <w:r w:rsidRPr="00A95D7E">
        <w:rPr>
          <w:b/>
          <w:sz w:val="22"/>
          <w:szCs w:val="22"/>
        </w:rPr>
        <w:t>Цели и задачи</w:t>
      </w:r>
    </w:p>
    <w:p w:rsidR="005278E8" w:rsidRPr="00A95D7E" w:rsidRDefault="005278E8" w:rsidP="005278E8">
      <w:pPr>
        <w:rPr>
          <w:bCs/>
          <w:color w:val="00000A"/>
          <w:sz w:val="22"/>
          <w:szCs w:val="22"/>
        </w:rPr>
      </w:pPr>
      <w:r w:rsidRPr="00A95D7E">
        <w:rPr>
          <w:bCs/>
          <w:color w:val="00000A"/>
          <w:sz w:val="22"/>
          <w:szCs w:val="22"/>
        </w:rPr>
        <w:t>Цели программы: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-создание наиболее благоприятных условий для формирования у школьниковотношения к здоровому образу жизни как к одному из главных путей в достижении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успеха.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-приобщение к занятиям подвижными играми, использование их в свободное время наоснове формирования интересов к определённым видам двигательной активности.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bCs/>
          <w:color w:val="00000A"/>
          <w:sz w:val="22"/>
          <w:szCs w:val="22"/>
        </w:rPr>
        <w:t>Задачи</w:t>
      </w:r>
      <w:r w:rsidRPr="00A95D7E">
        <w:rPr>
          <w:color w:val="00000A"/>
          <w:sz w:val="22"/>
          <w:szCs w:val="22"/>
        </w:rPr>
        <w:t>, решаемые в рамках данной программы: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-обеспечить двигательную активность школьников во внеурочное время;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-познакомить детей с подвижной игрой стритбол и возможностью использовать ее приорганизации досуга;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-воспитывать у детей осознанное отношение к необходимости закаляться, заниматьсяспортом, есть овощи и фрукты, чтобы противостоять болезням;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-развивать: сообразительность, речь, воображение, коммуникативные умения, внимание,ловкость, быстроту реакции, а так же эмоционально-чувственную сферу; 4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-воспитывать культуру игрового общения, ценностного отношения к играм как наследиюи к проявлению здорового образа жизни;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-учить школьников сознательному применению физических упражнений, подвижных игрв целях самоорганизации отдыха, повышения работоспособности и укрепления здоровья;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-создавать условия для проявления чувства коллективизма;</w:t>
      </w:r>
    </w:p>
    <w:p w:rsidR="005278E8" w:rsidRPr="00A95D7E" w:rsidRDefault="005278E8" w:rsidP="005278E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-развивать активность и самостоятельность;</w:t>
      </w:r>
    </w:p>
    <w:p w:rsidR="002127D1" w:rsidRPr="00A95D7E" w:rsidRDefault="005278E8" w:rsidP="00C71058">
      <w:pPr>
        <w:rPr>
          <w:b/>
          <w:color w:val="FF0000"/>
          <w:sz w:val="22"/>
          <w:szCs w:val="22"/>
        </w:rPr>
      </w:pPr>
      <w:r w:rsidRPr="00A95D7E">
        <w:rPr>
          <w:color w:val="00000A"/>
          <w:sz w:val="22"/>
          <w:szCs w:val="22"/>
        </w:rPr>
        <w:t>-обучение жизненно важным двигательным навыкам и умениям, применению их вразличных по сложности условиях.</w:t>
      </w:r>
    </w:p>
    <w:p w:rsidR="00CB1B13" w:rsidRPr="00A95D7E" w:rsidRDefault="005059FD" w:rsidP="00F07F49">
      <w:pPr>
        <w:pStyle w:val="Style3"/>
        <w:widowControl/>
        <w:spacing w:line="276" w:lineRule="auto"/>
        <w:ind w:firstLine="284"/>
        <w:jc w:val="left"/>
        <w:rPr>
          <w:color w:val="FF0000"/>
          <w:sz w:val="22"/>
          <w:szCs w:val="22"/>
        </w:rPr>
      </w:pPr>
      <w:r w:rsidRPr="00A95D7E">
        <w:rPr>
          <w:rFonts w:ascii="Times New Roman" w:hAnsi="Times New Roman" w:cs="Times New Roman"/>
          <w:sz w:val="22"/>
          <w:szCs w:val="22"/>
        </w:rPr>
        <w:t>На курс «Стритбол</w:t>
      </w:r>
      <w:r w:rsidR="004B0E97" w:rsidRPr="00A95D7E">
        <w:rPr>
          <w:rFonts w:ascii="Times New Roman" w:hAnsi="Times New Roman" w:cs="Times New Roman"/>
          <w:sz w:val="22"/>
          <w:szCs w:val="22"/>
        </w:rPr>
        <w:t xml:space="preserve">» для </w:t>
      </w:r>
      <w:r w:rsidR="00F07F49" w:rsidRPr="00A95D7E">
        <w:rPr>
          <w:rFonts w:ascii="Times New Roman" w:hAnsi="Times New Roman" w:cs="Times New Roman"/>
          <w:sz w:val="22"/>
          <w:szCs w:val="22"/>
        </w:rPr>
        <w:t>7-8</w:t>
      </w:r>
      <w:r w:rsidRPr="00A95D7E">
        <w:rPr>
          <w:rFonts w:ascii="Times New Roman" w:hAnsi="Times New Roman" w:cs="Times New Roman"/>
          <w:sz w:val="22"/>
          <w:szCs w:val="22"/>
        </w:rPr>
        <w:t xml:space="preserve"> класса </w:t>
      </w:r>
      <w:r w:rsidR="00F07F49" w:rsidRPr="00A95D7E">
        <w:rPr>
          <w:rFonts w:ascii="Times New Roman" w:hAnsi="Times New Roman" w:cs="Times New Roman"/>
          <w:sz w:val="22"/>
          <w:szCs w:val="22"/>
        </w:rPr>
        <w:t>юноши и  девушки отводится 2 часа в неделю, 70</w:t>
      </w:r>
      <w:r w:rsidR="00CB1B13" w:rsidRPr="00A95D7E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064F1" w:rsidRPr="00A95D7E">
        <w:rPr>
          <w:rFonts w:ascii="Times New Roman" w:hAnsi="Times New Roman" w:cs="Times New Roman"/>
          <w:sz w:val="22"/>
          <w:szCs w:val="22"/>
        </w:rPr>
        <w:t xml:space="preserve">в год; </w:t>
      </w:r>
    </w:p>
    <w:p w:rsidR="00872BAD" w:rsidRPr="00A95D7E" w:rsidRDefault="00872BAD" w:rsidP="00C71058">
      <w:pPr>
        <w:jc w:val="center"/>
        <w:rPr>
          <w:b/>
          <w:color w:val="00000A"/>
          <w:sz w:val="22"/>
          <w:szCs w:val="22"/>
        </w:rPr>
      </w:pPr>
      <w:r w:rsidRPr="00A95D7E">
        <w:rPr>
          <w:b/>
          <w:color w:val="00000A"/>
          <w:sz w:val="22"/>
          <w:szCs w:val="22"/>
        </w:rPr>
        <w:t xml:space="preserve">Содержание </w:t>
      </w:r>
      <w:r w:rsidR="00C71058" w:rsidRPr="00A95D7E">
        <w:rPr>
          <w:b/>
          <w:color w:val="00000A"/>
          <w:sz w:val="22"/>
          <w:szCs w:val="22"/>
        </w:rPr>
        <w:t>программы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 xml:space="preserve">Вводное занятие. Введение в программу стритбол, обеспечение безопасности жизни и здоровье школьников, влияние игры на организм человека.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b/>
          <w:sz w:val="22"/>
          <w:szCs w:val="22"/>
        </w:rPr>
        <w:lastRenderedPageBreak/>
        <w:t>Общая физическая подготовка</w:t>
      </w:r>
      <w:r w:rsidRPr="00A95D7E">
        <w:rPr>
          <w:sz w:val="22"/>
          <w:szCs w:val="22"/>
        </w:rPr>
        <w:t>.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 xml:space="preserve"> Специальная физическая подготовка. Общая физическая подготовка. Упражнения на развитие быстроты, скоростно-силовых качеств, выносливости, ловкости, анаэробных возможностей, гибкости, координационных способностей, равновесия Специальная физическая подготовка. Подвижные игры: «Снайпер», «Разведчики», «Охотник и утки», «Бегуны», «Быстро в щит», «Мини футбол», «Теннис», «Пионербол», «Бадминтон».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b/>
          <w:sz w:val="22"/>
          <w:szCs w:val="22"/>
        </w:rPr>
        <w:t>Техническая подготовка.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 xml:space="preserve">Понятия об основных технических приемах (ведение мяча, передача мяча, броски в кольцо, игра после отскока мяча от щита или кольца). Технические приемы игры в нападении. Ведение мяча: (дриблинг) ведение мяча со сменой рук, обратное ведение мяча, ведение мяча с переводом за спину, финт в ведении мяча. Передача мяча: передача двумя руками от груди, передача с отскоком, передача верхом, бейсбольная передача. Броски в кольцо: бросок от щита, бросок в прыжке, бросок в прыжке как нападение, бросок одной рукой, бросок крюком, бросок через кроссовер. Борьба за подбор после отскока мяча от кольца, или щита: борьба за подбор мяча, борьба за отскочивший мяч в нападении и защите. Практические упражнения: ведение мяча и работа с мячом, сдавливание и похлопывание мяча руками, вокруг ног, вокруг талии и головы, ведение мяча со сменой рук, стоя на одном месте. Техника нападения. Технические приемы игры в нападении: держание мяча, передвижение без мяча, остановка прыжком, остановка двумя шагами, повороты на месте (пивот), ловля мяча, ловля мяча одной рукой, ловля высоколетящих мячей, постановка и использование заслонов, игра у штрафной линии. Техника защиты. Технические приемы игры в защите: защита, защита персональная, защита зональная, прессинг, личная защита, защита комбинированная.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b/>
          <w:sz w:val="22"/>
          <w:szCs w:val="22"/>
        </w:rPr>
        <w:t>Тактическая подготовка</w:t>
      </w:r>
      <w:r w:rsidRPr="00A95D7E">
        <w:rPr>
          <w:sz w:val="22"/>
          <w:szCs w:val="22"/>
        </w:rPr>
        <w:t xml:space="preserve">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>Целесообразность выбора техники передвижения. Индивидуальные и командные действия. Тактика нападения. Индивидуальные действия: выбор места, своевременная передача, ведение, бросок, финты с мячом. Командные действия: быстрый прорыв, позиционное нападение, групповые действия (взаимодействие двух, трех нападающих), расстановка при штрафном броске. Тактика защиты. Индивидуальные действия: выбор места и действия защитника против игрока без мяча, с мячом. Личная и зонная защита. Подстраховка и переключение. Прессинг.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 xml:space="preserve">. Соревнования и игры. Матчевые встречи внутри объединения, со школьными командами, с командами ДЮСШ.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b/>
          <w:sz w:val="22"/>
          <w:szCs w:val="22"/>
        </w:rPr>
        <w:t>Интегральная подготовка</w:t>
      </w:r>
      <w:r w:rsidRPr="00A95D7E">
        <w:rPr>
          <w:sz w:val="22"/>
          <w:szCs w:val="22"/>
        </w:rPr>
        <w:t xml:space="preserve">. </w:t>
      </w:r>
    </w:p>
    <w:p w:rsidR="00076E61" w:rsidRPr="00A95D7E" w:rsidRDefault="00076E61" w:rsidP="00872BAD">
      <w:pPr>
        <w:autoSpaceDE w:val="0"/>
        <w:autoSpaceDN w:val="0"/>
        <w:adjustRightInd w:val="0"/>
        <w:rPr>
          <w:sz w:val="22"/>
          <w:szCs w:val="22"/>
        </w:rPr>
      </w:pPr>
      <w:r w:rsidRPr="00A95D7E">
        <w:rPr>
          <w:sz w:val="22"/>
          <w:szCs w:val="22"/>
        </w:rPr>
        <w:t>Чередование подготовительных и подводящих упражнений для развития специальных качеств и выполнение изученных технических приемов. Чередование изученных технических приемов и тактических действий в различных сочетаниях: в нападении, в защите, в нападении и защите. Многократное выполнение изученных технических приемов и тактических действий – отдельно и в сочетаниях. Учебные, контрольные и календарные игры с заданиями с применением изученных технических приемов и тактических действий в учебных и соревновательных условиях.</w:t>
      </w:r>
    </w:p>
    <w:p w:rsidR="00C71058" w:rsidRPr="00A95D7E" w:rsidRDefault="002127D1" w:rsidP="00C71058">
      <w:pPr>
        <w:jc w:val="center"/>
        <w:rPr>
          <w:color w:val="00000A"/>
          <w:sz w:val="22"/>
          <w:szCs w:val="22"/>
        </w:rPr>
      </w:pPr>
      <w:r w:rsidRPr="00A95D7E">
        <w:rPr>
          <w:b/>
          <w:color w:val="00000A"/>
          <w:sz w:val="22"/>
          <w:szCs w:val="22"/>
        </w:rPr>
        <w:t>Планируемые р</w:t>
      </w:r>
      <w:r w:rsidR="00C71058" w:rsidRPr="00A95D7E">
        <w:rPr>
          <w:b/>
          <w:color w:val="00000A"/>
          <w:sz w:val="22"/>
          <w:szCs w:val="22"/>
        </w:rPr>
        <w:t>езультаты освоения программы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В процессе обучения и воспитания собственных установок, потребностей в значимоймотивации на соблюдение норм и правил здорового образа жизни, культуры здоровья уучащихся формируются познавательные, личностные, регулятивные, коммуникативные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универсальные учебные действия.</w:t>
      </w:r>
    </w:p>
    <w:p w:rsidR="00C71058" w:rsidRPr="00A95D7E" w:rsidRDefault="00C71058" w:rsidP="00C71058">
      <w:pPr>
        <w:rPr>
          <w:b/>
          <w:bCs/>
          <w:color w:val="00000A"/>
          <w:sz w:val="22"/>
          <w:szCs w:val="22"/>
        </w:rPr>
      </w:pPr>
      <w:r w:rsidRPr="00A95D7E">
        <w:rPr>
          <w:b/>
          <w:bCs/>
          <w:color w:val="00000A"/>
          <w:sz w:val="22"/>
          <w:szCs w:val="22"/>
        </w:rPr>
        <w:t>Основная образовательная программа учреждения предусматривает достижение</w:t>
      </w:r>
    </w:p>
    <w:p w:rsidR="00C71058" w:rsidRPr="00A95D7E" w:rsidRDefault="00C71058" w:rsidP="00C71058">
      <w:pPr>
        <w:rPr>
          <w:b/>
          <w:bCs/>
          <w:color w:val="00000A"/>
          <w:sz w:val="22"/>
          <w:szCs w:val="22"/>
        </w:rPr>
      </w:pPr>
      <w:r w:rsidRPr="00A95D7E">
        <w:rPr>
          <w:b/>
          <w:bCs/>
          <w:color w:val="00000A"/>
          <w:sz w:val="22"/>
          <w:szCs w:val="22"/>
        </w:rPr>
        <w:t>следующих результатов образования: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личностные результаты — готовность и способность учащихся к саморазвитию,сформированность мотивации к учению и познанию, ценностно-смысловые установкивыпускников, отражающие их индивидуально-личностные позиции, социальныекомпетентности, личностные качества; сформированность основ российской,гражданской идентичности;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метапредметные результаты — освоенные учащимися универсальные учебныедействия (познавательные, регулятивные и коммуникативные);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новогознания, его преобразованию и применению, а также система основополагающих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lastRenderedPageBreak/>
        <w:t>элементов научного знания, лежащая в основе современной научной картины мира.Личностными результатами программы внеурочной деятельности по спортивно-оздоровительному направлению “Стритбол” является формирование следующих умений: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</w:t>
      </w:r>
      <w:r w:rsidRPr="00A95D7E">
        <w:rPr>
          <w:i/>
          <w:iCs/>
          <w:color w:val="00000A"/>
          <w:sz w:val="22"/>
          <w:szCs w:val="22"/>
        </w:rPr>
        <w:t>оределять</w:t>
      </w:r>
      <w:r w:rsidRPr="00A95D7E">
        <w:rPr>
          <w:color w:val="00000A"/>
          <w:sz w:val="22"/>
          <w:szCs w:val="22"/>
        </w:rPr>
        <w:t>и</w:t>
      </w:r>
      <w:r w:rsidRPr="00A95D7E">
        <w:rPr>
          <w:i/>
          <w:iCs/>
          <w:color w:val="00000A"/>
          <w:sz w:val="22"/>
          <w:szCs w:val="22"/>
        </w:rPr>
        <w:t xml:space="preserve">высказывать </w:t>
      </w:r>
      <w:r w:rsidRPr="00A95D7E">
        <w:rPr>
          <w:color w:val="00000A"/>
          <w:sz w:val="22"/>
          <w:szCs w:val="22"/>
        </w:rPr>
        <w:t>простые и общие для всех людей правила поведения присотрудничестве (этические нормы);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в предложенных педагогом ситуациях общения и сотрудничества, опираясь на общиедля всех простые правила поведения, </w:t>
      </w:r>
      <w:r w:rsidRPr="00A95D7E">
        <w:rPr>
          <w:i/>
          <w:iCs/>
          <w:color w:val="00000A"/>
          <w:sz w:val="22"/>
          <w:szCs w:val="22"/>
        </w:rPr>
        <w:t>делать выбор</w:t>
      </w:r>
      <w:r w:rsidRPr="00A95D7E">
        <w:rPr>
          <w:b/>
          <w:bCs/>
          <w:i/>
          <w:iCs/>
          <w:color w:val="00000A"/>
          <w:sz w:val="22"/>
          <w:szCs w:val="22"/>
        </w:rPr>
        <w:t xml:space="preserve">, </w:t>
      </w:r>
      <w:r w:rsidRPr="00A95D7E">
        <w:rPr>
          <w:color w:val="00000A"/>
          <w:sz w:val="22"/>
          <w:szCs w:val="22"/>
        </w:rPr>
        <w:t>при поддержке других участниковгруппы и педагога, как поступить.Метапредметными результатами программы внеурочной деятельности по спортивно-оздоровительному направлению “Стритбол” - является формирование следующих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универсальных учебных действий (УУД):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1. Регулятивные УУД.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</w:t>
      </w:r>
      <w:r w:rsidRPr="00A95D7E">
        <w:rPr>
          <w:i/>
          <w:iCs/>
          <w:color w:val="00000A"/>
          <w:sz w:val="22"/>
          <w:szCs w:val="22"/>
        </w:rPr>
        <w:t xml:space="preserve">Определять и формулировать </w:t>
      </w:r>
      <w:r w:rsidRPr="00A95D7E">
        <w:rPr>
          <w:color w:val="00000A"/>
          <w:sz w:val="22"/>
          <w:szCs w:val="22"/>
        </w:rPr>
        <w:t>цель деятельности на занятии с помощью учителя, адалее самостоятельно.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</w:t>
      </w:r>
      <w:r w:rsidRPr="00A95D7E">
        <w:rPr>
          <w:i/>
          <w:iCs/>
          <w:color w:val="00000A"/>
          <w:sz w:val="22"/>
          <w:szCs w:val="22"/>
        </w:rPr>
        <w:t xml:space="preserve">Проговаривать </w:t>
      </w:r>
      <w:r w:rsidRPr="00A95D7E">
        <w:rPr>
          <w:color w:val="00000A"/>
          <w:sz w:val="22"/>
          <w:szCs w:val="22"/>
        </w:rPr>
        <w:t>последовательность действий.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Учить </w:t>
      </w:r>
      <w:r w:rsidRPr="00A95D7E">
        <w:rPr>
          <w:i/>
          <w:iCs/>
          <w:color w:val="00000A"/>
          <w:sz w:val="22"/>
          <w:szCs w:val="22"/>
        </w:rPr>
        <w:t xml:space="preserve">высказывать </w:t>
      </w:r>
      <w:r w:rsidRPr="00A95D7E">
        <w:rPr>
          <w:color w:val="00000A"/>
          <w:sz w:val="22"/>
          <w:szCs w:val="22"/>
        </w:rPr>
        <w:t xml:space="preserve">своё предположение (версию) на основе данного задания,учить </w:t>
      </w:r>
      <w:r w:rsidRPr="00A95D7E">
        <w:rPr>
          <w:i/>
          <w:iCs/>
          <w:color w:val="00000A"/>
          <w:sz w:val="22"/>
          <w:szCs w:val="22"/>
        </w:rPr>
        <w:t xml:space="preserve">работать </w:t>
      </w:r>
      <w:r w:rsidRPr="00A95D7E">
        <w:rPr>
          <w:color w:val="00000A"/>
          <w:sz w:val="22"/>
          <w:szCs w:val="22"/>
        </w:rPr>
        <w:t>по предложенному учителем плану, а в дальнейшем уметьсамостоятельно планировать свою деятельность.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Средством формирования этих действий служит технология проблемного диалога наэтапе изучения нового материала.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Учиться совместно с учителем и другимивоспитанниками </w:t>
      </w:r>
      <w:r w:rsidRPr="00A95D7E">
        <w:rPr>
          <w:i/>
          <w:iCs/>
          <w:color w:val="00000A"/>
          <w:sz w:val="22"/>
          <w:szCs w:val="22"/>
        </w:rPr>
        <w:t xml:space="preserve">давать </w:t>
      </w:r>
      <w:r w:rsidRPr="00A95D7E">
        <w:rPr>
          <w:color w:val="00000A"/>
          <w:sz w:val="22"/>
          <w:szCs w:val="22"/>
        </w:rPr>
        <w:t xml:space="preserve">эмоциональную </w:t>
      </w:r>
      <w:r w:rsidRPr="00A95D7E">
        <w:rPr>
          <w:i/>
          <w:iCs/>
          <w:color w:val="00000A"/>
          <w:sz w:val="22"/>
          <w:szCs w:val="22"/>
        </w:rPr>
        <w:t xml:space="preserve">оценку </w:t>
      </w:r>
      <w:r w:rsidRPr="00A95D7E">
        <w:rPr>
          <w:color w:val="00000A"/>
          <w:sz w:val="22"/>
          <w:szCs w:val="22"/>
        </w:rPr>
        <w:t>деятельности команды на занятии.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Средством формирования этих действий служит технология оцениванияобразовательных достижений (учебных успехов).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2. Познавательные УУД.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Добывать новые знания: </w:t>
      </w:r>
      <w:r w:rsidRPr="00A95D7E">
        <w:rPr>
          <w:i/>
          <w:iCs/>
          <w:color w:val="00000A"/>
          <w:sz w:val="22"/>
          <w:szCs w:val="22"/>
        </w:rPr>
        <w:t xml:space="preserve">находить ответы </w:t>
      </w:r>
      <w:r w:rsidRPr="00A95D7E">
        <w:rPr>
          <w:color w:val="00000A"/>
          <w:sz w:val="22"/>
          <w:szCs w:val="22"/>
        </w:rPr>
        <w:t>на вопросы, используя разные источникиинформации, свой жизненный опыт и информацию, полученную на занятии.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Перерабатывать полученную информацию: </w:t>
      </w:r>
      <w:r w:rsidRPr="00A95D7E">
        <w:rPr>
          <w:i/>
          <w:iCs/>
          <w:color w:val="00000A"/>
          <w:sz w:val="22"/>
          <w:szCs w:val="22"/>
        </w:rPr>
        <w:t xml:space="preserve">делать </w:t>
      </w:r>
      <w:r w:rsidRPr="00A95D7E">
        <w:rPr>
          <w:color w:val="00000A"/>
          <w:sz w:val="22"/>
          <w:szCs w:val="22"/>
        </w:rPr>
        <w:t>выводы в результате совместнойработы всей команды.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Средством формирования этих действий служит учебный материал и задания.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3. Коммуникативные УУД.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 xml:space="preserve"> Умение донести свою позицию до других: оформлять своюмысль. </w:t>
      </w:r>
      <w:r w:rsidRPr="00A95D7E">
        <w:rPr>
          <w:i/>
          <w:iCs/>
          <w:color w:val="00000A"/>
          <w:sz w:val="22"/>
          <w:szCs w:val="22"/>
        </w:rPr>
        <w:t xml:space="preserve">Слушать </w:t>
      </w:r>
      <w:r w:rsidRPr="00A95D7E">
        <w:rPr>
          <w:color w:val="00000A"/>
          <w:sz w:val="22"/>
          <w:szCs w:val="22"/>
        </w:rPr>
        <w:t xml:space="preserve">и </w:t>
      </w:r>
      <w:r w:rsidRPr="00A95D7E">
        <w:rPr>
          <w:i/>
          <w:iCs/>
          <w:color w:val="00000A"/>
          <w:sz w:val="22"/>
          <w:szCs w:val="22"/>
        </w:rPr>
        <w:t xml:space="preserve">понимать </w:t>
      </w:r>
      <w:r w:rsidRPr="00A95D7E">
        <w:rPr>
          <w:color w:val="00000A"/>
          <w:sz w:val="22"/>
          <w:szCs w:val="22"/>
        </w:rPr>
        <w:t>речь других.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Совместно договариваться о правилах общения и поведения в игре и следовать им.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Учиться выполнять различные роли в группе (лидера, исполнителя, критика).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Средством формирования этих действий служит организация работы в парах и малыхгруппах.</w:t>
      </w:r>
    </w:p>
    <w:p w:rsidR="00C71058" w:rsidRPr="00A95D7E" w:rsidRDefault="00C71058" w:rsidP="00C71058">
      <w:pPr>
        <w:rPr>
          <w:i/>
          <w:iCs/>
          <w:color w:val="00000A"/>
          <w:sz w:val="22"/>
          <w:szCs w:val="22"/>
        </w:rPr>
      </w:pPr>
      <w:r w:rsidRPr="00A95D7E">
        <w:rPr>
          <w:i/>
          <w:iCs/>
          <w:color w:val="00000A"/>
          <w:sz w:val="22"/>
          <w:szCs w:val="22"/>
        </w:rPr>
        <w:t>Оздоровительные результаты программы внеурочной деятельности: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осознание учащимися необходимости заботы о своём здоровье и выработки формповедения, которые помогут избежать опасности для жизни и здоровья, а значит,произойдет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спортивно-оздоровительныемероприятия;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 социальная адаптация детей, расширение сферы общения, приобретение опытавзаимодействия с окружающим миромПервостепенным результатом реализации программы внеурочной деятельности будетсознательное отношение учащихся к собственному здоровью.</w:t>
      </w:r>
    </w:p>
    <w:p w:rsidR="00C71058" w:rsidRPr="00A95D7E" w:rsidRDefault="00C71058" w:rsidP="00C71058">
      <w:pPr>
        <w:rPr>
          <w:b/>
          <w:bCs/>
          <w:color w:val="00000A"/>
          <w:sz w:val="22"/>
          <w:szCs w:val="22"/>
        </w:rPr>
      </w:pPr>
      <w:r w:rsidRPr="00A95D7E">
        <w:rPr>
          <w:b/>
          <w:bCs/>
          <w:color w:val="00000A"/>
          <w:sz w:val="22"/>
          <w:szCs w:val="22"/>
        </w:rPr>
        <w:t>Личностные результаты: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Активное включение в общение и взаимодействие со сверстниками на принципахуважения и доброжелательности, взаимопомощи и сопереживания;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Проявление положительных качеств личности и управление своими эмоциями вразличных (нестандартных) ситуациях и условиях;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Проявление дисциплинированности, трудолюбия и упорства в достижениипоставленных целей;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Оказание бескорыстной помощи своим сверстникам ,нахождение с ними общего языкаи общих интересов.</w:t>
      </w:r>
    </w:p>
    <w:p w:rsidR="00C71058" w:rsidRPr="00A95D7E" w:rsidRDefault="00C71058" w:rsidP="00C71058">
      <w:pPr>
        <w:rPr>
          <w:b/>
          <w:bCs/>
          <w:color w:val="00000A"/>
          <w:sz w:val="22"/>
          <w:szCs w:val="22"/>
        </w:rPr>
      </w:pPr>
      <w:r w:rsidRPr="00A95D7E">
        <w:rPr>
          <w:b/>
          <w:bCs/>
          <w:color w:val="00000A"/>
          <w:sz w:val="22"/>
          <w:szCs w:val="22"/>
        </w:rPr>
        <w:t>Метапредметные результаты: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Характеристика явления (действия и поступков), их объективная оценка на основеосвоенных знаний и имеющегося опыта;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lastRenderedPageBreak/>
        <w:t xml:space="preserve">● </w:t>
      </w:r>
      <w:r w:rsidRPr="00A95D7E">
        <w:rPr>
          <w:color w:val="00000A"/>
          <w:sz w:val="22"/>
          <w:szCs w:val="22"/>
        </w:rPr>
        <w:t>Обнаружение ошибок при выполнении учебных заданий, отбор способов ихисправления;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Общение и взаимодействие со сверстниками на принципах самоуважения ивзаимопомощи, дружбы и толерантности;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Обеспечение защиты и сохранности природы во время активного отдыха и занятийспортом;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Организация самостоятельной деятельности с учетом требований ее безопасности,сохранности инвертаря, оборудования, организации места занятий;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Планирование собственной деятельности, распределение нагрузки и организацияотдыха в процессе ее выполнения;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Анализ и объективная оценка результатов собственного труда, поиск возможностей испособов их улучшения;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Видение красоты движений, выделение и обоснование эстетических признаков вдвижениях и передвижениях человека;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Оценка красоты телосложения и осанки, сравнение их с эталонами красоты.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="006064F1" w:rsidRPr="00A95D7E">
        <w:rPr>
          <w:color w:val="00000A"/>
          <w:sz w:val="22"/>
          <w:szCs w:val="22"/>
        </w:rPr>
        <w:t xml:space="preserve">Управление эмоциями при </w:t>
      </w:r>
      <w:r w:rsidRPr="00A95D7E">
        <w:rPr>
          <w:color w:val="00000A"/>
          <w:sz w:val="22"/>
          <w:szCs w:val="22"/>
        </w:rPr>
        <w:t>бщении со сверстниками и взрослыми;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Технически правильное выполнение двигательных действий из базовых видов спорта,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color w:val="00000A"/>
          <w:sz w:val="22"/>
          <w:szCs w:val="22"/>
        </w:rPr>
        <w:t>использование их в игровой и соревновательной деятельности.</w:t>
      </w:r>
    </w:p>
    <w:p w:rsidR="00C71058" w:rsidRPr="00A95D7E" w:rsidRDefault="00C71058" w:rsidP="00C71058">
      <w:pPr>
        <w:rPr>
          <w:b/>
          <w:bCs/>
          <w:color w:val="00000A"/>
          <w:sz w:val="22"/>
          <w:szCs w:val="22"/>
        </w:rPr>
      </w:pPr>
      <w:r w:rsidRPr="00A95D7E">
        <w:rPr>
          <w:b/>
          <w:bCs/>
          <w:color w:val="00000A"/>
          <w:sz w:val="22"/>
          <w:szCs w:val="22"/>
        </w:rPr>
        <w:t>Предметные результаты: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Выполнение технических действий из стритбола, применение их в игровой исоревновательной деятельности;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Нахождение отличительных особенностей в выполнении двигательными действиямиразными учениками, выделение отличительных признаков и элементов.</w:t>
      </w:r>
    </w:p>
    <w:p w:rsidR="00C71058" w:rsidRPr="00A95D7E" w:rsidRDefault="00C71058" w:rsidP="00C71058">
      <w:pPr>
        <w:rPr>
          <w:color w:val="00000A"/>
          <w:sz w:val="22"/>
          <w:szCs w:val="22"/>
        </w:rPr>
      </w:pPr>
      <w:r w:rsidRPr="00A95D7E">
        <w:rPr>
          <w:rFonts w:eastAsia="LiberationSans"/>
          <w:color w:val="00000A"/>
          <w:sz w:val="22"/>
          <w:szCs w:val="22"/>
        </w:rPr>
        <w:t xml:space="preserve">● </w:t>
      </w:r>
      <w:r w:rsidRPr="00A95D7E">
        <w:rPr>
          <w:color w:val="00000A"/>
          <w:sz w:val="22"/>
          <w:szCs w:val="22"/>
        </w:rPr>
        <w:t>Формирование умений выполнять комплексы общеразвивающих, оздоровительных икорригирующих упражнений, учитывающих индивидуальные способности иособенности, состояние здоровья и режим учебной деятельности; овладение основамитехнических действий, приёмами и физическими упражнениями из базовых видовспорта, умением использовать их в разнообразных формах игровой исоревновательной деятельности; расширение двигательного опыта за счетупражнений, ориентированных на развитие основных физических качеств,повышение функциональных возможностей основных систем организма.</w:t>
      </w:r>
    </w:p>
    <w:p w:rsidR="00C71058" w:rsidRPr="00A95D7E" w:rsidRDefault="00C71058" w:rsidP="00872BAD">
      <w:pPr>
        <w:autoSpaceDE w:val="0"/>
        <w:autoSpaceDN w:val="0"/>
        <w:adjustRightInd w:val="0"/>
        <w:rPr>
          <w:sz w:val="22"/>
          <w:szCs w:val="22"/>
        </w:rPr>
      </w:pPr>
    </w:p>
    <w:p w:rsidR="00760A5F" w:rsidRPr="00A95D7E" w:rsidRDefault="00760A5F" w:rsidP="00872BAD">
      <w:pPr>
        <w:jc w:val="center"/>
        <w:rPr>
          <w:b/>
          <w:sz w:val="22"/>
          <w:szCs w:val="22"/>
        </w:rPr>
      </w:pPr>
    </w:p>
    <w:p w:rsidR="007A17A1" w:rsidRPr="00A95D7E" w:rsidRDefault="00432544" w:rsidP="005C1F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Календарно-</w:t>
      </w:r>
      <w:r w:rsidR="007A17A1" w:rsidRPr="00A95D7E">
        <w:rPr>
          <w:b/>
          <w:sz w:val="22"/>
          <w:szCs w:val="22"/>
        </w:rPr>
        <w:t>тематическое планирование</w:t>
      </w:r>
    </w:p>
    <w:p w:rsidR="007A17A1" w:rsidRPr="00A95D7E" w:rsidRDefault="00BB641C" w:rsidP="007A17A1">
      <w:pPr>
        <w:rPr>
          <w:sz w:val="22"/>
          <w:szCs w:val="22"/>
        </w:rPr>
      </w:pPr>
      <w:r w:rsidRPr="00A95D7E">
        <w:rPr>
          <w:sz w:val="22"/>
          <w:szCs w:val="22"/>
        </w:rPr>
        <w:t>Количество часов – 2</w:t>
      </w:r>
      <w:r w:rsidR="007A17A1" w:rsidRPr="00A95D7E">
        <w:rPr>
          <w:sz w:val="22"/>
          <w:szCs w:val="22"/>
        </w:rPr>
        <w:t xml:space="preserve"> часа в неделю.</w:t>
      </w:r>
    </w:p>
    <w:p w:rsidR="007A17A1" w:rsidRPr="00A95D7E" w:rsidRDefault="00DE787D" w:rsidP="005D6B4D">
      <w:pPr>
        <w:jc w:val="center"/>
        <w:rPr>
          <w:b/>
          <w:sz w:val="22"/>
          <w:szCs w:val="22"/>
        </w:rPr>
      </w:pPr>
      <w:r w:rsidRPr="00A95D7E">
        <w:rPr>
          <w:b/>
          <w:sz w:val="22"/>
          <w:szCs w:val="22"/>
        </w:rPr>
        <w:t>Дев</w:t>
      </w:r>
      <w:r w:rsidR="0087399C" w:rsidRPr="00A95D7E">
        <w:rPr>
          <w:b/>
          <w:sz w:val="22"/>
          <w:szCs w:val="22"/>
        </w:rPr>
        <w:t>у</w:t>
      </w:r>
      <w:r w:rsidRPr="00A95D7E">
        <w:rPr>
          <w:b/>
          <w:sz w:val="22"/>
          <w:szCs w:val="22"/>
        </w:rPr>
        <w:t xml:space="preserve">шки </w:t>
      </w:r>
      <w:bookmarkStart w:id="0" w:name="_GoBack"/>
      <w:bookmarkEnd w:id="0"/>
    </w:p>
    <w:tbl>
      <w:tblPr>
        <w:tblStyle w:val="a7"/>
        <w:tblW w:w="15168" w:type="dxa"/>
        <w:tblInd w:w="-601" w:type="dxa"/>
        <w:tblLayout w:type="fixed"/>
        <w:tblLook w:val="04A0"/>
      </w:tblPr>
      <w:tblGrid>
        <w:gridCol w:w="709"/>
        <w:gridCol w:w="8080"/>
        <w:gridCol w:w="1418"/>
        <w:gridCol w:w="992"/>
        <w:gridCol w:w="3969"/>
      </w:tblGrid>
      <w:tr w:rsidR="00636DC3" w:rsidRPr="00A95D7E" w:rsidTr="00A95D7E">
        <w:trPr>
          <w:trHeight w:val="542"/>
        </w:trPr>
        <w:tc>
          <w:tcPr>
            <w:tcW w:w="709" w:type="dxa"/>
            <w:vMerge w:val="restart"/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№</w:t>
            </w:r>
          </w:p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п/п</w:t>
            </w:r>
          </w:p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8080" w:type="dxa"/>
            <w:vMerge w:val="restart"/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Содержания занятия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pacing w:val="-2"/>
                <w:w w:val="105"/>
                <w:sz w:val="22"/>
                <w:szCs w:val="22"/>
              </w:rPr>
              <w:t>Электронные цифровые образовательные</w:t>
            </w:r>
            <w:r w:rsidRPr="00A95D7E">
              <w:rPr>
                <w:b/>
                <w:spacing w:val="40"/>
                <w:w w:val="105"/>
                <w:sz w:val="22"/>
                <w:szCs w:val="22"/>
              </w:rPr>
              <w:t xml:space="preserve"> </w:t>
            </w:r>
            <w:r w:rsidRPr="00A95D7E">
              <w:rPr>
                <w:b/>
                <w:spacing w:val="-2"/>
                <w:w w:val="105"/>
                <w:sz w:val="22"/>
                <w:szCs w:val="22"/>
              </w:rPr>
              <w:t xml:space="preserve">ресурсы                    </w:t>
            </w:r>
          </w:p>
        </w:tc>
      </w:tr>
      <w:tr w:rsidR="00636DC3" w:rsidRPr="00A95D7E" w:rsidTr="00A966EE">
        <w:trPr>
          <w:trHeight w:val="271"/>
        </w:trPr>
        <w:tc>
          <w:tcPr>
            <w:tcW w:w="709" w:type="dxa"/>
            <w:vMerge/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  <w:vMerge/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36DC3" w:rsidRPr="00A95D7E" w:rsidRDefault="00A966EE" w:rsidP="00A966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Практ.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636DC3" w:rsidRPr="00A95D7E" w:rsidRDefault="00636DC3" w:rsidP="007A17A1">
            <w:pPr>
              <w:rPr>
                <w:b/>
                <w:sz w:val="22"/>
                <w:szCs w:val="22"/>
              </w:rPr>
            </w:pPr>
          </w:p>
        </w:tc>
      </w:tr>
      <w:tr w:rsidR="00660FF4" w:rsidRPr="00A95D7E" w:rsidTr="00B648EC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660FF4" w:rsidRPr="00A95D7E" w:rsidRDefault="00660FF4" w:rsidP="00A95D7E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Ведение мяча в низкой, средней и высокой стойке.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A966EE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01.09.2025</w:t>
            </w:r>
          </w:p>
          <w:p w:rsidR="00660FF4" w:rsidRDefault="00660FF4" w:rsidP="00A966EE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  <w:p w:rsidR="00660FF4" w:rsidRPr="00A95D7E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60FF4" w:rsidRPr="00A95D7E" w:rsidRDefault="00660FF4" w:rsidP="003B61F7">
            <w:pPr>
              <w:rPr>
                <w:b/>
                <w:sz w:val="22"/>
                <w:szCs w:val="22"/>
              </w:rPr>
            </w:pP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Ловля и передача мяча в парах, тройках на месте и в</w:t>
            </w:r>
          </w:p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Движении.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Pr="00A95D7E" w:rsidRDefault="00717BA7" w:rsidP="007A17A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08.</w:t>
            </w:r>
            <w:r w:rsidR="00660FF4">
              <w:rPr>
                <w:rFonts w:ascii="Arial" w:hAnsi="Arial" w:cs="Arial"/>
                <w:color w:val="333333"/>
                <w:sz w:val="21"/>
                <w:szCs w:val="21"/>
              </w:rPr>
              <w:t>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3B61F7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со средней и дальней дистанции</w:t>
            </w:r>
            <w:r w:rsidRPr="00A95D7E">
              <w:rPr>
                <w:color w:val="333333"/>
                <w:sz w:val="22"/>
                <w:szCs w:val="22"/>
              </w:rPr>
              <w:t xml:space="preserve">. 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A966EE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двух шагов провой и левой рукой.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против бросков мяча в корзину</w:t>
            </w:r>
            <w:r w:rsidRPr="00A95D7E">
              <w:rPr>
                <w:color w:val="333333"/>
                <w:sz w:val="22"/>
                <w:szCs w:val="22"/>
              </w:rPr>
              <w:t>.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7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660FF4">
        <w:trPr>
          <w:trHeight w:val="152"/>
        </w:trPr>
        <w:tc>
          <w:tcPr>
            <w:tcW w:w="709" w:type="dxa"/>
          </w:tcPr>
          <w:p w:rsidR="00660FF4" w:rsidRPr="00A95D7E" w:rsidRDefault="00660FF4" w:rsidP="00983384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  <w:p w:rsidR="00660FF4" w:rsidRDefault="00660FF4" w:rsidP="00CE4D76">
            <w:pPr>
              <w:numPr>
                <w:ilvl w:val="0"/>
                <w:numId w:val="39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660FF4" w:rsidRPr="00A95D7E" w:rsidRDefault="00660FF4" w:rsidP="00CE4D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дальней дистанции.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  <w:p w:rsidR="00660FF4" w:rsidRPr="00A95D7E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трех секундной зоны. Штрафной бросок.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24.11.2025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четверть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 xml:space="preserve">Индивидуальные действия в защите против заслонов. Учебная игра.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80" w:type="dxa"/>
          </w:tcPr>
          <w:p w:rsidR="00660FF4" w:rsidRPr="00A95D7E" w:rsidRDefault="00660FF4" w:rsidP="003B61F7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Штрафной бросок.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CE4D76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29.12.2025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3B61F7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3B61F7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60FF4" w:rsidRPr="00A95D7E" w:rsidRDefault="00660FF4" w:rsidP="007B1C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487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Ведение мяча в низкой, средней и высокой</w:t>
            </w:r>
          </w:p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стойке.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  <w:p w:rsidR="00660FF4" w:rsidRPr="00A95D7E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Ловля и передача мяча в парах, тройках на месте и в</w:t>
            </w:r>
          </w:p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Движении.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со средней и дальней дистанции</w:t>
            </w:r>
            <w:r w:rsidRPr="00A95D7E">
              <w:rPr>
                <w:color w:val="333333"/>
                <w:sz w:val="22"/>
                <w:szCs w:val="22"/>
              </w:rPr>
              <w:t>.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двух шагов провой и левой рукой.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против бросков мяча в корзину</w:t>
            </w:r>
            <w:r w:rsidRPr="00A95D7E">
              <w:rPr>
                <w:color w:val="333333"/>
                <w:sz w:val="22"/>
                <w:szCs w:val="22"/>
              </w:rPr>
              <w:t>.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080" w:type="dxa"/>
          </w:tcPr>
          <w:p w:rsidR="00660FF4" w:rsidRPr="00A95D7E" w:rsidRDefault="00660FF4" w:rsidP="003B61F7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3B61F7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3B61F7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080" w:type="dxa"/>
          </w:tcPr>
          <w:p w:rsidR="00660FF4" w:rsidRPr="00A95D7E" w:rsidRDefault="00660FF4" w:rsidP="003B61F7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337493">
            <w:pPr>
              <w:numPr>
                <w:ilvl w:val="0"/>
                <w:numId w:val="40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23.03.2026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3B61F7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3B61F7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дальней дистанции.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  <w:p w:rsidR="00660FF4" w:rsidRPr="00A95D7E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трех секундной зоны. Штрафной бросок.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  <w:p w:rsidR="00660FF4" w:rsidRPr="00A95D7E" w:rsidRDefault="00660FF4" w:rsidP="00092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в игре.Учебная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 xml:space="preserve">Индивидуальные действия в защите против заслонов. Учебная игра.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3B61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080" w:type="dxa"/>
          </w:tcPr>
          <w:p w:rsidR="00660FF4" w:rsidRPr="00A95D7E" w:rsidRDefault="00660FF4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092308">
            <w:pPr>
              <w:numPr>
                <w:ilvl w:val="0"/>
                <w:numId w:val="41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25.05.2026</w:t>
            </w:r>
          </w:p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60FF4" w:rsidRPr="00A95D7E" w:rsidTr="00A966EE">
        <w:tc>
          <w:tcPr>
            <w:tcW w:w="709" w:type="dxa"/>
          </w:tcPr>
          <w:p w:rsidR="00660FF4" w:rsidRPr="00A95D7E" w:rsidRDefault="00660FF4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60FF4" w:rsidRPr="00A95D7E" w:rsidRDefault="00660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64ч.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Pr="00A95D7E" w:rsidRDefault="00660FF4" w:rsidP="007A17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Pr="00A95D7E" w:rsidRDefault="00660FF4" w:rsidP="0098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</w:p>
        </w:tc>
      </w:tr>
    </w:tbl>
    <w:p w:rsidR="00D01122" w:rsidRPr="00A95D7E" w:rsidRDefault="0087399C" w:rsidP="00F07F49">
      <w:pPr>
        <w:jc w:val="center"/>
        <w:rPr>
          <w:b/>
          <w:sz w:val="22"/>
          <w:szCs w:val="22"/>
        </w:rPr>
      </w:pPr>
      <w:r w:rsidRPr="00A95D7E">
        <w:rPr>
          <w:b/>
          <w:sz w:val="22"/>
          <w:szCs w:val="22"/>
        </w:rPr>
        <w:t>юноши</w:t>
      </w:r>
    </w:p>
    <w:tbl>
      <w:tblPr>
        <w:tblStyle w:val="a7"/>
        <w:tblW w:w="15168" w:type="dxa"/>
        <w:tblInd w:w="-601" w:type="dxa"/>
        <w:tblLayout w:type="fixed"/>
        <w:tblLook w:val="04A0"/>
      </w:tblPr>
      <w:tblGrid>
        <w:gridCol w:w="709"/>
        <w:gridCol w:w="8080"/>
        <w:gridCol w:w="1418"/>
        <w:gridCol w:w="992"/>
        <w:gridCol w:w="3969"/>
      </w:tblGrid>
      <w:tr w:rsidR="00636DC3" w:rsidRPr="00A95D7E" w:rsidTr="00A95D7E">
        <w:trPr>
          <w:trHeight w:val="542"/>
        </w:trPr>
        <w:tc>
          <w:tcPr>
            <w:tcW w:w="709" w:type="dxa"/>
            <w:vMerge w:val="restart"/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№</w:t>
            </w:r>
          </w:p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п/п</w:t>
            </w:r>
          </w:p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8080" w:type="dxa"/>
            <w:vMerge w:val="restart"/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Содержания занятия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pacing w:val="-2"/>
                <w:w w:val="105"/>
                <w:sz w:val="22"/>
                <w:szCs w:val="22"/>
              </w:rPr>
              <w:t>Электронные цифровые образовательные</w:t>
            </w:r>
            <w:r w:rsidRPr="00A95D7E">
              <w:rPr>
                <w:b/>
                <w:spacing w:val="40"/>
                <w:w w:val="105"/>
                <w:sz w:val="22"/>
                <w:szCs w:val="22"/>
              </w:rPr>
              <w:t xml:space="preserve"> </w:t>
            </w:r>
            <w:r w:rsidRPr="00A95D7E">
              <w:rPr>
                <w:b/>
                <w:spacing w:val="-2"/>
                <w:w w:val="105"/>
                <w:sz w:val="22"/>
                <w:szCs w:val="22"/>
              </w:rPr>
              <w:t xml:space="preserve">ресурсы                    </w:t>
            </w:r>
          </w:p>
        </w:tc>
      </w:tr>
      <w:tr w:rsidR="00636DC3" w:rsidRPr="00A95D7E" w:rsidTr="00092308">
        <w:trPr>
          <w:trHeight w:val="271"/>
        </w:trPr>
        <w:tc>
          <w:tcPr>
            <w:tcW w:w="709" w:type="dxa"/>
            <w:vMerge/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  <w:vMerge/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36DC3" w:rsidRPr="00A95D7E" w:rsidRDefault="00092308" w:rsidP="000923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  <w:r w:rsidRPr="00A95D7E">
              <w:rPr>
                <w:b/>
                <w:sz w:val="22"/>
                <w:szCs w:val="22"/>
              </w:rPr>
              <w:t>Практ.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636DC3" w:rsidRPr="00A95D7E" w:rsidRDefault="00636DC3" w:rsidP="00C7611E">
            <w:pPr>
              <w:rPr>
                <w:b/>
                <w:sz w:val="22"/>
                <w:szCs w:val="22"/>
              </w:rPr>
            </w:pPr>
          </w:p>
        </w:tc>
      </w:tr>
      <w:tr w:rsidR="00660FF4" w:rsidRPr="00A95D7E" w:rsidTr="00092308">
        <w:tc>
          <w:tcPr>
            <w:tcW w:w="709" w:type="dxa"/>
          </w:tcPr>
          <w:p w:rsidR="00660FF4" w:rsidRDefault="00660FF4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60FF4" w:rsidRPr="00660FF4" w:rsidRDefault="00660FF4" w:rsidP="00A95D7E">
            <w:pPr>
              <w:rPr>
                <w:b/>
                <w:sz w:val="22"/>
                <w:szCs w:val="22"/>
              </w:rPr>
            </w:pPr>
            <w:r w:rsidRPr="00660FF4">
              <w:rPr>
                <w:b/>
                <w:sz w:val="22"/>
                <w:szCs w:val="22"/>
              </w:rPr>
              <w:t>1 четверть  24ч.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FF4" w:rsidRDefault="00660FF4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60FF4" w:rsidRDefault="00660FF4" w:rsidP="00C76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60FF4" w:rsidRPr="00A95D7E" w:rsidRDefault="00660FF4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AE34D0" w:rsidRPr="00A95D7E" w:rsidRDefault="00660FF4" w:rsidP="00A95D7E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AE34D0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:rsidR="00636DC3" w:rsidRPr="00A95D7E" w:rsidRDefault="00636DC3" w:rsidP="00A95D7E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Ведение мяча в низкой, средней и высокой</w:t>
            </w:r>
            <w:r w:rsidR="00A95D7E" w:rsidRPr="00A95D7E">
              <w:rPr>
                <w:sz w:val="22"/>
                <w:szCs w:val="22"/>
              </w:rPr>
              <w:t xml:space="preserve"> </w:t>
            </w:r>
            <w:r w:rsidRPr="00A95D7E">
              <w:rPr>
                <w:sz w:val="22"/>
                <w:szCs w:val="22"/>
              </w:rPr>
              <w:t>стойке.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AE34D0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:rsidR="00AE34D0" w:rsidRPr="00A95D7E" w:rsidRDefault="007C4CF3" w:rsidP="00A95D7E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Ловля и передача мяча в парах, тройках на месте и в</w:t>
            </w:r>
          </w:p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lastRenderedPageBreak/>
              <w:t>Движении.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12.09.2025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C4CF3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со средней и дальней дистанции.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</w:tcPr>
          <w:p w:rsidR="00AE34D0" w:rsidRPr="00A95D7E" w:rsidRDefault="007C4CF3" w:rsidP="007C4CF3">
            <w:pPr>
              <w:ind w:firstLine="708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двух шагов провой и левой рукой.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против бросков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6E7608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2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AE34D0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AE34D0" w:rsidRPr="00660FF4" w:rsidRDefault="00660FF4" w:rsidP="007B1C81">
            <w:pPr>
              <w:rPr>
                <w:b/>
                <w:sz w:val="22"/>
                <w:szCs w:val="22"/>
              </w:rPr>
            </w:pPr>
            <w:r w:rsidRPr="00660FF4">
              <w:rPr>
                <w:b/>
                <w:sz w:val="22"/>
                <w:szCs w:val="22"/>
              </w:rPr>
              <w:t>2 четверть 24ч.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AE34D0" w:rsidP="00C761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AE34D0" w:rsidP="00C76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327431" w:rsidRPr="00A95D7E" w:rsidTr="00092308">
        <w:tc>
          <w:tcPr>
            <w:tcW w:w="709" w:type="dxa"/>
          </w:tcPr>
          <w:p w:rsidR="00327431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80" w:type="dxa"/>
          </w:tcPr>
          <w:p w:rsidR="00327431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7431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 w:rsidRPr="00781CAB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7431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327431" w:rsidRPr="00A95D7E" w:rsidRDefault="0032743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C7611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дальней дистанции.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6E7608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трех секундной зоны. Штрафной бросок.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в игре.Учебная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 xml:space="preserve">Индивидуальные действия в защите против заслонов. Учебная игра.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C44B2B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6E7608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8B7721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080" w:type="dxa"/>
          </w:tcPr>
          <w:p w:rsidR="00AE34D0" w:rsidRPr="00A95D7E" w:rsidRDefault="007C4CF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34D0" w:rsidRPr="00A95D7E" w:rsidRDefault="008B7721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34D0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C76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080" w:type="dxa"/>
          </w:tcPr>
          <w:p w:rsidR="00636DC3" w:rsidRPr="00A95D7E" w:rsidRDefault="00636DC3" w:rsidP="007B1C81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8B7721" w:rsidP="00781CAB">
            <w:pPr>
              <w:numPr>
                <w:ilvl w:val="0"/>
                <w:numId w:val="43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327431" w:rsidRPr="00A95D7E" w:rsidTr="00092308">
        <w:tc>
          <w:tcPr>
            <w:tcW w:w="709" w:type="dxa"/>
          </w:tcPr>
          <w:p w:rsidR="00327431" w:rsidRPr="00A95D7E" w:rsidRDefault="00327431" w:rsidP="00C761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327431" w:rsidRPr="00660FF4" w:rsidRDefault="00660FF4" w:rsidP="007B1C81">
            <w:pPr>
              <w:rPr>
                <w:b/>
                <w:sz w:val="22"/>
                <w:szCs w:val="22"/>
              </w:rPr>
            </w:pPr>
            <w:r w:rsidRPr="00660FF4">
              <w:rPr>
                <w:b/>
                <w:sz w:val="22"/>
                <w:szCs w:val="22"/>
              </w:rPr>
              <w:t xml:space="preserve">3 четверть </w:t>
            </w:r>
            <w:r>
              <w:rPr>
                <w:b/>
                <w:sz w:val="22"/>
                <w:szCs w:val="22"/>
              </w:rPr>
              <w:t xml:space="preserve"> 33ч.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7431" w:rsidRPr="00A95D7E" w:rsidRDefault="00327431" w:rsidP="00C761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7431" w:rsidRPr="00A95D7E" w:rsidRDefault="00327431" w:rsidP="00C76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327431" w:rsidRPr="00A95D7E" w:rsidRDefault="0032743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Штрафной бросок.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8B7721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Ведение мяча в низкой, средней и высокой</w:t>
            </w:r>
          </w:p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стойке. 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6DC3" w:rsidRPr="00A95D7E" w:rsidRDefault="00636DC3" w:rsidP="00C7611E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8B7721" w:rsidRPr="00A95D7E" w:rsidTr="00092308">
        <w:tc>
          <w:tcPr>
            <w:tcW w:w="709" w:type="dxa"/>
          </w:tcPr>
          <w:p w:rsidR="008B7721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080" w:type="dxa"/>
          </w:tcPr>
          <w:p w:rsidR="008B7721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7721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B7721" w:rsidRPr="00A95D7E" w:rsidRDefault="00781CAB" w:rsidP="00C76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8B7721" w:rsidRPr="00A95D7E" w:rsidRDefault="008B772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Ловля и передача мяча в парах, тройках на месте и в</w:t>
            </w:r>
          </w:p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lastRenderedPageBreak/>
              <w:t>Движении.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23.01.2026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8B7721" w:rsidRPr="00A95D7E" w:rsidTr="00092308">
        <w:tc>
          <w:tcPr>
            <w:tcW w:w="709" w:type="dxa"/>
          </w:tcPr>
          <w:p w:rsidR="008B7721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37</w:t>
            </w:r>
          </w:p>
        </w:tc>
        <w:tc>
          <w:tcPr>
            <w:tcW w:w="8080" w:type="dxa"/>
          </w:tcPr>
          <w:p w:rsidR="008B7721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8B7721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992" w:type="dxa"/>
          </w:tcPr>
          <w:p w:rsidR="008B7721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8B7721" w:rsidRPr="00A95D7E" w:rsidRDefault="008B772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со средней и дальней дистанции</w:t>
            </w:r>
            <w:r w:rsidRPr="00A95D7E">
              <w:rPr>
                <w:color w:val="333333"/>
                <w:sz w:val="22"/>
                <w:szCs w:val="22"/>
              </w:rPr>
              <w:t>.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двух шагов провой и левой рукой.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против бросков мяча в корзину</w:t>
            </w:r>
            <w:r w:rsidRPr="00A95D7E">
              <w:rPr>
                <w:color w:val="333333"/>
                <w:sz w:val="22"/>
                <w:szCs w:val="22"/>
              </w:rPr>
              <w:t>.</w:t>
            </w: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дальней дистанции.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25.03.2026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327431" w:rsidRPr="00A95D7E" w:rsidTr="00092308">
        <w:tc>
          <w:tcPr>
            <w:tcW w:w="709" w:type="dxa"/>
          </w:tcPr>
          <w:p w:rsidR="00327431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8080" w:type="dxa"/>
          </w:tcPr>
          <w:p w:rsidR="00327431" w:rsidRPr="00A95D7E" w:rsidRDefault="00327431" w:rsidP="00A939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31" w:rsidRPr="00A95D7E" w:rsidRDefault="008B7721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992" w:type="dxa"/>
          </w:tcPr>
          <w:p w:rsidR="00327431" w:rsidRPr="00A95D7E" w:rsidRDefault="008B7721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27431" w:rsidRPr="00A95D7E" w:rsidRDefault="0032743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7C4CF3" w:rsidRPr="00A95D7E" w:rsidTr="00092308">
        <w:tc>
          <w:tcPr>
            <w:tcW w:w="709" w:type="dxa"/>
          </w:tcPr>
          <w:p w:rsidR="007C4CF3" w:rsidRDefault="007C4CF3" w:rsidP="00A93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7C4CF3" w:rsidRPr="00A95D7E" w:rsidRDefault="007C4CF3" w:rsidP="00A9395B">
            <w:pPr>
              <w:rPr>
                <w:sz w:val="22"/>
                <w:szCs w:val="22"/>
              </w:rPr>
            </w:pPr>
            <w:r w:rsidRPr="00660FF4">
              <w:rPr>
                <w:b/>
                <w:sz w:val="22"/>
                <w:szCs w:val="22"/>
              </w:rPr>
              <w:t>4четверть  19ч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C4CF3" w:rsidRDefault="007C4CF3" w:rsidP="00781CAB">
            <w:pPr>
              <w:numPr>
                <w:ilvl w:val="0"/>
                <w:numId w:val="44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992" w:type="dxa"/>
          </w:tcPr>
          <w:p w:rsidR="007C4CF3" w:rsidRDefault="007C4CF3" w:rsidP="0098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7C4CF3" w:rsidRPr="00A95D7E" w:rsidRDefault="007C4CF3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8B7721" w:rsidRPr="00A95D7E" w:rsidTr="00092308">
        <w:tc>
          <w:tcPr>
            <w:tcW w:w="709" w:type="dxa"/>
          </w:tcPr>
          <w:p w:rsidR="008B7721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080" w:type="dxa"/>
          </w:tcPr>
          <w:p w:rsidR="008B7721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 Учебная игра.</w:t>
            </w:r>
          </w:p>
        </w:tc>
        <w:tc>
          <w:tcPr>
            <w:tcW w:w="1418" w:type="dxa"/>
          </w:tcPr>
          <w:p w:rsidR="008B7721" w:rsidRDefault="008B7721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81CAB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992" w:type="dxa"/>
          </w:tcPr>
          <w:p w:rsidR="008B7721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8B7721" w:rsidRPr="00A95D7E" w:rsidRDefault="008B7721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с трех секундной зоны. Штрафной бросок. Учебная игра.</w:t>
            </w:r>
          </w:p>
        </w:tc>
        <w:tc>
          <w:tcPr>
            <w:tcW w:w="1418" w:type="dxa"/>
          </w:tcPr>
          <w:p w:rsidR="00636DC3" w:rsidRPr="00A95D7E" w:rsidRDefault="008B7721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защите в игре.Учебная игра.</w:t>
            </w:r>
          </w:p>
        </w:tc>
        <w:tc>
          <w:tcPr>
            <w:tcW w:w="1418" w:type="dxa"/>
          </w:tcPr>
          <w:p w:rsidR="00636DC3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8080" w:type="dxa"/>
          </w:tcPr>
          <w:p w:rsidR="00AE34D0" w:rsidRPr="00A95D7E" w:rsidRDefault="007C4CF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Учебная игра.</w:t>
            </w:r>
          </w:p>
        </w:tc>
        <w:tc>
          <w:tcPr>
            <w:tcW w:w="1418" w:type="dxa"/>
          </w:tcPr>
          <w:p w:rsidR="00AE34D0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 xml:space="preserve">Индивидуальные действия в защите против заслонов. Учебная игра. </w:t>
            </w:r>
          </w:p>
        </w:tc>
        <w:tc>
          <w:tcPr>
            <w:tcW w:w="1418" w:type="dxa"/>
          </w:tcPr>
          <w:p w:rsidR="00636DC3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7C4CF3" w:rsidRPr="00A95D7E" w:rsidTr="00092308">
        <w:tc>
          <w:tcPr>
            <w:tcW w:w="709" w:type="dxa"/>
          </w:tcPr>
          <w:p w:rsidR="007C4CF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8080" w:type="dxa"/>
          </w:tcPr>
          <w:p w:rsidR="007C4CF3" w:rsidRDefault="007C4CF3">
            <w:r w:rsidRPr="004D538E">
              <w:rPr>
                <w:sz w:val="22"/>
                <w:szCs w:val="22"/>
              </w:rPr>
              <w:t xml:space="preserve">Учебная игра. </w:t>
            </w:r>
          </w:p>
        </w:tc>
        <w:tc>
          <w:tcPr>
            <w:tcW w:w="1418" w:type="dxa"/>
          </w:tcPr>
          <w:p w:rsidR="007C4CF3" w:rsidRPr="00A95D7E" w:rsidRDefault="007C4CF3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992" w:type="dxa"/>
          </w:tcPr>
          <w:p w:rsidR="007C4CF3" w:rsidRPr="00A95D7E" w:rsidRDefault="007C4CF3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7C4CF3" w:rsidRPr="00A95D7E" w:rsidRDefault="007C4CF3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7C4CF3" w:rsidRPr="00A95D7E" w:rsidTr="00092308">
        <w:tc>
          <w:tcPr>
            <w:tcW w:w="709" w:type="dxa"/>
          </w:tcPr>
          <w:p w:rsidR="007C4CF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8080" w:type="dxa"/>
          </w:tcPr>
          <w:p w:rsidR="007C4CF3" w:rsidRDefault="007C4CF3">
            <w:r w:rsidRPr="004D538E">
              <w:rPr>
                <w:sz w:val="22"/>
                <w:szCs w:val="22"/>
              </w:rPr>
              <w:t xml:space="preserve">Учебная игра. </w:t>
            </w:r>
          </w:p>
        </w:tc>
        <w:tc>
          <w:tcPr>
            <w:tcW w:w="1418" w:type="dxa"/>
          </w:tcPr>
          <w:p w:rsidR="007C4CF3" w:rsidRDefault="007C4CF3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992" w:type="dxa"/>
          </w:tcPr>
          <w:p w:rsidR="007C4CF3" w:rsidRPr="00A95D7E" w:rsidRDefault="007C4CF3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7C4CF3" w:rsidRPr="00A95D7E" w:rsidRDefault="007C4CF3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с бросками мяча в корзину.Учебная игра.</w:t>
            </w:r>
          </w:p>
        </w:tc>
        <w:tc>
          <w:tcPr>
            <w:tcW w:w="1418" w:type="dxa"/>
          </w:tcPr>
          <w:p w:rsidR="00636DC3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http://klassikaknigi.info/</w:t>
            </w: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Индивидуальные действия в нападении в игре. Учебная игра.</w:t>
            </w:r>
          </w:p>
        </w:tc>
        <w:tc>
          <w:tcPr>
            <w:tcW w:w="1418" w:type="dxa"/>
          </w:tcPr>
          <w:p w:rsidR="00636DC3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992" w:type="dxa"/>
          </w:tcPr>
          <w:p w:rsidR="00636DC3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передач. Учебная игра.</w:t>
            </w:r>
          </w:p>
        </w:tc>
        <w:tc>
          <w:tcPr>
            <w:tcW w:w="1418" w:type="dxa"/>
          </w:tcPr>
          <w:p w:rsidR="00636DC3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https://www.basketbolist.org.ua/catalog.</w:t>
            </w:r>
          </w:p>
        </w:tc>
      </w:tr>
      <w:tr w:rsidR="00AE34D0" w:rsidRPr="00A95D7E" w:rsidTr="00092308">
        <w:tc>
          <w:tcPr>
            <w:tcW w:w="709" w:type="dxa"/>
          </w:tcPr>
          <w:p w:rsidR="00AE34D0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8080" w:type="dxa"/>
          </w:tcPr>
          <w:p w:rsidR="00AE34D0" w:rsidRPr="00A95D7E" w:rsidRDefault="00AE34D0" w:rsidP="00A939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34D0" w:rsidRPr="00A95D7E" w:rsidRDefault="00781CAB" w:rsidP="00781CAB">
            <w:pPr>
              <w:numPr>
                <w:ilvl w:val="0"/>
                <w:numId w:val="45"/>
              </w:numPr>
              <w:shd w:val="clear" w:color="auto" w:fill="FFFFFF"/>
              <w:spacing w:before="100" w:beforeAutospacing="1"/>
              <w:ind w:left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992" w:type="dxa"/>
          </w:tcPr>
          <w:p w:rsidR="00AE34D0" w:rsidRPr="00A95D7E" w:rsidRDefault="00781CAB" w:rsidP="0098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AE34D0" w:rsidRPr="00A95D7E" w:rsidRDefault="00AE34D0" w:rsidP="00636DC3">
            <w:pPr>
              <w:ind w:left="135"/>
              <w:rPr>
                <w:sz w:val="22"/>
                <w:szCs w:val="22"/>
              </w:rPr>
            </w:pP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7C4CF3" w:rsidP="00A93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8080" w:type="dxa"/>
          </w:tcPr>
          <w:p w:rsidR="00636DC3" w:rsidRPr="00A95D7E" w:rsidRDefault="00636DC3" w:rsidP="00A9395B">
            <w:pPr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Броски мяча в корзину после передач Учебная игра.</w:t>
            </w:r>
          </w:p>
        </w:tc>
        <w:tc>
          <w:tcPr>
            <w:tcW w:w="1418" w:type="dxa"/>
          </w:tcPr>
          <w:p w:rsidR="00636DC3" w:rsidRPr="00A95D7E" w:rsidRDefault="00781CAB" w:rsidP="00AE34D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https:znakomstvo_s_basketbolom</w:t>
            </w:r>
          </w:p>
        </w:tc>
      </w:tr>
      <w:tr w:rsidR="00636DC3" w:rsidRPr="00A95D7E" w:rsidTr="00092308">
        <w:tc>
          <w:tcPr>
            <w:tcW w:w="709" w:type="dxa"/>
          </w:tcPr>
          <w:p w:rsidR="00636DC3" w:rsidRPr="00A95D7E" w:rsidRDefault="00636DC3" w:rsidP="00A939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</w:tcPr>
          <w:p w:rsidR="00636DC3" w:rsidRPr="00A95D7E" w:rsidRDefault="00660FF4" w:rsidP="00A93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 100</w:t>
            </w:r>
            <w:r w:rsidR="00636DC3" w:rsidRPr="00A95D7E">
              <w:rPr>
                <w:sz w:val="22"/>
                <w:szCs w:val="22"/>
              </w:rPr>
              <w:t>ч.</w:t>
            </w:r>
          </w:p>
        </w:tc>
        <w:tc>
          <w:tcPr>
            <w:tcW w:w="1418" w:type="dxa"/>
          </w:tcPr>
          <w:p w:rsidR="00636DC3" w:rsidRPr="00A95D7E" w:rsidRDefault="00636DC3" w:rsidP="009833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36DC3" w:rsidRPr="00A95D7E" w:rsidRDefault="00636DC3" w:rsidP="00983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636DC3" w:rsidRPr="00A95D7E" w:rsidRDefault="00636DC3" w:rsidP="00636DC3">
            <w:pPr>
              <w:ind w:left="135"/>
              <w:rPr>
                <w:sz w:val="22"/>
                <w:szCs w:val="22"/>
              </w:rPr>
            </w:pPr>
            <w:r w:rsidRPr="00A95D7E">
              <w:rPr>
                <w:sz w:val="22"/>
                <w:szCs w:val="22"/>
              </w:rPr>
              <w:t>https:basketbol-dlya-shkolnikov.html</w:t>
            </w:r>
          </w:p>
        </w:tc>
      </w:tr>
    </w:tbl>
    <w:p w:rsidR="005D6B4D" w:rsidRDefault="005D6B4D" w:rsidP="00AF3223">
      <w:pPr>
        <w:jc w:val="center"/>
      </w:pPr>
    </w:p>
    <w:sectPr w:rsidR="005D6B4D" w:rsidSect="0092432C">
      <w:pgSz w:w="16838" w:h="11906" w:orient="landscape" w:code="9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7A" w:rsidRDefault="00512C7A" w:rsidP="003B1263">
      <w:r>
        <w:separator/>
      </w:r>
    </w:p>
  </w:endnote>
  <w:endnote w:type="continuationSeparator" w:id="1">
    <w:p w:rsidR="00512C7A" w:rsidRDefault="00512C7A" w:rsidP="003B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7A" w:rsidRDefault="00512C7A" w:rsidP="003B1263">
      <w:r>
        <w:separator/>
      </w:r>
    </w:p>
  </w:footnote>
  <w:footnote w:type="continuationSeparator" w:id="1">
    <w:p w:rsidR="00512C7A" w:rsidRDefault="00512C7A" w:rsidP="003B1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C883"/>
    <w:multiLevelType w:val="singleLevel"/>
    <w:tmpl w:val="4FDC5D4C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b/>
        <w:bCs/>
        <w:sz w:val="20"/>
        <w:szCs w:val="20"/>
      </w:rPr>
    </w:lvl>
  </w:abstractNum>
  <w:abstractNum w:abstractNumId="1">
    <w:nsid w:val="06C858A5"/>
    <w:multiLevelType w:val="multilevel"/>
    <w:tmpl w:val="EAD4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3044"/>
    <w:multiLevelType w:val="hybridMultilevel"/>
    <w:tmpl w:val="D65C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15C"/>
    <w:multiLevelType w:val="multilevel"/>
    <w:tmpl w:val="464E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779B0"/>
    <w:multiLevelType w:val="hybridMultilevel"/>
    <w:tmpl w:val="55540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9A490C"/>
    <w:multiLevelType w:val="multilevel"/>
    <w:tmpl w:val="1636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D37C5"/>
    <w:multiLevelType w:val="multilevel"/>
    <w:tmpl w:val="6AF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A13DA"/>
    <w:multiLevelType w:val="multilevel"/>
    <w:tmpl w:val="876E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76543"/>
    <w:multiLevelType w:val="hybridMultilevel"/>
    <w:tmpl w:val="A6BADDFA"/>
    <w:lvl w:ilvl="0" w:tplc="1CB25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66C56"/>
    <w:multiLevelType w:val="multilevel"/>
    <w:tmpl w:val="DCC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13389"/>
    <w:multiLevelType w:val="multilevel"/>
    <w:tmpl w:val="801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02C5C"/>
    <w:multiLevelType w:val="multilevel"/>
    <w:tmpl w:val="11CA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43EA8"/>
    <w:multiLevelType w:val="singleLevel"/>
    <w:tmpl w:val="70B440ED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13">
    <w:nsid w:val="20A928AD"/>
    <w:multiLevelType w:val="multilevel"/>
    <w:tmpl w:val="806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26D9E"/>
    <w:multiLevelType w:val="multilevel"/>
    <w:tmpl w:val="3B7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97C94"/>
    <w:multiLevelType w:val="multilevel"/>
    <w:tmpl w:val="FB9C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9C4A66"/>
    <w:multiLevelType w:val="multilevel"/>
    <w:tmpl w:val="ED56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63F12"/>
    <w:multiLevelType w:val="multilevel"/>
    <w:tmpl w:val="B48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192F28"/>
    <w:multiLevelType w:val="multilevel"/>
    <w:tmpl w:val="874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93DAA"/>
    <w:multiLevelType w:val="multilevel"/>
    <w:tmpl w:val="D06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C36B5"/>
    <w:multiLevelType w:val="hybridMultilevel"/>
    <w:tmpl w:val="627216C2"/>
    <w:lvl w:ilvl="0" w:tplc="0DD06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19EF"/>
    <w:multiLevelType w:val="multilevel"/>
    <w:tmpl w:val="3454C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>
    <w:nsid w:val="3A645355"/>
    <w:multiLevelType w:val="multilevel"/>
    <w:tmpl w:val="6560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6B1C08"/>
    <w:multiLevelType w:val="multilevel"/>
    <w:tmpl w:val="074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596E91"/>
    <w:multiLevelType w:val="multilevel"/>
    <w:tmpl w:val="173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CE772D"/>
    <w:multiLevelType w:val="multilevel"/>
    <w:tmpl w:val="731C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6E6BB1"/>
    <w:multiLevelType w:val="multilevel"/>
    <w:tmpl w:val="7C66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F97452"/>
    <w:multiLevelType w:val="multilevel"/>
    <w:tmpl w:val="840A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08495A"/>
    <w:multiLevelType w:val="multilevel"/>
    <w:tmpl w:val="A93C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4682E"/>
    <w:multiLevelType w:val="multilevel"/>
    <w:tmpl w:val="E680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7D236A"/>
    <w:multiLevelType w:val="multilevel"/>
    <w:tmpl w:val="ACD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857D3"/>
    <w:multiLevelType w:val="multilevel"/>
    <w:tmpl w:val="EC5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E21784"/>
    <w:multiLevelType w:val="multilevel"/>
    <w:tmpl w:val="CBC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E0F1F93"/>
    <w:multiLevelType w:val="multilevel"/>
    <w:tmpl w:val="ED0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BE0407"/>
    <w:multiLevelType w:val="multilevel"/>
    <w:tmpl w:val="3E40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0C17"/>
    <w:multiLevelType w:val="hybridMultilevel"/>
    <w:tmpl w:val="01D6DD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ADC567F"/>
    <w:multiLevelType w:val="multilevel"/>
    <w:tmpl w:val="17F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40">
    <w:nsid w:val="6BCD77E8"/>
    <w:multiLevelType w:val="multilevel"/>
    <w:tmpl w:val="BA30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A093D"/>
    <w:multiLevelType w:val="multilevel"/>
    <w:tmpl w:val="5512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97341A"/>
    <w:multiLevelType w:val="multilevel"/>
    <w:tmpl w:val="F856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24622E"/>
    <w:multiLevelType w:val="multilevel"/>
    <w:tmpl w:val="BA80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1"/>
  </w:num>
  <w:num w:numId="3">
    <w:abstractNumId w:val="33"/>
  </w:num>
  <w:num w:numId="4">
    <w:abstractNumId w:val="42"/>
  </w:num>
  <w:num w:numId="5">
    <w:abstractNumId w:val="8"/>
  </w:num>
  <w:num w:numId="6">
    <w:abstractNumId w:val="12"/>
  </w:num>
  <w:num w:numId="7">
    <w:abstractNumId w:val="0"/>
  </w:num>
  <w:num w:numId="8">
    <w:abstractNumId w:val="28"/>
  </w:num>
  <w:num w:numId="9">
    <w:abstractNumId w:val="31"/>
  </w:num>
  <w:num w:numId="10">
    <w:abstractNumId w:val="20"/>
  </w:num>
  <w:num w:numId="11">
    <w:abstractNumId w:val="35"/>
  </w:num>
  <w:num w:numId="12">
    <w:abstractNumId w:val="25"/>
  </w:num>
  <w:num w:numId="13">
    <w:abstractNumId w:val="32"/>
  </w:num>
  <w:num w:numId="14">
    <w:abstractNumId w:val="9"/>
  </w:num>
  <w:num w:numId="15">
    <w:abstractNumId w:val="27"/>
  </w:num>
  <w:num w:numId="16">
    <w:abstractNumId w:val="23"/>
  </w:num>
  <w:num w:numId="17">
    <w:abstractNumId w:val="10"/>
  </w:num>
  <w:num w:numId="18">
    <w:abstractNumId w:val="38"/>
  </w:num>
  <w:num w:numId="19">
    <w:abstractNumId w:val="17"/>
  </w:num>
  <w:num w:numId="20">
    <w:abstractNumId w:val="18"/>
  </w:num>
  <w:num w:numId="21">
    <w:abstractNumId w:val="19"/>
  </w:num>
  <w:num w:numId="22">
    <w:abstractNumId w:val="24"/>
  </w:num>
  <w:num w:numId="23">
    <w:abstractNumId w:val="13"/>
  </w:num>
  <w:num w:numId="24">
    <w:abstractNumId w:val="6"/>
  </w:num>
  <w:num w:numId="25">
    <w:abstractNumId w:val="34"/>
  </w:num>
  <w:num w:numId="26">
    <w:abstractNumId w:val="14"/>
  </w:num>
  <w:num w:numId="27">
    <w:abstractNumId w:val="44"/>
  </w:num>
  <w:num w:numId="28">
    <w:abstractNumId w:val="26"/>
  </w:num>
  <w:num w:numId="29">
    <w:abstractNumId w:val="30"/>
  </w:num>
  <w:num w:numId="30">
    <w:abstractNumId w:val="36"/>
  </w:num>
  <w:num w:numId="31">
    <w:abstractNumId w:val="39"/>
  </w:num>
  <w:num w:numId="32">
    <w:abstractNumId w:val="41"/>
  </w:num>
  <w:num w:numId="33">
    <w:abstractNumId w:val="2"/>
  </w:num>
  <w:num w:numId="34">
    <w:abstractNumId w:val="4"/>
  </w:num>
  <w:num w:numId="35">
    <w:abstractNumId w:val="5"/>
  </w:num>
  <w:num w:numId="36">
    <w:abstractNumId w:val="7"/>
  </w:num>
  <w:num w:numId="37">
    <w:abstractNumId w:val="3"/>
  </w:num>
  <w:num w:numId="38">
    <w:abstractNumId w:val="40"/>
  </w:num>
  <w:num w:numId="39">
    <w:abstractNumId w:val="16"/>
  </w:num>
  <w:num w:numId="40">
    <w:abstractNumId w:val="11"/>
  </w:num>
  <w:num w:numId="41">
    <w:abstractNumId w:val="15"/>
  </w:num>
  <w:num w:numId="42">
    <w:abstractNumId w:val="22"/>
  </w:num>
  <w:num w:numId="43">
    <w:abstractNumId w:val="29"/>
  </w:num>
  <w:num w:numId="44">
    <w:abstractNumId w:val="4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AC7"/>
    <w:rsid w:val="000425D5"/>
    <w:rsid w:val="00051E38"/>
    <w:rsid w:val="00053550"/>
    <w:rsid w:val="000625C0"/>
    <w:rsid w:val="00076E61"/>
    <w:rsid w:val="00083B64"/>
    <w:rsid w:val="00092308"/>
    <w:rsid w:val="000B0D1B"/>
    <w:rsid w:val="000B3051"/>
    <w:rsid w:val="000E29E8"/>
    <w:rsid w:val="000E782C"/>
    <w:rsid w:val="000F4CD5"/>
    <w:rsid w:val="00110C1F"/>
    <w:rsid w:val="00115C83"/>
    <w:rsid w:val="001215CA"/>
    <w:rsid w:val="0013718E"/>
    <w:rsid w:val="00144FB4"/>
    <w:rsid w:val="00161253"/>
    <w:rsid w:val="001661E5"/>
    <w:rsid w:val="00171A36"/>
    <w:rsid w:val="001772DC"/>
    <w:rsid w:val="00180B3B"/>
    <w:rsid w:val="00195A66"/>
    <w:rsid w:val="001A3F5B"/>
    <w:rsid w:val="001A52BF"/>
    <w:rsid w:val="001B73FF"/>
    <w:rsid w:val="001C1CFB"/>
    <w:rsid w:val="001C20DE"/>
    <w:rsid w:val="001E6EA1"/>
    <w:rsid w:val="002007CB"/>
    <w:rsid w:val="00200FE7"/>
    <w:rsid w:val="00206B65"/>
    <w:rsid w:val="002127D1"/>
    <w:rsid w:val="00227AF9"/>
    <w:rsid w:val="00231710"/>
    <w:rsid w:val="00231903"/>
    <w:rsid w:val="00237B06"/>
    <w:rsid w:val="00242380"/>
    <w:rsid w:val="00242AC7"/>
    <w:rsid w:val="00247B6A"/>
    <w:rsid w:val="002533C8"/>
    <w:rsid w:val="00256278"/>
    <w:rsid w:val="002734C4"/>
    <w:rsid w:val="00284DE0"/>
    <w:rsid w:val="00292952"/>
    <w:rsid w:val="002E5EBF"/>
    <w:rsid w:val="00312FBA"/>
    <w:rsid w:val="00327431"/>
    <w:rsid w:val="00337493"/>
    <w:rsid w:val="00350065"/>
    <w:rsid w:val="00364579"/>
    <w:rsid w:val="00364BE8"/>
    <w:rsid w:val="003720F3"/>
    <w:rsid w:val="00392053"/>
    <w:rsid w:val="003B1263"/>
    <w:rsid w:val="003B7F83"/>
    <w:rsid w:val="003C50A6"/>
    <w:rsid w:val="003F4166"/>
    <w:rsid w:val="003F775C"/>
    <w:rsid w:val="00402941"/>
    <w:rsid w:val="004176FD"/>
    <w:rsid w:val="00423C3B"/>
    <w:rsid w:val="00426881"/>
    <w:rsid w:val="00432544"/>
    <w:rsid w:val="00444E6F"/>
    <w:rsid w:val="0048736D"/>
    <w:rsid w:val="004926FC"/>
    <w:rsid w:val="004A3BD3"/>
    <w:rsid w:val="004B0E97"/>
    <w:rsid w:val="004D725B"/>
    <w:rsid w:val="00504970"/>
    <w:rsid w:val="005059FD"/>
    <w:rsid w:val="00512604"/>
    <w:rsid w:val="00512C7A"/>
    <w:rsid w:val="005141D6"/>
    <w:rsid w:val="00514E12"/>
    <w:rsid w:val="005278E8"/>
    <w:rsid w:val="00531F96"/>
    <w:rsid w:val="00546B9D"/>
    <w:rsid w:val="0057347B"/>
    <w:rsid w:val="005B1997"/>
    <w:rsid w:val="005B6D92"/>
    <w:rsid w:val="005C1F4F"/>
    <w:rsid w:val="005C2E2A"/>
    <w:rsid w:val="005C3D61"/>
    <w:rsid w:val="005C6300"/>
    <w:rsid w:val="005D2026"/>
    <w:rsid w:val="005D6B4D"/>
    <w:rsid w:val="00602B5D"/>
    <w:rsid w:val="006064F1"/>
    <w:rsid w:val="006156F1"/>
    <w:rsid w:val="00624BB1"/>
    <w:rsid w:val="00626A61"/>
    <w:rsid w:val="0063078E"/>
    <w:rsid w:val="00636DC3"/>
    <w:rsid w:val="00642BC7"/>
    <w:rsid w:val="006445B3"/>
    <w:rsid w:val="00647FAF"/>
    <w:rsid w:val="006510AF"/>
    <w:rsid w:val="00660FF4"/>
    <w:rsid w:val="00670167"/>
    <w:rsid w:val="006A2DFF"/>
    <w:rsid w:val="006A46CB"/>
    <w:rsid w:val="006A51A9"/>
    <w:rsid w:val="006B12EB"/>
    <w:rsid w:val="006B2108"/>
    <w:rsid w:val="006E49E4"/>
    <w:rsid w:val="006E7608"/>
    <w:rsid w:val="00712804"/>
    <w:rsid w:val="00714968"/>
    <w:rsid w:val="00717BA7"/>
    <w:rsid w:val="0072120A"/>
    <w:rsid w:val="00742D50"/>
    <w:rsid w:val="00744E1D"/>
    <w:rsid w:val="00760A5F"/>
    <w:rsid w:val="00781CAB"/>
    <w:rsid w:val="0079217A"/>
    <w:rsid w:val="007A109C"/>
    <w:rsid w:val="007A17A1"/>
    <w:rsid w:val="007B1C81"/>
    <w:rsid w:val="007B44B6"/>
    <w:rsid w:val="007B6CD9"/>
    <w:rsid w:val="007C4CF3"/>
    <w:rsid w:val="007D4F69"/>
    <w:rsid w:val="007F54B7"/>
    <w:rsid w:val="008141B6"/>
    <w:rsid w:val="00815FEF"/>
    <w:rsid w:val="00822C85"/>
    <w:rsid w:val="00827078"/>
    <w:rsid w:val="0083179C"/>
    <w:rsid w:val="00834CC2"/>
    <w:rsid w:val="00835722"/>
    <w:rsid w:val="008678F5"/>
    <w:rsid w:val="00872BAD"/>
    <w:rsid w:val="0087399C"/>
    <w:rsid w:val="008867FA"/>
    <w:rsid w:val="00897D49"/>
    <w:rsid w:val="008B7721"/>
    <w:rsid w:val="008C0933"/>
    <w:rsid w:val="008C6083"/>
    <w:rsid w:val="008E3885"/>
    <w:rsid w:val="008F61B9"/>
    <w:rsid w:val="0090516C"/>
    <w:rsid w:val="009063E5"/>
    <w:rsid w:val="0091588A"/>
    <w:rsid w:val="0092432C"/>
    <w:rsid w:val="00977DDB"/>
    <w:rsid w:val="00983384"/>
    <w:rsid w:val="009A3E4F"/>
    <w:rsid w:val="009B460A"/>
    <w:rsid w:val="009B7549"/>
    <w:rsid w:val="009C1542"/>
    <w:rsid w:val="009C743D"/>
    <w:rsid w:val="009E6185"/>
    <w:rsid w:val="00A112E2"/>
    <w:rsid w:val="00A14914"/>
    <w:rsid w:val="00A1651D"/>
    <w:rsid w:val="00A227E7"/>
    <w:rsid w:val="00A32E79"/>
    <w:rsid w:val="00A416DF"/>
    <w:rsid w:val="00A450DD"/>
    <w:rsid w:val="00A54CE2"/>
    <w:rsid w:val="00A56E2B"/>
    <w:rsid w:val="00A603F1"/>
    <w:rsid w:val="00A61255"/>
    <w:rsid w:val="00A7417D"/>
    <w:rsid w:val="00A8218E"/>
    <w:rsid w:val="00A82C19"/>
    <w:rsid w:val="00A84C85"/>
    <w:rsid w:val="00A922F7"/>
    <w:rsid w:val="00A9395B"/>
    <w:rsid w:val="00A95D7E"/>
    <w:rsid w:val="00A966EE"/>
    <w:rsid w:val="00AC76D3"/>
    <w:rsid w:val="00AE33D3"/>
    <w:rsid w:val="00AE34D0"/>
    <w:rsid w:val="00AF3223"/>
    <w:rsid w:val="00B41973"/>
    <w:rsid w:val="00B41A47"/>
    <w:rsid w:val="00B4221A"/>
    <w:rsid w:val="00B66642"/>
    <w:rsid w:val="00B76F23"/>
    <w:rsid w:val="00B847BA"/>
    <w:rsid w:val="00B93DAA"/>
    <w:rsid w:val="00B96405"/>
    <w:rsid w:val="00BA0B7C"/>
    <w:rsid w:val="00BB23F7"/>
    <w:rsid w:val="00BB641C"/>
    <w:rsid w:val="00BE5B11"/>
    <w:rsid w:val="00C00D99"/>
    <w:rsid w:val="00C06C50"/>
    <w:rsid w:val="00C2212C"/>
    <w:rsid w:val="00C30B79"/>
    <w:rsid w:val="00C44B2B"/>
    <w:rsid w:val="00C57011"/>
    <w:rsid w:val="00C7054A"/>
    <w:rsid w:val="00C71058"/>
    <w:rsid w:val="00C7611E"/>
    <w:rsid w:val="00C91A84"/>
    <w:rsid w:val="00C96DC0"/>
    <w:rsid w:val="00CA4078"/>
    <w:rsid w:val="00CA54C9"/>
    <w:rsid w:val="00CB1B13"/>
    <w:rsid w:val="00CD2F47"/>
    <w:rsid w:val="00CD7B0A"/>
    <w:rsid w:val="00CE0A26"/>
    <w:rsid w:val="00CE4D76"/>
    <w:rsid w:val="00CF5E38"/>
    <w:rsid w:val="00D00FCB"/>
    <w:rsid w:val="00D01122"/>
    <w:rsid w:val="00D31F47"/>
    <w:rsid w:val="00D3670E"/>
    <w:rsid w:val="00D4112B"/>
    <w:rsid w:val="00D4346F"/>
    <w:rsid w:val="00D55678"/>
    <w:rsid w:val="00D708D2"/>
    <w:rsid w:val="00DA1754"/>
    <w:rsid w:val="00DB5481"/>
    <w:rsid w:val="00DB7F95"/>
    <w:rsid w:val="00DC0B8B"/>
    <w:rsid w:val="00DC66BD"/>
    <w:rsid w:val="00DE5412"/>
    <w:rsid w:val="00DE54F4"/>
    <w:rsid w:val="00DE5D2D"/>
    <w:rsid w:val="00DE787D"/>
    <w:rsid w:val="00E00BFB"/>
    <w:rsid w:val="00E01C42"/>
    <w:rsid w:val="00E2202E"/>
    <w:rsid w:val="00E26EDA"/>
    <w:rsid w:val="00E40BB3"/>
    <w:rsid w:val="00E4400E"/>
    <w:rsid w:val="00E5236B"/>
    <w:rsid w:val="00E5397E"/>
    <w:rsid w:val="00E605B0"/>
    <w:rsid w:val="00E60CD7"/>
    <w:rsid w:val="00E62AD0"/>
    <w:rsid w:val="00E81803"/>
    <w:rsid w:val="00E82792"/>
    <w:rsid w:val="00E866A4"/>
    <w:rsid w:val="00EB455C"/>
    <w:rsid w:val="00EB7F75"/>
    <w:rsid w:val="00EC0E81"/>
    <w:rsid w:val="00EC68CE"/>
    <w:rsid w:val="00EF0C52"/>
    <w:rsid w:val="00F07F49"/>
    <w:rsid w:val="00F4334C"/>
    <w:rsid w:val="00F51AC7"/>
    <w:rsid w:val="00F62000"/>
    <w:rsid w:val="00F63431"/>
    <w:rsid w:val="00F85B24"/>
    <w:rsid w:val="00F863E8"/>
    <w:rsid w:val="00F939A3"/>
    <w:rsid w:val="00FA2D9A"/>
    <w:rsid w:val="00FA7FA6"/>
    <w:rsid w:val="00FB457A"/>
    <w:rsid w:val="00FE79FA"/>
    <w:rsid w:val="00FF562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70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40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40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1E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-zapiska">
    <w:name w:val="zag-zapiska"/>
    <w:basedOn w:val="a"/>
    <w:rsid w:val="00242AC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podzag">
    <w:name w:val="podzag"/>
    <w:basedOn w:val="a"/>
    <w:rsid w:val="00242AC7"/>
    <w:pPr>
      <w:spacing w:before="100" w:beforeAutospacing="1" w:after="100" w:afterAutospacing="1"/>
      <w:jc w:val="center"/>
    </w:pPr>
    <w:rPr>
      <w:sz w:val="26"/>
      <w:szCs w:val="26"/>
    </w:rPr>
  </w:style>
  <w:style w:type="character" w:styleId="a3">
    <w:name w:val="Strong"/>
    <w:uiPriority w:val="22"/>
    <w:qFormat/>
    <w:rsid w:val="00242AC7"/>
    <w:rPr>
      <w:b/>
      <w:bCs/>
    </w:rPr>
  </w:style>
  <w:style w:type="paragraph" w:styleId="a4">
    <w:name w:val="Normal (Web)"/>
    <w:basedOn w:val="a"/>
    <w:uiPriority w:val="99"/>
    <w:rsid w:val="00242AC7"/>
    <w:pPr>
      <w:spacing w:before="100" w:beforeAutospacing="1" w:after="100" w:afterAutospacing="1"/>
    </w:pPr>
  </w:style>
  <w:style w:type="character" w:styleId="a5">
    <w:name w:val="Emphasis"/>
    <w:qFormat/>
    <w:rsid w:val="00242AC7"/>
    <w:rPr>
      <w:i/>
      <w:iCs/>
    </w:rPr>
  </w:style>
  <w:style w:type="paragraph" w:customStyle="1" w:styleId="classbody">
    <w:name w:val="class=&quot;body&quot;"/>
    <w:basedOn w:val="a"/>
    <w:rsid w:val="00242AC7"/>
    <w:pPr>
      <w:spacing w:before="100" w:beforeAutospacing="1" w:after="100" w:afterAutospacing="1"/>
    </w:pPr>
  </w:style>
  <w:style w:type="paragraph" w:customStyle="1" w:styleId="razdel">
    <w:name w:val="razdel"/>
    <w:basedOn w:val="a"/>
    <w:rsid w:val="00242AC7"/>
    <w:pPr>
      <w:spacing w:before="100" w:beforeAutospacing="1" w:after="100" w:afterAutospacing="1"/>
      <w:jc w:val="center"/>
    </w:pPr>
    <w:rPr>
      <w:sz w:val="31"/>
      <w:szCs w:val="31"/>
    </w:rPr>
  </w:style>
  <w:style w:type="character" w:styleId="a6">
    <w:name w:val="Hyperlink"/>
    <w:uiPriority w:val="99"/>
    <w:rsid w:val="00242AC7"/>
    <w:rPr>
      <w:color w:val="0000FF"/>
      <w:u w:val="single"/>
    </w:rPr>
  </w:style>
  <w:style w:type="character" w:customStyle="1" w:styleId="snoska1">
    <w:name w:val="snoska1"/>
    <w:rsid w:val="00242AC7"/>
    <w:rPr>
      <w:rFonts w:ascii="Times New Roman" w:hAnsi="Times New Roman" w:cs="Times New Roman" w:hint="default"/>
      <w:i w:val="0"/>
      <w:iCs w:val="0"/>
      <w:sz w:val="19"/>
      <w:szCs w:val="19"/>
    </w:rPr>
  </w:style>
  <w:style w:type="table" w:styleId="a7">
    <w:name w:val="Table Grid"/>
    <w:basedOn w:val="a1"/>
    <w:uiPriority w:val="59"/>
    <w:rsid w:val="008E3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D708D2"/>
    <w:rPr>
      <w:b/>
      <w:bCs/>
      <w:kern w:val="36"/>
      <w:sz w:val="48"/>
      <w:szCs w:val="48"/>
    </w:rPr>
  </w:style>
  <w:style w:type="paragraph" w:styleId="aa">
    <w:name w:val="Title"/>
    <w:basedOn w:val="a"/>
    <w:next w:val="a"/>
    <w:link w:val="ab"/>
    <w:qFormat/>
    <w:rsid w:val="00D70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D70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rsid w:val="00E62A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62AD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3B1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B1263"/>
    <w:rPr>
      <w:sz w:val="24"/>
      <w:szCs w:val="24"/>
    </w:rPr>
  </w:style>
  <w:style w:type="paragraph" w:styleId="af0">
    <w:name w:val="footer"/>
    <w:basedOn w:val="a"/>
    <w:link w:val="af1"/>
    <w:rsid w:val="003B1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B1263"/>
    <w:rPr>
      <w:sz w:val="24"/>
      <w:szCs w:val="24"/>
    </w:rPr>
  </w:style>
  <w:style w:type="character" w:customStyle="1" w:styleId="20">
    <w:name w:val="Заголовок 2 Знак"/>
    <w:link w:val="2"/>
    <w:semiHidden/>
    <w:rsid w:val="00CA4078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A4078"/>
    <w:rPr>
      <w:rFonts w:ascii="Calibri Light" w:hAnsi="Calibri Light"/>
      <w:b/>
      <w:bCs/>
      <w:sz w:val="26"/>
      <w:szCs w:val="26"/>
    </w:rPr>
  </w:style>
  <w:style w:type="paragraph" w:customStyle="1" w:styleId="c12">
    <w:name w:val="c12"/>
    <w:basedOn w:val="a"/>
    <w:rsid w:val="00CA4078"/>
    <w:pPr>
      <w:spacing w:before="100" w:beforeAutospacing="1" w:after="100" w:afterAutospacing="1"/>
    </w:pPr>
  </w:style>
  <w:style w:type="character" w:customStyle="1" w:styleId="c4">
    <w:name w:val="c4"/>
    <w:rsid w:val="00CA4078"/>
  </w:style>
  <w:style w:type="character" w:customStyle="1" w:styleId="apple-converted-space">
    <w:name w:val="apple-converted-space"/>
    <w:rsid w:val="00CA4078"/>
  </w:style>
  <w:style w:type="paragraph" w:customStyle="1" w:styleId="c38">
    <w:name w:val="c38"/>
    <w:basedOn w:val="a"/>
    <w:rsid w:val="00083B64"/>
    <w:pPr>
      <w:spacing w:before="100" w:beforeAutospacing="1" w:after="100" w:afterAutospacing="1"/>
    </w:pPr>
  </w:style>
  <w:style w:type="character" w:customStyle="1" w:styleId="c3">
    <w:name w:val="c3"/>
    <w:rsid w:val="00083B64"/>
  </w:style>
  <w:style w:type="paragraph" w:customStyle="1" w:styleId="c9">
    <w:name w:val="c9"/>
    <w:basedOn w:val="a"/>
    <w:rsid w:val="00083B64"/>
    <w:pPr>
      <w:spacing w:before="100" w:beforeAutospacing="1" w:after="100" w:afterAutospacing="1"/>
    </w:pPr>
  </w:style>
  <w:style w:type="paragraph" w:customStyle="1" w:styleId="c11">
    <w:name w:val="c11"/>
    <w:basedOn w:val="a"/>
    <w:rsid w:val="00083B64"/>
    <w:pPr>
      <w:spacing w:before="100" w:beforeAutospacing="1" w:after="100" w:afterAutospacing="1"/>
    </w:pPr>
  </w:style>
  <w:style w:type="character" w:customStyle="1" w:styleId="c24">
    <w:name w:val="c24"/>
    <w:rsid w:val="00083B64"/>
  </w:style>
  <w:style w:type="paragraph" w:styleId="af2">
    <w:name w:val="List Paragraph"/>
    <w:basedOn w:val="a"/>
    <w:link w:val="af3"/>
    <w:uiPriority w:val="1"/>
    <w:qFormat/>
    <w:rsid w:val="007B6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Body Text Indent"/>
    <w:basedOn w:val="a"/>
    <w:link w:val="af5"/>
    <w:uiPriority w:val="99"/>
    <w:unhideWhenUsed/>
    <w:rsid w:val="007B6CD9"/>
    <w:pPr>
      <w:spacing w:after="120" w:line="276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7B6C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8">
    <w:name w:val="c58"/>
    <w:basedOn w:val="a"/>
    <w:rsid w:val="00DE54F4"/>
    <w:pPr>
      <w:spacing w:before="100" w:beforeAutospacing="1" w:after="100" w:afterAutospacing="1"/>
    </w:pPr>
  </w:style>
  <w:style w:type="character" w:customStyle="1" w:styleId="c26">
    <w:name w:val="c26"/>
    <w:basedOn w:val="a0"/>
    <w:rsid w:val="00DE54F4"/>
  </w:style>
  <w:style w:type="paragraph" w:customStyle="1" w:styleId="c23">
    <w:name w:val="c23"/>
    <w:basedOn w:val="a"/>
    <w:rsid w:val="00DE54F4"/>
    <w:pPr>
      <w:spacing w:before="100" w:beforeAutospacing="1" w:after="100" w:afterAutospacing="1"/>
    </w:pPr>
  </w:style>
  <w:style w:type="character" w:customStyle="1" w:styleId="c32">
    <w:name w:val="c32"/>
    <w:basedOn w:val="a0"/>
    <w:rsid w:val="00DE54F4"/>
  </w:style>
  <w:style w:type="paragraph" w:customStyle="1" w:styleId="titul-nazvanieknigi">
    <w:name w:val="titul-nazvanie_knigi"/>
    <w:basedOn w:val="a"/>
    <w:rsid w:val="00835722"/>
    <w:pPr>
      <w:spacing w:before="100" w:beforeAutospacing="1" w:after="100" w:afterAutospacing="1"/>
      <w:jc w:val="center"/>
    </w:pPr>
    <w:rPr>
      <w:rFonts w:ascii="Arial" w:hAnsi="Arial" w:cs="Arial"/>
      <w:sz w:val="34"/>
      <w:szCs w:val="3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661E5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customStyle="1" w:styleId="11">
    <w:name w:val="Обычный1"/>
    <w:basedOn w:val="a"/>
    <w:rsid w:val="001661E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5059FD"/>
    <w:pPr>
      <w:widowControl w:val="0"/>
      <w:autoSpaceDE w:val="0"/>
      <w:autoSpaceDN w:val="0"/>
      <w:adjustRightInd w:val="0"/>
      <w:spacing w:line="260" w:lineRule="exact"/>
      <w:ind w:firstLine="542"/>
      <w:jc w:val="both"/>
    </w:pPr>
    <w:rPr>
      <w:rFonts w:ascii="Arial" w:hAnsi="Arial" w:cs="Arial"/>
    </w:rPr>
  </w:style>
  <w:style w:type="character" w:customStyle="1" w:styleId="c14">
    <w:name w:val="c14"/>
    <w:basedOn w:val="a0"/>
    <w:rsid w:val="0092432C"/>
  </w:style>
  <w:style w:type="character" w:customStyle="1" w:styleId="af3">
    <w:name w:val="Абзац списка Знак"/>
    <w:link w:val="af2"/>
    <w:uiPriority w:val="1"/>
    <w:locked/>
    <w:rsid w:val="005C630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F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708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40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40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1E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-zapiska">
    <w:name w:val="zag-zapiska"/>
    <w:basedOn w:val="a"/>
    <w:rsid w:val="00242AC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podzag">
    <w:name w:val="podzag"/>
    <w:basedOn w:val="a"/>
    <w:rsid w:val="00242AC7"/>
    <w:pPr>
      <w:spacing w:before="100" w:beforeAutospacing="1" w:after="100" w:afterAutospacing="1"/>
      <w:jc w:val="center"/>
    </w:pPr>
    <w:rPr>
      <w:sz w:val="26"/>
      <w:szCs w:val="26"/>
    </w:rPr>
  </w:style>
  <w:style w:type="character" w:styleId="a3">
    <w:name w:val="Strong"/>
    <w:uiPriority w:val="22"/>
    <w:qFormat/>
    <w:rsid w:val="00242AC7"/>
    <w:rPr>
      <w:b/>
      <w:bCs/>
    </w:rPr>
  </w:style>
  <w:style w:type="paragraph" w:styleId="a4">
    <w:name w:val="Normal (Web)"/>
    <w:basedOn w:val="a"/>
    <w:uiPriority w:val="99"/>
    <w:rsid w:val="00242AC7"/>
    <w:pPr>
      <w:spacing w:before="100" w:beforeAutospacing="1" w:after="100" w:afterAutospacing="1"/>
    </w:pPr>
  </w:style>
  <w:style w:type="character" w:styleId="a5">
    <w:name w:val="Emphasis"/>
    <w:qFormat/>
    <w:rsid w:val="00242AC7"/>
    <w:rPr>
      <w:i/>
      <w:iCs/>
    </w:rPr>
  </w:style>
  <w:style w:type="paragraph" w:customStyle="1" w:styleId="classbody">
    <w:name w:val="class=&quot;body&quot;"/>
    <w:basedOn w:val="a"/>
    <w:rsid w:val="00242AC7"/>
    <w:pPr>
      <w:spacing w:before="100" w:beforeAutospacing="1" w:after="100" w:afterAutospacing="1"/>
    </w:pPr>
  </w:style>
  <w:style w:type="paragraph" w:customStyle="1" w:styleId="razdel">
    <w:name w:val="razdel"/>
    <w:basedOn w:val="a"/>
    <w:rsid w:val="00242AC7"/>
    <w:pPr>
      <w:spacing w:before="100" w:beforeAutospacing="1" w:after="100" w:afterAutospacing="1"/>
      <w:jc w:val="center"/>
    </w:pPr>
    <w:rPr>
      <w:sz w:val="31"/>
      <w:szCs w:val="31"/>
    </w:rPr>
  </w:style>
  <w:style w:type="character" w:styleId="a6">
    <w:name w:val="Hyperlink"/>
    <w:uiPriority w:val="99"/>
    <w:rsid w:val="00242AC7"/>
    <w:rPr>
      <w:color w:val="0000FF"/>
      <w:u w:val="single"/>
    </w:rPr>
  </w:style>
  <w:style w:type="character" w:customStyle="1" w:styleId="snoska1">
    <w:name w:val="snoska1"/>
    <w:rsid w:val="00242AC7"/>
    <w:rPr>
      <w:rFonts w:ascii="Times New Roman" w:hAnsi="Times New Roman" w:cs="Times New Roman" w:hint="default"/>
      <w:i w:val="0"/>
      <w:iCs w:val="0"/>
      <w:sz w:val="19"/>
      <w:szCs w:val="19"/>
    </w:rPr>
  </w:style>
  <w:style w:type="table" w:styleId="a7">
    <w:name w:val="Table Grid"/>
    <w:basedOn w:val="a1"/>
    <w:uiPriority w:val="59"/>
    <w:rsid w:val="008E3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C30B79"/>
    <w:rPr>
      <w:rFonts w:ascii="Cambria" w:hAnsi="Cambria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D708D2"/>
    <w:rPr>
      <w:b/>
      <w:bCs/>
      <w:kern w:val="36"/>
      <w:sz w:val="48"/>
      <w:szCs w:val="48"/>
    </w:rPr>
  </w:style>
  <w:style w:type="paragraph" w:styleId="aa">
    <w:name w:val="Title"/>
    <w:basedOn w:val="a"/>
    <w:next w:val="a"/>
    <w:link w:val="ab"/>
    <w:qFormat/>
    <w:rsid w:val="00D70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D70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rsid w:val="00E62A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62AD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3B1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B1263"/>
    <w:rPr>
      <w:sz w:val="24"/>
      <w:szCs w:val="24"/>
    </w:rPr>
  </w:style>
  <w:style w:type="paragraph" w:styleId="af0">
    <w:name w:val="footer"/>
    <w:basedOn w:val="a"/>
    <w:link w:val="af1"/>
    <w:rsid w:val="003B1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B1263"/>
    <w:rPr>
      <w:sz w:val="24"/>
      <w:szCs w:val="24"/>
    </w:rPr>
  </w:style>
  <w:style w:type="character" w:customStyle="1" w:styleId="20">
    <w:name w:val="Заголовок 2 Знак"/>
    <w:link w:val="2"/>
    <w:semiHidden/>
    <w:rsid w:val="00CA4078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CA4078"/>
    <w:rPr>
      <w:rFonts w:ascii="Calibri Light" w:hAnsi="Calibri Light"/>
      <w:b/>
      <w:bCs/>
      <w:sz w:val="26"/>
      <w:szCs w:val="26"/>
    </w:rPr>
  </w:style>
  <w:style w:type="paragraph" w:customStyle="1" w:styleId="c12">
    <w:name w:val="c12"/>
    <w:basedOn w:val="a"/>
    <w:rsid w:val="00CA4078"/>
    <w:pPr>
      <w:spacing w:before="100" w:beforeAutospacing="1" w:after="100" w:afterAutospacing="1"/>
    </w:pPr>
  </w:style>
  <w:style w:type="character" w:customStyle="1" w:styleId="c4">
    <w:name w:val="c4"/>
    <w:rsid w:val="00CA4078"/>
  </w:style>
  <w:style w:type="character" w:customStyle="1" w:styleId="apple-converted-space">
    <w:name w:val="apple-converted-space"/>
    <w:rsid w:val="00CA4078"/>
  </w:style>
  <w:style w:type="paragraph" w:customStyle="1" w:styleId="c38">
    <w:name w:val="c38"/>
    <w:basedOn w:val="a"/>
    <w:rsid w:val="00083B64"/>
    <w:pPr>
      <w:spacing w:before="100" w:beforeAutospacing="1" w:after="100" w:afterAutospacing="1"/>
    </w:pPr>
  </w:style>
  <w:style w:type="character" w:customStyle="1" w:styleId="c3">
    <w:name w:val="c3"/>
    <w:rsid w:val="00083B64"/>
  </w:style>
  <w:style w:type="paragraph" w:customStyle="1" w:styleId="c9">
    <w:name w:val="c9"/>
    <w:basedOn w:val="a"/>
    <w:rsid w:val="00083B64"/>
    <w:pPr>
      <w:spacing w:before="100" w:beforeAutospacing="1" w:after="100" w:afterAutospacing="1"/>
    </w:pPr>
  </w:style>
  <w:style w:type="paragraph" w:customStyle="1" w:styleId="c11">
    <w:name w:val="c11"/>
    <w:basedOn w:val="a"/>
    <w:rsid w:val="00083B64"/>
    <w:pPr>
      <w:spacing w:before="100" w:beforeAutospacing="1" w:after="100" w:afterAutospacing="1"/>
    </w:pPr>
  </w:style>
  <w:style w:type="character" w:customStyle="1" w:styleId="c24">
    <w:name w:val="c24"/>
    <w:rsid w:val="00083B64"/>
  </w:style>
  <w:style w:type="paragraph" w:styleId="af2">
    <w:name w:val="List Paragraph"/>
    <w:basedOn w:val="a"/>
    <w:link w:val="af3"/>
    <w:uiPriority w:val="1"/>
    <w:qFormat/>
    <w:rsid w:val="007B6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Body Text Indent"/>
    <w:basedOn w:val="a"/>
    <w:link w:val="af5"/>
    <w:uiPriority w:val="99"/>
    <w:unhideWhenUsed/>
    <w:rsid w:val="007B6CD9"/>
    <w:pPr>
      <w:spacing w:after="120" w:line="276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7B6C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8">
    <w:name w:val="c58"/>
    <w:basedOn w:val="a"/>
    <w:rsid w:val="00DE54F4"/>
    <w:pPr>
      <w:spacing w:before="100" w:beforeAutospacing="1" w:after="100" w:afterAutospacing="1"/>
    </w:pPr>
  </w:style>
  <w:style w:type="character" w:customStyle="1" w:styleId="c26">
    <w:name w:val="c26"/>
    <w:basedOn w:val="a0"/>
    <w:rsid w:val="00DE54F4"/>
  </w:style>
  <w:style w:type="paragraph" w:customStyle="1" w:styleId="c23">
    <w:name w:val="c23"/>
    <w:basedOn w:val="a"/>
    <w:rsid w:val="00DE54F4"/>
    <w:pPr>
      <w:spacing w:before="100" w:beforeAutospacing="1" w:after="100" w:afterAutospacing="1"/>
    </w:pPr>
  </w:style>
  <w:style w:type="character" w:customStyle="1" w:styleId="c32">
    <w:name w:val="c32"/>
    <w:basedOn w:val="a0"/>
    <w:rsid w:val="00DE54F4"/>
  </w:style>
  <w:style w:type="paragraph" w:customStyle="1" w:styleId="titul-nazvanieknigi">
    <w:name w:val="titul-nazvanie_knigi"/>
    <w:basedOn w:val="a"/>
    <w:rsid w:val="00835722"/>
    <w:pPr>
      <w:spacing w:before="100" w:beforeAutospacing="1" w:after="100" w:afterAutospacing="1"/>
      <w:jc w:val="center"/>
    </w:pPr>
    <w:rPr>
      <w:rFonts w:ascii="Arial" w:hAnsi="Arial" w:cs="Arial"/>
      <w:sz w:val="34"/>
      <w:szCs w:val="3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661E5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customStyle="1" w:styleId="11">
    <w:name w:val="Обычный1"/>
    <w:basedOn w:val="a"/>
    <w:rsid w:val="001661E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5059FD"/>
    <w:pPr>
      <w:widowControl w:val="0"/>
      <w:autoSpaceDE w:val="0"/>
      <w:autoSpaceDN w:val="0"/>
      <w:adjustRightInd w:val="0"/>
      <w:spacing w:line="260" w:lineRule="exact"/>
      <w:ind w:firstLine="542"/>
      <w:jc w:val="both"/>
    </w:pPr>
    <w:rPr>
      <w:rFonts w:ascii="Arial" w:hAnsi="Arial" w:cs="Arial"/>
    </w:rPr>
  </w:style>
  <w:style w:type="character" w:customStyle="1" w:styleId="c14">
    <w:name w:val="c14"/>
    <w:basedOn w:val="a0"/>
    <w:rsid w:val="0092432C"/>
  </w:style>
  <w:style w:type="character" w:customStyle="1" w:styleId="af3">
    <w:name w:val="Абзац списка Знак"/>
    <w:link w:val="af2"/>
    <w:uiPriority w:val="1"/>
    <w:locked/>
    <w:rsid w:val="005C630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7652F-B004-41AD-9407-2B770DDA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cls</Company>
  <LinksUpToDate>false</LinksUpToDate>
  <CharactersWithSpaces>22088</CharactersWithSpaces>
  <SharedDoc>false</SharedDoc>
  <HLinks>
    <vt:vector size="18" baseType="variant">
      <vt:variant>
        <vt:i4>6815788</vt:i4>
      </vt:variant>
      <vt:variant>
        <vt:i4>6</vt:i4>
      </vt:variant>
      <vt:variant>
        <vt:i4>0</vt:i4>
      </vt:variant>
      <vt:variant>
        <vt:i4>5</vt:i4>
      </vt:variant>
      <vt:variant>
        <vt:lpwstr>http://www.prosv.ru/ebooks/Matveev_Fizra_1-4kl/1.html</vt:lpwstr>
      </vt:variant>
      <vt:variant>
        <vt:lpwstr>_ftn2#_ftn2</vt:lpwstr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http://www.prosv.ru/ebooks/Matveev_Fizra_1-4kl/4.html</vt:lpwstr>
      </vt:variant>
      <vt:variant>
        <vt:lpwstr>_ftn1#_ftn1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http://www.prosv.ru/ebooks/Matveev_Fizra_1-4kl/1.html</vt:lpwstr>
      </vt:variant>
      <vt:variant>
        <vt:lpwstr>_ftn1#_ftn1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cls7</dc:creator>
  <cp:lastModifiedBy>Admin</cp:lastModifiedBy>
  <cp:revision>25</cp:revision>
  <cp:lastPrinted>2023-10-09T17:56:00Z</cp:lastPrinted>
  <dcterms:created xsi:type="dcterms:W3CDTF">2020-09-20T19:06:00Z</dcterms:created>
  <dcterms:modified xsi:type="dcterms:W3CDTF">2025-09-18T16:51:00Z</dcterms:modified>
</cp:coreProperties>
</file>