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203" w:rsidRPr="00A370A2" w:rsidRDefault="00A370A2">
      <w:pPr>
        <w:spacing w:after="0" w:line="408" w:lineRule="auto"/>
        <w:ind w:left="120"/>
        <w:jc w:val="center"/>
        <w:rPr>
          <w:lang w:val="ru-RU"/>
        </w:rPr>
      </w:pPr>
      <w:bookmarkStart w:id="0" w:name="block-10302039"/>
      <w:r w:rsidRPr="00A370A2">
        <w:rPr>
          <w:rFonts w:ascii="Times New Roman" w:hAnsi="Times New Roman"/>
          <w:b/>
          <w:color w:val="000000"/>
          <w:sz w:val="28"/>
          <w:lang w:val="ru-RU"/>
        </w:rPr>
        <w:t>МИНИСТЕРСТВО ПРОСВЕЩЕНИЯ РОССИЙСКОЙ ФЕДЕРАЦИИ</w:t>
      </w:r>
    </w:p>
    <w:p w:rsidR="00ED3203" w:rsidRPr="00A370A2" w:rsidRDefault="00A370A2">
      <w:pPr>
        <w:spacing w:after="0" w:line="408" w:lineRule="auto"/>
        <w:ind w:left="120"/>
        <w:jc w:val="center"/>
        <w:rPr>
          <w:lang w:val="ru-RU"/>
        </w:rPr>
      </w:pPr>
      <w:r w:rsidRPr="00A370A2">
        <w:rPr>
          <w:rFonts w:ascii="Times New Roman" w:hAnsi="Times New Roman"/>
          <w:b/>
          <w:color w:val="000000"/>
          <w:sz w:val="28"/>
          <w:lang w:val="ru-RU"/>
        </w:rPr>
        <w:t>‌</w:t>
      </w:r>
      <w:bookmarkStart w:id="1" w:name="ac61422a-29c7-4a5a-957e-10d44a9a8bf8"/>
      <w:r w:rsidRPr="00A370A2">
        <w:rPr>
          <w:rFonts w:ascii="Times New Roman" w:hAnsi="Times New Roman"/>
          <w:b/>
          <w:color w:val="000000"/>
          <w:sz w:val="28"/>
          <w:lang w:val="ru-RU"/>
        </w:rPr>
        <w:t xml:space="preserve">Министерство образования Ростовской области‌‌ </w:t>
      </w:r>
      <w:bookmarkEnd w:id="1"/>
      <w:r w:rsidRPr="00A370A2">
        <w:rPr>
          <w:rFonts w:ascii="Times New Roman" w:hAnsi="Times New Roman"/>
          <w:b/>
          <w:color w:val="000000"/>
          <w:sz w:val="28"/>
          <w:lang w:val="ru-RU"/>
        </w:rPr>
        <w:t xml:space="preserve">‌‌ </w:t>
      </w:r>
    </w:p>
    <w:p w:rsidR="00ED3203" w:rsidRPr="00A370A2" w:rsidRDefault="00A370A2">
      <w:pPr>
        <w:spacing w:after="0" w:line="408" w:lineRule="auto"/>
        <w:ind w:left="120"/>
        <w:jc w:val="center"/>
        <w:rPr>
          <w:lang w:val="ru-RU"/>
        </w:rPr>
      </w:pPr>
      <w:r w:rsidRPr="00A370A2">
        <w:rPr>
          <w:rFonts w:ascii="Times New Roman" w:hAnsi="Times New Roman"/>
          <w:b/>
          <w:color w:val="000000"/>
          <w:sz w:val="28"/>
          <w:lang w:val="ru-RU"/>
        </w:rPr>
        <w:t>‌</w:t>
      </w:r>
      <w:bookmarkStart w:id="2" w:name="999bf644-f3de-4153-a38b-a44d917c4aaf"/>
      <w:r w:rsidRPr="00A370A2">
        <w:rPr>
          <w:rFonts w:ascii="Times New Roman" w:hAnsi="Times New Roman"/>
          <w:b/>
          <w:color w:val="000000"/>
          <w:sz w:val="28"/>
          <w:lang w:val="ru-RU"/>
        </w:rPr>
        <w:t>Администрация Пролетарского</w:t>
      </w:r>
      <w:r w:rsidR="003872CE">
        <w:rPr>
          <w:rFonts w:ascii="Times New Roman" w:hAnsi="Times New Roman"/>
          <w:b/>
          <w:color w:val="000000"/>
          <w:sz w:val="28"/>
          <w:lang w:val="ru-RU"/>
        </w:rPr>
        <w:t xml:space="preserve"> </w:t>
      </w:r>
      <w:r w:rsidRPr="00A370A2">
        <w:rPr>
          <w:rFonts w:ascii="Times New Roman" w:hAnsi="Times New Roman"/>
          <w:b/>
          <w:color w:val="000000"/>
          <w:sz w:val="28"/>
          <w:lang w:val="ru-RU"/>
        </w:rPr>
        <w:t>(с) района Ростовской</w:t>
      </w:r>
      <w:r>
        <w:rPr>
          <w:rFonts w:ascii="Times New Roman" w:hAnsi="Times New Roman"/>
          <w:b/>
          <w:color w:val="000000"/>
          <w:sz w:val="28"/>
          <w:lang w:val="ru-RU"/>
        </w:rPr>
        <w:t xml:space="preserve"> </w:t>
      </w:r>
      <w:r w:rsidRPr="00A370A2">
        <w:rPr>
          <w:rFonts w:ascii="Times New Roman" w:hAnsi="Times New Roman"/>
          <w:b/>
          <w:color w:val="000000"/>
          <w:sz w:val="28"/>
          <w:lang w:val="ru-RU"/>
        </w:rPr>
        <w:t>области</w:t>
      </w:r>
      <w:bookmarkEnd w:id="2"/>
      <w:r w:rsidRPr="00A370A2">
        <w:rPr>
          <w:rFonts w:ascii="Times New Roman" w:hAnsi="Times New Roman"/>
          <w:b/>
          <w:color w:val="000000"/>
          <w:sz w:val="28"/>
          <w:lang w:val="ru-RU"/>
        </w:rPr>
        <w:t>‌</w:t>
      </w:r>
      <w:r w:rsidRPr="00A370A2">
        <w:rPr>
          <w:rFonts w:ascii="Times New Roman" w:hAnsi="Times New Roman"/>
          <w:color w:val="000000"/>
          <w:sz w:val="28"/>
          <w:lang w:val="ru-RU"/>
        </w:rPr>
        <w:t>​</w:t>
      </w:r>
    </w:p>
    <w:p w:rsidR="00ED3203" w:rsidRPr="00A370A2" w:rsidRDefault="00A370A2">
      <w:pPr>
        <w:spacing w:after="0" w:line="408" w:lineRule="auto"/>
        <w:ind w:left="120"/>
        <w:jc w:val="center"/>
        <w:rPr>
          <w:lang w:val="ru-RU"/>
        </w:rPr>
      </w:pPr>
      <w:r w:rsidRPr="00A370A2">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sidRPr="00A370A2">
        <w:rPr>
          <w:rFonts w:ascii="Times New Roman" w:hAnsi="Times New Roman"/>
          <w:b/>
          <w:color w:val="000000"/>
          <w:sz w:val="28"/>
          <w:lang w:val="ru-RU"/>
        </w:rPr>
        <w:t>Нисанова</w:t>
      </w:r>
      <w:proofErr w:type="spellEnd"/>
      <w:r w:rsidRPr="00A370A2">
        <w:rPr>
          <w:rFonts w:ascii="Times New Roman" w:hAnsi="Times New Roman"/>
          <w:b/>
          <w:color w:val="000000"/>
          <w:sz w:val="28"/>
          <w:lang w:val="ru-RU"/>
        </w:rPr>
        <w:t xml:space="preserve"> Хаима Давидовича</w:t>
      </w:r>
    </w:p>
    <w:p w:rsidR="00ED3203" w:rsidRPr="00A370A2" w:rsidRDefault="00ED3203">
      <w:pPr>
        <w:spacing w:after="0"/>
        <w:ind w:left="120"/>
        <w:rPr>
          <w:lang w:val="ru-RU"/>
        </w:rPr>
      </w:pPr>
    </w:p>
    <w:tbl>
      <w:tblPr>
        <w:tblW w:w="0" w:type="auto"/>
        <w:tblLook w:val="04A0"/>
      </w:tblPr>
      <w:tblGrid>
        <w:gridCol w:w="4682"/>
        <w:gridCol w:w="4683"/>
        <w:gridCol w:w="4683"/>
      </w:tblGrid>
      <w:tr w:rsidR="00A370A2" w:rsidRPr="001B66E1" w:rsidTr="00A370A2">
        <w:trPr>
          <w:trHeight w:val="2729"/>
        </w:trPr>
        <w:tc>
          <w:tcPr>
            <w:tcW w:w="4701" w:type="dxa"/>
          </w:tcPr>
          <w:p w:rsidR="00A370A2" w:rsidRPr="0040209D" w:rsidRDefault="00A370A2" w:rsidP="00A370A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370A2" w:rsidRPr="008944ED" w:rsidRDefault="00A370A2" w:rsidP="00A370A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A370A2" w:rsidRDefault="00A370A2" w:rsidP="00A370A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370A2" w:rsidRPr="008944ED" w:rsidRDefault="001B66E1" w:rsidP="001B66E1">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Полтавцева</w:t>
            </w:r>
            <w:proofErr w:type="spellEnd"/>
            <w:r>
              <w:rPr>
                <w:rFonts w:ascii="Times New Roman" w:eastAsia="Times New Roman" w:hAnsi="Times New Roman"/>
                <w:color w:val="000000"/>
                <w:sz w:val="24"/>
                <w:szCs w:val="24"/>
                <w:lang w:val="ru-RU"/>
              </w:rPr>
              <w:t xml:space="preserve"> О.А.</w:t>
            </w:r>
          </w:p>
          <w:p w:rsidR="00A370A2" w:rsidRDefault="001B66E1" w:rsidP="00A370A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A370A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A370A2">
              <w:rPr>
                <w:rFonts w:ascii="Times New Roman" w:eastAsia="Times New Roman" w:hAnsi="Times New Roman"/>
                <w:color w:val="000000"/>
                <w:sz w:val="24"/>
                <w:szCs w:val="24"/>
                <w:lang w:val="ru-RU"/>
              </w:rPr>
              <w:t xml:space="preserve">» </w:t>
            </w:r>
            <w:r w:rsidR="00A370A2" w:rsidRPr="00344265">
              <w:rPr>
                <w:rFonts w:ascii="Times New Roman" w:eastAsia="Times New Roman" w:hAnsi="Times New Roman"/>
                <w:color w:val="000000"/>
                <w:sz w:val="24"/>
                <w:szCs w:val="24"/>
                <w:lang w:val="ru-RU"/>
              </w:rPr>
              <w:t>08</w:t>
            </w:r>
            <w:r w:rsidR="00A370A2" w:rsidRPr="001B66E1">
              <w:rPr>
                <w:rFonts w:ascii="Times New Roman" w:eastAsia="Times New Roman" w:hAnsi="Times New Roman"/>
                <w:color w:val="000000"/>
                <w:sz w:val="24"/>
                <w:szCs w:val="24"/>
                <w:lang w:val="ru-RU"/>
              </w:rPr>
              <w:t xml:space="preserve">   </w:t>
            </w:r>
            <w:r w:rsidR="00A370A2"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w:t>
            </w:r>
            <w:r w:rsidR="00A370A2">
              <w:rPr>
                <w:rFonts w:ascii="Times New Roman" w:eastAsia="Times New Roman" w:hAnsi="Times New Roman"/>
                <w:color w:val="000000"/>
                <w:sz w:val="24"/>
                <w:szCs w:val="24"/>
                <w:lang w:val="ru-RU"/>
              </w:rPr>
              <w:t xml:space="preserve"> г.</w:t>
            </w:r>
          </w:p>
          <w:p w:rsidR="00A370A2" w:rsidRPr="0040209D" w:rsidRDefault="00A370A2" w:rsidP="00A370A2">
            <w:pPr>
              <w:autoSpaceDE w:val="0"/>
              <w:autoSpaceDN w:val="0"/>
              <w:spacing w:after="120" w:line="240" w:lineRule="auto"/>
              <w:jc w:val="both"/>
              <w:rPr>
                <w:rFonts w:ascii="Times New Roman" w:eastAsia="Times New Roman" w:hAnsi="Times New Roman"/>
                <w:color w:val="000000"/>
                <w:sz w:val="24"/>
                <w:szCs w:val="24"/>
                <w:lang w:val="ru-RU"/>
              </w:rPr>
            </w:pPr>
          </w:p>
        </w:tc>
        <w:tc>
          <w:tcPr>
            <w:tcW w:w="4702" w:type="dxa"/>
          </w:tcPr>
          <w:p w:rsidR="00A370A2" w:rsidRPr="0040209D" w:rsidRDefault="00A370A2" w:rsidP="00A370A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A370A2" w:rsidRPr="008944ED" w:rsidRDefault="00A370A2" w:rsidP="00A370A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A370A2" w:rsidRDefault="00A370A2" w:rsidP="00A370A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370A2" w:rsidRPr="008944ED" w:rsidRDefault="00A370A2" w:rsidP="001B66E1">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Баланина</w:t>
            </w:r>
            <w:proofErr w:type="spellEnd"/>
            <w:r w:rsidRPr="008944ED">
              <w:rPr>
                <w:rFonts w:ascii="Times New Roman" w:eastAsia="Times New Roman" w:hAnsi="Times New Roman"/>
                <w:color w:val="000000"/>
                <w:sz w:val="24"/>
                <w:szCs w:val="24"/>
                <w:lang w:val="ru-RU"/>
              </w:rPr>
              <w:t xml:space="preserve"> С.В.</w:t>
            </w:r>
          </w:p>
          <w:p w:rsidR="00A370A2" w:rsidRDefault="001B66E1" w:rsidP="00A370A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A370A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A370A2">
              <w:rPr>
                <w:rFonts w:ascii="Times New Roman" w:eastAsia="Times New Roman" w:hAnsi="Times New Roman"/>
                <w:color w:val="000000"/>
                <w:sz w:val="24"/>
                <w:szCs w:val="24"/>
                <w:lang w:val="ru-RU"/>
              </w:rPr>
              <w:t xml:space="preserve">» </w:t>
            </w:r>
            <w:r w:rsidR="00A370A2" w:rsidRPr="00344265">
              <w:rPr>
                <w:rFonts w:ascii="Times New Roman" w:eastAsia="Times New Roman" w:hAnsi="Times New Roman"/>
                <w:color w:val="000000"/>
                <w:sz w:val="24"/>
                <w:szCs w:val="24"/>
                <w:lang w:val="ru-RU"/>
              </w:rPr>
              <w:t>08</w:t>
            </w:r>
            <w:r w:rsidR="00A370A2" w:rsidRPr="00E2220E">
              <w:rPr>
                <w:rFonts w:ascii="Times New Roman" w:eastAsia="Times New Roman" w:hAnsi="Times New Roman"/>
                <w:color w:val="000000"/>
                <w:sz w:val="24"/>
                <w:szCs w:val="24"/>
                <w:lang w:val="ru-RU"/>
              </w:rPr>
              <w:t xml:space="preserve">  </w:t>
            </w:r>
            <w:r w:rsidR="00A370A2" w:rsidRPr="00344265">
              <w:rPr>
                <w:rFonts w:ascii="Times New Roman" w:eastAsia="Times New Roman" w:hAnsi="Times New Roman"/>
                <w:color w:val="000000"/>
                <w:sz w:val="24"/>
                <w:szCs w:val="24"/>
                <w:lang w:val="ru-RU"/>
              </w:rPr>
              <w:t xml:space="preserve"> </w:t>
            </w:r>
            <w:r w:rsidR="00A370A2"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w:t>
            </w:r>
            <w:r w:rsidR="00A370A2">
              <w:rPr>
                <w:rFonts w:ascii="Times New Roman" w:eastAsia="Times New Roman" w:hAnsi="Times New Roman"/>
                <w:color w:val="000000"/>
                <w:sz w:val="24"/>
                <w:szCs w:val="24"/>
                <w:lang w:val="ru-RU"/>
              </w:rPr>
              <w:t xml:space="preserve"> г.</w:t>
            </w:r>
          </w:p>
          <w:p w:rsidR="00A370A2" w:rsidRPr="0040209D" w:rsidRDefault="00A370A2" w:rsidP="00A370A2">
            <w:pPr>
              <w:autoSpaceDE w:val="0"/>
              <w:autoSpaceDN w:val="0"/>
              <w:spacing w:after="120" w:line="240" w:lineRule="auto"/>
              <w:jc w:val="both"/>
              <w:rPr>
                <w:rFonts w:ascii="Times New Roman" w:eastAsia="Times New Roman" w:hAnsi="Times New Roman"/>
                <w:color w:val="000000"/>
                <w:sz w:val="24"/>
                <w:szCs w:val="24"/>
                <w:lang w:val="ru-RU"/>
              </w:rPr>
            </w:pPr>
          </w:p>
        </w:tc>
        <w:tc>
          <w:tcPr>
            <w:tcW w:w="4702" w:type="dxa"/>
          </w:tcPr>
          <w:p w:rsidR="00A370A2" w:rsidRDefault="00A370A2" w:rsidP="00A370A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370A2" w:rsidRPr="008944ED" w:rsidRDefault="00A370A2" w:rsidP="00A370A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A370A2" w:rsidRDefault="00A370A2" w:rsidP="00A370A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370A2" w:rsidRPr="008944ED" w:rsidRDefault="00A370A2" w:rsidP="001B66E1">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rsidR="00A370A2" w:rsidRDefault="001B66E1" w:rsidP="00A370A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№148 </w:t>
            </w:r>
            <w:r w:rsidR="00A370A2">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31</w:t>
            </w:r>
            <w:r w:rsidR="00A370A2">
              <w:rPr>
                <w:rFonts w:ascii="Times New Roman" w:eastAsia="Times New Roman" w:hAnsi="Times New Roman"/>
                <w:color w:val="000000"/>
                <w:sz w:val="24"/>
                <w:szCs w:val="24"/>
                <w:lang w:val="ru-RU"/>
              </w:rPr>
              <w:t xml:space="preserve">» </w:t>
            </w:r>
            <w:r w:rsidR="00A370A2" w:rsidRPr="00344265">
              <w:rPr>
                <w:rFonts w:ascii="Times New Roman" w:eastAsia="Times New Roman" w:hAnsi="Times New Roman"/>
                <w:color w:val="000000"/>
                <w:sz w:val="24"/>
                <w:szCs w:val="24"/>
                <w:lang w:val="ru-RU"/>
              </w:rPr>
              <w:t>08</w:t>
            </w:r>
            <w:r w:rsidR="00A370A2" w:rsidRPr="00E2220E">
              <w:rPr>
                <w:rFonts w:ascii="Times New Roman" w:eastAsia="Times New Roman" w:hAnsi="Times New Roman"/>
                <w:color w:val="000000"/>
                <w:sz w:val="24"/>
                <w:szCs w:val="24"/>
                <w:lang w:val="ru-RU"/>
              </w:rPr>
              <w:t xml:space="preserve">  </w:t>
            </w:r>
            <w:r w:rsidR="00A370A2" w:rsidRPr="00344265">
              <w:rPr>
                <w:rFonts w:ascii="Times New Roman" w:eastAsia="Times New Roman" w:hAnsi="Times New Roman"/>
                <w:color w:val="000000"/>
                <w:sz w:val="24"/>
                <w:szCs w:val="24"/>
                <w:lang w:val="ru-RU"/>
              </w:rPr>
              <w:t xml:space="preserve"> </w:t>
            </w:r>
            <w:r w:rsidR="00A370A2"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w:t>
            </w:r>
            <w:r w:rsidR="00A370A2">
              <w:rPr>
                <w:rFonts w:ascii="Times New Roman" w:eastAsia="Times New Roman" w:hAnsi="Times New Roman"/>
                <w:color w:val="000000"/>
                <w:sz w:val="24"/>
                <w:szCs w:val="24"/>
                <w:lang w:val="ru-RU"/>
              </w:rPr>
              <w:t xml:space="preserve"> г.</w:t>
            </w:r>
          </w:p>
          <w:p w:rsidR="00A370A2" w:rsidRPr="0040209D" w:rsidRDefault="00A370A2" w:rsidP="00A370A2">
            <w:pPr>
              <w:autoSpaceDE w:val="0"/>
              <w:autoSpaceDN w:val="0"/>
              <w:spacing w:after="120" w:line="240" w:lineRule="auto"/>
              <w:jc w:val="both"/>
              <w:rPr>
                <w:rFonts w:ascii="Times New Roman" w:eastAsia="Times New Roman" w:hAnsi="Times New Roman"/>
                <w:color w:val="000000"/>
                <w:sz w:val="24"/>
                <w:szCs w:val="24"/>
                <w:lang w:val="ru-RU"/>
              </w:rPr>
            </w:pPr>
          </w:p>
        </w:tc>
      </w:tr>
    </w:tbl>
    <w:p w:rsidR="00ED3203" w:rsidRPr="001B66E1" w:rsidRDefault="00ED3203">
      <w:pPr>
        <w:spacing w:after="0"/>
        <w:ind w:left="120"/>
        <w:rPr>
          <w:lang w:val="ru-RU"/>
        </w:rPr>
      </w:pPr>
    </w:p>
    <w:p w:rsidR="00ED3203" w:rsidRPr="00A370A2" w:rsidRDefault="00670025">
      <w:pPr>
        <w:spacing w:after="0" w:line="408" w:lineRule="auto"/>
        <w:ind w:left="120"/>
        <w:jc w:val="center"/>
        <w:rPr>
          <w:lang w:val="ru-RU"/>
        </w:rPr>
      </w:pPr>
      <w:r>
        <w:rPr>
          <w:rFonts w:ascii="Times New Roman" w:hAnsi="Times New Roman"/>
          <w:b/>
          <w:color w:val="000000"/>
          <w:sz w:val="28"/>
          <w:lang w:val="ru-RU"/>
        </w:rPr>
        <w:t xml:space="preserve">АДАПТИРОВАННАЯ </w:t>
      </w:r>
      <w:r w:rsidR="00A370A2" w:rsidRPr="00A370A2">
        <w:rPr>
          <w:rFonts w:ascii="Times New Roman" w:hAnsi="Times New Roman"/>
          <w:b/>
          <w:color w:val="000000"/>
          <w:sz w:val="28"/>
          <w:lang w:val="ru-RU"/>
        </w:rPr>
        <w:t>РАБОЧАЯ ПРОГРАММА</w:t>
      </w:r>
    </w:p>
    <w:p w:rsidR="00ED3203" w:rsidRPr="00A370A2" w:rsidRDefault="00A370A2" w:rsidP="00A370A2">
      <w:pPr>
        <w:spacing w:after="0" w:line="408" w:lineRule="auto"/>
        <w:ind w:left="120"/>
        <w:jc w:val="center"/>
        <w:rPr>
          <w:lang w:val="ru-RU"/>
        </w:rPr>
      </w:pPr>
      <w:r w:rsidRPr="00A370A2">
        <w:rPr>
          <w:rFonts w:ascii="Times New Roman" w:hAnsi="Times New Roman"/>
          <w:color w:val="000000"/>
          <w:sz w:val="28"/>
          <w:lang w:val="ru-RU"/>
        </w:rPr>
        <w:t>(</w:t>
      </w:r>
      <w:r>
        <w:rPr>
          <w:rFonts w:ascii="Times New Roman" w:hAnsi="Times New Roman"/>
          <w:color w:val="000000"/>
          <w:sz w:val="28"/>
        </w:rPr>
        <w:t>ID</w:t>
      </w:r>
      <w:r w:rsidRPr="00A370A2">
        <w:rPr>
          <w:rFonts w:ascii="Times New Roman" w:hAnsi="Times New Roman"/>
          <w:color w:val="000000"/>
          <w:sz w:val="28"/>
          <w:lang w:val="ru-RU"/>
        </w:rPr>
        <w:t xml:space="preserve"> 1437651)</w:t>
      </w:r>
    </w:p>
    <w:p w:rsidR="00ED3203" w:rsidRPr="00A370A2" w:rsidRDefault="00A370A2">
      <w:pPr>
        <w:spacing w:after="0" w:line="408" w:lineRule="auto"/>
        <w:ind w:left="120"/>
        <w:jc w:val="center"/>
        <w:rPr>
          <w:lang w:val="ru-RU"/>
        </w:rPr>
      </w:pPr>
      <w:r w:rsidRPr="00A370A2">
        <w:rPr>
          <w:rFonts w:ascii="Times New Roman" w:hAnsi="Times New Roman"/>
          <w:b/>
          <w:color w:val="000000"/>
          <w:sz w:val="28"/>
          <w:lang w:val="ru-RU"/>
        </w:rPr>
        <w:t>учебного предмета «Физическая культура»</w:t>
      </w:r>
    </w:p>
    <w:p w:rsidR="00ED3203" w:rsidRPr="00A370A2" w:rsidRDefault="00A370A2">
      <w:pPr>
        <w:spacing w:after="0" w:line="408" w:lineRule="auto"/>
        <w:ind w:left="120"/>
        <w:jc w:val="center"/>
        <w:rPr>
          <w:lang w:val="ru-RU"/>
        </w:rPr>
      </w:pPr>
      <w:r w:rsidRPr="00A370A2">
        <w:rPr>
          <w:rFonts w:ascii="Times New Roman" w:hAnsi="Times New Roman"/>
          <w:color w:val="000000"/>
          <w:sz w:val="28"/>
          <w:lang w:val="ru-RU"/>
        </w:rPr>
        <w:t xml:space="preserve">для обучающихся 5 – 9 классов </w:t>
      </w:r>
    </w:p>
    <w:p w:rsidR="00CE3BAA" w:rsidRPr="001B66E1" w:rsidRDefault="00CE3BAA">
      <w:pPr>
        <w:spacing w:after="0"/>
        <w:ind w:left="120"/>
        <w:jc w:val="center"/>
        <w:rPr>
          <w:rFonts w:eastAsia="Times New Roman"/>
          <w:b/>
          <w:bCs/>
          <w:sz w:val="28"/>
          <w:szCs w:val="28"/>
          <w:lang w:val="ru-RU"/>
        </w:rPr>
      </w:pPr>
    </w:p>
    <w:p w:rsidR="00ED3203" w:rsidRPr="00A370A2" w:rsidRDefault="00A370A2">
      <w:pPr>
        <w:spacing w:after="0"/>
        <w:ind w:left="120"/>
        <w:jc w:val="center"/>
        <w:rPr>
          <w:lang w:val="ru-RU"/>
        </w:rPr>
      </w:pPr>
      <w:r w:rsidRPr="00A370A2">
        <w:rPr>
          <w:rFonts w:ascii="Times New Roman" w:hAnsi="Times New Roman"/>
          <w:color w:val="000000"/>
          <w:sz w:val="28"/>
          <w:lang w:val="ru-RU"/>
        </w:rPr>
        <w:t>​</w:t>
      </w:r>
      <w:bookmarkStart w:id="3" w:name="a138e01f-71ee-4195-a132-95a500e7f996"/>
      <w:r w:rsidRPr="00A370A2">
        <w:rPr>
          <w:rFonts w:ascii="Times New Roman" w:hAnsi="Times New Roman"/>
          <w:b/>
          <w:color w:val="000000"/>
          <w:sz w:val="28"/>
          <w:lang w:val="ru-RU"/>
        </w:rPr>
        <w:t xml:space="preserve">Пролетарск </w:t>
      </w:r>
      <w:bookmarkEnd w:id="3"/>
      <w:r w:rsidRPr="00A370A2">
        <w:rPr>
          <w:rFonts w:ascii="Times New Roman" w:hAnsi="Times New Roman"/>
          <w:b/>
          <w:color w:val="000000"/>
          <w:sz w:val="28"/>
          <w:lang w:val="ru-RU"/>
        </w:rPr>
        <w:t xml:space="preserve">‌ </w:t>
      </w:r>
      <w:bookmarkStart w:id="4" w:name="a612539e-b3c8-455e-88a4-bebacddb4762"/>
      <w:r w:rsidRPr="00A370A2">
        <w:rPr>
          <w:rFonts w:ascii="Times New Roman" w:hAnsi="Times New Roman"/>
          <w:b/>
          <w:color w:val="000000"/>
          <w:sz w:val="28"/>
          <w:lang w:val="ru-RU"/>
        </w:rPr>
        <w:t>202</w:t>
      </w:r>
      <w:bookmarkEnd w:id="4"/>
      <w:r w:rsidR="001B66E1">
        <w:rPr>
          <w:rFonts w:ascii="Times New Roman" w:hAnsi="Times New Roman"/>
          <w:b/>
          <w:color w:val="000000"/>
          <w:sz w:val="28"/>
          <w:lang w:val="ru-RU"/>
        </w:rPr>
        <w:t>6</w:t>
      </w:r>
    </w:p>
    <w:p w:rsidR="00ED3203" w:rsidRPr="00A370A2" w:rsidRDefault="00ED3203">
      <w:pPr>
        <w:spacing w:after="0"/>
        <w:ind w:left="120"/>
        <w:rPr>
          <w:lang w:val="ru-RU"/>
        </w:rPr>
      </w:pPr>
    </w:p>
    <w:p w:rsidR="006E71E7" w:rsidRPr="00670025" w:rsidRDefault="006E71E7" w:rsidP="00670025">
      <w:pPr>
        <w:spacing w:after="0"/>
        <w:jc w:val="center"/>
        <w:rPr>
          <w:rFonts w:ascii="Times New Roman" w:eastAsia="Calibri" w:hAnsi="Times New Roman" w:cs="Times New Roman"/>
          <w:b/>
          <w:sz w:val="28"/>
          <w:szCs w:val="28"/>
          <w:lang w:val="ru-RU"/>
        </w:rPr>
      </w:pPr>
      <w:bookmarkStart w:id="5" w:name="block-10302041"/>
      <w:bookmarkEnd w:id="0"/>
      <w:r w:rsidRPr="00670025">
        <w:rPr>
          <w:rFonts w:ascii="Times New Roman" w:eastAsia="Calibri" w:hAnsi="Times New Roman" w:cs="Times New Roman"/>
          <w:b/>
          <w:sz w:val="28"/>
          <w:szCs w:val="28"/>
          <w:lang w:val="ru-RU"/>
        </w:rPr>
        <w:lastRenderedPageBreak/>
        <w:t xml:space="preserve">Аннотация к </w:t>
      </w:r>
      <w:r w:rsidR="00670025" w:rsidRPr="00670025">
        <w:rPr>
          <w:rFonts w:ascii="Times New Roman" w:eastAsia="Calibri" w:hAnsi="Times New Roman" w:cs="Times New Roman"/>
          <w:b/>
          <w:sz w:val="28"/>
          <w:szCs w:val="28"/>
          <w:lang w:val="ru-RU"/>
        </w:rPr>
        <w:t xml:space="preserve">адаптированной </w:t>
      </w:r>
      <w:r w:rsidRPr="00670025">
        <w:rPr>
          <w:rFonts w:ascii="Times New Roman" w:eastAsia="Calibri" w:hAnsi="Times New Roman" w:cs="Times New Roman"/>
          <w:b/>
          <w:sz w:val="28"/>
          <w:szCs w:val="28"/>
          <w:lang w:val="ru-RU"/>
        </w:rPr>
        <w:t>рабочей программе</w:t>
      </w:r>
    </w:p>
    <w:p w:rsidR="006E71E7" w:rsidRPr="00670025" w:rsidRDefault="006E71E7" w:rsidP="00670025">
      <w:pPr>
        <w:spacing w:after="0"/>
        <w:jc w:val="center"/>
        <w:rPr>
          <w:rFonts w:ascii="Times New Roman" w:hAnsi="Times New Roman" w:cs="Times New Roman"/>
          <w:sz w:val="28"/>
          <w:szCs w:val="28"/>
          <w:lang w:val="ru-RU"/>
        </w:rPr>
      </w:pPr>
      <w:r w:rsidRPr="00670025">
        <w:rPr>
          <w:rFonts w:ascii="Times New Roman" w:eastAsia="Calibri" w:hAnsi="Times New Roman" w:cs="Times New Roman"/>
          <w:sz w:val="28"/>
          <w:szCs w:val="28"/>
          <w:lang w:val="ru-RU"/>
        </w:rPr>
        <w:t>Учебного предмета «физическая культура»</w:t>
      </w:r>
    </w:p>
    <w:p w:rsidR="006E71E7" w:rsidRPr="00670025" w:rsidRDefault="00670025" w:rsidP="00670025">
      <w:pPr>
        <w:spacing w:after="0"/>
        <w:jc w:val="center"/>
        <w:rPr>
          <w:rFonts w:ascii="Times New Roman" w:eastAsia="Calibri" w:hAnsi="Times New Roman" w:cs="Times New Roman"/>
          <w:sz w:val="28"/>
          <w:szCs w:val="28"/>
          <w:lang w:val="ru-RU"/>
        </w:rPr>
      </w:pPr>
      <w:r w:rsidRPr="00670025">
        <w:rPr>
          <w:rFonts w:ascii="Times New Roman" w:eastAsia="Calibri" w:hAnsi="Times New Roman" w:cs="Times New Roman"/>
          <w:sz w:val="28"/>
          <w:szCs w:val="28"/>
          <w:lang w:val="ru-RU"/>
        </w:rPr>
        <w:t>Адаптированная р</w:t>
      </w:r>
      <w:r w:rsidR="006E71E7" w:rsidRPr="00670025">
        <w:rPr>
          <w:rFonts w:ascii="Times New Roman" w:eastAsia="Calibri" w:hAnsi="Times New Roman" w:cs="Times New Roman"/>
          <w:sz w:val="28"/>
          <w:szCs w:val="28"/>
          <w:lang w:val="ru-RU"/>
        </w:rPr>
        <w:t xml:space="preserve">абочая программа учебного предмета «физическая культура», разработана в соответствии с пунктом31.1 ФГОС </w:t>
      </w:r>
      <w:r w:rsidRPr="00670025">
        <w:rPr>
          <w:rFonts w:ascii="Times New Roman" w:hAnsi="Times New Roman" w:cs="Times New Roman"/>
          <w:sz w:val="28"/>
          <w:szCs w:val="28"/>
          <w:lang w:val="ru-RU"/>
        </w:rPr>
        <w:t>0</w:t>
      </w:r>
      <w:r w:rsidR="006E71E7" w:rsidRPr="00670025">
        <w:rPr>
          <w:rFonts w:ascii="Times New Roman" w:hAnsi="Times New Roman" w:cs="Times New Roman"/>
          <w:sz w:val="28"/>
          <w:szCs w:val="28"/>
          <w:lang w:val="ru-RU"/>
        </w:rPr>
        <w:t xml:space="preserve">ОО и реализуется </w:t>
      </w:r>
      <w:r w:rsidRPr="00670025">
        <w:rPr>
          <w:rFonts w:ascii="Times New Roman" w:hAnsi="Times New Roman" w:cs="Times New Roman"/>
          <w:sz w:val="28"/>
          <w:szCs w:val="28"/>
          <w:lang w:val="ru-RU"/>
        </w:rPr>
        <w:t>5 лет</w:t>
      </w:r>
      <w:r w:rsidR="006E71E7" w:rsidRPr="00670025">
        <w:rPr>
          <w:rFonts w:ascii="Times New Roman" w:eastAsia="Calibri" w:hAnsi="Times New Roman" w:cs="Times New Roman"/>
          <w:sz w:val="28"/>
          <w:szCs w:val="28"/>
          <w:lang w:val="ru-RU"/>
        </w:rPr>
        <w:t xml:space="preserve"> в </w:t>
      </w:r>
      <w:r w:rsidR="006E71E7" w:rsidRPr="00670025">
        <w:rPr>
          <w:rFonts w:ascii="Times New Roman" w:hAnsi="Times New Roman" w:cs="Times New Roman"/>
          <w:sz w:val="28"/>
          <w:szCs w:val="28"/>
          <w:lang w:val="ru-RU"/>
        </w:rPr>
        <w:t xml:space="preserve">5-9 </w:t>
      </w:r>
      <w:r w:rsidR="006E71E7" w:rsidRPr="00670025">
        <w:rPr>
          <w:rFonts w:ascii="Times New Roman" w:eastAsia="Calibri" w:hAnsi="Times New Roman" w:cs="Times New Roman"/>
          <w:sz w:val="28"/>
          <w:szCs w:val="28"/>
          <w:lang w:val="ru-RU"/>
        </w:rPr>
        <w:t>классе.</w:t>
      </w:r>
    </w:p>
    <w:p w:rsidR="006E71E7" w:rsidRPr="00670025" w:rsidRDefault="00670025" w:rsidP="00670025">
      <w:pPr>
        <w:spacing w:after="0"/>
        <w:rPr>
          <w:rFonts w:ascii="Times New Roman" w:eastAsia="Calibri" w:hAnsi="Times New Roman" w:cs="Times New Roman"/>
          <w:sz w:val="28"/>
          <w:szCs w:val="28"/>
          <w:lang w:val="ru-RU"/>
        </w:rPr>
      </w:pPr>
      <w:r w:rsidRPr="00670025">
        <w:rPr>
          <w:rFonts w:ascii="Times New Roman" w:eastAsia="Calibri" w:hAnsi="Times New Roman" w:cs="Times New Roman"/>
          <w:sz w:val="28"/>
          <w:szCs w:val="28"/>
          <w:lang w:val="ru-RU"/>
        </w:rPr>
        <w:t>Адаптированная р</w:t>
      </w:r>
      <w:r w:rsidR="006E71E7" w:rsidRPr="00670025">
        <w:rPr>
          <w:rFonts w:ascii="Times New Roman" w:eastAsia="Calibri" w:hAnsi="Times New Roman" w:cs="Times New Roman"/>
          <w:sz w:val="28"/>
          <w:szCs w:val="28"/>
          <w:lang w:val="ru-RU"/>
        </w:rPr>
        <w:t>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670025" w:rsidRPr="00670025" w:rsidRDefault="00670025" w:rsidP="00670025">
      <w:pPr>
        <w:spacing w:after="0"/>
        <w:rPr>
          <w:rFonts w:ascii="Times New Roman" w:eastAsia="Calibri" w:hAnsi="Times New Roman" w:cs="Times New Roman"/>
          <w:sz w:val="28"/>
          <w:szCs w:val="28"/>
          <w:lang w:val="ru-RU"/>
        </w:rPr>
      </w:pPr>
      <w:r w:rsidRPr="00670025">
        <w:rPr>
          <w:rFonts w:ascii="Times New Roman" w:eastAsia="Calibri" w:hAnsi="Times New Roman" w:cs="Times New Roman"/>
          <w:sz w:val="28"/>
          <w:szCs w:val="28"/>
          <w:lang w:val="ru-RU"/>
        </w:rPr>
        <w:t>Адаптированная р</w:t>
      </w:r>
      <w:r w:rsidR="006E71E7" w:rsidRPr="00670025">
        <w:rPr>
          <w:rFonts w:ascii="Times New Roman" w:eastAsia="Calibri" w:hAnsi="Times New Roman" w:cs="Times New Roman"/>
          <w:sz w:val="28"/>
          <w:szCs w:val="28"/>
          <w:lang w:val="ru-RU"/>
        </w:rPr>
        <w:t xml:space="preserve">абочая программа учебного предмета является частью  </w:t>
      </w:r>
      <w:r w:rsidRPr="00670025">
        <w:rPr>
          <w:rFonts w:ascii="Times New Roman" w:eastAsia="Calibri" w:hAnsi="Times New Roman" w:cs="Times New Roman"/>
          <w:sz w:val="28"/>
          <w:szCs w:val="28"/>
          <w:lang w:val="ru-RU"/>
        </w:rPr>
        <w:t>А</w:t>
      </w:r>
      <w:r w:rsidRPr="00670025">
        <w:rPr>
          <w:rFonts w:ascii="Times New Roman" w:eastAsia="Calibri" w:hAnsi="Times New Roman" w:cs="Times New Roman"/>
          <w:sz w:val="28"/>
          <w:szCs w:val="28"/>
        </w:rPr>
        <w:t xml:space="preserve">ООП </w:t>
      </w:r>
      <w:r w:rsidRPr="00670025">
        <w:rPr>
          <w:rFonts w:ascii="Times New Roman" w:eastAsia="Calibri" w:hAnsi="Times New Roman" w:cs="Times New Roman"/>
          <w:sz w:val="28"/>
          <w:szCs w:val="28"/>
          <w:lang w:val="ru-RU"/>
        </w:rPr>
        <w:t>О</w:t>
      </w:r>
      <w:r w:rsidR="006E71E7" w:rsidRPr="00670025">
        <w:rPr>
          <w:rFonts w:ascii="Times New Roman" w:eastAsia="Calibri" w:hAnsi="Times New Roman" w:cs="Times New Roman"/>
          <w:sz w:val="28"/>
          <w:szCs w:val="28"/>
        </w:rPr>
        <w:t xml:space="preserve">ОО, </w:t>
      </w:r>
    </w:p>
    <w:p w:rsidR="006E71E7" w:rsidRPr="00670025" w:rsidRDefault="006E71E7" w:rsidP="00670025">
      <w:pPr>
        <w:spacing w:after="0"/>
        <w:rPr>
          <w:rFonts w:ascii="Times New Roman" w:eastAsia="Calibri" w:hAnsi="Times New Roman" w:cs="Times New Roman"/>
          <w:sz w:val="28"/>
          <w:szCs w:val="28"/>
        </w:rPr>
      </w:pPr>
      <w:proofErr w:type="spellStart"/>
      <w:proofErr w:type="gramStart"/>
      <w:r w:rsidRPr="00670025">
        <w:rPr>
          <w:rFonts w:ascii="Times New Roman" w:eastAsia="Calibri" w:hAnsi="Times New Roman" w:cs="Times New Roman"/>
          <w:sz w:val="28"/>
          <w:szCs w:val="28"/>
        </w:rPr>
        <w:t>определяющей</w:t>
      </w:r>
      <w:proofErr w:type="spellEnd"/>
      <w:proofErr w:type="gramEnd"/>
      <w:r w:rsidRPr="00670025">
        <w:rPr>
          <w:rFonts w:ascii="Times New Roman" w:eastAsia="Calibri" w:hAnsi="Times New Roman" w:cs="Times New Roman"/>
          <w:sz w:val="28"/>
          <w:szCs w:val="28"/>
        </w:rPr>
        <w:t>:</w:t>
      </w:r>
    </w:p>
    <w:p w:rsidR="006E71E7" w:rsidRPr="00670025" w:rsidRDefault="006E71E7" w:rsidP="00670025">
      <w:pPr>
        <w:pStyle w:val="af0"/>
        <w:widowControl w:val="0"/>
        <w:numPr>
          <w:ilvl w:val="0"/>
          <w:numId w:val="1"/>
        </w:numPr>
        <w:autoSpaceDE w:val="0"/>
        <w:autoSpaceDN w:val="0"/>
        <w:spacing w:after="0"/>
        <w:ind w:left="0"/>
        <w:contextualSpacing w:val="0"/>
        <w:rPr>
          <w:rFonts w:ascii="Times New Roman" w:hAnsi="Times New Roman"/>
          <w:sz w:val="28"/>
          <w:szCs w:val="28"/>
        </w:rPr>
      </w:pPr>
      <w:proofErr w:type="spellStart"/>
      <w:r w:rsidRPr="00670025">
        <w:rPr>
          <w:rFonts w:ascii="Times New Roman" w:hAnsi="Times New Roman"/>
          <w:sz w:val="28"/>
          <w:szCs w:val="28"/>
        </w:rPr>
        <w:t>содержание</w:t>
      </w:r>
      <w:proofErr w:type="spellEnd"/>
      <w:r w:rsidRPr="00670025">
        <w:rPr>
          <w:rFonts w:ascii="Times New Roman" w:hAnsi="Times New Roman"/>
          <w:sz w:val="28"/>
          <w:szCs w:val="28"/>
        </w:rPr>
        <w:t>;</w:t>
      </w:r>
    </w:p>
    <w:p w:rsidR="006E71E7" w:rsidRPr="00670025" w:rsidRDefault="006E71E7" w:rsidP="00670025">
      <w:pPr>
        <w:pStyle w:val="af0"/>
        <w:widowControl w:val="0"/>
        <w:numPr>
          <w:ilvl w:val="0"/>
          <w:numId w:val="1"/>
        </w:numPr>
        <w:autoSpaceDE w:val="0"/>
        <w:autoSpaceDN w:val="0"/>
        <w:spacing w:after="0"/>
        <w:ind w:left="0"/>
        <w:contextualSpacing w:val="0"/>
        <w:rPr>
          <w:rFonts w:ascii="Times New Roman" w:hAnsi="Times New Roman"/>
          <w:sz w:val="28"/>
          <w:szCs w:val="28"/>
          <w:lang w:val="ru-RU"/>
        </w:rPr>
      </w:pPr>
      <w:r w:rsidRPr="00670025">
        <w:rPr>
          <w:rFonts w:ascii="Times New Roman" w:hAnsi="Times New Roman"/>
          <w:sz w:val="28"/>
          <w:szCs w:val="28"/>
          <w:lang w:val="ru-RU"/>
        </w:rPr>
        <w:t xml:space="preserve">планируемые результаты (личностные, </w:t>
      </w:r>
      <w:proofErr w:type="spellStart"/>
      <w:r w:rsidRPr="00670025">
        <w:rPr>
          <w:rFonts w:ascii="Times New Roman" w:hAnsi="Times New Roman"/>
          <w:sz w:val="28"/>
          <w:szCs w:val="28"/>
          <w:lang w:val="ru-RU"/>
        </w:rPr>
        <w:t>метапредметные</w:t>
      </w:r>
      <w:proofErr w:type="spellEnd"/>
      <w:r w:rsidRPr="00670025">
        <w:rPr>
          <w:rFonts w:ascii="Times New Roman" w:hAnsi="Times New Roman"/>
          <w:sz w:val="28"/>
          <w:szCs w:val="28"/>
          <w:lang w:val="ru-RU"/>
        </w:rPr>
        <w:t xml:space="preserve"> и предметные);</w:t>
      </w:r>
    </w:p>
    <w:p w:rsidR="006E71E7" w:rsidRPr="00670025" w:rsidRDefault="006E71E7" w:rsidP="00670025">
      <w:pPr>
        <w:pStyle w:val="af0"/>
        <w:widowControl w:val="0"/>
        <w:numPr>
          <w:ilvl w:val="0"/>
          <w:numId w:val="1"/>
        </w:numPr>
        <w:autoSpaceDE w:val="0"/>
        <w:autoSpaceDN w:val="0"/>
        <w:spacing w:after="0"/>
        <w:ind w:left="0"/>
        <w:contextualSpacing w:val="0"/>
        <w:rPr>
          <w:rFonts w:ascii="Times New Roman" w:hAnsi="Times New Roman"/>
          <w:sz w:val="28"/>
          <w:szCs w:val="28"/>
          <w:lang w:val="ru-RU"/>
        </w:rPr>
      </w:pPr>
      <w:r w:rsidRPr="00670025">
        <w:rPr>
          <w:rFonts w:ascii="Times New Roman" w:hAnsi="Times New Roman"/>
          <w:sz w:val="28"/>
          <w:szCs w:val="28"/>
          <w:lang w:val="ru-RU"/>
        </w:rPr>
        <w:t>тематическое планирование с учётом рабочей программы воспитания и возможностью использования ЭОР/ЦОР.</w:t>
      </w:r>
    </w:p>
    <w:p w:rsidR="006E71E7" w:rsidRPr="00670025" w:rsidRDefault="006E71E7" w:rsidP="00670025">
      <w:pPr>
        <w:spacing w:after="0"/>
        <w:rPr>
          <w:rFonts w:ascii="Times New Roman" w:eastAsia="Calibri" w:hAnsi="Times New Roman" w:cs="Times New Roman"/>
          <w:sz w:val="28"/>
          <w:szCs w:val="28"/>
          <w:lang w:val="ru-RU"/>
        </w:rPr>
      </w:pPr>
      <w:r w:rsidRPr="00670025">
        <w:rPr>
          <w:rFonts w:ascii="Times New Roman" w:eastAsia="Calibri" w:hAnsi="Times New Roman" w:cs="Times New Roman"/>
          <w:sz w:val="28"/>
          <w:szCs w:val="28"/>
          <w:lang w:val="ru-RU"/>
        </w:rPr>
        <w:t>Календарно-тематическое планирование является приложением к рабочей программе педагога.</w:t>
      </w:r>
    </w:p>
    <w:p w:rsidR="006E71E7" w:rsidRPr="00670025" w:rsidRDefault="006E71E7" w:rsidP="00670025">
      <w:pPr>
        <w:spacing w:after="0"/>
        <w:rPr>
          <w:rFonts w:ascii="Times New Roman" w:eastAsia="Calibri" w:hAnsi="Times New Roman" w:cs="Times New Roman"/>
          <w:sz w:val="28"/>
          <w:szCs w:val="28"/>
          <w:lang w:val="ru-RU"/>
        </w:rPr>
      </w:pPr>
      <w:r w:rsidRPr="00670025">
        <w:rPr>
          <w:rFonts w:ascii="Times New Roman" w:eastAsia="Calibri" w:hAnsi="Times New Roman" w:cs="Times New Roman"/>
          <w:sz w:val="28"/>
          <w:szCs w:val="28"/>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670025">
        <w:rPr>
          <w:rFonts w:ascii="Times New Roman" w:eastAsia="Calibri" w:hAnsi="Times New Roman" w:cs="Times New Roman"/>
          <w:sz w:val="28"/>
          <w:szCs w:val="28"/>
          <w:lang w:val="ru-RU"/>
        </w:rPr>
        <w:t>Нисанова</w:t>
      </w:r>
      <w:proofErr w:type="spellEnd"/>
      <w:r w:rsidRPr="00670025">
        <w:rPr>
          <w:rFonts w:ascii="Times New Roman" w:eastAsia="Calibri" w:hAnsi="Times New Roman" w:cs="Times New Roman"/>
          <w:sz w:val="28"/>
          <w:szCs w:val="28"/>
          <w:lang w:val="ru-RU"/>
        </w:rPr>
        <w:t xml:space="preserve"> Х.Д.</w:t>
      </w:r>
    </w:p>
    <w:p w:rsidR="00670025" w:rsidRPr="00670025" w:rsidRDefault="00670025" w:rsidP="00670025">
      <w:pPr>
        <w:spacing w:after="0"/>
        <w:rPr>
          <w:rFonts w:ascii="Times New Roman" w:eastAsia="Calibri" w:hAnsi="Times New Roman" w:cs="Times New Roman"/>
          <w:sz w:val="28"/>
          <w:szCs w:val="28"/>
          <w:lang w:val="ru-RU"/>
        </w:rPr>
      </w:pPr>
    </w:p>
    <w:p w:rsidR="00670025" w:rsidRPr="00670025" w:rsidRDefault="00670025" w:rsidP="00670025">
      <w:pPr>
        <w:spacing w:after="0"/>
        <w:rPr>
          <w:rFonts w:ascii="Times New Roman" w:eastAsia="Calibri" w:hAnsi="Times New Roman" w:cs="Times New Roman"/>
          <w:sz w:val="28"/>
          <w:szCs w:val="28"/>
          <w:lang w:val="ru-RU"/>
        </w:rPr>
      </w:pPr>
    </w:p>
    <w:p w:rsidR="00670025" w:rsidRPr="00670025" w:rsidRDefault="00670025" w:rsidP="00670025">
      <w:pPr>
        <w:spacing w:after="0"/>
        <w:rPr>
          <w:rFonts w:ascii="Times New Roman" w:eastAsia="Calibri" w:hAnsi="Times New Roman" w:cs="Times New Roman"/>
          <w:sz w:val="28"/>
          <w:szCs w:val="28"/>
          <w:lang w:val="ru-RU"/>
        </w:rPr>
      </w:pPr>
    </w:p>
    <w:p w:rsidR="006E71E7" w:rsidRPr="00670025" w:rsidRDefault="001B66E1" w:rsidP="00670025">
      <w:pPr>
        <w:spacing w:after="0"/>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Дата 31</w:t>
      </w:r>
      <w:r w:rsidR="006E71E7" w:rsidRPr="00670025">
        <w:rPr>
          <w:rFonts w:ascii="Times New Roman" w:eastAsia="Calibri" w:hAnsi="Times New Roman" w:cs="Times New Roman"/>
          <w:sz w:val="28"/>
          <w:szCs w:val="28"/>
          <w:lang w:val="ru-RU"/>
        </w:rPr>
        <w:t>.08.202</w:t>
      </w:r>
      <w:bookmarkStart w:id="6" w:name="_GoBack"/>
      <w:bookmarkEnd w:id="6"/>
      <w:r>
        <w:rPr>
          <w:rFonts w:ascii="Times New Roman" w:eastAsia="Calibri" w:hAnsi="Times New Roman" w:cs="Times New Roman"/>
          <w:sz w:val="28"/>
          <w:szCs w:val="28"/>
          <w:lang w:val="ru-RU"/>
        </w:rPr>
        <w:t>5</w:t>
      </w:r>
      <w:r w:rsidR="006E71E7" w:rsidRPr="00670025">
        <w:rPr>
          <w:rFonts w:ascii="Times New Roman" w:eastAsia="Calibri" w:hAnsi="Times New Roman" w:cs="Times New Roman"/>
          <w:sz w:val="28"/>
          <w:szCs w:val="28"/>
          <w:lang w:val="ru-RU"/>
        </w:rPr>
        <w:t xml:space="preserve"> г.</w:t>
      </w:r>
    </w:p>
    <w:p w:rsidR="006E71E7" w:rsidRPr="00670025" w:rsidRDefault="006E71E7"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670025" w:rsidRPr="00670025" w:rsidRDefault="00670025" w:rsidP="00670025">
      <w:pPr>
        <w:spacing w:after="0"/>
        <w:jc w:val="center"/>
        <w:rPr>
          <w:rFonts w:ascii="Times New Roman" w:hAnsi="Times New Roman" w:cs="Times New Roman"/>
          <w:b/>
          <w:color w:val="000000"/>
          <w:sz w:val="28"/>
          <w:szCs w:val="28"/>
          <w:lang w:val="ru-RU"/>
        </w:rPr>
      </w:pPr>
    </w:p>
    <w:p w:rsidR="00ED3203" w:rsidRPr="00670025" w:rsidRDefault="00A370A2" w:rsidP="00670025">
      <w:pPr>
        <w:spacing w:after="0"/>
        <w:jc w:val="center"/>
        <w:rPr>
          <w:rFonts w:ascii="Times New Roman" w:hAnsi="Times New Roman" w:cs="Times New Roman"/>
          <w:sz w:val="28"/>
          <w:szCs w:val="28"/>
          <w:lang w:val="ru-RU"/>
        </w:rPr>
      </w:pPr>
      <w:r w:rsidRPr="00670025">
        <w:rPr>
          <w:rFonts w:ascii="Times New Roman" w:hAnsi="Times New Roman" w:cs="Times New Roman"/>
          <w:b/>
          <w:color w:val="000000"/>
          <w:sz w:val="28"/>
          <w:szCs w:val="28"/>
          <w:lang w:val="ru-RU"/>
        </w:rPr>
        <w:lastRenderedPageBreak/>
        <w:t>ПОЯСНИТЕЛЬНАЯ ЗАПИСКА</w:t>
      </w:r>
      <w:r w:rsidRPr="00670025">
        <w:rPr>
          <w:rFonts w:ascii="Times New Roman" w:hAnsi="Times New Roman" w:cs="Times New Roman"/>
          <w:color w:val="000000"/>
          <w:sz w:val="28"/>
          <w:szCs w:val="28"/>
          <w:lang w:val="ru-RU"/>
        </w:rPr>
        <w:t>‌</w:t>
      </w:r>
    </w:p>
    <w:p w:rsidR="00670025" w:rsidRPr="00670025" w:rsidRDefault="00670025" w:rsidP="00670025">
      <w:pPr>
        <w:spacing w:after="0"/>
        <w:ind w:firstLine="709"/>
        <w:jc w:val="both"/>
        <w:rPr>
          <w:rFonts w:ascii="Times New Roman" w:hAnsi="Times New Roman" w:cs="Times New Roman"/>
          <w:sz w:val="28"/>
          <w:szCs w:val="28"/>
          <w:lang w:val="ru-RU"/>
        </w:rPr>
      </w:pPr>
      <w:r w:rsidRPr="00670025">
        <w:rPr>
          <w:rFonts w:ascii="Times New Roman" w:hAnsi="Times New Roman" w:cs="Times New Roman"/>
          <w:i/>
          <w:sz w:val="28"/>
          <w:szCs w:val="28"/>
          <w:lang w:val="ru-RU"/>
        </w:rPr>
        <w:t>Целью</w:t>
      </w:r>
      <w:r w:rsidRPr="00670025">
        <w:rPr>
          <w:rFonts w:ascii="Times New Roman" w:hAnsi="Times New Roman" w:cs="Times New Roman"/>
          <w:sz w:val="28"/>
          <w:szCs w:val="28"/>
          <w:lang w:val="ru-RU"/>
        </w:rPr>
        <w:t xml:space="preserve"> школьного образования по адаптивной физической культуре является формирование разносторонне развитой личности, способной активно использовать ценности физической культуры для укрепления и сохранения здоровья, оптимизации жизнедеятельности и организации активного отдыха. </w:t>
      </w:r>
    </w:p>
    <w:p w:rsidR="00670025" w:rsidRPr="00670025" w:rsidRDefault="00670025" w:rsidP="00670025">
      <w:pPr>
        <w:spacing w:after="0"/>
        <w:ind w:firstLine="708"/>
        <w:jc w:val="both"/>
        <w:rPr>
          <w:rFonts w:ascii="Times New Roman" w:eastAsia="Times New Roman" w:hAnsi="Times New Roman" w:cs="Times New Roman"/>
          <w:sz w:val="28"/>
          <w:szCs w:val="28"/>
          <w:lang w:val="ru-RU"/>
        </w:rPr>
      </w:pPr>
      <w:r w:rsidRPr="00670025">
        <w:rPr>
          <w:rFonts w:ascii="Times New Roman" w:hAnsi="Times New Roman" w:cs="Times New Roman"/>
          <w:sz w:val="28"/>
          <w:szCs w:val="28"/>
          <w:lang w:val="ru-RU"/>
        </w:rPr>
        <w:t>Обеспечение регулярной, адекватной состоянию здоровья физической нагрузки, формирование мотивации и привычки к двигательной активности, определение доступного уровня физической активности и поддержание его в течение учебного года являются непременными условиями достижения поставленной цели.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hAnsi="Times New Roman" w:cs="Times New Roman"/>
          <w:sz w:val="28"/>
          <w:szCs w:val="28"/>
          <w:lang w:val="ru-RU"/>
        </w:rPr>
        <w:t>Достижение поставленной цели при разработке и реализации адаптивной программы по физическому воспитанию предусматривает решение как общих, так и специфических (коррекционных, компенсаторных, профилактических) задач.</w:t>
      </w:r>
    </w:p>
    <w:p w:rsidR="00670025" w:rsidRPr="00670025" w:rsidRDefault="00670025" w:rsidP="00670025">
      <w:pPr>
        <w:spacing w:after="0"/>
        <w:ind w:firstLine="709"/>
        <w:jc w:val="both"/>
        <w:rPr>
          <w:rFonts w:ascii="Times New Roman" w:hAnsi="Times New Roman" w:cs="Times New Roman"/>
          <w:sz w:val="28"/>
          <w:szCs w:val="28"/>
          <w:vertAlign w:val="subscript"/>
          <w:lang w:val="ru-RU"/>
        </w:rPr>
      </w:pPr>
      <w:r w:rsidRPr="00670025">
        <w:rPr>
          <w:rFonts w:ascii="Times New Roman" w:hAnsi="Times New Roman" w:cs="Times New Roman"/>
          <w:bCs/>
          <w:i/>
          <w:sz w:val="28"/>
          <w:szCs w:val="28"/>
          <w:lang w:val="ru-RU"/>
        </w:rPr>
        <w:t xml:space="preserve">Общие задачи </w:t>
      </w:r>
      <w:r w:rsidRPr="00670025">
        <w:rPr>
          <w:rFonts w:ascii="Times New Roman" w:hAnsi="Times New Roman" w:cs="Times New Roman"/>
          <w:sz w:val="28"/>
          <w:szCs w:val="28"/>
          <w:lang w:val="ru-RU"/>
        </w:rPr>
        <w:t xml:space="preserve">физического воспитания </w:t>
      </w:r>
      <w:proofErr w:type="gramStart"/>
      <w:r w:rsidRPr="00670025">
        <w:rPr>
          <w:rFonts w:ascii="Times New Roman" w:hAnsi="Times New Roman" w:cs="Times New Roman"/>
          <w:sz w:val="28"/>
          <w:szCs w:val="28"/>
          <w:lang w:val="ru-RU"/>
        </w:rPr>
        <w:t>обучающихся</w:t>
      </w:r>
      <w:proofErr w:type="gramEnd"/>
      <w:r w:rsidRPr="00670025">
        <w:rPr>
          <w:rFonts w:ascii="Times New Roman" w:hAnsi="Times New Roman" w:cs="Times New Roman"/>
          <w:sz w:val="28"/>
          <w:szCs w:val="28"/>
          <w:lang w:val="ru-RU"/>
        </w:rPr>
        <w:t xml:space="preserve"> на уровне основного общего образования: </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укрепление здоровья, содействие нормальному физическому развитию, повышению сопротивляемости организма к неблагоприятным условиям внешней среды;</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rPr>
      </w:pPr>
      <w:proofErr w:type="spellStart"/>
      <w:r w:rsidRPr="00670025">
        <w:rPr>
          <w:rFonts w:ascii="Times New Roman" w:eastAsia="Arial Unicode MS" w:hAnsi="Times New Roman"/>
          <w:kern w:val="1"/>
          <w:sz w:val="28"/>
          <w:szCs w:val="28"/>
        </w:rPr>
        <w:t>развитие</w:t>
      </w:r>
      <w:proofErr w:type="spellEnd"/>
      <w:r w:rsidRPr="00670025">
        <w:rPr>
          <w:rFonts w:ascii="Times New Roman" w:eastAsia="Arial Unicode MS" w:hAnsi="Times New Roman"/>
          <w:kern w:val="1"/>
          <w:sz w:val="28"/>
          <w:szCs w:val="28"/>
        </w:rPr>
        <w:t xml:space="preserve"> </w:t>
      </w:r>
      <w:proofErr w:type="spellStart"/>
      <w:r w:rsidRPr="00670025">
        <w:rPr>
          <w:rFonts w:ascii="Times New Roman" w:eastAsia="Arial Unicode MS" w:hAnsi="Times New Roman"/>
          <w:kern w:val="1"/>
          <w:sz w:val="28"/>
          <w:szCs w:val="28"/>
        </w:rPr>
        <w:t>двигательной</w:t>
      </w:r>
      <w:proofErr w:type="spellEnd"/>
      <w:r w:rsidRPr="00670025">
        <w:rPr>
          <w:rFonts w:ascii="Times New Roman" w:eastAsia="Arial Unicode MS" w:hAnsi="Times New Roman"/>
          <w:kern w:val="1"/>
          <w:sz w:val="28"/>
          <w:szCs w:val="28"/>
        </w:rPr>
        <w:t xml:space="preserve"> </w:t>
      </w:r>
      <w:proofErr w:type="spellStart"/>
      <w:r w:rsidRPr="00670025">
        <w:rPr>
          <w:rFonts w:ascii="Times New Roman" w:eastAsia="Arial Unicode MS" w:hAnsi="Times New Roman"/>
          <w:kern w:val="1"/>
          <w:sz w:val="28"/>
          <w:szCs w:val="28"/>
        </w:rPr>
        <w:t>активности</w:t>
      </w:r>
      <w:proofErr w:type="spellEnd"/>
      <w:r w:rsidRPr="00670025">
        <w:rPr>
          <w:rFonts w:ascii="Times New Roman" w:eastAsia="Arial Unicode MS" w:hAnsi="Times New Roman"/>
          <w:kern w:val="1"/>
          <w:sz w:val="28"/>
          <w:szCs w:val="28"/>
        </w:rPr>
        <w:t xml:space="preserve"> </w:t>
      </w:r>
      <w:proofErr w:type="spellStart"/>
      <w:r w:rsidRPr="00670025">
        <w:rPr>
          <w:rFonts w:ascii="Times New Roman" w:eastAsia="Arial Unicode MS" w:hAnsi="Times New Roman"/>
          <w:kern w:val="1"/>
          <w:sz w:val="28"/>
          <w:szCs w:val="28"/>
        </w:rPr>
        <w:t>обучающихся</w:t>
      </w:r>
      <w:proofErr w:type="spellEnd"/>
      <w:r w:rsidRPr="00670025">
        <w:rPr>
          <w:rFonts w:ascii="Times New Roman" w:eastAsia="Arial Unicode MS" w:hAnsi="Times New Roman"/>
          <w:kern w:val="1"/>
          <w:sz w:val="28"/>
          <w:szCs w:val="28"/>
        </w:rPr>
        <w:t>;</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достижение положительной динамики в развитии основных физических качеств;</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обучение основам техники движений, формированию жизненно необходимых навыков и умений;</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формирование потребности в систематических занятиях физической культурой и спортом;</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формирование необходимых знаний в области физической культуры личности;</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приобретение опыта организации самостоятельных занятий физической культурой с учетом индивидуальных особенностей и способностей; </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формирование умения применять средства физической культуры для организации учебной и </w:t>
      </w:r>
      <w:proofErr w:type="spellStart"/>
      <w:r w:rsidRPr="00670025">
        <w:rPr>
          <w:rFonts w:ascii="Times New Roman" w:eastAsia="Arial Unicode MS" w:hAnsi="Times New Roman"/>
          <w:kern w:val="1"/>
          <w:sz w:val="28"/>
          <w:szCs w:val="28"/>
          <w:lang w:val="ru-RU"/>
        </w:rPr>
        <w:t>досуговой</w:t>
      </w:r>
      <w:proofErr w:type="spellEnd"/>
      <w:r w:rsidRPr="00670025">
        <w:rPr>
          <w:rFonts w:ascii="Times New Roman" w:eastAsia="Arial Unicode MS" w:hAnsi="Times New Roman"/>
          <w:kern w:val="1"/>
          <w:sz w:val="28"/>
          <w:szCs w:val="28"/>
          <w:lang w:val="ru-RU"/>
        </w:rPr>
        <w:t xml:space="preserve"> деятельности;</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воспитание нравственных и волевых качеств, приучение к ответственности за свои поступки, любознательности, активности и самостоятельности;</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формирование общей культуры, духовно-нравственное, гражданское, социальное, личностное и интеллектуальное развитие;</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rPr>
      </w:pPr>
      <w:proofErr w:type="spellStart"/>
      <w:proofErr w:type="gramStart"/>
      <w:r w:rsidRPr="00670025">
        <w:rPr>
          <w:rFonts w:ascii="Times New Roman" w:eastAsia="Arial Unicode MS" w:hAnsi="Times New Roman"/>
          <w:kern w:val="1"/>
          <w:sz w:val="28"/>
          <w:szCs w:val="28"/>
        </w:rPr>
        <w:lastRenderedPageBreak/>
        <w:t>развитие</w:t>
      </w:r>
      <w:proofErr w:type="spellEnd"/>
      <w:proofErr w:type="gramEnd"/>
      <w:r w:rsidRPr="00670025">
        <w:rPr>
          <w:rFonts w:ascii="Times New Roman" w:eastAsia="Arial Unicode MS" w:hAnsi="Times New Roman"/>
          <w:kern w:val="1"/>
          <w:sz w:val="28"/>
          <w:szCs w:val="28"/>
        </w:rPr>
        <w:t xml:space="preserve"> </w:t>
      </w:r>
      <w:proofErr w:type="spellStart"/>
      <w:r w:rsidRPr="00670025">
        <w:rPr>
          <w:rFonts w:ascii="Times New Roman" w:eastAsia="Arial Unicode MS" w:hAnsi="Times New Roman"/>
          <w:kern w:val="1"/>
          <w:sz w:val="28"/>
          <w:szCs w:val="28"/>
        </w:rPr>
        <w:t>творческих</w:t>
      </w:r>
      <w:proofErr w:type="spellEnd"/>
      <w:r w:rsidRPr="00670025">
        <w:rPr>
          <w:rFonts w:ascii="Times New Roman" w:eastAsia="Arial Unicode MS" w:hAnsi="Times New Roman"/>
          <w:kern w:val="1"/>
          <w:sz w:val="28"/>
          <w:szCs w:val="28"/>
        </w:rPr>
        <w:t xml:space="preserve"> </w:t>
      </w:r>
      <w:proofErr w:type="spellStart"/>
      <w:r w:rsidRPr="00670025">
        <w:rPr>
          <w:rFonts w:ascii="Times New Roman" w:eastAsia="Arial Unicode MS" w:hAnsi="Times New Roman"/>
          <w:kern w:val="1"/>
          <w:sz w:val="28"/>
          <w:szCs w:val="28"/>
        </w:rPr>
        <w:t>способностей</w:t>
      </w:r>
      <w:proofErr w:type="spellEnd"/>
      <w:r w:rsidRPr="00670025">
        <w:rPr>
          <w:rFonts w:ascii="Times New Roman" w:eastAsia="Arial Unicode MS" w:hAnsi="Times New Roman"/>
          <w:kern w:val="1"/>
          <w:sz w:val="28"/>
          <w:szCs w:val="28"/>
        </w:rPr>
        <w:t>.</w:t>
      </w:r>
    </w:p>
    <w:p w:rsidR="00670025" w:rsidRPr="00670025" w:rsidRDefault="00670025" w:rsidP="00670025">
      <w:pPr>
        <w:spacing w:after="0"/>
        <w:ind w:firstLine="708"/>
        <w:jc w:val="both"/>
        <w:rPr>
          <w:rFonts w:ascii="Times New Roman" w:eastAsia="Times New Roman" w:hAnsi="Times New Roman" w:cs="Times New Roman"/>
          <w:sz w:val="28"/>
          <w:szCs w:val="28"/>
          <w:lang w:val="ru-RU"/>
        </w:rPr>
      </w:pPr>
      <w:r w:rsidRPr="00670025">
        <w:rPr>
          <w:rFonts w:ascii="Times New Roman" w:hAnsi="Times New Roman" w:cs="Times New Roman"/>
          <w:bCs/>
          <w:i/>
          <w:sz w:val="28"/>
          <w:szCs w:val="28"/>
          <w:lang w:val="ru-RU"/>
        </w:rPr>
        <w:t>Специфические задачи</w:t>
      </w:r>
      <w:r w:rsidRPr="00670025">
        <w:rPr>
          <w:rFonts w:ascii="Times New Roman" w:hAnsi="Times New Roman" w:cs="Times New Roman"/>
          <w:sz w:val="28"/>
          <w:szCs w:val="28"/>
          <w:lang w:val="ru-RU"/>
        </w:rPr>
        <w:t xml:space="preserve"> (коррекционные, компенсаторные, профилактические) физического воспитания </w:t>
      </w:r>
      <w:proofErr w:type="gramStart"/>
      <w:r w:rsidRPr="00670025">
        <w:rPr>
          <w:rFonts w:ascii="Times New Roman" w:hAnsi="Times New Roman" w:cs="Times New Roman"/>
          <w:sz w:val="28"/>
          <w:szCs w:val="28"/>
          <w:lang w:val="ru-RU"/>
        </w:rPr>
        <w:t>обучающихся</w:t>
      </w:r>
      <w:proofErr w:type="gramEnd"/>
      <w:r w:rsidRPr="00670025">
        <w:rPr>
          <w:rFonts w:ascii="Times New Roman" w:hAnsi="Times New Roman" w:cs="Times New Roman"/>
          <w:sz w:val="28"/>
          <w:szCs w:val="28"/>
          <w:lang w:val="ru-RU"/>
        </w:rPr>
        <w:t xml:space="preserve"> с ЗПР на уровне основного общего образования:</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коррекция техники выполнения основных движений – ходьбы, бега, плавания, прыжков, </w:t>
      </w:r>
      <w:proofErr w:type="spellStart"/>
      <w:r w:rsidRPr="00670025">
        <w:rPr>
          <w:rFonts w:ascii="Times New Roman" w:eastAsia="Arial Unicode MS" w:hAnsi="Times New Roman"/>
          <w:kern w:val="1"/>
          <w:sz w:val="28"/>
          <w:szCs w:val="28"/>
          <w:lang w:val="ru-RU"/>
        </w:rPr>
        <w:t>перелезания</w:t>
      </w:r>
      <w:proofErr w:type="spellEnd"/>
      <w:r w:rsidRPr="00670025">
        <w:rPr>
          <w:rFonts w:ascii="Times New Roman" w:eastAsia="Arial Unicode MS" w:hAnsi="Times New Roman"/>
          <w:kern w:val="1"/>
          <w:sz w:val="28"/>
          <w:szCs w:val="28"/>
          <w:lang w:val="ru-RU"/>
        </w:rPr>
        <w:t>, метания и др.;</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коррекция и развитие координационных способностей – согласованности движений отдельных мышц при выполнении физических упражнений, ориентировки в пространстве, дифференцировки усилий, быстроты реагирования на изменяющиеся условия, равновесия, ритмичности, точности движений, мышечно-суставного чувства, зрительно-моторной координации;</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развитие двигательных качеств: силы, скорости, выносливости, пластичности, гибкости и пр.;</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профилактика и коррекция соматических нарушений – дыхательной и </w:t>
      </w:r>
      <w:proofErr w:type="spellStart"/>
      <w:proofErr w:type="gramStart"/>
      <w:r w:rsidRPr="00670025">
        <w:rPr>
          <w:rFonts w:ascii="Times New Roman" w:eastAsia="Arial Unicode MS" w:hAnsi="Times New Roman"/>
          <w:kern w:val="1"/>
          <w:sz w:val="28"/>
          <w:szCs w:val="28"/>
          <w:lang w:val="ru-RU"/>
        </w:rPr>
        <w:t>сердечно-сосудистой</w:t>
      </w:r>
      <w:proofErr w:type="spellEnd"/>
      <w:proofErr w:type="gramEnd"/>
      <w:r w:rsidRPr="00670025">
        <w:rPr>
          <w:rFonts w:ascii="Times New Roman" w:eastAsia="Arial Unicode MS" w:hAnsi="Times New Roman"/>
          <w:kern w:val="1"/>
          <w:sz w:val="28"/>
          <w:szCs w:val="28"/>
          <w:lang w:val="ru-RU"/>
        </w:rPr>
        <w:t xml:space="preserve"> системы, сколиоза, плоскостопия, профилактика простудных и инфекционных заболеваний, травматизма, микротравм;</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коррекция и развитие сенсорных систем: дифференцировка зрительных и слуховых сигналов по силе, расстоянию, направлению; развитие зрительной и слуховой памяти; дифференцировка тактильных ощущений, кожно-кинестетических восприятий и т.д.;</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коррекция психических нарушений в процессе деятельности </w:t>
      </w:r>
      <w:proofErr w:type="gramStart"/>
      <w:r w:rsidRPr="00670025">
        <w:rPr>
          <w:rFonts w:ascii="Times New Roman" w:eastAsia="Arial Unicode MS" w:hAnsi="Times New Roman"/>
          <w:kern w:val="1"/>
          <w:sz w:val="28"/>
          <w:szCs w:val="28"/>
          <w:lang w:val="ru-RU"/>
        </w:rPr>
        <w:t>–з</w:t>
      </w:r>
      <w:proofErr w:type="gramEnd"/>
      <w:r w:rsidRPr="00670025">
        <w:rPr>
          <w:rFonts w:ascii="Times New Roman" w:eastAsia="Arial Unicode MS" w:hAnsi="Times New Roman"/>
          <w:kern w:val="1"/>
          <w:sz w:val="28"/>
          <w:szCs w:val="28"/>
          <w:lang w:val="ru-RU"/>
        </w:rPr>
        <w:t xml:space="preserve">рительно-предметного и зрительно-пространственного восприятия, наглядно-образного и словесно-логического мышления, памяти, внимания, речи, воображения, эмоционально-волевой сферы и т.д.; </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воспитание произвольной регуляции поведения, возможности следовать правилам; </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развитие потребности в общении и объединении со сверстниками, коммуникативного поведения;</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преодоление личностной незрелости обучающихся с ЗПР, воспитание воли, целеустремленности, способности к преодолению трудностей, самоконтроля, самоутверждения, самоопределения;</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обеспечение положительной мотивации к занятиям физкультурой и спортом;</w:t>
      </w:r>
    </w:p>
    <w:p w:rsidR="00670025" w:rsidRPr="00670025" w:rsidRDefault="00670025" w:rsidP="00670025">
      <w:pPr>
        <w:pStyle w:val="af0"/>
        <w:numPr>
          <w:ilvl w:val="0"/>
          <w:numId w:val="6"/>
        </w:numPr>
        <w:tabs>
          <w:tab w:val="left" w:pos="993"/>
        </w:tabs>
        <w:spacing w:after="0"/>
        <w:ind w:left="0" w:hanging="283"/>
        <w:jc w:val="both"/>
        <w:rPr>
          <w:rFonts w:ascii="Times New Roman" w:eastAsia="Arial Unicode MS" w:hAnsi="Times New Roman"/>
          <w:kern w:val="1"/>
          <w:sz w:val="28"/>
          <w:szCs w:val="28"/>
          <w:lang w:val="ru-RU"/>
        </w:rPr>
      </w:pPr>
      <w:r w:rsidRPr="00670025">
        <w:rPr>
          <w:rFonts w:ascii="Times New Roman" w:eastAsia="Arial Unicode MS" w:hAnsi="Times New Roman"/>
          <w:kern w:val="1"/>
          <w:sz w:val="28"/>
          <w:szCs w:val="28"/>
          <w:lang w:val="ru-RU"/>
        </w:rPr>
        <w:t xml:space="preserve">профилактика отклонений в поведении и деятельности, преодоление установок на </w:t>
      </w:r>
      <w:proofErr w:type="spellStart"/>
      <w:r w:rsidRPr="00670025">
        <w:rPr>
          <w:rFonts w:ascii="Times New Roman" w:eastAsia="Arial Unicode MS" w:hAnsi="Times New Roman"/>
          <w:kern w:val="1"/>
          <w:sz w:val="28"/>
          <w:szCs w:val="28"/>
          <w:lang w:val="ru-RU"/>
        </w:rPr>
        <w:t>аддиктивные</w:t>
      </w:r>
      <w:proofErr w:type="spellEnd"/>
      <w:r w:rsidRPr="00670025">
        <w:rPr>
          <w:rFonts w:ascii="Times New Roman" w:eastAsia="Arial Unicode MS" w:hAnsi="Times New Roman"/>
          <w:kern w:val="1"/>
          <w:sz w:val="28"/>
          <w:szCs w:val="28"/>
          <w:lang w:val="ru-RU"/>
        </w:rPr>
        <w:t xml:space="preserve"> формы поведения, ориентаций на применение силы. </w:t>
      </w:r>
    </w:p>
    <w:p w:rsidR="00ED3203" w:rsidRPr="00670025" w:rsidRDefault="00A370A2" w:rsidP="00670025">
      <w:pPr>
        <w:spacing w:after="0"/>
        <w:ind w:firstLine="600"/>
        <w:jc w:val="both"/>
        <w:rPr>
          <w:rFonts w:ascii="Times New Roman" w:hAnsi="Times New Roman" w:cs="Times New Roman"/>
          <w:sz w:val="28"/>
          <w:szCs w:val="28"/>
          <w:lang w:val="ru-RU"/>
        </w:rPr>
      </w:pPr>
      <w:proofErr w:type="gramStart"/>
      <w:r w:rsidRPr="00670025">
        <w:rPr>
          <w:rFonts w:ascii="Times New Roman" w:hAnsi="Times New Roman" w:cs="Times New Roman"/>
          <w:color w:val="000000"/>
          <w:sz w:val="28"/>
          <w:szCs w:val="28"/>
          <w:lang w:val="ru-RU"/>
        </w:rPr>
        <w:lastRenderedPageBreak/>
        <w:t>‌</w:t>
      </w:r>
      <w:bookmarkStart w:id="7" w:name="10bad217-7d99-408e-b09f-86f4333d94ae"/>
      <w:r w:rsidRPr="00670025">
        <w:rPr>
          <w:rFonts w:ascii="Times New Roman" w:hAnsi="Times New Roman" w:cs="Times New Roman"/>
          <w:color w:val="000000"/>
          <w:sz w:val="28"/>
          <w:szCs w:val="28"/>
          <w:lang w:val="ru-RU"/>
        </w:rPr>
        <w:t>Общее число часов, рекомендованных для изучения физической культуры на уровне осн</w:t>
      </w:r>
      <w:r w:rsidR="006E71E7" w:rsidRPr="00670025">
        <w:rPr>
          <w:rFonts w:ascii="Times New Roman" w:hAnsi="Times New Roman" w:cs="Times New Roman"/>
          <w:color w:val="000000"/>
          <w:sz w:val="28"/>
          <w:szCs w:val="28"/>
          <w:lang w:val="ru-RU"/>
        </w:rPr>
        <w:t>овного общего образования, – 340</w:t>
      </w:r>
      <w:r w:rsidRPr="00670025">
        <w:rPr>
          <w:rFonts w:ascii="Times New Roman" w:hAnsi="Times New Roman" w:cs="Times New Roman"/>
          <w:color w:val="000000"/>
          <w:sz w:val="28"/>
          <w:szCs w:val="28"/>
          <w:lang w:val="ru-RU"/>
        </w:rPr>
        <w:t xml:space="preserve"> часов: в 5 классе – 68 часа (2 часа в неделю), в 6 классе – 68 часа (2 часа в неделю), в 7 классе – 68 часа (2 часа в неделю), в 8 классе – 68 часа (2 часа в неделю), в 9 классе – 68 часа (2 часа в неделю).)</w:t>
      </w:r>
      <w:bookmarkEnd w:id="7"/>
      <w:proofErr w:type="gramEnd"/>
    </w:p>
    <w:p w:rsidR="00ED3203" w:rsidRPr="00670025" w:rsidRDefault="00A370A2" w:rsidP="00670025">
      <w:pPr>
        <w:spacing w:after="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w:t>
      </w:r>
    </w:p>
    <w:p w:rsidR="00ED3203" w:rsidRPr="00670025" w:rsidRDefault="00A370A2" w:rsidP="00670025">
      <w:pPr>
        <w:spacing w:after="0"/>
        <w:jc w:val="both"/>
        <w:rPr>
          <w:rFonts w:ascii="Times New Roman" w:hAnsi="Times New Roman" w:cs="Times New Roman"/>
          <w:sz w:val="28"/>
          <w:szCs w:val="28"/>
          <w:lang w:val="ru-RU"/>
        </w:rPr>
      </w:pPr>
      <w:bookmarkStart w:id="8" w:name="block-10302040"/>
      <w:bookmarkEnd w:id="5"/>
      <w:r w:rsidRPr="00670025">
        <w:rPr>
          <w:rFonts w:ascii="Times New Roman" w:hAnsi="Times New Roman" w:cs="Times New Roman"/>
          <w:color w:val="000000"/>
          <w:sz w:val="28"/>
          <w:szCs w:val="28"/>
          <w:lang w:val="ru-RU"/>
        </w:rPr>
        <w:t>​</w:t>
      </w:r>
      <w:r w:rsidRPr="00670025">
        <w:rPr>
          <w:rFonts w:ascii="Times New Roman" w:hAnsi="Times New Roman" w:cs="Times New Roman"/>
          <w:b/>
          <w:color w:val="000000"/>
          <w:sz w:val="28"/>
          <w:szCs w:val="28"/>
          <w:lang w:val="ru-RU"/>
        </w:rPr>
        <w:t>СОДЕРЖАНИЕ УЧЕБНОГО ПРЕДМЕТА</w:t>
      </w:r>
    </w:p>
    <w:p w:rsidR="00ED3203" w:rsidRPr="00670025" w:rsidRDefault="00A370A2" w:rsidP="00670025">
      <w:pPr>
        <w:spacing w:after="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w:t>
      </w:r>
      <w:bookmarkStart w:id="9" w:name="_Toc137567697"/>
      <w:bookmarkEnd w:id="9"/>
      <w:r w:rsidRPr="00670025">
        <w:rPr>
          <w:rFonts w:ascii="Times New Roman" w:hAnsi="Times New Roman" w:cs="Times New Roman"/>
          <w:b/>
          <w:color w:val="000000"/>
          <w:sz w:val="28"/>
          <w:szCs w:val="28"/>
          <w:lang w:val="ru-RU"/>
        </w:rPr>
        <w:t>5 КЛАСС</w:t>
      </w:r>
      <w:r w:rsidRPr="00670025">
        <w:rPr>
          <w:rFonts w:ascii="Times New Roman" w:hAnsi="Times New Roman" w:cs="Times New Roman"/>
          <w:color w:val="000000"/>
          <w:sz w:val="28"/>
          <w:szCs w:val="28"/>
          <w:lang w:val="ru-RU"/>
        </w:rPr>
        <w:t>​</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Знания о физической культуре.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Способы самостоятельной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Режим дня и его значение для </w:t>
      </w:r>
      <w:proofErr w:type="gramStart"/>
      <w:r w:rsidRPr="00670025">
        <w:rPr>
          <w:rFonts w:ascii="Times New Roman" w:hAnsi="Times New Roman" w:cs="Times New Roman"/>
          <w:color w:val="000000"/>
          <w:sz w:val="28"/>
          <w:szCs w:val="28"/>
          <w:lang w:val="ru-RU"/>
        </w:rPr>
        <w:t>обучающихся</w:t>
      </w:r>
      <w:proofErr w:type="gramEnd"/>
      <w:r w:rsidRPr="00670025">
        <w:rPr>
          <w:rFonts w:ascii="Times New Roman" w:hAnsi="Times New Roman" w:cs="Times New Roman"/>
          <w:color w:val="000000"/>
          <w:sz w:val="28"/>
          <w:szCs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Составление дневника физической культуры.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Физическое совершенствование.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Физкультурно-оздоровительная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Спортивно-оздоровительная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Роль и значение спортивно-оздоровительной деятельности в здоровом образе жизни современного человека.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Кувырки вперёд и назад в группировке, кувырки вперёд ноги «</w:t>
      </w:r>
      <w:proofErr w:type="spellStart"/>
      <w:r w:rsidRPr="00670025">
        <w:rPr>
          <w:rFonts w:ascii="Times New Roman" w:hAnsi="Times New Roman" w:cs="Times New Roman"/>
          <w:color w:val="000000"/>
          <w:sz w:val="28"/>
          <w:szCs w:val="28"/>
          <w:lang w:val="ru-RU"/>
        </w:rPr>
        <w:t>скрестно</w:t>
      </w:r>
      <w:proofErr w:type="spellEnd"/>
      <w:r w:rsidRPr="00670025">
        <w:rPr>
          <w:rFonts w:ascii="Times New Roman" w:hAnsi="Times New Roman" w:cs="Times New Roman"/>
          <w:color w:val="000000"/>
          <w:sz w:val="28"/>
          <w:szCs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670025">
        <w:rPr>
          <w:rFonts w:ascii="Times New Roman" w:hAnsi="Times New Roman" w:cs="Times New Roman"/>
          <w:color w:val="000000"/>
          <w:sz w:val="28"/>
          <w:szCs w:val="28"/>
          <w:lang w:val="ru-RU"/>
        </w:rPr>
        <w:t>перелезание</w:t>
      </w:r>
      <w:proofErr w:type="spellEnd"/>
      <w:r w:rsidRPr="00670025">
        <w:rPr>
          <w:rFonts w:ascii="Times New Roman" w:hAnsi="Times New Roman" w:cs="Times New Roman"/>
          <w:color w:val="000000"/>
          <w:sz w:val="28"/>
          <w:szCs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Метание малого мяча с места в вертикальную неподвижную мишень, метание малого мяча на дальность с трёх шагов разбега.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«Спортивные игры».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Футбол. </w:t>
      </w:r>
      <w:proofErr w:type="gramStart"/>
      <w:r w:rsidRPr="00670025">
        <w:rPr>
          <w:rFonts w:ascii="Times New Roman" w:hAnsi="Times New Roman" w:cs="Times New Roman"/>
          <w:color w:val="000000"/>
          <w:sz w:val="28"/>
          <w:szCs w:val="28"/>
          <w:lang w:val="ru-RU"/>
        </w:rPr>
        <w:t>Удар по неподвижному мячу внутренней стороной стопы с небольшого разбега, остановка катящегося мяча способом «</w:t>
      </w:r>
      <w:proofErr w:type="spellStart"/>
      <w:r w:rsidRPr="00670025">
        <w:rPr>
          <w:rFonts w:ascii="Times New Roman" w:hAnsi="Times New Roman" w:cs="Times New Roman"/>
          <w:color w:val="000000"/>
          <w:sz w:val="28"/>
          <w:szCs w:val="28"/>
          <w:lang w:val="ru-RU"/>
        </w:rPr>
        <w:t>наступания</w:t>
      </w:r>
      <w:proofErr w:type="spellEnd"/>
      <w:r w:rsidRPr="00670025">
        <w:rPr>
          <w:rFonts w:ascii="Times New Roman" w:hAnsi="Times New Roman" w:cs="Times New Roman"/>
          <w:color w:val="000000"/>
          <w:sz w:val="28"/>
          <w:szCs w:val="28"/>
          <w:lang w:val="ru-RU"/>
        </w:rPr>
        <w:t xml:space="preserve">», ведение мяча «по прямой», «по кругу» и «змейкой», обводка мячом ориентиров (конусов). </w:t>
      </w:r>
      <w:proofErr w:type="gramEnd"/>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0" w:name="_Toc137567698"/>
      <w:bookmarkEnd w:id="10"/>
    </w:p>
    <w:p w:rsidR="00ED3203" w:rsidRPr="00670025" w:rsidRDefault="00A370A2" w:rsidP="00670025">
      <w:pPr>
        <w:spacing w:after="0"/>
        <w:rPr>
          <w:rFonts w:ascii="Times New Roman" w:hAnsi="Times New Roman" w:cs="Times New Roman"/>
          <w:sz w:val="28"/>
          <w:szCs w:val="28"/>
          <w:lang w:val="ru-RU"/>
        </w:rPr>
      </w:pPr>
      <w:r w:rsidRPr="00670025">
        <w:rPr>
          <w:rFonts w:ascii="Times New Roman" w:hAnsi="Times New Roman" w:cs="Times New Roman"/>
          <w:b/>
          <w:color w:val="000000"/>
          <w:sz w:val="28"/>
          <w:szCs w:val="28"/>
          <w:lang w:val="ru-RU"/>
        </w:rPr>
        <w:t>6 КЛАСС</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Знания о физической культуре.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Способы самостоятельной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Правила и способы составления плана самостоятельных занятий физической подготовкой.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lastRenderedPageBreak/>
        <w:t>Физическое совершенствование.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Физкультурно-оздоровительная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670025">
        <w:rPr>
          <w:rFonts w:ascii="Times New Roman" w:hAnsi="Times New Roman" w:cs="Times New Roman"/>
          <w:color w:val="000000"/>
          <w:sz w:val="28"/>
          <w:szCs w:val="28"/>
          <w:lang w:val="ru-RU"/>
        </w:rPr>
        <w:t>физкультпауз</w:t>
      </w:r>
      <w:proofErr w:type="spellEnd"/>
      <w:r w:rsidRPr="00670025">
        <w:rPr>
          <w:rFonts w:ascii="Times New Roman" w:hAnsi="Times New Roman" w:cs="Times New Roman"/>
          <w:color w:val="000000"/>
          <w:sz w:val="28"/>
          <w:szCs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Спортивно-оздоровительная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Акробатическая комбинация из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и сложно координированных упражнений, стоек и кувырков, ранее разученных акробатических упражнений.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Комбинация из стилизованных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Опорные прыжки через гимнастического козла с разбега способом «согнув ноги» (мальчики) и способом «ноги врозь» (девочки).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Гимнастические комбинации на низком гимнастическом бревне с использованием стилизованных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Упражнения на невысокой гимнастической перекладине: висы, упор ноги врозь, </w:t>
      </w:r>
      <w:proofErr w:type="spellStart"/>
      <w:r w:rsidRPr="00670025">
        <w:rPr>
          <w:rFonts w:ascii="Times New Roman" w:hAnsi="Times New Roman" w:cs="Times New Roman"/>
          <w:color w:val="000000"/>
          <w:sz w:val="28"/>
          <w:szCs w:val="28"/>
          <w:lang w:val="ru-RU"/>
        </w:rPr>
        <w:t>перемах</w:t>
      </w:r>
      <w:proofErr w:type="spellEnd"/>
      <w:r w:rsidRPr="00670025">
        <w:rPr>
          <w:rFonts w:ascii="Times New Roman" w:hAnsi="Times New Roman" w:cs="Times New Roman"/>
          <w:color w:val="000000"/>
          <w:sz w:val="28"/>
          <w:szCs w:val="28"/>
          <w:lang w:val="ru-RU"/>
        </w:rPr>
        <w:t xml:space="preserve"> вперёд и обратно (мальчики).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Лазанье по канату в три приёма (мальчики).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670025">
        <w:rPr>
          <w:rFonts w:ascii="Times New Roman" w:hAnsi="Times New Roman" w:cs="Times New Roman"/>
          <w:color w:val="000000"/>
          <w:sz w:val="28"/>
          <w:szCs w:val="28"/>
          <w:lang w:val="ru-RU"/>
        </w:rPr>
        <w:t>напрыгивание</w:t>
      </w:r>
      <w:proofErr w:type="spellEnd"/>
      <w:r w:rsidRPr="00670025">
        <w:rPr>
          <w:rFonts w:ascii="Times New Roman" w:hAnsi="Times New Roman" w:cs="Times New Roman"/>
          <w:color w:val="000000"/>
          <w:sz w:val="28"/>
          <w:szCs w:val="28"/>
          <w:lang w:val="ru-RU"/>
        </w:rPr>
        <w:t xml:space="preserve"> и спрыгивание.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Метание малого (теннисного) мяча в подвижную (раскачивающуюся) мишень.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«Спортивные игры».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Правила игры и игровая деятельность по правилам с использованием разученных технических приёмов.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1" w:name="_Toc137567699"/>
      <w:bookmarkEnd w:id="11"/>
    </w:p>
    <w:p w:rsidR="00ED3203" w:rsidRPr="00670025" w:rsidRDefault="00A370A2" w:rsidP="00670025">
      <w:pPr>
        <w:spacing w:after="0"/>
        <w:rPr>
          <w:rFonts w:ascii="Times New Roman" w:hAnsi="Times New Roman" w:cs="Times New Roman"/>
          <w:sz w:val="28"/>
          <w:szCs w:val="28"/>
          <w:lang w:val="ru-RU"/>
        </w:rPr>
      </w:pPr>
      <w:r w:rsidRPr="00670025">
        <w:rPr>
          <w:rFonts w:ascii="Times New Roman" w:hAnsi="Times New Roman" w:cs="Times New Roman"/>
          <w:b/>
          <w:color w:val="000000"/>
          <w:sz w:val="28"/>
          <w:szCs w:val="28"/>
          <w:lang w:val="ru-RU"/>
        </w:rPr>
        <w:t>7 КЛАСС</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pacing w:val="-2"/>
          <w:sz w:val="28"/>
          <w:szCs w:val="28"/>
          <w:lang w:val="ru-RU"/>
        </w:rPr>
        <w:t>Знания о физической культуре.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Зарождение олимпийского движения в дореволюционной России, роль А.Д. </w:t>
      </w:r>
      <w:proofErr w:type="spellStart"/>
      <w:r w:rsidRPr="00670025">
        <w:rPr>
          <w:rFonts w:ascii="Times New Roman" w:hAnsi="Times New Roman" w:cs="Times New Roman"/>
          <w:color w:val="000000"/>
          <w:spacing w:val="-2"/>
          <w:sz w:val="28"/>
          <w:szCs w:val="28"/>
          <w:lang w:val="ru-RU"/>
        </w:rPr>
        <w:t>Бутовского</w:t>
      </w:r>
      <w:proofErr w:type="spellEnd"/>
      <w:r w:rsidRPr="00670025">
        <w:rPr>
          <w:rFonts w:ascii="Times New Roman" w:hAnsi="Times New Roman" w:cs="Times New Roman"/>
          <w:color w:val="000000"/>
          <w:spacing w:val="-2"/>
          <w:sz w:val="28"/>
          <w:szCs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lastRenderedPageBreak/>
        <w:t>Влияние занятий физической культурой и спортом на воспитание положительных качеств личности современного человека.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pacing w:val="-2"/>
          <w:sz w:val="28"/>
          <w:szCs w:val="28"/>
          <w:lang w:val="ru-RU"/>
        </w:rPr>
        <w:t>Способы самостоятельной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D3203" w:rsidRPr="00E41FD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E41FD5">
        <w:rPr>
          <w:rFonts w:ascii="Times New Roman" w:hAnsi="Times New Roman" w:cs="Times New Roman"/>
          <w:color w:val="000000"/>
          <w:spacing w:val="-2"/>
          <w:sz w:val="28"/>
          <w:szCs w:val="28"/>
          <w:lang w:val="ru-RU"/>
        </w:rPr>
        <w:t xml:space="preserve">«индекса </w:t>
      </w:r>
      <w:proofErr w:type="spellStart"/>
      <w:r w:rsidRPr="00E41FD5">
        <w:rPr>
          <w:rFonts w:ascii="Times New Roman" w:hAnsi="Times New Roman" w:cs="Times New Roman"/>
          <w:color w:val="000000"/>
          <w:spacing w:val="-2"/>
          <w:sz w:val="28"/>
          <w:szCs w:val="28"/>
          <w:lang w:val="ru-RU"/>
        </w:rPr>
        <w:t>Кетле</w:t>
      </w:r>
      <w:proofErr w:type="spellEnd"/>
      <w:r w:rsidRPr="00E41FD5">
        <w:rPr>
          <w:rFonts w:ascii="Times New Roman" w:hAnsi="Times New Roman" w:cs="Times New Roman"/>
          <w:color w:val="000000"/>
          <w:spacing w:val="-2"/>
          <w:sz w:val="28"/>
          <w:szCs w:val="28"/>
          <w:lang w:val="ru-RU"/>
        </w:rPr>
        <w:t>», «ортостатической пробы», «функциональной пробы со стандартной нагрузкой».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pacing w:val="-2"/>
          <w:sz w:val="28"/>
          <w:szCs w:val="28"/>
          <w:lang w:val="ru-RU"/>
        </w:rPr>
        <w:t>Физическое совершенствование.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pacing w:val="-2"/>
          <w:sz w:val="28"/>
          <w:szCs w:val="28"/>
          <w:lang w:val="ru-RU"/>
        </w:rPr>
        <w:t>Физкультурно-оздоровительная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pacing w:val="-2"/>
          <w:sz w:val="28"/>
          <w:szCs w:val="28"/>
          <w:lang w:val="ru-RU"/>
        </w:rPr>
        <w:t xml:space="preserve">Спортивно-оздоровительная деятельность.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lastRenderedPageBreak/>
        <w:t xml:space="preserve">Комплекс упражнений </w:t>
      </w:r>
      <w:proofErr w:type="spellStart"/>
      <w:proofErr w:type="gramStart"/>
      <w:r w:rsidRPr="00670025">
        <w:rPr>
          <w:rFonts w:ascii="Times New Roman" w:hAnsi="Times New Roman" w:cs="Times New Roman"/>
          <w:color w:val="000000"/>
          <w:spacing w:val="-2"/>
          <w:sz w:val="28"/>
          <w:szCs w:val="28"/>
          <w:lang w:val="ru-RU"/>
        </w:rPr>
        <w:t>степ-аэробики</w:t>
      </w:r>
      <w:proofErr w:type="spellEnd"/>
      <w:proofErr w:type="gramEnd"/>
      <w:r w:rsidRPr="00670025">
        <w:rPr>
          <w:rFonts w:ascii="Times New Roman" w:hAnsi="Times New Roman" w:cs="Times New Roman"/>
          <w:color w:val="000000"/>
          <w:spacing w:val="-2"/>
          <w:sz w:val="28"/>
          <w:szCs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Бег с преодолением препятствий способами «</w:t>
      </w:r>
      <w:proofErr w:type="spellStart"/>
      <w:r w:rsidRPr="00670025">
        <w:rPr>
          <w:rFonts w:ascii="Times New Roman" w:hAnsi="Times New Roman" w:cs="Times New Roman"/>
          <w:color w:val="000000"/>
          <w:spacing w:val="-2"/>
          <w:sz w:val="28"/>
          <w:szCs w:val="28"/>
          <w:lang w:val="ru-RU"/>
        </w:rPr>
        <w:t>наступание</w:t>
      </w:r>
      <w:proofErr w:type="spellEnd"/>
      <w:r w:rsidRPr="00670025">
        <w:rPr>
          <w:rFonts w:ascii="Times New Roman" w:hAnsi="Times New Roman" w:cs="Times New Roman"/>
          <w:color w:val="000000"/>
          <w:spacing w:val="-2"/>
          <w:sz w:val="28"/>
          <w:szCs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Метание малого (теннисного) мяча по движущейся (катящейся) с разной скоростью мишени.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Модуль «Спортивные игры».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Модуль «Спорт».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pacing w:val="-2"/>
          <w:sz w:val="28"/>
          <w:szCs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2" w:name="_Toc137567700"/>
      <w:bookmarkEnd w:id="12"/>
    </w:p>
    <w:p w:rsidR="00ED3203" w:rsidRPr="00670025" w:rsidRDefault="00A370A2" w:rsidP="00670025">
      <w:pPr>
        <w:spacing w:after="0"/>
        <w:rPr>
          <w:rFonts w:ascii="Times New Roman" w:hAnsi="Times New Roman" w:cs="Times New Roman"/>
          <w:sz w:val="28"/>
          <w:szCs w:val="28"/>
          <w:lang w:val="ru-RU"/>
        </w:rPr>
      </w:pPr>
      <w:r w:rsidRPr="00670025">
        <w:rPr>
          <w:rFonts w:ascii="Times New Roman" w:hAnsi="Times New Roman" w:cs="Times New Roman"/>
          <w:b/>
          <w:color w:val="000000"/>
          <w:sz w:val="28"/>
          <w:szCs w:val="28"/>
          <w:lang w:val="ru-RU"/>
        </w:rPr>
        <w:lastRenderedPageBreak/>
        <w:t>8 КЛАСС</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Знания о физической культуре.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Способы самостоятельной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 xml:space="preserve">Физическое совершенствование.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Физкультурно-оздоровительная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 xml:space="preserve">Спортивно-оздоровительная деятельность.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Кроссовый бег, прыжок в длину с разбега способом «прогнувшись».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«Плавание».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670025">
        <w:rPr>
          <w:rFonts w:ascii="Times New Roman" w:hAnsi="Times New Roman" w:cs="Times New Roman"/>
          <w:color w:val="000000"/>
          <w:sz w:val="28"/>
          <w:szCs w:val="28"/>
          <w:lang w:val="ru-RU"/>
        </w:rPr>
        <w:t>Проплывание</w:t>
      </w:r>
      <w:proofErr w:type="spellEnd"/>
      <w:r w:rsidRPr="00670025">
        <w:rPr>
          <w:rFonts w:ascii="Times New Roman" w:hAnsi="Times New Roman" w:cs="Times New Roman"/>
          <w:color w:val="000000"/>
          <w:sz w:val="28"/>
          <w:szCs w:val="28"/>
          <w:lang w:val="ru-RU"/>
        </w:rPr>
        <w:t xml:space="preserve"> учебных дистанций кролем на груди и на спине. </w:t>
      </w:r>
    </w:p>
    <w:p w:rsidR="00A370A2" w:rsidRPr="00670025" w:rsidRDefault="00A370A2" w:rsidP="00670025">
      <w:pPr>
        <w:spacing w:after="0"/>
        <w:ind w:firstLine="600"/>
        <w:jc w:val="both"/>
        <w:rPr>
          <w:rFonts w:ascii="Times New Roman" w:hAnsi="Times New Roman" w:cs="Times New Roman"/>
          <w:color w:val="000000"/>
          <w:sz w:val="28"/>
          <w:szCs w:val="28"/>
          <w:lang w:val="ru-RU"/>
        </w:rPr>
      </w:pPr>
      <w:r w:rsidRPr="00670025">
        <w:rPr>
          <w:rFonts w:ascii="Times New Roman" w:hAnsi="Times New Roman" w:cs="Times New Roman"/>
          <w:color w:val="000000"/>
          <w:sz w:val="28"/>
          <w:szCs w:val="28"/>
          <w:lang w:val="ru-RU"/>
        </w:rPr>
        <w:t xml:space="preserve">Модуль «Спортивные игры».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3" w:name="_Toc137567701"/>
      <w:bookmarkEnd w:id="13"/>
    </w:p>
    <w:p w:rsidR="00ED3203" w:rsidRPr="00670025" w:rsidRDefault="00A370A2" w:rsidP="00670025">
      <w:pPr>
        <w:spacing w:after="0"/>
        <w:rPr>
          <w:rFonts w:ascii="Times New Roman" w:hAnsi="Times New Roman" w:cs="Times New Roman"/>
          <w:sz w:val="28"/>
          <w:szCs w:val="28"/>
          <w:lang w:val="ru-RU"/>
        </w:rPr>
      </w:pPr>
      <w:r w:rsidRPr="00670025">
        <w:rPr>
          <w:rFonts w:ascii="Times New Roman" w:hAnsi="Times New Roman" w:cs="Times New Roman"/>
          <w:b/>
          <w:color w:val="000000"/>
          <w:sz w:val="28"/>
          <w:szCs w:val="28"/>
          <w:lang w:val="ru-RU"/>
        </w:rPr>
        <w:t>9 КЛАСС</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lastRenderedPageBreak/>
        <w:t>Знания о физической культуре.</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Способы самостоятельной деятельности.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 xml:space="preserve">Физическое совершенствование.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Физкультурно-оздоровительная деятельность.</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670025">
        <w:rPr>
          <w:rFonts w:ascii="Times New Roman" w:hAnsi="Times New Roman" w:cs="Times New Roman"/>
          <w:color w:val="000000"/>
          <w:sz w:val="28"/>
          <w:szCs w:val="28"/>
          <w:lang w:val="ru-RU"/>
        </w:rPr>
        <w:t>обучающихся</w:t>
      </w:r>
      <w:proofErr w:type="gramEnd"/>
      <w:r w:rsidRPr="00670025">
        <w:rPr>
          <w:rFonts w:ascii="Times New Roman" w:hAnsi="Times New Roman" w:cs="Times New Roman"/>
          <w:color w:val="000000"/>
          <w:sz w:val="28"/>
          <w:szCs w:val="28"/>
          <w:lang w:val="ru-RU"/>
        </w:rPr>
        <w:t>.</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 xml:space="preserve">Спортивно-оздоровительная деятельность.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670025">
        <w:rPr>
          <w:rFonts w:ascii="Times New Roman" w:hAnsi="Times New Roman" w:cs="Times New Roman"/>
          <w:color w:val="000000"/>
          <w:sz w:val="28"/>
          <w:szCs w:val="28"/>
          <w:lang w:val="ru-RU"/>
        </w:rPr>
        <w:t>полушпагата</w:t>
      </w:r>
      <w:proofErr w:type="spellEnd"/>
      <w:r w:rsidRPr="00670025">
        <w:rPr>
          <w:rFonts w:ascii="Times New Roman" w:hAnsi="Times New Roman" w:cs="Times New Roman"/>
          <w:color w:val="000000"/>
          <w:sz w:val="28"/>
          <w:szCs w:val="28"/>
          <w:lang w:val="ru-RU"/>
        </w:rPr>
        <w:t xml:space="preserve">, стойки на колене с опорой на руки и отведением ноги назад (девушки). </w:t>
      </w:r>
      <w:proofErr w:type="spellStart"/>
      <w:r w:rsidRPr="00670025">
        <w:rPr>
          <w:rFonts w:ascii="Times New Roman" w:hAnsi="Times New Roman" w:cs="Times New Roman"/>
          <w:color w:val="000000"/>
          <w:sz w:val="28"/>
          <w:szCs w:val="28"/>
          <w:lang w:val="ru-RU"/>
        </w:rPr>
        <w:t>Черлидинг</w:t>
      </w:r>
      <w:proofErr w:type="spellEnd"/>
      <w:r w:rsidRPr="00670025">
        <w:rPr>
          <w:rFonts w:ascii="Times New Roman" w:hAnsi="Times New Roman" w:cs="Times New Roman"/>
          <w:color w:val="000000"/>
          <w:sz w:val="28"/>
          <w:szCs w:val="28"/>
          <w:lang w:val="ru-RU"/>
        </w:rPr>
        <w:t xml:space="preserve">: композиция упражнений с построением пирамид, элементами </w:t>
      </w:r>
      <w:proofErr w:type="spellStart"/>
      <w:proofErr w:type="gramStart"/>
      <w:r w:rsidRPr="00670025">
        <w:rPr>
          <w:rFonts w:ascii="Times New Roman" w:hAnsi="Times New Roman" w:cs="Times New Roman"/>
          <w:color w:val="000000"/>
          <w:sz w:val="28"/>
          <w:szCs w:val="28"/>
          <w:lang w:val="ru-RU"/>
        </w:rPr>
        <w:t>степ-аэробики</w:t>
      </w:r>
      <w:proofErr w:type="spellEnd"/>
      <w:proofErr w:type="gramEnd"/>
      <w:r w:rsidRPr="00670025">
        <w:rPr>
          <w:rFonts w:ascii="Times New Roman" w:hAnsi="Times New Roman" w:cs="Times New Roman"/>
          <w:color w:val="000000"/>
          <w:sz w:val="28"/>
          <w:szCs w:val="28"/>
          <w:lang w:val="ru-RU"/>
        </w:rPr>
        <w:t xml:space="preserve">, акробатики и ритмической гимнастики (девушки).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«Спортивные игры».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Баскетбол. Техническая подготовка в игровых действиях: ведение, передачи, приёмы и броски мяча на месте, в прыжке, после ведения.</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b/>
          <w:i/>
          <w:color w:val="000000"/>
          <w:sz w:val="28"/>
          <w:szCs w:val="28"/>
          <w:lang w:val="ru-RU"/>
        </w:rPr>
        <w:t>Программа вариативного модуля «Базовая физическая подготовка».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Развитие силовых способностей.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Комплексы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670025">
        <w:rPr>
          <w:rFonts w:ascii="Times New Roman" w:hAnsi="Times New Roman" w:cs="Times New Roman"/>
          <w:color w:val="000000"/>
          <w:sz w:val="28"/>
          <w:szCs w:val="28"/>
          <w:lang w:val="ru-RU"/>
        </w:rPr>
        <w:t>напрыгивание</w:t>
      </w:r>
      <w:proofErr w:type="spellEnd"/>
      <w:r w:rsidRPr="00670025">
        <w:rPr>
          <w:rFonts w:ascii="Times New Roman" w:hAnsi="Times New Roman" w:cs="Times New Roman"/>
          <w:color w:val="000000"/>
          <w:sz w:val="28"/>
          <w:szCs w:val="28"/>
          <w:lang w:val="ru-RU"/>
        </w:rPr>
        <w:t xml:space="preserve"> и спрыгивание, прыжки через скакалку, </w:t>
      </w:r>
      <w:proofErr w:type="spellStart"/>
      <w:r w:rsidRPr="00670025">
        <w:rPr>
          <w:rFonts w:ascii="Times New Roman" w:hAnsi="Times New Roman" w:cs="Times New Roman"/>
          <w:color w:val="000000"/>
          <w:sz w:val="28"/>
          <w:szCs w:val="28"/>
          <w:lang w:val="ru-RU"/>
        </w:rPr>
        <w:t>многоскоки</w:t>
      </w:r>
      <w:proofErr w:type="spellEnd"/>
      <w:r w:rsidRPr="00670025">
        <w:rPr>
          <w:rFonts w:ascii="Times New Roman" w:hAnsi="Times New Roman" w:cs="Times New Roman"/>
          <w:color w:val="000000"/>
          <w:sz w:val="28"/>
          <w:szCs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w:t>
      </w:r>
      <w:r w:rsidRPr="00670025">
        <w:rPr>
          <w:rFonts w:ascii="Times New Roman" w:hAnsi="Times New Roman" w:cs="Times New Roman"/>
          <w:color w:val="000000"/>
          <w:sz w:val="28"/>
          <w:szCs w:val="28"/>
          <w:lang w:val="ru-RU"/>
        </w:rPr>
        <w:lastRenderedPageBreak/>
        <w:t xml:space="preserve">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Развитие скоростных способностей.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670025">
        <w:rPr>
          <w:rFonts w:ascii="Times New Roman" w:hAnsi="Times New Roman" w:cs="Times New Roman"/>
          <w:color w:val="000000"/>
          <w:sz w:val="28"/>
          <w:szCs w:val="28"/>
          <w:lang w:val="ru-RU"/>
        </w:rPr>
        <w:t>прямой</w:t>
      </w:r>
      <w:proofErr w:type="gramEnd"/>
      <w:r w:rsidRPr="00670025">
        <w:rPr>
          <w:rFonts w:ascii="Times New Roman" w:hAnsi="Times New Roman" w:cs="Times New Roman"/>
          <w:color w:val="000000"/>
          <w:sz w:val="28"/>
          <w:szCs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670025">
        <w:rPr>
          <w:rFonts w:ascii="Times New Roman" w:hAnsi="Times New Roman" w:cs="Times New Roman"/>
          <w:color w:val="000000"/>
          <w:sz w:val="28"/>
          <w:szCs w:val="28"/>
          <w:lang w:val="ru-RU"/>
        </w:rPr>
        <w:t>обегание</w:t>
      </w:r>
      <w:proofErr w:type="spellEnd"/>
      <w:r w:rsidRPr="00670025">
        <w:rPr>
          <w:rFonts w:ascii="Times New Roman" w:hAnsi="Times New Roman" w:cs="Times New Roman"/>
          <w:color w:val="000000"/>
          <w:sz w:val="28"/>
          <w:szCs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Развитие выносливости.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670025">
        <w:rPr>
          <w:rFonts w:ascii="Times New Roman" w:hAnsi="Times New Roman" w:cs="Times New Roman"/>
          <w:color w:val="000000"/>
          <w:sz w:val="28"/>
          <w:szCs w:val="28"/>
          <w:lang w:val="ru-RU"/>
        </w:rPr>
        <w:t>субмаксимальной</w:t>
      </w:r>
      <w:proofErr w:type="spellEnd"/>
      <w:r w:rsidRPr="00670025">
        <w:rPr>
          <w:rFonts w:ascii="Times New Roman" w:hAnsi="Times New Roman" w:cs="Times New Roman"/>
          <w:color w:val="000000"/>
          <w:sz w:val="28"/>
          <w:szCs w:val="28"/>
          <w:lang w:val="ru-RU"/>
        </w:rPr>
        <w:t xml:space="preserve"> интенсивности. Кроссовый бег и марш-бросок на лыжах.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Развитие координации движений.</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w:t>
      </w:r>
      <w:r w:rsidRPr="00670025">
        <w:rPr>
          <w:rFonts w:ascii="Times New Roman" w:hAnsi="Times New Roman" w:cs="Times New Roman"/>
          <w:color w:val="000000"/>
          <w:sz w:val="28"/>
          <w:szCs w:val="28"/>
          <w:lang w:val="ru-RU"/>
        </w:rPr>
        <w:lastRenderedPageBreak/>
        <w:t xml:space="preserve">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Развитие гибкости.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Комплексы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670025">
        <w:rPr>
          <w:rFonts w:ascii="Times New Roman" w:hAnsi="Times New Roman" w:cs="Times New Roman"/>
          <w:color w:val="000000"/>
          <w:sz w:val="28"/>
          <w:szCs w:val="28"/>
          <w:lang w:val="ru-RU"/>
        </w:rPr>
        <w:t>полушпагат</w:t>
      </w:r>
      <w:proofErr w:type="spellEnd"/>
      <w:r w:rsidRPr="00670025">
        <w:rPr>
          <w:rFonts w:ascii="Times New Roman" w:hAnsi="Times New Roman" w:cs="Times New Roman"/>
          <w:color w:val="000000"/>
          <w:sz w:val="28"/>
          <w:szCs w:val="28"/>
          <w:lang w:val="ru-RU"/>
        </w:rPr>
        <w:t xml:space="preserve">, шпагат, </w:t>
      </w:r>
      <w:proofErr w:type="spellStart"/>
      <w:r w:rsidRPr="00670025">
        <w:rPr>
          <w:rFonts w:ascii="Times New Roman" w:hAnsi="Times New Roman" w:cs="Times New Roman"/>
          <w:color w:val="000000"/>
          <w:sz w:val="28"/>
          <w:szCs w:val="28"/>
          <w:lang w:val="ru-RU"/>
        </w:rPr>
        <w:t>выкруты</w:t>
      </w:r>
      <w:proofErr w:type="spellEnd"/>
      <w:r w:rsidRPr="00670025">
        <w:rPr>
          <w:rFonts w:ascii="Times New Roman" w:hAnsi="Times New Roman" w:cs="Times New Roman"/>
          <w:color w:val="000000"/>
          <w:sz w:val="28"/>
          <w:szCs w:val="28"/>
          <w:lang w:val="ru-RU"/>
        </w:rPr>
        <w:t xml:space="preserve"> гимнастической палки).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Упражнения культурно-этнической направленности.</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Сюжетно-образные и обрядовые игры. Технические действия национальных видов спорта.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i/>
          <w:color w:val="000000"/>
          <w:sz w:val="28"/>
          <w:szCs w:val="28"/>
          <w:lang w:val="ru-RU"/>
        </w:rPr>
        <w:t>Специальная физическая подготовка.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«Гимнастика».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670025">
        <w:rPr>
          <w:rFonts w:ascii="Times New Roman" w:hAnsi="Times New Roman" w:cs="Times New Roman"/>
          <w:color w:val="000000"/>
          <w:sz w:val="28"/>
          <w:szCs w:val="28"/>
          <w:lang w:val="ru-RU"/>
        </w:rPr>
        <w:t>выкруты</w:t>
      </w:r>
      <w:proofErr w:type="spellEnd"/>
      <w:r w:rsidRPr="00670025">
        <w:rPr>
          <w:rFonts w:ascii="Times New Roman" w:hAnsi="Times New Roman" w:cs="Times New Roman"/>
          <w:color w:val="000000"/>
          <w:sz w:val="28"/>
          <w:szCs w:val="28"/>
          <w:lang w:val="ru-RU"/>
        </w:rPr>
        <w:t xml:space="preserve">). Комплексы </w:t>
      </w:r>
      <w:proofErr w:type="spellStart"/>
      <w:r w:rsidRPr="00670025">
        <w:rPr>
          <w:rFonts w:ascii="Times New Roman" w:hAnsi="Times New Roman" w:cs="Times New Roman"/>
          <w:color w:val="000000"/>
          <w:sz w:val="28"/>
          <w:szCs w:val="28"/>
          <w:lang w:val="ru-RU"/>
        </w:rPr>
        <w:t>общеразвивающих</w:t>
      </w:r>
      <w:proofErr w:type="spellEnd"/>
      <w:r w:rsidRPr="00670025">
        <w:rPr>
          <w:rFonts w:ascii="Times New Roman" w:hAnsi="Times New Roman" w:cs="Times New Roman"/>
          <w:color w:val="000000"/>
          <w:sz w:val="28"/>
          <w:szCs w:val="28"/>
          <w:lang w:val="ru-RU"/>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670025">
        <w:rPr>
          <w:rFonts w:ascii="Times New Roman" w:hAnsi="Times New Roman" w:cs="Times New Roman"/>
          <w:color w:val="000000"/>
          <w:sz w:val="28"/>
          <w:szCs w:val="28"/>
          <w:lang w:val="ru-RU"/>
        </w:rPr>
        <w:t>полушпагат</w:t>
      </w:r>
      <w:proofErr w:type="spellEnd"/>
      <w:r w:rsidRPr="00670025">
        <w:rPr>
          <w:rFonts w:ascii="Times New Roman" w:hAnsi="Times New Roman" w:cs="Times New Roman"/>
          <w:color w:val="000000"/>
          <w:sz w:val="28"/>
          <w:szCs w:val="28"/>
          <w:lang w:val="ru-RU"/>
        </w:rPr>
        <w:t>, шпагат, складка, мост).</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670025">
        <w:rPr>
          <w:rFonts w:ascii="Times New Roman" w:hAnsi="Times New Roman" w:cs="Times New Roman"/>
          <w:color w:val="000000"/>
          <w:sz w:val="28"/>
          <w:szCs w:val="28"/>
          <w:lang w:val="ru-RU"/>
        </w:rPr>
        <w:t>безопорным</w:t>
      </w:r>
      <w:proofErr w:type="spellEnd"/>
      <w:r w:rsidRPr="00670025">
        <w:rPr>
          <w:rFonts w:ascii="Times New Roman" w:hAnsi="Times New Roman" w:cs="Times New Roman"/>
          <w:color w:val="000000"/>
          <w:sz w:val="28"/>
          <w:szCs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670025">
        <w:rPr>
          <w:rFonts w:ascii="Times New Roman" w:hAnsi="Times New Roman" w:cs="Times New Roman"/>
          <w:color w:val="000000"/>
          <w:sz w:val="28"/>
          <w:szCs w:val="28"/>
          <w:lang w:val="ru-RU"/>
        </w:rPr>
        <w:t>положения</w:t>
      </w:r>
      <w:proofErr w:type="gramEnd"/>
      <w:r w:rsidRPr="00670025">
        <w:rPr>
          <w:rFonts w:ascii="Times New Roman" w:hAnsi="Times New Roman" w:cs="Times New Roman"/>
          <w:color w:val="000000"/>
          <w:sz w:val="28"/>
          <w:szCs w:val="28"/>
          <w:lang w:val="ru-RU"/>
        </w:rPr>
        <w:t xml:space="preserve"> лёжа на гимнастическом козле (ноги </w:t>
      </w:r>
      <w:r w:rsidRPr="00670025">
        <w:rPr>
          <w:rFonts w:ascii="Times New Roman" w:hAnsi="Times New Roman" w:cs="Times New Roman"/>
          <w:color w:val="000000"/>
          <w:sz w:val="28"/>
          <w:szCs w:val="28"/>
          <w:lang w:val="ru-RU"/>
        </w:rPr>
        <w:lastRenderedPageBreak/>
        <w:t xml:space="preserve">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670025">
        <w:rPr>
          <w:rFonts w:ascii="Times New Roman" w:hAnsi="Times New Roman" w:cs="Times New Roman"/>
          <w:color w:val="000000"/>
          <w:sz w:val="28"/>
          <w:szCs w:val="28"/>
          <w:lang w:val="ru-RU"/>
        </w:rPr>
        <w:t>со</w:t>
      </w:r>
      <w:proofErr w:type="gramEnd"/>
      <w:r w:rsidRPr="00670025">
        <w:rPr>
          <w:rFonts w:ascii="Times New Roman" w:hAnsi="Times New Roman" w:cs="Times New Roman"/>
          <w:color w:val="000000"/>
          <w:sz w:val="28"/>
          <w:szCs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670025">
        <w:rPr>
          <w:rFonts w:ascii="Times New Roman" w:hAnsi="Times New Roman" w:cs="Times New Roman"/>
          <w:color w:val="000000"/>
          <w:sz w:val="28"/>
          <w:szCs w:val="28"/>
          <w:lang w:val="ru-RU"/>
        </w:rPr>
        <w:t>сочетаниис</w:t>
      </w:r>
      <w:proofErr w:type="spellEnd"/>
      <w:r w:rsidRPr="00670025">
        <w:rPr>
          <w:rFonts w:ascii="Times New Roman" w:hAnsi="Times New Roman" w:cs="Times New Roman"/>
          <w:color w:val="000000"/>
          <w:sz w:val="28"/>
          <w:szCs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670025">
        <w:rPr>
          <w:rFonts w:ascii="Times New Roman" w:hAnsi="Times New Roman" w:cs="Times New Roman"/>
          <w:color w:val="000000"/>
          <w:sz w:val="28"/>
          <w:szCs w:val="28"/>
          <w:lang w:val="ru-RU"/>
        </w:rPr>
        <w:t>выполняемыев</w:t>
      </w:r>
      <w:proofErr w:type="spellEnd"/>
      <w:r w:rsidRPr="00670025">
        <w:rPr>
          <w:rFonts w:ascii="Times New Roman" w:hAnsi="Times New Roman" w:cs="Times New Roman"/>
          <w:color w:val="000000"/>
          <w:sz w:val="28"/>
          <w:szCs w:val="28"/>
          <w:lang w:val="ru-RU"/>
        </w:rPr>
        <w:t xml:space="preserve"> режиме </w:t>
      </w:r>
      <w:proofErr w:type="gramStart"/>
      <w:r w:rsidRPr="00670025">
        <w:rPr>
          <w:rFonts w:ascii="Times New Roman" w:hAnsi="Times New Roman" w:cs="Times New Roman"/>
          <w:color w:val="000000"/>
          <w:sz w:val="28"/>
          <w:szCs w:val="28"/>
          <w:lang w:val="ru-RU"/>
        </w:rPr>
        <w:t>непрерывного</w:t>
      </w:r>
      <w:proofErr w:type="gramEnd"/>
      <w:r w:rsidRPr="00670025">
        <w:rPr>
          <w:rFonts w:ascii="Times New Roman" w:hAnsi="Times New Roman" w:cs="Times New Roman"/>
          <w:color w:val="000000"/>
          <w:sz w:val="28"/>
          <w:szCs w:val="28"/>
          <w:lang w:val="ru-RU"/>
        </w:rPr>
        <w:t xml:space="preserve"> и интервального методов.</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«Лёгкая атлетика».</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670025">
        <w:rPr>
          <w:rFonts w:ascii="Times New Roman" w:hAnsi="Times New Roman" w:cs="Times New Roman"/>
          <w:color w:val="000000"/>
          <w:sz w:val="28"/>
          <w:szCs w:val="28"/>
          <w:lang w:val="ru-RU"/>
        </w:rPr>
        <w:t>полуприседе</w:t>
      </w:r>
      <w:proofErr w:type="spellEnd"/>
      <w:r w:rsidRPr="00670025">
        <w:rPr>
          <w:rFonts w:ascii="Times New Roman" w:hAnsi="Times New Roman" w:cs="Times New Roman"/>
          <w:color w:val="000000"/>
          <w:sz w:val="28"/>
          <w:szCs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670025">
        <w:rPr>
          <w:rFonts w:ascii="Times New Roman" w:hAnsi="Times New Roman" w:cs="Times New Roman"/>
          <w:color w:val="000000"/>
          <w:sz w:val="28"/>
          <w:szCs w:val="28"/>
          <w:lang w:val="ru-RU"/>
        </w:rPr>
        <w:t>по</w:t>
      </w:r>
      <w:proofErr w:type="gramEnd"/>
      <w:r w:rsidRPr="00670025">
        <w:rPr>
          <w:rFonts w:ascii="Times New Roman" w:hAnsi="Times New Roman" w:cs="Times New Roman"/>
          <w:color w:val="000000"/>
          <w:sz w:val="28"/>
          <w:szCs w:val="28"/>
          <w:lang w:val="ru-RU"/>
        </w:rPr>
        <w:t xml:space="preserve"> прямой, на повороте и со старта). Бег с максимальной скоростью «с ходу». Прыжки через скакалку в </w:t>
      </w:r>
      <w:r w:rsidRPr="00670025">
        <w:rPr>
          <w:rFonts w:ascii="Times New Roman" w:hAnsi="Times New Roman" w:cs="Times New Roman"/>
          <w:color w:val="000000"/>
          <w:sz w:val="28"/>
          <w:szCs w:val="28"/>
          <w:lang w:val="ru-RU"/>
        </w:rPr>
        <w:lastRenderedPageBreak/>
        <w:t xml:space="preserve">максимальном темпе. Ускорение, переходящее в </w:t>
      </w:r>
      <w:proofErr w:type="spellStart"/>
      <w:r w:rsidRPr="00670025">
        <w:rPr>
          <w:rFonts w:ascii="Times New Roman" w:hAnsi="Times New Roman" w:cs="Times New Roman"/>
          <w:color w:val="000000"/>
          <w:sz w:val="28"/>
          <w:szCs w:val="28"/>
          <w:lang w:val="ru-RU"/>
        </w:rPr>
        <w:t>многоскоки</w:t>
      </w:r>
      <w:proofErr w:type="spellEnd"/>
      <w:r w:rsidRPr="00670025">
        <w:rPr>
          <w:rFonts w:ascii="Times New Roman" w:hAnsi="Times New Roman" w:cs="Times New Roman"/>
          <w:color w:val="000000"/>
          <w:sz w:val="28"/>
          <w:szCs w:val="28"/>
          <w:lang w:val="ru-RU"/>
        </w:rPr>
        <w:t xml:space="preserve">, и </w:t>
      </w:r>
      <w:proofErr w:type="spellStart"/>
      <w:r w:rsidRPr="00670025">
        <w:rPr>
          <w:rFonts w:ascii="Times New Roman" w:hAnsi="Times New Roman" w:cs="Times New Roman"/>
          <w:color w:val="000000"/>
          <w:sz w:val="28"/>
          <w:szCs w:val="28"/>
          <w:lang w:val="ru-RU"/>
        </w:rPr>
        <w:t>многоскоки</w:t>
      </w:r>
      <w:proofErr w:type="spellEnd"/>
      <w:r w:rsidRPr="00670025">
        <w:rPr>
          <w:rFonts w:ascii="Times New Roman" w:hAnsi="Times New Roman" w:cs="Times New Roman"/>
          <w:color w:val="000000"/>
          <w:sz w:val="28"/>
          <w:szCs w:val="28"/>
          <w:lang w:val="ru-RU"/>
        </w:rPr>
        <w:t xml:space="preserve">, </w:t>
      </w:r>
      <w:proofErr w:type="gramStart"/>
      <w:r w:rsidRPr="00670025">
        <w:rPr>
          <w:rFonts w:ascii="Times New Roman" w:hAnsi="Times New Roman" w:cs="Times New Roman"/>
          <w:color w:val="000000"/>
          <w:sz w:val="28"/>
          <w:szCs w:val="28"/>
          <w:lang w:val="ru-RU"/>
        </w:rPr>
        <w:t>переходящие</w:t>
      </w:r>
      <w:proofErr w:type="gramEnd"/>
      <w:r w:rsidRPr="00670025">
        <w:rPr>
          <w:rFonts w:ascii="Times New Roman" w:hAnsi="Times New Roman" w:cs="Times New Roman"/>
          <w:color w:val="000000"/>
          <w:sz w:val="28"/>
          <w:szCs w:val="28"/>
          <w:lang w:val="ru-RU"/>
        </w:rPr>
        <w:t xml:space="preserve"> в бег с ускорением. Подвижные и спортивные игры, эстафеты.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2403A" w:rsidRPr="00670025" w:rsidRDefault="00A370A2" w:rsidP="00670025">
      <w:pPr>
        <w:spacing w:after="0"/>
        <w:ind w:firstLine="600"/>
        <w:jc w:val="both"/>
        <w:rPr>
          <w:rFonts w:ascii="Times New Roman" w:hAnsi="Times New Roman" w:cs="Times New Roman"/>
          <w:color w:val="000000"/>
          <w:sz w:val="28"/>
          <w:szCs w:val="28"/>
          <w:lang w:val="ru-RU"/>
        </w:rPr>
      </w:pPr>
      <w:r w:rsidRPr="00670025">
        <w:rPr>
          <w:rFonts w:ascii="Times New Roman" w:hAnsi="Times New Roman" w:cs="Times New Roman"/>
          <w:color w:val="000000"/>
          <w:sz w:val="28"/>
          <w:szCs w:val="28"/>
          <w:lang w:val="ru-RU"/>
        </w:rPr>
        <w:t xml:space="preserve">Развитие координации.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Модуль «Спортивные игры».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Баскетбол.1)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670025">
        <w:rPr>
          <w:rFonts w:ascii="Times New Roman" w:hAnsi="Times New Roman" w:cs="Times New Roman"/>
          <w:color w:val="000000"/>
          <w:sz w:val="28"/>
          <w:szCs w:val="28"/>
          <w:lang w:val="ru-RU"/>
        </w:rPr>
        <w:t>многоскоков</w:t>
      </w:r>
      <w:proofErr w:type="spellEnd"/>
      <w:r w:rsidRPr="00670025">
        <w:rPr>
          <w:rFonts w:ascii="Times New Roman" w:hAnsi="Times New Roman" w:cs="Times New Roman"/>
          <w:color w:val="000000"/>
          <w:sz w:val="28"/>
          <w:szCs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670025">
        <w:rPr>
          <w:rFonts w:ascii="Times New Roman" w:hAnsi="Times New Roman" w:cs="Times New Roman"/>
          <w:color w:val="000000"/>
          <w:sz w:val="28"/>
          <w:szCs w:val="28"/>
          <w:lang w:val="ru-RU"/>
        </w:rPr>
        <w:t>Напрыгивание</w:t>
      </w:r>
      <w:proofErr w:type="spellEnd"/>
      <w:r w:rsidRPr="00670025">
        <w:rPr>
          <w:rFonts w:ascii="Times New Roman" w:hAnsi="Times New Roman" w:cs="Times New Roman"/>
          <w:color w:val="000000"/>
          <w:sz w:val="28"/>
          <w:szCs w:val="28"/>
          <w:lang w:val="ru-RU"/>
        </w:rPr>
        <w:t xml:space="preserve"> и спрыгивание с последующим ускорением. </w:t>
      </w:r>
      <w:proofErr w:type="spellStart"/>
      <w:r w:rsidRPr="00670025">
        <w:rPr>
          <w:rFonts w:ascii="Times New Roman" w:hAnsi="Times New Roman" w:cs="Times New Roman"/>
          <w:color w:val="000000"/>
          <w:sz w:val="28"/>
          <w:szCs w:val="28"/>
          <w:lang w:val="ru-RU"/>
        </w:rPr>
        <w:t>Многоскоки</w:t>
      </w:r>
      <w:proofErr w:type="spellEnd"/>
      <w:r w:rsidRPr="00670025">
        <w:rPr>
          <w:rFonts w:ascii="Times New Roman" w:hAnsi="Times New Roman" w:cs="Times New Roman"/>
          <w:color w:val="000000"/>
          <w:sz w:val="28"/>
          <w:szCs w:val="28"/>
          <w:lang w:val="ru-RU"/>
        </w:rPr>
        <w:t xml:space="preserve"> с последующим ускорением и ускорения с последующим выполнением </w:t>
      </w:r>
      <w:proofErr w:type="spellStart"/>
      <w:r w:rsidRPr="00670025">
        <w:rPr>
          <w:rFonts w:ascii="Times New Roman" w:hAnsi="Times New Roman" w:cs="Times New Roman"/>
          <w:color w:val="000000"/>
          <w:sz w:val="28"/>
          <w:szCs w:val="28"/>
          <w:lang w:val="ru-RU"/>
        </w:rPr>
        <w:t>многоскоков</w:t>
      </w:r>
      <w:proofErr w:type="spellEnd"/>
      <w:r w:rsidRPr="00670025">
        <w:rPr>
          <w:rFonts w:ascii="Times New Roman" w:hAnsi="Times New Roman" w:cs="Times New Roman"/>
          <w:color w:val="000000"/>
          <w:sz w:val="28"/>
          <w:szCs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670025">
        <w:rPr>
          <w:rFonts w:ascii="Times New Roman" w:hAnsi="Times New Roman" w:cs="Times New Roman"/>
          <w:color w:val="000000"/>
          <w:sz w:val="28"/>
          <w:szCs w:val="28"/>
          <w:lang w:val="ru-RU"/>
        </w:rPr>
        <w:t>полуприседе</w:t>
      </w:r>
      <w:proofErr w:type="spellEnd"/>
      <w:r w:rsidRPr="00670025">
        <w:rPr>
          <w:rFonts w:ascii="Times New Roman" w:hAnsi="Times New Roman" w:cs="Times New Roman"/>
          <w:color w:val="000000"/>
          <w:sz w:val="28"/>
          <w:szCs w:val="28"/>
          <w:lang w:val="ru-RU"/>
        </w:rPr>
        <w:t>.</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lastRenderedPageBreak/>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670025">
        <w:rPr>
          <w:rFonts w:ascii="Times New Roman" w:hAnsi="Times New Roman" w:cs="Times New Roman"/>
          <w:color w:val="000000"/>
          <w:sz w:val="28"/>
          <w:szCs w:val="28"/>
          <w:lang w:val="ru-RU"/>
        </w:rPr>
        <w:t>мячав</w:t>
      </w:r>
      <w:proofErr w:type="spellEnd"/>
      <w:r w:rsidRPr="00670025">
        <w:rPr>
          <w:rFonts w:ascii="Times New Roman" w:hAnsi="Times New Roman" w:cs="Times New Roman"/>
          <w:color w:val="000000"/>
          <w:sz w:val="28"/>
          <w:szCs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Футбол.</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670025">
        <w:rPr>
          <w:rFonts w:ascii="Times New Roman" w:hAnsi="Times New Roman" w:cs="Times New Roman"/>
          <w:color w:val="000000"/>
          <w:sz w:val="28"/>
          <w:szCs w:val="28"/>
          <w:lang w:val="ru-RU"/>
        </w:rPr>
        <w:t>Бег и ходьба спиной вперёд с изменением темпа и направления движения (по прямой, по кругу и «змейкой»).</w:t>
      </w:r>
      <w:proofErr w:type="gramEnd"/>
      <w:r w:rsidRPr="00670025">
        <w:rPr>
          <w:rFonts w:ascii="Times New Roman" w:hAnsi="Times New Roman" w:cs="Times New Roman"/>
          <w:color w:val="000000"/>
          <w:sz w:val="28"/>
          <w:szCs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670025">
        <w:rPr>
          <w:rFonts w:ascii="Times New Roman" w:hAnsi="Times New Roman" w:cs="Times New Roman"/>
          <w:color w:val="000000"/>
          <w:sz w:val="28"/>
          <w:szCs w:val="28"/>
          <w:lang w:val="ru-RU"/>
        </w:rPr>
        <w:t>Многоскоки</w:t>
      </w:r>
      <w:proofErr w:type="spellEnd"/>
      <w:r w:rsidRPr="00670025">
        <w:rPr>
          <w:rFonts w:ascii="Times New Roman" w:hAnsi="Times New Roman" w:cs="Times New Roman"/>
          <w:color w:val="000000"/>
          <w:sz w:val="28"/>
          <w:szCs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D3203" w:rsidRPr="00670025" w:rsidRDefault="00A370A2" w:rsidP="00670025">
      <w:pPr>
        <w:spacing w:after="0"/>
        <w:ind w:firstLine="600"/>
        <w:jc w:val="both"/>
        <w:rPr>
          <w:rFonts w:ascii="Times New Roman" w:hAnsi="Times New Roman" w:cs="Times New Roman"/>
          <w:sz w:val="28"/>
          <w:szCs w:val="28"/>
          <w:lang w:val="ru-RU"/>
        </w:rPr>
      </w:pPr>
      <w:r w:rsidRPr="00670025">
        <w:rPr>
          <w:rFonts w:ascii="Times New Roman" w:hAnsi="Times New Roman" w:cs="Times New Roman"/>
          <w:color w:val="000000"/>
          <w:sz w:val="28"/>
          <w:szCs w:val="28"/>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w:t>
      </w:r>
      <w:r w:rsidRPr="00670025">
        <w:rPr>
          <w:rFonts w:ascii="Times New Roman" w:hAnsi="Times New Roman" w:cs="Times New Roman"/>
          <w:color w:val="000000"/>
          <w:sz w:val="28"/>
          <w:szCs w:val="28"/>
          <w:lang w:val="ru-RU"/>
        </w:rPr>
        <w:lastRenderedPageBreak/>
        <w:t>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70025" w:rsidRPr="00670025" w:rsidRDefault="00670025" w:rsidP="00670025">
      <w:pPr>
        <w:spacing w:after="0"/>
        <w:jc w:val="both"/>
        <w:rPr>
          <w:rFonts w:ascii="Times New Roman" w:hAnsi="Times New Roman" w:cs="Times New Roman"/>
          <w:b/>
          <w:color w:val="000000"/>
          <w:sz w:val="28"/>
          <w:szCs w:val="28"/>
          <w:lang w:val="ru-RU"/>
        </w:rPr>
      </w:pPr>
      <w:bookmarkStart w:id="14" w:name="_Toc137548640"/>
      <w:bookmarkStart w:id="15" w:name="block-10302037"/>
      <w:bookmarkEnd w:id="8"/>
      <w:bookmarkEnd w:id="14"/>
    </w:p>
    <w:p w:rsidR="00670025" w:rsidRPr="00670025" w:rsidRDefault="00670025" w:rsidP="00670025">
      <w:pPr>
        <w:spacing w:after="0"/>
        <w:rPr>
          <w:rFonts w:ascii="Times New Roman" w:hAnsi="Times New Roman" w:cs="Times New Roman"/>
          <w:b/>
          <w:sz w:val="28"/>
          <w:szCs w:val="28"/>
          <w:lang w:val="ru-RU"/>
        </w:rPr>
      </w:pPr>
      <w:r w:rsidRPr="00670025">
        <w:rPr>
          <w:rFonts w:ascii="Times New Roman" w:hAnsi="Times New Roman" w:cs="Times New Roman"/>
          <w:b/>
          <w:sz w:val="28"/>
          <w:szCs w:val="28"/>
          <w:lang w:val="ru-RU"/>
        </w:rPr>
        <w:t xml:space="preserve">ПЛАНИРУЕМЫЕ РЕЗУЛЬТАТЫ ОСВОЕНИЯ УЧЕБНОГО ПРЕДМЕТА «АДАПТИВНАЯ ФИЗИЧЕСКАЯ КУЛЬТУРА» </w:t>
      </w:r>
    </w:p>
    <w:p w:rsidR="00670025" w:rsidRPr="00670025" w:rsidRDefault="00670025" w:rsidP="00670025">
      <w:pPr>
        <w:spacing w:after="0"/>
        <w:jc w:val="both"/>
        <w:rPr>
          <w:rFonts w:ascii="Times New Roman" w:hAnsi="Times New Roman" w:cs="Times New Roman"/>
          <w:sz w:val="28"/>
          <w:szCs w:val="28"/>
          <w:lang w:val="ru-RU"/>
        </w:rPr>
      </w:pPr>
    </w:p>
    <w:p w:rsidR="00670025" w:rsidRPr="00670025" w:rsidRDefault="00670025" w:rsidP="00670025">
      <w:pPr>
        <w:spacing w:after="0"/>
        <w:ind w:firstLine="709"/>
        <w:jc w:val="both"/>
        <w:rPr>
          <w:rFonts w:ascii="Times New Roman" w:hAnsi="Times New Roman" w:cs="Times New Roman"/>
          <w:b/>
          <w:sz w:val="28"/>
          <w:szCs w:val="28"/>
          <w:lang w:val="ru-RU"/>
        </w:rPr>
      </w:pPr>
      <w:r w:rsidRPr="00670025">
        <w:rPr>
          <w:rFonts w:ascii="Times New Roman" w:hAnsi="Times New Roman" w:cs="Times New Roman"/>
          <w:b/>
          <w:sz w:val="28"/>
          <w:szCs w:val="28"/>
          <w:lang w:val="ru-RU"/>
        </w:rPr>
        <w:t>ЛИЧНОСТНЫЕ РЕЗУЛЬТАТЫ:</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российская гражданская идентичность (патриотизм, уважение к спортивному прошлому и настоящему многонационального народа России, осознание и ощущение личностной сопричастности спортивной составляющей жизни российского народа); знание истории спорта, знаменитых спортсменов России и мира;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готовность и способность обучающихся с ЗПР к саморазвитию и самообразованию на основе мотивации к занятиям адаптивной физической культурой;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при выполнении физических упражнений и в совместной спортивной деятельности;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proofErr w:type="spellStart"/>
      <w:r w:rsidRPr="00670025">
        <w:rPr>
          <w:rFonts w:ascii="Times New Roman" w:eastAsia="Times New Roman" w:hAnsi="Times New Roman" w:cs="Times New Roman"/>
          <w:sz w:val="28"/>
          <w:szCs w:val="28"/>
          <w:lang w:val="ru-RU"/>
        </w:rPr>
        <w:t>сформированность</w:t>
      </w:r>
      <w:proofErr w:type="spellEnd"/>
      <w:r w:rsidRPr="00670025">
        <w:rPr>
          <w:rFonts w:ascii="Times New Roman" w:eastAsia="Times New Roman" w:hAnsi="Times New Roman" w:cs="Times New Roman"/>
          <w:sz w:val="28"/>
          <w:szCs w:val="28"/>
          <w:lang w:val="ru-RU"/>
        </w:rPr>
        <w:t xml:space="preserve">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спортивное многообразие современного мира;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 xml:space="preserve">осознанное, уважительное и доброжелательное отношение к физическим возможностям другого человека, к его мнению, мировоззрению, культуре, языку, вере, гражданской </w:t>
      </w:r>
      <w:proofErr w:type="spellStart"/>
      <w:r w:rsidRPr="00670025">
        <w:rPr>
          <w:rFonts w:ascii="Times New Roman" w:eastAsia="Times New Roman" w:hAnsi="Times New Roman" w:cs="Times New Roman"/>
          <w:sz w:val="28"/>
          <w:szCs w:val="28"/>
          <w:lang w:val="ru-RU"/>
        </w:rPr>
        <w:t>позиции</w:t>
      </w:r>
      <w:proofErr w:type="gramStart"/>
      <w:r w:rsidRPr="00670025">
        <w:rPr>
          <w:rFonts w:ascii="Times New Roman" w:eastAsia="Times New Roman" w:hAnsi="Times New Roman" w:cs="Times New Roman"/>
          <w:sz w:val="28"/>
          <w:szCs w:val="28"/>
          <w:lang w:val="ru-RU"/>
        </w:rPr>
        <w:t>;г</w:t>
      </w:r>
      <w:proofErr w:type="gramEnd"/>
      <w:r w:rsidRPr="00670025">
        <w:rPr>
          <w:rFonts w:ascii="Times New Roman" w:eastAsia="Times New Roman" w:hAnsi="Times New Roman" w:cs="Times New Roman"/>
          <w:sz w:val="28"/>
          <w:szCs w:val="28"/>
          <w:lang w:val="ru-RU"/>
        </w:rPr>
        <w:t>отовность</w:t>
      </w:r>
      <w:proofErr w:type="spellEnd"/>
      <w:r w:rsidRPr="00670025">
        <w:rPr>
          <w:rFonts w:ascii="Times New Roman" w:eastAsia="Times New Roman" w:hAnsi="Times New Roman" w:cs="Times New Roman"/>
          <w:sz w:val="28"/>
          <w:szCs w:val="28"/>
          <w:lang w:val="ru-RU"/>
        </w:rPr>
        <w:t xml:space="preserve"> и способность вести диалог с другими людьми и достигать в нем взаимопонимания;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освоенность социальных норм, правил поведения, ролей и форм на уроках «Адаптивная физическая культура»;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proofErr w:type="spellStart"/>
      <w:r w:rsidRPr="00670025">
        <w:rPr>
          <w:rFonts w:ascii="Times New Roman" w:eastAsia="Times New Roman" w:hAnsi="Times New Roman" w:cs="Times New Roman"/>
          <w:sz w:val="28"/>
          <w:szCs w:val="28"/>
          <w:lang w:val="ru-RU"/>
        </w:rPr>
        <w:lastRenderedPageBreak/>
        <w:t>сформированность</w:t>
      </w:r>
      <w:proofErr w:type="spellEnd"/>
      <w:r w:rsidRPr="00670025">
        <w:rPr>
          <w:rFonts w:ascii="Times New Roman" w:eastAsia="Times New Roman" w:hAnsi="Times New Roman" w:cs="Times New Roman"/>
          <w:sz w:val="28"/>
          <w:szCs w:val="28"/>
          <w:lang w:val="ru-RU"/>
        </w:rPr>
        <w:t xml:space="preserve"> ценности здорового и безопасного образа жизни; </w:t>
      </w:r>
      <w:proofErr w:type="spellStart"/>
      <w:r w:rsidRPr="00670025">
        <w:rPr>
          <w:rFonts w:ascii="Times New Roman" w:eastAsia="Times New Roman" w:hAnsi="Times New Roman" w:cs="Times New Roman"/>
          <w:sz w:val="28"/>
          <w:szCs w:val="28"/>
          <w:lang w:val="ru-RU"/>
        </w:rPr>
        <w:t>интериоризация</w:t>
      </w:r>
      <w:proofErr w:type="spellEnd"/>
      <w:r w:rsidRPr="00670025">
        <w:rPr>
          <w:rFonts w:ascii="Times New Roman" w:eastAsia="Times New Roman" w:hAnsi="Times New Roman" w:cs="Times New Roman"/>
          <w:sz w:val="28"/>
          <w:szCs w:val="28"/>
          <w:lang w:val="ru-RU"/>
        </w:rPr>
        <w:t xml:space="preserve"> правил индивидуального и коллективного безопасного поведения в чрезвычайных ситуациях;</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развитость эстетического сознания через освоение понимания красоты движения и человека;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proofErr w:type="spellStart"/>
      <w:r w:rsidRPr="00670025">
        <w:rPr>
          <w:rFonts w:ascii="Times New Roman" w:eastAsia="Times New Roman" w:hAnsi="Times New Roman" w:cs="Times New Roman"/>
          <w:sz w:val="28"/>
          <w:szCs w:val="28"/>
          <w:lang w:val="ru-RU"/>
        </w:rPr>
        <w:t>сформированность</w:t>
      </w:r>
      <w:proofErr w:type="spellEnd"/>
      <w:r w:rsidRPr="00670025">
        <w:rPr>
          <w:rFonts w:ascii="Times New Roman" w:eastAsia="Times New Roman" w:hAnsi="Times New Roman" w:cs="Times New Roman"/>
          <w:sz w:val="28"/>
          <w:szCs w:val="28"/>
          <w:lang w:val="ru-RU"/>
        </w:rP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занятиям туризмом, в том числе </w:t>
      </w:r>
      <w:proofErr w:type="spellStart"/>
      <w:r w:rsidRPr="00670025">
        <w:rPr>
          <w:rFonts w:ascii="Times New Roman" w:eastAsia="Times New Roman" w:hAnsi="Times New Roman" w:cs="Times New Roman"/>
          <w:sz w:val="28"/>
          <w:szCs w:val="28"/>
          <w:lang w:val="ru-RU"/>
        </w:rPr>
        <w:t>экотуризмом</w:t>
      </w:r>
      <w:proofErr w:type="spellEnd"/>
      <w:r w:rsidRPr="00670025">
        <w:rPr>
          <w:rFonts w:ascii="Times New Roman" w:eastAsia="Times New Roman" w:hAnsi="Times New Roman" w:cs="Times New Roman"/>
          <w:sz w:val="28"/>
          <w:szCs w:val="28"/>
          <w:lang w:val="ru-RU"/>
        </w:rPr>
        <w:t>).</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p>
    <w:p w:rsidR="00670025" w:rsidRPr="00670025" w:rsidRDefault="00670025" w:rsidP="00670025">
      <w:pPr>
        <w:spacing w:after="0"/>
        <w:ind w:firstLine="709"/>
        <w:jc w:val="both"/>
        <w:rPr>
          <w:rFonts w:ascii="Times New Roman" w:hAnsi="Times New Roman" w:cs="Times New Roman"/>
          <w:b/>
          <w:sz w:val="28"/>
          <w:szCs w:val="28"/>
          <w:lang w:val="ru-RU"/>
        </w:rPr>
      </w:pPr>
      <w:r w:rsidRPr="00670025">
        <w:rPr>
          <w:rFonts w:ascii="Times New Roman" w:hAnsi="Times New Roman" w:cs="Times New Roman"/>
          <w:b/>
          <w:sz w:val="28"/>
          <w:szCs w:val="28"/>
          <w:lang w:val="ru-RU"/>
        </w:rPr>
        <w:t>МЕТАПРЕДМЕТНЫЕ РЕЗУЛЬТАТЫ</w:t>
      </w:r>
    </w:p>
    <w:p w:rsidR="00670025" w:rsidRPr="00670025" w:rsidRDefault="00670025" w:rsidP="00670025">
      <w:pPr>
        <w:spacing w:after="0"/>
        <w:ind w:firstLine="709"/>
        <w:jc w:val="both"/>
        <w:rPr>
          <w:rFonts w:ascii="Times New Roman" w:hAnsi="Times New Roman" w:cs="Times New Roman"/>
          <w:b/>
          <w:bCs/>
          <w:i/>
          <w:sz w:val="28"/>
          <w:szCs w:val="28"/>
          <w:lang w:val="ru-RU"/>
        </w:rPr>
      </w:pPr>
      <w:r w:rsidRPr="00670025">
        <w:rPr>
          <w:rFonts w:ascii="Times New Roman" w:hAnsi="Times New Roman" w:cs="Times New Roman"/>
          <w:b/>
          <w:bCs/>
          <w:i/>
          <w:sz w:val="28"/>
          <w:szCs w:val="28"/>
          <w:lang w:val="ru-RU"/>
        </w:rPr>
        <w:t>Овладение универсальными учебными познавательными действиями: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систематизировать, сопоставлять, анализировать, обобщать и интерпретировать информацию по истории спорта, теоретическим основам адаптивной физической культуры, содержащуюся в готовых информационных объектах;</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подбирать соответствующие термины к упражнению, движению или спортивному инвентарю;</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выделять общий признак или отличие двух или нескольких упражнений, объяснять их сходство или отличия;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объединять движения, упражнения в группы по определенным признакам, сравнивать, классифицировать;</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различать/выделять явление из общего ряда других явлений;</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выделять причинно-следственные связи наблюдаемых явлений или событий, выявлять причины возникновения наблюдаемых явлений или событий;</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заполнять и/или дополнять таблицы, схемы, диаграммы, тексты: составление режима дня, программы тренировок и т.д.</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обозначать символом и знаком движение;</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логические связи между движениями, обозначать данные логические связи с помощью знаков в схеме выполнения упражнения;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строить схему, алгоритм действия, исправлять или восстанавливать неизвестный ранее алгоритм на основе имеющегося знания о физическом упражнении, к которому применяется алгоритм;</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lastRenderedPageBreak/>
        <w:t>находить в тексте требуемую информацию (в соответствии с целями изучения теоретических основ адаптивной физической культуры).</w:t>
      </w:r>
    </w:p>
    <w:p w:rsidR="00670025" w:rsidRPr="00670025" w:rsidRDefault="00670025" w:rsidP="00670025">
      <w:pPr>
        <w:spacing w:after="0"/>
        <w:ind w:firstLine="709"/>
        <w:jc w:val="both"/>
        <w:rPr>
          <w:rFonts w:ascii="Times New Roman" w:hAnsi="Times New Roman" w:cs="Times New Roman"/>
          <w:b/>
          <w:bCs/>
          <w:i/>
          <w:sz w:val="28"/>
          <w:szCs w:val="28"/>
          <w:lang w:val="ru-RU"/>
        </w:rPr>
      </w:pPr>
      <w:r w:rsidRPr="00670025">
        <w:rPr>
          <w:rFonts w:ascii="Times New Roman" w:hAnsi="Times New Roman" w:cs="Times New Roman"/>
          <w:b/>
          <w:bCs/>
          <w:i/>
          <w:sz w:val="28"/>
          <w:szCs w:val="28"/>
          <w:lang w:val="ru-RU"/>
        </w:rPr>
        <w:t>Овладение универсальными учебными коммуникативными действиями: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возможные роли в совместной деятельности;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организовывать самостоятельно или совместно с педагогом учебное сотрудничество и совместную деятельность с учителем и сверстниками; заниматься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распознавать невербальные средства общения в процессе спортивных игр, прогнозировать конфликтные ситуации, смягчая конфликты;</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оценивать качество своего вклада в командный результат.</w:t>
      </w:r>
    </w:p>
    <w:p w:rsidR="00670025" w:rsidRPr="00670025" w:rsidRDefault="00670025" w:rsidP="00670025">
      <w:pPr>
        <w:spacing w:after="0"/>
        <w:ind w:firstLine="709"/>
        <w:jc w:val="both"/>
        <w:rPr>
          <w:rFonts w:ascii="Times New Roman" w:hAnsi="Times New Roman" w:cs="Times New Roman"/>
          <w:b/>
          <w:bCs/>
          <w:i/>
          <w:sz w:val="28"/>
          <w:szCs w:val="28"/>
          <w:lang w:val="ru-RU"/>
        </w:rPr>
      </w:pPr>
      <w:r w:rsidRPr="00670025">
        <w:rPr>
          <w:rFonts w:ascii="Times New Roman" w:hAnsi="Times New Roman" w:cs="Times New Roman"/>
          <w:b/>
          <w:bCs/>
          <w:i/>
          <w:sz w:val="28"/>
          <w:szCs w:val="28"/>
          <w:lang w:val="ru-RU"/>
        </w:rPr>
        <w:t>Овладение универсальными учебными регулятивными действиями: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анализировать существующие и планировать будущие образовательные результаты по предмету «Адаптивная физическая культура»;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совместно с педагогом критерии оценки планируемых образовательных результатов;</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идентифицировать препятствия, возникающие при достижении собственных запланированных образовательных результатов в части физического совершенствования;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выдвигать версии преодоления препятствий, формулировать гипотезы, в отдельных случаях – прогнозировать конечный результат;</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ставить цель и формулировать задачи собственной образовательной деятельности с учетом выявленных затруднений и существующих возможностей;</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обосновывать выбранные подходы и средства, используемые для достижения образовательных результатов.</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необходимые действия в соответствии с учебной и познавательной задачей и составлять алгоритм их выполнения;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обосновывать и осуществлять выбор наиболее эффективных способов решения учебных задач;</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определять/находить, в том числе из предложенных вариантов, условия для выполнения учебной и задачи;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lastRenderedPageBreak/>
        <w:t>выбирать из предложенных вариантов и самостоятельно искать оптимальные ресурсы для совершенствования двигательных функций;</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планировать и корректировать свое физическое развитие.</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различать результаты и способы действий при достижении результатов;</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совместно с педагогом критерии достижения планируемых результатов и критерии оценки своей учебной деятельности;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отбирать инструменты для оценивания и оценивать свою деятельность, осуществлять самоконтроль на уроках по адаптивной физической культуре;</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характеристик/показателей результата;</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критерии правильности (корректности) выполнения упражнения;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обосновывать достижимость выполнения упражнения выбранным способом на основе оценки своих внутренних ресурсов и доступных внешних ресурсов;</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 xml:space="preserve">фиксировать и анализировать динамику собственных образовательных результатов. </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анализировать собственную деятельность на уроках по адаптивной физкультуре и деятельность других обучающихся в процессе взаимопроверки;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 xml:space="preserve">соотносить реальные и планируемые результаты двигательного развития и делать выводы о причинах его успешности/эффективности или </w:t>
      </w:r>
      <w:proofErr w:type="spellStart"/>
      <w:r w:rsidRPr="00670025">
        <w:rPr>
          <w:rFonts w:ascii="Times New Roman" w:eastAsia="Times New Roman" w:hAnsi="Times New Roman" w:cs="Times New Roman"/>
          <w:sz w:val="28"/>
          <w:szCs w:val="28"/>
          <w:lang w:val="ru-RU"/>
        </w:rPr>
        <w:t>неуспешности</w:t>
      </w:r>
      <w:proofErr w:type="spellEnd"/>
      <w:r w:rsidRPr="00670025">
        <w:rPr>
          <w:rFonts w:ascii="Times New Roman" w:eastAsia="Times New Roman" w:hAnsi="Times New Roman" w:cs="Times New Roman"/>
          <w:sz w:val="28"/>
          <w:szCs w:val="28"/>
          <w:lang w:val="ru-RU"/>
        </w:rPr>
        <w:t>/неэффективности;</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определять, какие действия по решению учебной задачи или параметры этих действий привели к правильному выполнению физического упражнения;</w:t>
      </w:r>
    </w:p>
    <w:p w:rsidR="00670025" w:rsidRPr="00670025" w:rsidRDefault="00670025" w:rsidP="00670025">
      <w:pPr>
        <w:spacing w:after="0"/>
        <w:ind w:firstLine="709"/>
        <w:jc w:val="both"/>
        <w:rPr>
          <w:rFonts w:ascii="Times New Roman" w:eastAsia="Times New Roman" w:hAnsi="Times New Roman" w:cs="Times New Roman"/>
          <w:sz w:val="28"/>
          <w:szCs w:val="28"/>
          <w:lang w:val="ru-RU"/>
        </w:rPr>
      </w:pPr>
      <w:r w:rsidRPr="00670025">
        <w:rPr>
          <w:rFonts w:ascii="Times New Roman" w:eastAsia="Times New Roman" w:hAnsi="Times New Roman" w:cs="Times New Roman"/>
          <w:sz w:val="28"/>
          <w:szCs w:val="28"/>
          <w:lang w:val="ru-RU"/>
        </w:rPr>
        <w:t>демонстрировать приемы регуляции собственных психофизиологических/эмоциональных состояний.</w:t>
      </w:r>
    </w:p>
    <w:p w:rsidR="00670025" w:rsidRPr="00670025" w:rsidRDefault="00670025" w:rsidP="00670025">
      <w:pPr>
        <w:spacing w:after="0"/>
        <w:ind w:firstLine="709"/>
        <w:jc w:val="both"/>
        <w:rPr>
          <w:rFonts w:ascii="Times New Roman" w:hAnsi="Times New Roman" w:cs="Times New Roman"/>
          <w:sz w:val="28"/>
          <w:szCs w:val="28"/>
          <w:lang w:val="ru-RU"/>
        </w:rPr>
      </w:pPr>
    </w:p>
    <w:p w:rsidR="00670025" w:rsidRPr="00670025" w:rsidRDefault="00670025" w:rsidP="00670025">
      <w:pPr>
        <w:spacing w:after="0"/>
        <w:ind w:firstLine="709"/>
        <w:jc w:val="both"/>
        <w:rPr>
          <w:rFonts w:ascii="Times New Roman" w:hAnsi="Times New Roman" w:cs="Times New Roman"/>
          <w:b/>
          <w:sz w:val="28"/>
          <w:szCs w:val="28"/>
          <w:lang w:val="ru-RU"/>
        </w:rPr>
      </w:pPr>
      <w:r w:rsidRPr="00670025">
        <w:rPr>
          <w:rFonts w:ascii="Times New Roman" w:hAnsi="Times New Roman" w:cs="Times New Roman"/>
          <w:b/>
          <w:sz w:val="28"/>
          <w:szCs w:val="28"/>
          <w:lang w:val="ru-RU"/>
        </w:rPr>
        <w:t>ПРЕДМЕТНЫЕ РЕЗУЛЬТАТЫ</w:t>
      </w:r>
    </w:p>
    <w:p w:rsidR="00670025" w:rsidRPr="00670025" w:rsidRDefault="00670025" w:rsidP="00670025">
      <w:pPr>
        <w:spacing w:after="0"/>
        <w:ind w:firstLine="709"/>
        <w:jc w:val="both"/>
        <w:rPr>
          <w:rFonts w:ascii="Times New Roman" w:hAnsi="Times New Roman" w:cs="Times New Roman"/>
          <w:sz w:val="28"/>
          <w:szCs w:val="28"/>
          <w:lang w:val="ru-RU"/>
        </w:rPr>
      </w:pPr>
      <w:r w:rsidRPr="00670025">
        <w:rPr>
          <w:rFonts w:ascii="Times New Roman" w:hAnsi="Times New Roman" w:cs="Times New Roman"/>
          <w:sz w:val="28"/>
          <w:szCs w:val="28"/>
          <w:lang w:val="ru-RU"/>
        </w:rPr>
        <w:t xml:space="preserve">Целевым ориентиром освоения обучающимися с ЗПР программы по адаптивной физической культуре являются предметные результаты освоения программы по физической культуре в соответствии с требованиями ФГОС ООО. </w:t>
      </w:r>
    </w:p>
    <w:p w:rsidR="00670025" w:rsidRPr="00670025" w:rsidRDefault="00670025" w:rsidP="00670025">
      <w:pPr>
        <w:spacing w:after="0"/>
        <w:ind w:firstLine="709"/>
        <w:jc w:val="both"/>
        <w:rPr>
          <w:rFonts w:ascii="Times New Roman" w:hAnsi="Times New Roman" w:cs="Times New Roman"/>
          <w:sz w:val="28"/>
          <w:szCs w:val="28"/>
          <w:lang w:val="ru-RU"/>
        </w:rPr>
      </w:pPr>
      <w:r w:rsidRPr="00670025">
        <w:rPr>
          <w:rFonts w:ascii="Times New Roman" w:hAnsi="Times New Roman" w:cs="Times New Roman"/>
          <w:sz w:val="28"/>
          <w:szCs w:val="28"/>
          <w:lang w:val="ru-RU"/>
        </w:rPr>
        <w:lastRenderedPageBreak/>
        <w:t xml:space="preserve">Предметные результаты освоения программного материала по основным тематическим модулям («Знание о физической культуре», «Гимнастика», «Легкая атлетика», «Спортивные игры», «Лыжная подготовка», «Плавание») определяются индивидуально для каждого обучающегося с ЗПР с учетом его особых образовательных потребностей, особенностей развития моторики и психомоторики. Обучающиеся с ЗПР должны уметь использовать полученные в ходе занятий теоретические знания на практике: в условиях тренировочных занятий, соревновательной деятельности, а также в повседневной двигательной деятельности. </w:t>
      </w:r>
    </w:p>
    <w:p w:rsidR="001C2084" w:rsidRDefault="001C2084"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C2084">
      <w:pPr>
        <w:rPr>
          <w:sz w:val="24"/>
          <w:szCs w:val="24"/>
          <w:lang w:val="ru-RU"/>
        </w:rPr>
      </w:pPr>
    </w:p>
    <w:p w:rsidR="001B66E1" w:rsidRDefault="001B66E1" w:rsidP="001B66E1">
      <w:pPr>
        <w:spacing w:after="0"/>
        <w:ind w:left="120"/>
      </w:pPr>
      <w:r>
        <w:rPr>
          <w:rFonts w:ascii="Times New Roman" w:hAnsi="Times New Roman"/>
          <w:b/>
          <w:color w:val="000000"/>
          <w:sz w:val="28"/>
        </w:rPr>
        <w:lastRenderedPageBreak/>
        <w:t xml:space="preserve">ТЕМАТИЧЕСКОЕ ПЛАНИРОВАНИЕ </w:t>
      </w:r>
    </w:p>
    <w:p w:rsidR="001B66E1" w:rsidRDefault="001B66E1" w:rsidP="001B66E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1"/>
      </w:tblGrid>
      <w:tr w:rsidR="001B66E1" w:rsidTr="00EC08B3">
        <w:trPr>
          <w:trHeight w:val="144"/>
          <w:tblCellSpacing w:w="20" w:type="nil"/>
        </w:trPr>
        <w:tc>
          <w:tcPr>
            <w:tcW w:w="510" w:type="dxa"/>
            <w:vMerge w:val="restart"/>
            <w:tcMar>
              <w:top w:w="50" w:type="dxa"/>
              <w:left w:w="100" w:type="dxa"/>
            </w:tcMar>
            <w:vAlign w:val="center"/>
          </w:tcPr>
          <w:p w:rsidR="001B66E1" w:rsidRDefault="001B66E1" w:rsidP="00EC08B3">
            <w:pPr>
              <w:spacing w:after="0"/>
              <w:ind w:left="135"/>
            </w:pPr>
            <w:r>
              <w:rPr>
                <w:rFonts w:ascii="Times New Roman" w:hAnsi="Times New Roman"/>
                <w:b/>
                <w:color w:val="000000"/>
                <w:sz w:val="24"/>
              </w:rPr>
              <w:t xml:space="preserve">№ п/п </w:t>
            </w:r>
          </w:p>
          <w:p w:rsidR="001B66E1" w:rsidRDefault="001B66E1" w:rsidP="00EC08B3">
            <w:pPr>
              <w:spacing w:after="0"/>
              <w:ind w:left="135"/>
            </w:pPr>
          </w:p>
        </w:tc>
        <w:tc>
          <w:tcPr>
            <w:tcW w:w="2816"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gridSpan w:val="3"/>
            <w:tcMar>
              <w:top w:w="50" w:type="dxa"/>
              <w:left w:w="100" w:type="dxa"/>
            </w:tcMar>
            <w:vAlign w:val="center"/>
          </w:tcPr>
          <w:p w:rsidR="001B66E1" w:rsidRDefault="001B66E1" w:rsidP="00EC08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B66E1" w:rsidRDefault="001B66E1" w:rsidP="00EC08B3">
            <w:pPr>
              <w:spacing w:after="0"/>
              <w:ind w:left="135"/>
            </w:pPr>
          </w:p>
        </w:tc>
      </w:tr>
      <w:tr w:rsidR="001B66E1" w:rsidTr="00EC08B3">
        <w:trPr>
          <w:trHeight w:val="144"/>
          <w:tblCellSpacing w:w="20" w:type="nil"/>
        </w:trPr>
        <w:tc>
          <w:tcPr>
            <w:tcW w:w="0" w:type="auto"/>
            <w:vMerge/>
            <w:tcBorders>
              <w:top w:val="nil"/>
            </w:tcBorders>
            <w:tcMar>
              <w:top w:w="50" w:type="dxa"/>
              <w:left w:w="100" w:type="dxa"/>
            </w:tcMar>
          </w:tcPr>
          <w:p w:rsidR="001B66E1" w:rsidRDefault="001B66E1" w:rsidP="00EC08B3"/>
        </w:tc>
        <w:tc>
          <w:tcPr>
            <w:tcW w:w="0" w:type="auto"/>
            <w:vMerge/>
            <w:tcBorders>
              <w:top w:val="nil"/>
            </w:tcBorders>
            <w:tcMar>
              <w:top w:w="50" w:type="dxa"/>
              <w:left w:w="100" w:type="dxa"/>
            </w:tcMar>
          </w:tcPr>
          <w:p w:rsidR="001B66E1" w:rsidRDefault="001B66E1" w:rsidP="00EC08B3"/>
        </w:tc>
        <w:tc>
          <w:tcPr>
            <w:tcW w:w="994"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B66E1" w:rsidRDefault="001B66E1" w:rsidP="00EC08B3">
            <w:pPr>
              <w:spacing w:after="0"/>
              <w:ind w:left="135"/>
            </w:pPr>
          </w:p>
        </w:tc>
        <w:tc>
          <w:tcPr>
            <w:tcW w:w="1719"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1805"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vMerge/>
            <w:tcBorders>
              <w:top w:val="nil"/>
            </w:tcBorders>
            <w:tcMar>
              <w:top w:w="50" w:type="dxa"/>
              <w:left w:w="100" w:type="dxa"/>
            </w:tcMar>
          </w:tcPr>
          <w:p w:rsidR="001B66E1" w:rsidRDefault="001B66E1" w:rsidP="00EC08B3"/>
        </w:tc>
      </w:tr>
      <w:tr w:rsidR="001B66E1" w:rsidRPr="001B66E1" w:rsidTr="00EC08B3">
        <w:trPr>
          <w:trHeight w:val="144"/>
          <w:tblCellSpacing w:w="20" w:type="nil"/>
        </w:trPr>
        <w:tc>
          <w:tcPr>
            <w:tcW w:w="0" w:type="auto"/>
            <w:gridSpan w:val="6"/>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8"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9"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r>
              <w:rPr>
                <w:rFonts w:ascii="Times New Roman" w:hAnsi="Times New Roman"/>
                <w:b/>
                <w:color w:val="000000"/>
                <w:sz w:val="24"/>
              </w:rPr>
              <w:t>ФИЗИЧЕСКОЕ СОВЕРШЕНСТВОВАНИЕ</w:t>
            </w:r>
          </w:p>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0"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1"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2.2</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2"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2.3</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3"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2.4</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4"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5"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2.6</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6"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2.7</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7"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2"/>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B66E1" w:rsidRDefault="001B66E1" w:rsidP="00EC08B3"/>
        </w:tc>
      </w:tr>
    </w:tbl>
    <w:p w:rsidR="001B66E1" w:rsidRDefault="001B66E1" w:rsidP="001B66E1">
      <w:pPr>
        <w:sectPr w:rsidR="001B66E1">
          <w:pgSz w:w="16383" w:h="11906" w:orient="landscape"/>
          <w:pgMar w:top="1134" w:right="850" w:bottom="1134" w:left="1701" w:header="720" w:footer="720" w:gutter="0"/>
          <w:cols w:space="720"/>
        </w:sectPr>
      </w:pPr>
    </w:p>
    <w:p w:rsidR="001B66E1" w:rsidRDefault="001B66E1" w:rsidP="001B66E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1"/>
      </w:tblGrid>
      <w:tr w:rsidR="001B66E1" w:rsidTr="00EC08B3">
        <w:trPr>
          <w:trHeight w:val="144"/>
          <w:tblCellSpacing w:w="20" w:type="nil"/>
        </w:trPr>
        <w:tc>
          <w:tcPr>
            <w:tcW w:w="510" w:type="dxa"/>
            <w:vMerge w:val="restart"/>
            <w:tcMar>
              <w:top w:w="50" w:type="dxa"/>
              <w:left w:w="100" w:type="dxa"/>
            </w:tcMar>
            <w:vAlign w:val="center"/>
          </w:tcPr>
          <w:p w:rsidR="001B66E1" w:rsidRDefault="001B66E1" w:rsidP="00EC08B3">
            <w:pPr>
              <w:spacing w:after="0"/>
              <w:ind w:left="135"/>
            </w:pPr>
            <w:r>
              <w:rPr>
                <w:rFonts w:ascii="Times New Roman" w:hAnsi="Times New Roman"/>
                <w:b/>
                <w:color w:val="000000"/>
                <w:sz w:val="24"/>
              </w:rPr>
              <w:t xml:space="preserve">№ п/п </w:t>
            </w:r>
          </w:p>
          <w:p w:rsidR="001B66E1" w:rsidRDefault="001B66E1" w:rsidP="00EC08B3">
            <w:pPr>
              <w:spacing w:after="0"/>
              <w:ind w:left="135"/>
            </w:pPr>
          </w:p>
        </w:tc>
        <w:tc>
          <w:tcPr>
            <w:tcW w:w="2816"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gridSpan w:val="3"/>
            <w:tcMar>
              <w:top w:w="50" w:type="dxa"/>
              <w:left w:w="100" w:type="dxa"/>
            </w:tcMar>
            <w:vAlign w:val="center"/>
          </w:tcPr>
          <w:p w:rsidR="001B66E1" w:rsidRDefault="001B66E1" w:rsidP="00EC08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B66E1" w:rsidRDefault="001B66E1" w:rsidP="00EC08B3">
            <w:pPr>
              <w:spacing w:after="0"/>
              <w:ind w:left="135"/>
            </w:pPr>
          </w:p>
        </w:tc>
      </w:tr>
      <w:tr w:rsidR="001B66E1" w:rsidTr="00EC08B3">
        <w:trPr>
          <w:trHeight w:val="144"/>
          <w:tblCellSpacing w:w="20" w:type="nil"/>
        </w:trPr>
        <w:tc>
          <w:tcPr>
            <w:tcW w:w="0" w:type="auto"/>
            <w:vMerge/>
            <w:tcBorders>
              <w:top w:val="nil"/>
            </w:tcBorders>
            <w:tcMar>
              <w:top w:w="50" w:type="dxa"/>
              <w:left w:w="100" w:type="dxa"/>
            </w:tcMar>
          </w:tcPr>
          <w:p w:rsidR="001B66E1" w:rsidRDefault="001B66E1" w:rsidP="00EC08B3"/>
        </w:tc>
        <w:tc>
          <w:tcPr>
            <w:tcW w:w="0" w:type="auto"/>
            <w:vMerge/>
            <w:tcBorders>
              <w:top w:val="nil"/>
            </w:tcBorders>
            <w:tcMar>
              <w:top w:w="50" w:type="dxa"/>
              <w:left w:w="100" w:type="dxa"/>
            </w:tcMar>
          </w:tcPr>
          <w:p w:rsidR="001B66E1" w:rsidRDefault="001B66E1" w:rsidP="00EC08B3"/>
        </w:tc>
        <w:tc>
          <w:tcPr>
            <w:tcW w:w="994"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B66E1" w:rsidRDefault="001B66E1" w:rsidP="00EC08B3">
            <w:pPr>
              <w:spacing w:after="0"/>
              <w:ind w:left="135"/>
            </w:pPr>
          </w:p>
        </w:tc>
        <w:tc>
          <w:tcPr>
            <w:tcW w:w="1719"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1805"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vMerge/>
            <w:tcBorders>
              <w:top w:val="nil"/>
            </w:tcBorders>
            <w:tcMar>
              <w:top w:w="50" w:type="dxa"/>
              <w:left w:w="100" w:type="dxa"/>
            </w:tcMar>
          </w:tcPr>
          <w:p w:rsidR="001B66E1" w:rsidRDefault="001B66E1" w:rsidP="00EC08B3"/>
        </w:tc>
      </w:tr>
      <w:tr w:rsidR="001B66E1" w:rsidRPr="001B66E1" w:rsidTr="00EC08B3">
        <w:trPr>
          <w:trHeight w:val="144"/>
          <w:tblCellSpacing w:w="20" w:type="nil"/>
        </w:trPr>
        <w:tc>
          <w:tcPr>
            <w:tcW w:w="0" w:type="auto"/>
            <w:gridSpan w:val="6"/>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8"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19"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r>
              <w:rPr>
                <w:rFonts w:ascii="Times New Roman" w:hAnsi="Times New Roman"/>
                <w:b/>
                <w:color w:val="000000"/>
                <w:sz w:val="24"/>
              </w:rPr>
              <w:t>ФИЗИЧЕСКОЕ СОВЕРШЕНСТВОВАНИЕ</w:t>
            </w:r>
          </w:p>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0"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1"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2.2</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2"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2.3</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3"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2.4</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4"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5"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2.6</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6"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2.7</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7"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2"/>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B66E1" w:rsidRDefault="001B66E1" w:rsidP="00EC08B3"/>
        </w:tc>
      </w:tr>
    </w:tbl>
    <w:p w:rsidR="001B66E1" w:rsidRDefault="001B66E1" w:rsidP="001B66E1">
      <w:pPr>
        <w:sectPr w:rsidR="001B66E1">
          <w:pgSz w:w="16383" w:h="11906" w:orient="landscape"/>
          <w:pgMar w:top="1134" w:right="850" w:bottom="1134" w:left="1701" w:header="720" w:footer="720" w:gutter="0"/>
          <w:cols w:space="720"/>
        </w:sectPr>
      </w:pPr>
    </w:p>
    <w:p w:rsidR="001B66E1" w:rsidRDefault="001B66E1" w:rsidP="001B66E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1"/>
      </w:tblGrid>
      <w:tr w:rsidR="001B66E1" w:rsidTr="00EC08B3">
        <w:trPr>
          <w:trHeight w:val="144"/>
          <w:tblCellSpacing w:w="20" w:type="nil"/>
        </w:trPr>
        <w:tc>
          <w:tcPr>
            <w:tcW w:w="510" w:type="dxa"/>
            <w:vMerge w:val="restart"/>
            <w:tcMar>
              <w:top w:w="50" w:type="dxa"/>
              <w:left w:w="100" w:type="dxa"/>
            </w:tcMar>
            <w:vAlign w:val="center"/>
          </w:tcPr>
          <w:p w:rsidR="001B66E1" w:rsidRDefault="001B66E1" w:rsidP="00EC08B3">
            <w:pPr>
              <w:spacing w:after="0"/>
              <w:ind w:left="135"/>
            </w:pPr>
            <w:r>
              <w:rPr>
                <w:rFonts w:ascii="Times New Roman" w:hAnsi="Times New Roman"/>
                <w:b/>
                <w:color w:val="000000"/>
                <w:sz w:val="24"/>
              </w:rPr>
              <w:t xml:space="preserve">№ п/п </w:t>
            </w:r>
          </w:p>
          <w:p w:rsidR="001B66E1" w:rsidRDefault="001B66E1" w:rsidP="00EC08B3">
            <w:pPr>
              <w:spacing w:after="0"/>
              <w:ind w:left="135"/>
            </w:pPr>
          </w:p>
        </w:tc>
        <w:tc>
          <w:tcPr>
            <w:tcW w:w="2816"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gridSpan w:val="3"/>
            <w:tcMar>
              <w:top w:w="50" w:type="dxa"/>
              <w:left w:w="100" w:type="dxa"/>
            </w:tcMar>
            <w:vAlign w:val="center"/>
          </w:tcPr>
          <w:p w:rsidR="001B66E1" w:rsidRDefault="001B66E1" w:rsidP="00EC08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B66E1" w:rsidRDefault="001B66E1" w:rsidP="00EC08B3">
            <w:pPr>
              <w:spacing w:after="0"/>
              <w:ind w:left="135"/>
            </w:pPr>
          </w:p>
        </w:tc>
      </w:tr>
      <w:tr w:rsidR="001B66E1" w:rsidTr="00EC08B3">
        <w:trPr>
          <w:trHeight w:val="144"/>
          <w:tblCellSpacing w:w="20" w:type="nil"/>
        </w:trPr>
        <w:tc>
          <w:tcPr>
            <w:tcW w:w="0" w:type="auto"/>
            <w:vMerge/>
            <w:tcBorders>
              <w:top w:val="nil"/>
            </w:tcBorders>
            <w:tcMar>
              <w:top w:w="50" w:type="dxa"/>
              <w:left w:w="100" w:type="dxa"/>
            </w:tcMar>
          </w:tcPr>
          <w:p w:rsidR="001B66E1" w:rsidRDefault="001B66E1" w:rsidP="00EC08B3"/>
        </w:tc>
        <w:tc>
          <w:tcPr>
            <w:tcW w:w="0" w:type="auto"/>
            <w:vMerge/>
            <w:tcBorders>
              <w:top w:val="nil"/>
            </w:tcBorders>
            <w:tcMar>
              <w:top w:w="50" w:type="dxa"/>
              <w:left w:w="100" w:type="dxa"/>
            </w:tcMar>
          </w:tcPr>
          <w:p w:rsidR="001B66E1" w:rsidRDefault="001B66E1" w:rsidP="00EC08B3"/>
        </w:tc>
        <w:tc>
          <w:tcPr>
            <w:tcW w:w="994"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B66E1" w:rsidRDefault="001B66E1" w:rsidP="00EC08B3">
            <w:pPr>
              <w:spacing w:after="0"/>
              <w:ind w:left="135"/>
            </w:pPr>
          </w:p>
        </w:tc>
        <w:tc>
          <w:tcPr>
            <w:tcW w:w="1719"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1805"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vMerge/>
            <w:tcBorders>
              <w:top w:val="nil"/>
            </w:tcBorders>
            <w:tcMar>
              <w:top w:w="50" w:type="dxa"/>
              <w:left w:w="100" w:type="dxa"/>
            </w:tcMar>
          </w:tcPr>
          <w:p w:rsidR="001B66E1" w:rsidRDefault="001B66E1" w:rsidP="00EC08B3"/>
        </w:tc>
      </w:tr>
      <w:tr w:rsidR="001B66E1" w:rsidRPr="001B66E1" w:rsidTr="00EC08B3">
        <w:trPr>
          <w:trHeight w:val="144"/>
          <w:tblCellSpacing w:w="20" w:type="nil"/>
        </w:trPr>
        <w:tc>
          <w:tcPr>
            <w:tcW w:w="0" w:type="auto"/>
            <w:gridSpan w:val="6"/>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8"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29"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r>
              <w:rPr>
                <w:rFonts w:ascii="Times New Roman" w:hAnsi="Times New Roman"/>
                <w:b/>
                <w:color w:val="000000"/>
                <w:sz w:val="24"/>
              </w:rPr>
              <w:t>ФИЗИЧЕСКОЕ СОВЕРШЕНСТВОВАНИЕ</w:t>
            </w:r>
          </w:p>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0"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1"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2.2</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2"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2.3</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3"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2.4</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4"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5"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2.6</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6" w:history="1">
              <w:r>
                <w:rPr>
                  <w:rStyle w:val="ab"/>
                  <w:rFonts w:ascii="Tahoma" w:hAnsi="Tahoma" w:cs="Tahoma"/>
                  <w:sz w:val="20"/>
                  <w:szCs w:val="20"/>
                  <w:shd w:val="clear" w:color="auto" w:fill="E1E5EA"/>
                </w:rPr>
                <w:t>http://www.paralympic.org/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2.7</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7"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2"/>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B66E1" w:rsidRDefault="001B66E1" w:rsidP="00EC08B3"/>
        </w:tc>
      </w:tr>
    </w:tbl>
    <w:p w:rsidR="001B66E1" w:rsidRDefault="001B66E1" w:rsidP="001B66E1">
      <w:pPr>
        <w:sectPr w:rsidR="001B66E1">
          <w:pgSz w:w="16383" w:h="11906" w:orient="landscape"/>
          <w:pgMar w:top="1134" w:right="850" w:bottom="1134" w:left="1701" w:header="720" w:footer="720" w:gutter="0"/>
          <w:cols w:space="720"/>
        </w:sectPr>
      </w:pPr>
    </w:p>
    <w:p w:rsidR="001B66E1" w:rsidRDefault="001B66E1" w:rsidP="001B66E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B66E1" w:rsidTr="00EC08B3">
        <w:trPr>
          <w:trHeight w:val="144"/>
          <w:tblCellSpacing w:w="20" w:type="nil"/>
        </w:trPr>
        <w:tc>
          <w:tcPr>
            <w:tcW w:w="1120" w:type="dxa"/>
            <w:vMerge w:val="restart"/>
            <w:tcMar>
              <w:top w:w="50" w:type="dxa"/>
              <w:left w:w="100" w:type="dxa"/>
            </w:tcMar>
            <w:vAlign w:val="center"/>
          </w:tcPr>
          <w:p w:rsidR="001B66E1" w:rsidRDefault="001B66E1" w:rsidP="00EC08B3">
            <w:pPr>
              <w:spacing w:after="0"/>
              <w:ind w:left="135"/>
            </w:pPr>
            <w:r>
              <w:rPr>
                <w:rFonts w:ascii="Times New Roman" w:hAnsi="Times New Roman"/>
                <w:b/>
                <w:color w:val="000000"/>
                <w:sz w:val="24"/>
              </w:rPr>
              <w:t xml:space="preserve">№ п/п </w:t>
            </w:r>
          </w:p>
          <w:p w:rsidR="001B66E1" w:rsidRDefault="001B66E1" w:rsidP="00EC08B3">
            <w:pPr>
              <w:spacing w:after="0"/>
              <w:ind w:left="135"/>
            </w:pPr>
          </w:p>
        </w:tc>
        <w:tc>
          <w:tcPr>
            <w:tcW w:w="4591"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gridSpan w:val="3"/>
            <w:tcMar>
              <w:top w:w="50" w:type="dxa"/>
              <w:left w:w="100" w:type="dxa"/>
            </w:tcMar>
            <w:vAlign w:val="center"/>
          </w:tcPr>
          <w:p w:rsidR="001B66E1" w:rsidRDefault="001B66E1" w:rsidP="00EC08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B66E1" w:rsidRDefault="001B66E1" w:rsidP="00EC08B3">
            <w:pPr>
              <w:spacing w:after="0"/>
              <w:ind w:left="135"/>
            </w:pPr>
          </w:p>
        </w:tc>
      </w:tr>
      <w:tr w:rsidR="001B66E1" w:rsidTr="00EC08B3">
        <w:trPr>
          <w:trHeight w:val="144"/>
          <w:tblCellSpacing w:w="20" w:type="nil"/>
        </w:trPr>
        <w:tc>
          <w:tcPr>
            <w:tcW w:w="0" w:type="auto"/>
            <w:vMerge/>
            <w:tcBorders>
              <w:top w:val="nil"/>
            </w:tcBorders>
            <w:tcMar>
              <w:top w:w="50" w:type="dxa"/>
              <w:left w:w="100" w:type="dxa"/>
            </w:tcMar>
          </w:tcPr>
          <w:p w:rsidR="001B66E1" w:rsidRDefault="001B66E1" w:rsidP="00EC08B3"/>
        </w:tc>
        <w:tc>
          <w:tcPr>
            <w:tcW w:w="0" w:type="auto"/>
            <w:vMerge/>
            <w:tcBorders>
              <w:top w:val="nil"/>
            </w:tcBorders>
            <w:tcMar>
              <w:top w:w="50" w:type="dxa"/>
              <w:left w:w="100" w:type="dxa"/>
            </w:tcMar>
          </w:tcPr>
          <w:p w:rsidR="001B66E1" w:rsidRDefault="001B66E1" w:rsidP="00EC08B3"/>
        </w:tc>
        <w:tc>
          <w:tcPr>
            <w:tcW w:w="1563"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B66E1" w:rsidRDefault="001B66E1" w:rsidP="00EC08B3">
            <w:pPr>
              <w:spacing w:after="0"/>
              <w:ind w:left="135"/>
            </w:pPr>
          </w:p>
        </w:tc>
        <w:tc>
          <w:tcPr>
            <w:tcW w:w="1841"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1910"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vMerge/>
            <w:tcBorders>
              <w:top w:val="nil"/>
            </w:tcBorders>
            <w:tcMar>
              <w:top w:w="50" w:type="dxa"/>
              <w:left w:w="100" w:type="dxa"/>
            </w:tcMar>
          </w:tcPr>
          <w:p w:rsidR="001B66E1" w:rsidRDefault="001B66E1" w:rsidP="00EC08B3"/>
        </w:tc>
      </w:tr>
      <w:tr w:rsidR="001B66E1" w:rsidRPr="001B66E1" w:rsidTr="00EC08B3">
        <w:trPr>
          <w:trHeight w:val="144"/>
          <w:tblCellSpacing w:w="20" w:type="nil"/>
        </w:trPr>
        <w:tc>
          <w:tcPr>
            <w:tcW w:w="0" w:type="auto"/>
            <w:gridSpan w:val="6"/>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8"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39"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r>
              <w:rPr>
                <w:rFonts w:ascii="Times New Roman" w:hAnsi="Times New Roman"/>
                <w:b/>
                <w:color w:val="000000"/>
                <w:sz w:val="24"/>
              </w:rPr>
              <w:t>ФИЗИЧЕСКОЕ СОВЕРШЕНСТВОВАНИЕ</w:t>
            </w:r>
          </w:p>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0"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41" w:history="1">
              <w:r>
                <w:rPr>
                  <w:rStyle w:val="ab"/>
                  <w:rFonts w:ascii="Tahoma" w:hAnsi="Tahoma" w:cs="Tahoma"/>
                  <w:sz w:val="20"/>
                  <w:szCs w:val="20"/>
                </w:rPr>
                <w:t>http://www.libsport.ru/</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2.2</w:t>
            </w:r>
          </w:p>
        </w:tc>
        <w:tc>
          <w:tcPr>
            <w:tcW w:w="4591"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2"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2.3</w:t>
            </w:r>
          </w:p>
        </w:tc>
        <w:tc>
          <w:tcPr>
            <w:tcW w:w="4591"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43" w:history="1">
              <w:r>
                <w:rPr>
                  <w:rStyle w:val="ab"/>
                  <w:rFonts w:ascii="Tahoma" w:hAnsi="Tahoma" w:cs="Tahoma"/>
                  <w:sz w:val="20"/>
                  <w:szCs w:val="20"/>
                </w:rPr>
                <w:t>http://www.libsport.ru/</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2.4</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4"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2.5</w:t>
            </w:r>
          </w:p>
        </w:tc>
        <w:tc>
          <w:tcPr>
            <w:tcW w:w="4591"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5"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lastRenderedPageBreak/>
              <w:t>2.6</w:t>
            </w:r>
          </w:p>
        </w:tc>
        <w:tc>
          <w:tcPr>
            <w:tcW w:w="4591"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46" w:history="1">
              <w:r>
                <w:rPr>
                  <w:rStyle w:val="ab"/>
                  <w:rFonts w:ascii="Tahoma" w:hAnsi="Tahoma" w:cs="Tahoma"/>
                  <w:sz w:val="20"/>
                  <w:szCs w:val="20"/>
                </w:rPr>
                <w:t>http://www.libsport.ru/</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2.7</w:t>
            </w:r>
          </w:p>
        </w:tc>
        <w:tc>
          <w:tcPr>
            <w:tcW w:w="4591"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7"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1120" w:type="dxa"/>
            <w:tcMar>
              <w:top w:w="50" w:type="dxa"/>
              <w:left w:w="100" w:type="dxa"/>
            </w:tcMar>
            <w:vAlign w:val="center"/>
          </w:tcPr>
          <w:p w:rsidR="001B66E1" w:rsidRDefault="001B66E1" w:rsidP="00EC08B3">
            <w:pPr>
              <w:spacing w:after="0"/>
            </w:pPr>
            <w:r>
              <w:rPr>
                <w:rFonts w:ascii="Times New Roman" w:hAnsi="Times New Roman"/>
                <w:color w:val="000000"/>
                <w:sz w:val="24"/>
              </w:rPr>
              <w:t>2.8</w:t>
            </w:r>
          </w:p>
        </w:tc>
        <w:tc>
          <w:tcPr>
            <w:tcW w:w="4591"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B66E1" w:rsidRDefault="001B66E1" w:rsidP="00EC08B3">
            <w:pPr>
              <w:spacing w:after="0"/>
              <w:ind w:left="135"/>
              <w:jc w:val="center"/>
            </w:pPr>
          </w:p>
        </w:tc>
        <w:tc>
          <w:tcPr>
            <w:tcW w:w="1910"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8"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2"/>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B66E1" w:rsidRDefault="001B66E1" w:rsidP="00EC08B3"/>
        </w:tc>
      </w:tr>
    </w:tbl>
    <w:p w:rsidR="001B66E1" w:rsidRDefault="001B66E1" w:rsidP="001B66E1">
      <w:pPr>
        <w:sectPr w:rsidR="001B66E1">
          <w:pgSz w:w="16383" w:h="11906" w:orient="landscape"/>
          <w:pgMar w:top="1134" w:right="850" w:bottom="1134" w:left="1701" w:header="720" w:footer="720" w:gutter="0"/>
          <w:cols w:space="720"/>
        </w:sectPr>
      </w:pPr>
    </w:p>
    <w:p w:rsidR="001B66E1" w:rsidRDefault="001B66E1" w:rsidP="001B66E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1B66E1" w:rsidTr="00EC08B3">
        <w:trPr>
          <w:trHeight w:val="144"/>
          <w:tblCellSpacing w:w="20" w:type="nil"/>
        </w:trPr>
        <w:tc>
          <w:tcPr>
            <w:tcW w:w="510" w:type="dxa"/>
            <w:vMerge w:val="restart"/>
            <w:tcMar>
              <w:top w:w="50" w:type="dxa"/>
              <w:left w:w="100" w:type="dxa"/>
            </w:tcMar>
            <w:vAlign w:val="center"/>
          </w:tcPr>
          <w:p w:rsidR="001B66E1" w:rsidRDefault="001B66E1" w:rsidP="00EC08B3">
            <w:pPr>
              <w:spacing w:after="0"/>
              <w:ind w:left="135"/>
            </w:pPr>
            <w:r>
              <w:rPr>
                <w:rFonts w:ascii="Times New Roman" w:hAnsi="Times New Roman"/>
                <w:b/>
                <w:color w:val="000000"/>
                <w:sz w:val="24"/>
              </w:rPr>
              <w:t xml:space="preserve">№ п/п </w:t>
            </w:r>
          </w:p>
          <w:p w:rsidR="001B66E1" w:rsidRDefault="001B66E1" w:rsidP="00EC08B3">
            <w:pPr>
              <w:spacing w:after="0"/>
              <w:ind w:left="135"/>
            </w:pPr>
          </w:p>
        </w:tc>
        <w:tc>
          <w:tcPr>
            <w:tcW w:w="2816"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gridSpan w:val="3"/>
            <w:tcMar>
              <w:top w:w="50" w:type="dxa"/>
              <w:left w:w="100" w:type="dxa"/>
            </w:tcMar>
            <w:vAlign w:val="center"/>
          </w:tcPr>
          <w:p w:rsidR="001B66E1" w:rsidRDefault="001B66E1" w:rsidP="00EC08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B66E1" w:rsidRDefault="001B66E1" w:rsidP="00EC08B3">
            <w:pPr>
              <w:spacing w:after="0"/>
              <w:ind w:left="135"/>
            </w:pPr>
          </w:p>
        </w:tc>
      </w:tr>
      <w:tr w:rsidR="001B66E1" w:rsidTr="00EC08B3">
        <w:trPr>
          <w:trHeight w:val="144"/>
          <w:tblCellSpacing w:w="20" w:type="nil"/>
        </w:trPr>
        <w:tc>
          <w:tcPr>
            <w:tcW w:w="0" w:type="auto"/>
            <w:vMerge/>
            <w:tcBorders>
              <w:top w:val="nil"/>
            </w:tcBorders>
            <w:tcMar>
              <w:top w:w="50" w:type="dxa"/>
              <w:left w:w="100" w:type="dxa"/>
            </w:tcMar>
          </w:tcPr>
          <w:p w:rsidR="001B66E1" w:rsidRDefault="001B66E1" w:rsidP="00EC08B3"/>
        </w:tc>
        <w:tc>
          <w:tcPr>
            <w:tcW w:w="0" w:type="auto"/>
            <w:vMerge/>
            <w:tcBorders>
              <w:top w:val="nil"/>
            </w:tcBorders>
            <w:tcMar>
              <w:top w:w="50" w:type="dxa"/>
              <w:left w:w="100" w:type="dxa"/>
            </w:tcMar>
          </w:tcPr>
          <w:p w:rsidR="001B66E1" w:rsidRDefault="001B66E1" w:rsidP="00EC08B3"/>
        </w:tc>
        <w:tc>
          <w:tcPr>
            <w:tcW w:w="994"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B66E1" w:rsidRDefault="001B66E1" w:rsidP="00EC08B3">
            <w:pPr>
              <w:spacing w:after="0"/>
              <w:ind w:left="135"/>
            </w:pPr>
          </w:p>
        </w:tc>
        <w:tc>
          <w:tcPr>
            <w:tcW w:w="1719"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1805" w:type="dxa"/>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B66E1" w:rsidRDefault="001B66E1" w:rsidP="00EC08B3">
            <w:pPr>
              <w:spacing w:after="0"/>
              <w:ind w:left="135"/>
            </w:pPr>
          </w:p>
        </w:tc>
        <w:tc>
          <w:tcPr>
            <w:tcW w:w="0" w:type="auto"/>
            <w:vMerge/>
            <w:tcBorders>
              <w:top w:val="nil"/>
            </w:tcBorders>
            <w:tcMar>
              <w:top w:w="50" w:type="dxa"/>
              <w:left w:w="100" w:type="dxa"/>
            </w:tcMar>
          </w:tcPr>
          <w:p w:rsidR="001B66E1" w:rsidRDefault="001B66E1" w:rsidP="00EC08B3"/>
        </w:tc>
      </w:tr>
      <w:tr w:rsidR="001B66E1" w:rsidRPr="001B66E1" w:rsidTr="00EC08B3">
        <w:trPr>
          <w:trHeight w:val="144"/>
          <w:tblCellSpacing w:w="20" w:type="nil"/>
        </w:trPr>
        <w:tc>
          <w:tcPr>
            <w:tcW w:w="0" w:type="auto"/>
            <w:gridSpan w:val="6"/>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49" w:history="1">
              <w:r>
                <w:rPr>
                  <w:rStyle w:val="ab"/>
                  <w:rFonts w:ascii="Tahoma" w:hAnsi="Tahoma" w:cs="Tahoma"/>
                  <w:sz w:val="20"/>
                  <w:szCs w:val="20"/>
                  <w:shd w:val="clear" w:color="auto" w:fill="E1E5EA"/>
                </w:rPr>
                <w:t>http://www.infosport.ru</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50" w:history="1">
              <w:r>
                <w:rPr>
                  <w:rStyle w:val="ab"/>
                  <w:rFonts w:ascii="Tahoma" w:hAnsi="Tahoma" w:cs="Tahoma"/>
                  <w:sz w:val="20"/>
                  <w:szCs w:val="20"/>
                </w:rPr>
                <w:t>http://www.libsport.ru/</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r>
              <w:rPr>
                <w:rFonts w:ascii="Times New Roman" w:hAnsi="Times New Roman"/>
                <w:b/>
                <w:color w:val="000000"/>
                <w:sz w:val="24"/>
              </w:rPr>
              <w:t>ФИЗИЧЕСКОЕ СОВЕРШЕНСТВОВАНИЕ</w:t>
            </w:r>
          </w:p>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1.1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1" w:history="1">
              <w:r>
                <w:rPr>
                  <w:rStyle w:val="ab"/>
                  <w:rFonts w:ascii="Tahoma" w:hAnsi="Tahoma" w:cs="Tahoma"/>
                  <w:sz w:val="20"/>
                  <w:szCs w:val="20"/>
                  <w:shd w:val="clear" w:color="auto" w:fill="E1E5EA"/>
                </w:rPr>
                <w:t>http://www.infosport.ru</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6"/>
            <w:tcMar>
              <w:top w:w="50" w:type="dxa"/>
              <w:left w:w="100" w:type="dxa"/>
            </w:tcMar>
            <w:vAlign w:val="center"/>
          </w:tcPr>
          <w:p w:rsidR="001B66E1" w:rsidRDefault="001B66E1" w:rsidP="00EC08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2.1</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52" w:history="1">
              <w:r>
                <w:rPr>
                  <w:rStyle w:val="ab"/>
                  <w:rFonts w:ascii="Tahoma" w:hAnsi="Tahoma" w:cs="Tahoma"/>
                  <w:sz w:val="20"/>
                  <w:szCs w:val="20"/>
                </w:rPr>
                <w:t>http://www.libsport.ru/</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2.2</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3"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2.3</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54" w:history="1">
              <w:r>
                <w:rPr>
                  <w:rStyle w:val="ab"/>
                  <w:rFonts w:ascii="Tahoma" w:hAnsi="Tahoma" w:cs="Tahoma"/>
                  <w:sz w:val="20"/>
                  <w:szCs w:val="20"/>
                </w:rPr>
                <w:t>http://www.libsport.ru/</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2.4</w:t>
            </w:r>
          </w:p>
        </w:tc>
        <w:tc>
          <w:tcPr>
            <w:tcW w:w="2816" w:type="dxa"/>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5"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2.5</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6"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7"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2.7</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r>
              <w:rPr>
                <w:rStyle w:val="c0"/>
                <w:rFonts w:ascii="Tahoma" w:hAnsi="Tahoma" w:cs="Tahoma"/>
                <w:color w:val="121212"/>
                <w:sz w:val="20"/>
                <w:szCs w:val="20"/>
              </w:rPr>
              <w:t> </w:t>
            </w:r>
            <w:hyperlink r:id="rId58" w:history="1">
              <w:r>
                <w:rPr>
                  <w:rStyle w:val="ab"/>
                  <w:rFonts w:ascii="Tahoma" w:hAnsi="Tahoma" w:cs="Tahoma"/>
                  <w:sz w:val="20"/>
                  <w:szCs w:val="20"/>
                </w:rPr>
                <w:t>http://www.libsport.ru/</w:t>
              </w:r>
            </w:hyperlink>
          </w:p>
        </w:tc>
      </w:tr>
      <w:tr w:rsidR="001B66E1" w:rsidTr="00EC08B3">
        <w:trPr>
          <w:trHeight w:val="144"/>
          <w:tblCellSpacing w:w="20" w:type="nil"/>
        </w:trPr>
        <w:tc>
          <w:tcPr>
            <w:tcW w:w="510" w:type="dxa"/>
            <w:tcMar>
              <w:top w:w="50" w:type="dxa"/>
              <w:left w:w="100" w:type="dxa"/>
            </w:tcMar>
            <w:vAlign w:val="center"/>
          </w:tcPr>
          <w:p w:rsidR="001B66E1" w:rsidRDefault="001B66E1" w:rsidP="00EC08B3">
            <w:pPr>
              <w:spacing w:after="0"/>
            </w:pPr>
            <w:r>
              <w:rPr>
                <w:rFonts w:ascii="Times New Roman" w:hAnsi="Times New Roman"/>
                <w:color w:val="000000"/>
                <w:sz w:val="24"/>
              </w:rPr>
              <w:t>2.8</w:t>
            </w:r>
          </w:p>
        </w:tc>
        <w:tc>
          <w:tcPr>
            <w:tcW w:w="2816" w:type="dxa"/>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1B66E1" w:rsidRDefault="001B66E1" w:rsidP="00EC08B3">
            <w:pPr>
              <w:spacing w:after="0"/>
              <w:ind w:left="135"/>
              <w:jc w:val="center"/>
            </w:pPr>
          </w:p>
        </w:tc>
        <w:tc>
          <w:tcPr>
            <w:tcW w:w="1805" w:type="dxa"/>
            <w:tcMar>
              <w:top w:w="50" w:type="dxa"/>
              <w:left w:w="100" w:type="dxa"/>
            </w:tcMar>
            <w:vAlign w:val="center"/>
          </w:tcPr>
          <w:p w:rsidR="001B66E1" w:rsidRDefault="001B66E1" w:rsidP="00EC08B3">
            <w:pPr>
              <w:spacing w:after="0"/>
              <w:ind w:left="135"/>
              <w:jc w:val="center"/>
            </w:pPr>
          </w:p>
        </w:tc>
        <w:tc>
          <w:tcPr>
            <w:tcW w:w="2694" w:type="dxa"/>
            <w:tcMar>
              <w:top w:w="50" w:type="dxa"/>
              <w:left w:w="100" w:type="dxa"/>
            </w:tcMar>
            <w:vAlign w:val="center"/>
          </w:tcPr>
          <w:p w:rsidR="001B66E1" w:rsidRDefault="001B66E1" w:rsidP="00EC08B3">
            <w:pPr>
              <w:spacing w:after="0"/>
              <w:ind w:left="135"/>
            </w:pPr>
            <w:hyperlink r:id="rId59" w:history="1">
              <w:r>
                <w:rPr>
                  <w:rStyle w:val="ab"/>
                  <w:rFonts w:ascii="Tahoma" w:hAnsi="Tahoma" w:cs="Tahoma"/>
                  <w:sz w:val="20"/>
                  <w:szCs w:val="20"/>
                  <w:shd w:val="clear" w:color="auto" w:fill="E1E5EA"/>
                </w:rPr>
                <w:t>http://www.iasi.org/</w:t>
              </w:r>
            </w:hyperlink>
          </w:p>
        </w:tc>
      </w:tr>
      <w:tr w:rsidR="001B66E1" w:rsidTr="00EC08B3">
        <w:trPr>
          <w:trHeight w:val="144"/>
          <w:tblCellSpacing w:w="20" w:type="nil"/>
        </w:trPr>
        <w:tc>
          <w:tcPr>
            <w:tcW w:w="0" w:type="auto"/>
            <w:gridSpan w:val="2"/>
            <w:tcMar>
              <w:top w:w="50" w:type="dxa"/>
              <w:left w:w="100" w:type="dxa"/>
            </w:tcMar>
            <w:vAlign w:val="center"/>
          </w:tcPr>
          <w:p w:rsidR="001B66E1" w:rsidRDefault="001B66E1" w:rsidP="00EC08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1B66E1" w:rsidRDefault="001B66E1" w:rsidP="00EC08B3"/>
        </w:tc>
      </w:tr>
      <w:tr w:rsidR="001B66E1" w:rsidTr="00EC08B3">
        <w:trPr>
          <w:trHeight w:val="144"/>
          <w:tblCellSpacing w:w="20" w:type="nil"/>
        </w:trPr>
        <w:tc>
          <w:tcPr>
            <w:tcW w:w="0" w:type="auto"/>
            <w:gridSpan w:val="2"/>
            <w:tcMar>
              <w:top w:w="50" w:type="dxa"/>
              <w:left w:w="100" w:type="dxa"/>
            </w:tcMar>
            <w:vAlign w:val="center"/>
          </w:tcPr>
          <w:p w:rsidR="001B66E1" w:rsidRPr="004240E7" w:rsidRDefault="001B66E1" w:rsidP="00EC08B3">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B66E1" w:rsidRDefault="001B66E1" w:rsidP="00EC08B3">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B66E1" w:rsidRDefault="001B66E1" w:rsidP="00EC08B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B66E1" w:rsidRDefault="001B66E1" w:rsidP="00EC08B3"/>
        </w:tc>
      </w:tr>
    </w:tbl>
    <w:p w:rsidR="001B66E1" w:rsidRDefault="001B66E1" w:rsidP="001B66E1">
      <w:pPr>
        <w:sectPr w:rsidR="001B66E1">
          <w:pgSz w:w="16383" w:h="11906" w:orient="landscape"/>
          <w:pgMar w:top="1134" w:right="850" w:bottom="1134" w:left="1701" w:header="720" w:footer="720" w:gutter="0"/>
          <w:cols w:space="720"/>
        </w:sect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Default="00670025" w:rsidP="001C2084">
      <w:pPr>
        <w:rPr>
          <w:sz w:val="24"/>
          <w:szCs w:val="24"/>
          <w:lang w:val="ru-RU"/>
        </w:rPr>
      </w:pPr>
    </w:p>
    <w:p w:rsidR="00670025" w:rsidRPr="001C2084" w:rsidRDefault="00670025" w:rsidP="001C2084">
      <w:pPr>
        <w:rPr>
          <w:sz w:val="24"/>
          <w:szCs w:val="24"/>
          <w:lang w:val="ru-RU"/>
        </w:rPr>
      </w:pPr>
    </w:p>
    <w:p w:rsidR="00520496" w:rsidRPr="00670025" w:rsidRDefault="00520496" w:rsidP="00670025">
      <w:pPr>
        <w:spacing w:after="0"/>
        <w:rPr>
          <w:rFonts w:ascii="Times New Roman" w:hAnsi="Times New Roman" w:cs="Times New Roman"/>
          <w:b/>
          <w:sz w:val="28"/>
          <w:szCs w:val="28"/>
          <w:lang w:val="ru-RU"/>
        </w:rPr>
      </w:pPr>
      <w:bookmarkStart w:id="16" w:name="block-10302038"/>
      <w:bookmarkEnd w:id="15"/>
      <w:r w:rsidRPr="00670025">
        <w:rPr>
          <w:rFonts w:ascii="Times New Roman" w:hAnsi="Times New Roman" w:cs="Times New Roman"/>
          <w:b/>
          <w:spacing w:val="-2"/>
          <w:sz w:val="28"/>
          <w:szCs w:val="28"/>
          <w:lang w:val="ru-RU"/>
        </w:rPr>
        <w:t>УЧЕБНО-МЕТОДИЧЕСКОЕ</w:t>
      </w:r>
      <w:r w:rsidRPr="00670025">
        <w:rPr>
          <w:rFonts w:ascii="Times New Roman" w:hAnsi="Times New Roman" w:cs="Times New Roman"/>
          <w:b/>
          <w:spacing w:val="13"/>
          <w:sz w:val="28"/>
          <w:szCs w:val="28"/>
          <w:lang w:val="ru-RU"/>
        </w:rPr>
        <w:t xml:space="preserve"> </w:t>
      </w:r>
      <w:r w:rsidRPr="00670025">
        <w:rPr>
          <w:rFonts w:ascii="Times New Roman" w:hAnsi="Times New Roman" w:cs="Times New Roman"/>
          <w:b/>
          <w:spacing w:val="-2"/>
          <w:sz w:val="28"/>
          <w:szCs w:val="28"/>
          <w:lang w:val="ru-RU"/>
        </w:rPr>
        <w:t>ОБЕСПЕЧЕНИЕ</w:t>
      </w:r>
      <w:r w:rsidRPr="00670025">
        <w:rPr>
          <w:rFonts w:ascii="Times New Roman" w:hAnsi="Times New Roman" w:cs="Times New Roman"/>
          <w:b/>
          <w:spacing w:val="15"/>
          <w:sz w:val="28"/>
          <w:szCs w:val="28"/>
          <w:lang w:val="ru-RU"/>
        </w:rPr>
        <w:t xml:space="preserve"> </w:t>
      </w:r>
      <w:r w:rsidRPr="00670025">
        <w:rPr>
          <w:rFonts w:ascii="Times New Roman" w:hAnsi="Times New Roman" w:cs="Times New Roman"/>
          <w:b/>
          <w:spacing w:val="-2"/>
          <w:sz w:val="28"/>
          <w:szCs w:val="28"/>
          <w:lang w:val="ru-RU"/>
        </w:rPr>
        <w:t>ОБРАЗОВАТЕЛЬНОГО</w:t>
      </w:r>
      <w:r w:rsidRPr="00670025">
        <w:rPr>
          <w:rFonts w:ascii="Times New Roman" w:hAnsi="Times New Roman" w:cs="Times New Roman"/>
          <w:b/>
          <w:spacing w:val="16"/>
          <w:sz w:val="28"/>
          <w:szCs w:val="28"/>
          <w:lang w:val="ru-RU"/>
        </w:rPr>
        <w:t xml:space="preserve"> </w:t>
      </w:r>
      <w:r w:rsidRPr="00670025">
        <w:rPr>
          <w:rFonts w:ascii="Times New Roman" w:hAnsi="Times New Roman" w:cs="Times New Roman"/>
          <w:b/>
          <w:spacing w:val="-2"/>
          <w:sz w:val="28"/>
          <w:szCs w:val="28"/>
          <w:lang w:val="ru-RU"/>
        </w:rPr>
        <w:t>ПРОЦЕССА</w:t>
      </w:r>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b/>
          <w:sz w:val="28"/>
          <w:szCs w:val="28"/>
          <w:lang w:val="ru-RU"/>
        </w:rPr>
        <w:t>ОБЯЗАТЕЛЬНЫЕ</w:t>
      </w:r>
      <w:r w:rsidRPr="00670025">
        <w:rPr>
          <w:rFonts w:ascii="Times New Roman" w:hAnsi="Times New Roman" w:cs="Times New Roman"/>
          <w:b/>
          <w:spacing w:val="-10"/>
          <w:sz w:val="28"/>
          <w:szCs w:val="28"/>
          <w:lang w:val="ru-RU"/>
        </w:rPr>
        <w:t xml:space="preserve"> </w:t>
      </w:r>
      <w:r w:rsidRPr="00670025">
        <w:rPr>
          <w:rFonts w:ascii="Times New Roman" w:hAnsi="Times New Roman" w:cs="Times New Roman"/>
          <w:b/>
          <w:sz w:val="28"/>
          <w:szCs w:val="28"/>
          <w:lang w:val="ru-RU"/>
        </w:rPr>
        <w:t>УЧЕБНЫЕ</w:t>
      </w:r>
      <w:r w:rsidRPr="00670025">
        <w:rPr>
          <w:rFonts w:ascii="Times New Roman" w:hAnsi="Times New Roman" w:cs="Times New Roman"/>
          <w:b/>
          <w:spacing w:val="-10"/>
          <w:sz w:val="28"/>
          <w:szCs w:val="28"/>
          <w:lang w:val="ru-RU"/>
        </w:rPr>
        <w:t xml:space="preserve"> </w:t>
      </w:r>
      <w:r w:rsidRPr="00670025">
        <w:rPr>
          <w:rFonts w:ascii="Times New Roman" w:hAnsi="Times New Roman" w:cs="Times New Roman"/>
          <w:b/>
          <w:sz w:val="28"/>
          <w:szCs w:val="28"/>
          <w:lang w:val="ru-RU"/>
        </w:rPr>
        <w:t>МАТЕРИАЛЫ</w:t>
      </w:r>
      <w:r w:rsidRPr="00670025">
        <w:rPr>
          <w:rFonts w:ascii="Times New Roman" w:hAnsi="Times New Roman" w:cs="Times New Roman"/>
          <w:b/>
          <w:spacing w:val="-10"/>
          <w:sz w:val="28"/>
          <w:szCs w:val="28"/>
          <w:lang w:val="ru-RU"/>
        </w:rPr>
        <w:t xml:space="preserve"> </w:t>
      </w:r>
      <w:r w:rsidRPr="00670025">
        <w:rPr>
          <w:rFonts w:ascii="Times New Roman" w:hAnsi="Times New Roman" w:cs="Times New Roman"/>
          <w:b/>
          <w:sz w:val="28"/>
          <w:szCs w:val="28"/>
          <w:lang w:val="ru-RU"/>
        </w:rPr>
        <w:t>ДЛЯ</w:t>
      </w:r>
      <w:r w:rsidRPr="00670025">
        <w:rPr>
          <w:rFonts w:ascii="Times New Roman" w:hAnsi="Times New Roman" w:cs="Times New Roman"/>
          <w:b/>
          <w:spacing w:val="-10"/>
          <w:sz w:val="28"/>
          <w:szCs w:val="28"/>
          <w:lang w:val="ru-RU"/>
        </w:rPr>
        <w:t xml:space="preserve"> </w:t>
      </w:r>
      <w:r w:rsidRPr="00670025">
        <w:rPr>
          <w:rFonts w:ascii="Times New Roman" w:hAnsi="Times New Roman" w:cs="Times New Roman"/>
          <w:b/>
          <w:sz w:val="28"/>
          <w:szCs w:val="28"/>
          <w:lang w:val="ru-RU"/>
        </w:rPr>
        <w:t xml:space="preserve">УЧЕНИКА </w:t>
      </w:r>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sz w:val="28"/>
          <w:szCs w:val="28"/>
          <w:shd w:val="clear" w:color="auto" w:fill="F7FDF7"/>
          <w:lang w:val="ru-RU"/>
        </w:rPr>
        <w:t>физическая культура. Футбол для всех, 5-9 класс/</w:t>
      </w:r>
      <w:proofErr w:type="spellStart"/>
      <w:r w:rsidRPr="00670025">
        <w:rPr>
          <w:rFonts w:ascii="Times New Roman" w:hAnsi="Times New Roman" w:cs="Times New Roman"/>
          <w:sz w:val="28"/>
          <w:szCs w:val="28"/>
          <w:shd w:val="clear" w:color="auto" w:fill="F7FDF7"/>
          <w:lang w:val="ru-RU"/>
        </w:rPr>
        <w:t>Погадаев</w:t>
      </w:r>
      <w:proofErr w:type="spellEnd"/>
      <w:r w:rsidRPr="00670025">
        <w:rPr>
          <w:rFonts w:ascii="Times New Roman" w:hAnsi="Times New Roman" w:cs="Times New Roman"/>
          <w:sz w:val="28"/>
          <w:szCs w:val="28"/>
          <w:shd w:val="clear" w:color="auto" w:fill="F7FDF7"/>
          <w:lang w:val="ru-RU"/>
        </w:rPr>
        <w:t xml:space="preserve"> Г.И.; под редакцией </w:t>
      </w:r>
      <w:proofErr w:type="spellStart"/>
      <w:r w:rsidRPr="00670025">
        <w:rPr>
          <w:rFonts w:ascii="Times New Roman" w:hAnsi="Times New Roman" w:cs="Times New Roman"/>
          <w:sz w:val="28"/>
          <w:szCs w:val="28"/>
          <w:shd w:val="clear" w:color="auto" w:fill="F7FDF7"/>
          <w:lang w:val="ru-RU"/>
        </w:rPr>
        <w:t>Акинфеева</w:t>
      </w:r>
      <w:proofErr w:type="spellEnd"/>
      <w:r w:rsidRPr="00670025">
        <w:rPr>
          <w:rFonts w:ascii="Times New Roman" w:hAnsi="Times New Roman" w:cs="Times New Roman"/>
          <w:sz w:val="28"/>
          <w:szCs w:val="28"/>
          <w:shd w:val="clear" w:color="auto" w:fill="F7FDF7"/>
          <w:lang w:val="ru-RU"/>
        </w:rPr>
        <w:t xml:space="preserve"> И.,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t xml:space="preserve">Физическая культура. </w:t>
      </w:r>
      <w:proofErr w:type="gramStart"/>
      <w:r w:rsidRPr="00670025">
        <w:rPr>
          <w:rFonts w:ascii="Times New Roman" w:hAnsi="Times New Roman" w:cs="Times New Roman"/>
          <w:sz w:val="28"/>
          <w:szCs w:val="28"/>
          <w:shd w:val="clear" w:color="auto" w:fill="F7FDF7"/>
          <w:lang w:val="ru-RU"/>
        </w:rPr>
        <w:t xml:space="preserve">Гимнастика (в 2 частях), 5-9 класс/Винер И.А., </w:t>
      </w:r>
      <w:proofErr w:type="spellStart"/>
      <w:r w:rsidRPr="00670025">
        <w:rPr>
          <w:rFonts w:ascii="Times New Roman" w:hAnsi="Times New Roman" w:cs="Times New Roman"/>
          <w:sz w:val="28"/>
          <w:szCs w:val="28"/>
          <w:shd w:val="clear" w:color="auto" w:fill="F7FDF7"/>
          <w:lang w:val="ru-RU"/>
        </w:rPr>
        <w:t>Горбулина</w:t>
      </w:r>
      <w:proofErr w:type="spellEnd"/>
      <w:r w:rsidRPr="00670025">
        <w:rPr>
          <w:rFonts w:ascii="Times New Roman" w:hAnsi="Times New Roman" w:cs="Times New Roman"/>
          <w:sz w:val="28"/>
          <w:szCs w:val="28"/>
          <w:shd w:val="clear" w:color="auto" w:fill="F7FDF7"/>
          <w:lang w:val="ru-RU"/>
        </w:rPr>
        <w:t xml:space="preserve"> Н.М., Цыганкова О.Д.; под редакцией Винер И.А.,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t>Физическая культура, 5-9 класс/Лях В.И.,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t>Физическая культура, 5-9 класс/</w:t>
      </w:r>
      <w:proofErr w:type="spellStart"/>
      <w:r w:rsidRPr="00670025">
        <w:rPr>
          <w:rFonts w:ascii="Times New Roman" w:hAnsi="Times New Roman" w:cs="Times New Roman"/>
          <w:sz w:val="28"/>
          <w:szCs w:val="28"/>
          <w:shd w:val="clear" w:color="auto" w:fill="F7FDF7"/>
          <w:lang w:val="ru-RU"/>
        </w:rPr>
        <w:t>Погадаев</w:t>
      </w:r>
      <w:proofErr w:type="spellEnd"/>
      <w:r w:rsidRPr="00670025">
        <w:rPr>
          <w:rFonts w:ascii="Times New Roman" w:hAnsi="Times New Roman" w:cs="Times New Roman"/>
          <w:sz w:val="28"/>
          <w:szCs w:val="28"/>
          <w:shd w:val="clear" w:color="auto" w:fill="F7FDF7"/>
          <w:lang w:val="ru-RU"/>
        </w:rPr>
        <w:t xml:space="preserve"> Г.И., ООО «ДРОФА»; АО «Издательство Просвещение»;</w:t>
      </w:r>
      <w:proofErr w:type="gramEnd"/>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b/>
          <w:sz w:val="28"/>
          <w:szCs w:val="28"/>
          <w:lang w:val="ru-RU"/>
        </w:rPr>
        <w:t>МЕТОДИЧЕСКИЕ</w:t>
      </w:r>
      <w:r w:rsidRPr="00670025">
        <w:rPr>
          <w:rFonts w:ascii="Times New Roman" w:hAnsi="Times New Roman" w:cs="Times New Roman"/>
          <w:b/>
          <w:spacing w:val="-14"/>
          <w:sz w:val="28"/>
          <w:szCs w:val="28"/>
          <w:lang w:val="ru-RU"/>
        </w:rPr>
        <w:t xml:space="preserve"> </w:t>
      </w:r>
      <w:r w:rsidRPr="00670025">
        <w:rPr>
          <w:rFonts w:ascii="Times New Roman" w:hAnsi="Times New Roman" w:cs="Times New Roman"/>
          <w:b/>
          <w:sz w:val="28"/>
          <w:szCs w:val="28"/>
          <w:lang w:val="ru-RU"/>
        </w:rPr>
        <w:t>МАТЕРИАЛЫ</w:t>
      </w:r>
      <w:r w:rsidRPr="00670025">
        <w:rPr>
          <w:rFonts w:ascii="Times New Roman" w:hAnsi="Times New Roman" w:cs="Times New Roman"/>
          <w:b/>
          <w:spacing w:val="-14"/>
          <w:sz w:val="28"/>
          <w:szCs w:val="28"/>
          <w:lang w:val="ru-RU"/>
        </w:rPr>
        <w:t xml:space="preserve"> </w:t>
      </w:r>
      <w:r w:rsidRPr="00670025">
        <w:rPr>
          <w:rFonts w:ascii="Times New Roman" w:hAnsi="Times New Roman" w:cs="Times New Roman"/>
          <w:b/>
          <w:sz w:val="28"/>
          <w:szCs w:val="28"/>
          <w:lang w:val="ru-RU"/>
        </w:rPr>
        <w:t>ДЛЯ</w:t>
      </w:r>
      <w:r w:rsidRPr="00670025">
        <w:rPr>
          <w:rFonts w:ascii="Times New Roman" w:hAnsi="Times New Roman" w:cs="Times New Roman"/>
          <w:b/>
          <w:spacing w:val="-14"/>
          <w:sz w:val="28"/>
          <w:szCs w:val="28"/>
          <w:lang w:val="ru-RU"/>
        </w:rPr>
        <w:t xml:space="preserve"> </w:t>
      </w:r>
      <w:r w:rsidRPr="00670025">
        <w:rPr>
          <w:rFonts w:ascii="Times New Roman" w:hAnsi="Times New Roman" w:cs="Times New Roman"/>
          <w:b/>
          <w:sz w:val="28"/>
          <w:szCs w:val="28"/>
          <w:lang w:val="ru-RU"/>
        </w:rPr>
        <w:t xml:space="preserve">УЧИТЕЛЯ </w:t>
      </w:r>
      <w:r w:rsidRPr="00670025">
        <w:rPr>
          <w:rFonts w:ascii="Times New Roman" w:hAnsi="Times New Roman" w:cs="Times New Roman"/>
          <w:sz w:val="28"/>
          <w:szCs w:val="28"/>
          <w:shd w:val="clear" w:color="auto" w:fill="F7FDF7"/>
          <w:lang w:val="ru-RU"/>
        </w:rPr>
        <w:t>физическая культура. Футбол для всех, 5-9 класс/</w:t>
      </w:r>
      <w:proofErr w:type="spellStart"/>
      <w:r w:rsidRPr="00670025">
        <w:rPr>
          <w:rFonts w:ascii="Times New Roman" w:hAnsi="Times New Roman" w:cs="Times New Roman"/>
          <w:sz w:val="28"/>
          <w:szCs w:val="28"/>
          <w:shd w:val="clear" w:color="auto" w:fill="F7FDF7"/>
          <w:lang w:val="ru-RU"/>
        </w:rPr>
        <w:t>Погадаев</w:t>
      </w:r>
      <w:proofErr w:type="spellEnd"/>
      <w:r w:rsidRPr="00670025">
        <w:rPr>
          <w:rFonts w:ascii="Times New Roman" w:hAnsi="Times New Roman" w:cs="Times New Roman"/>
          <w:sz w:val="28"/>
          <w:szCs w:val="28"/>
          <w:shd w:val="clear" w:color="auto" w:fill="F7FDF7"/>
          <w:lang w:val="ru-RU"/>
        </w:rPr>
        <w:t xml:space="preserve"> Г.И.; под редакцией </w:t>
      </w:r>
      <w:proofErr w:type="spellStart"/>
      <w:r w:rsidRPr="00670025">
        <w:rPr>
          <w:rFonts w:ascii="Times New Roman" w:hAnsi="Times New Roman" w:cs="Times New Roman"/>
          <w:sz w:val="28"/>
          <w:szCs w:val="28"/>
          <w:shd w:val="clear" w:color="auto" w:fill="F7FDF7"/>
          <w:lang w:val="ru-RU"/>
        </w:rPr>
        <w:t>Акинфеева</w:t>
      </w:r>
      <w:proofErr w:type="spellEnd"/>
      <w:r w:rsidRPr="00670025">
        <w:rPr>
          <w:rFonts w:ascii="Times New Roman" w:hAnsi="Times New Roman" w:cs="Times New Roman"/>
          <w:sz w:val="28"/>
          <w:szCs w:val="28"/>
          <w:shd w:val="clear" w:color="auto" w:fill="F7FDF7"/>
          <w:lang w:val="ru-RU"/>
        </w:rPr>
        <w:t xml:space="preserve"> И.,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t xml:space="preserve">Физическая культура. </w:t>
      </w:r>
      <w:proofErr w:type="gramStart"/>
      <w:r w:rsidRPr="00670025">
        <w:rPr>
          <w:rFonts w:ascii="Times New Roman" w:hAnsi="Times New Roman" w:cs="Times New Roman"/>
          <w:sz w:val="28"/>
          <w:szCs w:val="28"/>
          <w:shd w:val="clear" w:color="auto" w:fill="F7FDF7"/>
          <w:lang w:val="ru-RU"/>
        </w:rPr>
        <w:t xml:space="preserve">Гимнастика (в 2 частях), 5-9 класс/Винер И.А., </w:t>
      </w:r>
      <w:proofErr w:type="spellStart"/>
      <w:r w:rsidRPr="00670025">
        <w:rPr>
          <w:rFonts w:ascii="Times New Roman" w:hAnsi="Times New Roman" w:cs="Times New Roman"/>
          <w:sz w:val="28"/>
          <w:szCs w:val="28"/>
          <w:shd w:val="clear" w:color="auto" w:fill="F7FDF7"/>
          <w:lang w:val="ru-RU"/>
        </w:rPr>
        <w:t>Горбулина</w:t>
      </w:r>
      <w:proofErr w:type="spellEnd"/>
      <w:r w:rsidRPr="00670025">
        <w:rPr>
          <w:rFonts w:ascii="Times New Roman" w:hAnsi="Times New Roman" w:cs="Times New Roman"/>
          <w:sz w:val="28"/>
          <w:szCs w:val="28"/>
          <w:shd w:val="clear" w:color="auto" w:fill="F7FDF7"/>
          <w:lang w:val="ru-RU"/>
        </w:rPr>
        <w:t xml:space="preserve"> Н.М., Цыганкова О.Д.; под редакцией Винер И.А.,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lastRenderedPageBreak/>
        <w:t>Физическая культура, 5-9 класс/Лях В.И., Акционерное общество «Издательство «Просвещение»;</w:t>
      </w:r>
      <w:r w:rsidRPr="00670025">
        <w:rPr>
          <w:rFonts w:ascii="Times New Roman" w:hAnsi="Times New Roman" w:cs="Times New Roman"/>
          <w:sz w:val="28"/>
          <w:szCs w:val="28"/>
          <w:lang w:val="ru-RU"/>
        </w:rPr>
        <w:br/>
      </w:r>
      <w:r w:rsidRPr="00670025">
        <w:rPr>
          <w:rFonts w:ascii="Times New Roman" w:hAnsi="Times New Roman" w:cs="Times New Roman"/>
          <w:sz w:val="28"/>
          <w:szCs w:val="28"/>
          <w:shd w:val="clear" w:color="auto" w:fill="F7FDF7"/>
          <w:lang w:val="ru-RU"/>
        </w:rPr>
        <w:t>Физическая культура, 5-9 класс/</w:t>
      </w:r>
      <w:proofErr w:type="spellStart"/>
      <w:r w:rsidRPr="00670025">
        <w:rPr>
          <w:rFonts w:ascii="Times New Roman" w:hAnsi="Times New Roman" w:cs="Times New Roman"/>
          <w:sz w:val="28"/>
          <w:szCs w:val="28"/>
          <w:shd w:val="clear" w:color="auto" w:fill="F7FDF7"/>
          <w:lang w:val="ru-RU"/>
        </w:rPr>
        <w:t>Погадаев</w:t>
      </w:r>
      <w:proofErr w:type="spellEnd"/>
      <w:r w:rsidRPr="00670025">
        <w:rPr>
          <w:rFonts w:ascii="Times New Roman" w:hAnsi="Times New Roman" w:cs="Times New Roman"/>
          <w:sz w:val="28"/>
          <w:szCs w:val="28"/>
          <w:shd w:val="clear" w:color="auto" w:fill="F7FDF7"/>
          <w:lang w:val="ru-RU"/>
        </w:rPr>
        <w:t xml:space="preserve"> Г.И., ООО «ДРОФА»; АО «Издательство Просвещение»;</w:t>
      </w:r>
      <w:proofErr w:type="gramEnd"/>
    </w:p>
    <w:p w:rsidR="00520496" w:rsidRPr="00670025" w:rsidRDefault="00520496" w:rsidP="00670025">
      <w:pPr>
        <w:spacing w:after="0"/>
        <w:rPr>
          <w:rFonts w:ascii="Times New Roman" w:hAnsi="Times New Roman" w:cs="Times New Roman"/>
          <w:b/>
          <w:sz w:val="28"/>
          <w:szCs w:val="28"/>
          <w:lang w:val="ru-RU"/>
        </w:rPr>
      </w:pPr>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b/>
          <w:sz w:val="28"/>
          <w:szCs w:val="28"/>
          <w:lang w:val="ru-RU"/>
        </w:rPr>
        <w:t>ЦИФРОВЫЕ</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ОБРАЗОВАТЕЛЬНЫЕ</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РЕСУРСЫ</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И</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РЕСУРСЫ</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СЕТИ</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z w:val="28"/>
          <w:szCs w:val="28"/>
          <w:lang w:val="ru-RU"/>
        </w:rPr>
        <w:t xml:space="preserve">ИНТЕРНЕТ </w:t>
      </w:r>
    </w:p>
    <w:p w:rsidR="00520496" w:rsidRPr="00670025" w:rsidRDefault="00DE105A" w:rsidP="00670025">
      <w:pPr>
        <w:spacing w:after="0"/>
        <w:rPr>
          <w:rFonts w:ascii="Times New Roman" w:hAnsi="Times New Roman" w:cs="Times New Roman"/>
          <w:b/>
          <w:sz w:val="28"/>
          <w:szCs w:val="28"/>
          <w:lang w:val="ru-RU"/>
        </w:rPr>
      </w:pPr>
      <w:hyperlink r:id="rId60" w:history="1">
        <w:r w:rsidR="00520496" w:rsidRPr="00670025">
          <w:rPr>
            <w:rFonts w:ascii="Times New Roman" w:hAnsi="Times New Roman" w:cs="Times New Roman"/>
            <w:sz w:val="28"/>
            <w:szCs w:val="28"/>
          </w:rPr>
          <w:t>http</w:t>
        </w:r>
        <w:r w:rsidR="00520496" w:rsidRPr="00670025">
          <w:rPr>
            <w:rFonts w:ascii="Times New Roman" w:hAnsi="Times New Roman" w:cs="Times New Roman"/>
            <w:sz w:val="28"/>
            <w:szCs w:val="28"/>
            <w:lang w:val="ru-RU"/>
          </w:rPr>
          <w:t>://</w:t>
        </w:r>
        <w:r w:rsidR="00520496" w:rsidRPr="00670025">
          <w:rPr>
            <w:rFonts w:ascii="Times New Roman" w:hAnsi="Times New Roman" w:cs="Times New Roman"/>
            <w:sz w:val="28"/>
            <w:szCs w:val="28"/>
          </w:rPr>
          <w:t>www</w:t>
        </w:r>
        <w:r w:rsidR="00520496" w:rsidRPr="00670025">
          <w:rPr>
            <w:rFonts w:ascii="Times New Roman" w:hAnsi="Times New Roman" w:cs="Times New Roman"/>
            <w:sz w:val="28"/>
            <w:szCs w:val="28"/>
            <w:lang w:val="ru-RU"/>
          </w:rPr>
          <w:t>.</w:t>
        </w:r>
        <w:proofErr w:type="spellStart"/>
        <w:r w:rsidR="00520496" w:rsidRPr="00670025">
          <w:rPr>
            <w:rFonts w:ascii="Times New Roman" w:hAnsi="Times New Roman" w:cs="Times New Roman"/>
            <w:sz w:val="28"/>
            <w:szCs w:val="28"/>
          </w:rPr>
          <w:t>fizkult</w:t>
        </w:r>
        <w:proofErr w:type="spellEnd"/>
        <w:r w:rsidR="00520496" w:rsidRPr="00670025">
          <w:rPr>
            <w:rFonts w:ascii="Times New Roman" w:hAnsi="Times New Roman" w:cs="Times New Roman"/>
            <w:sz w:val="28"/>
            <w:szCs w:val="28"/>
            <w:lang w:val="ru-RU"/>
          </w:rPr>
          <w:t>-</w:t>
        </w:r>
        <w:proofErr w:type="spellStart"/>
        <w:r w:rsidR="00520496" w:rsidRPr="00670025">
          <w:rPr>
            <w:rFonts w:ascii="Times New Roman" w:hAnsi="Times New Roman" w:cs="Times New Roman"/>
            <w:sz w:val="28"/>
            <w:szCs w:val="28"/>
          </w:rPr>
          <w:t>ura</w:t>
        </w:r>
        <w:proofErr w:type="spellEnd"/>
        <w:r w:rsidR="00520496" w:rsidRPr="00670025">
          <w:rPr>
            <w:rFonts w:ascii="Times New Roman" w:hAnsi="Times New Roman" w:cs="Times New Roman"/>
            <w:sz w:val="28"/>
            <w:szCs w:val="28"/>
            <w:lang w:val="ru-RU"/>
          </w:rPr>
          <w:t>.</w:t>
        </w:r>
        <w:proofErr w:type="spellStart"/>
        <w:r w:rsidR="00520496" w:rsidRPr="00670025">
          <w:rPr>
            <w:rFonts w:ascii="Times New Roman" w:hAnsi="Times New Roman" w:cs="Times New Roman"/>
            <w:sz w:val="28"/>
            <w:szCs w:val="28"/>
          </w:rPr>
          <w:t>ru</w:t>
        </w:r>
        <w:proofErr w:type="spellEnd"/>
        <w:r w:rsidR="00520496" w:rsidRPr="00670025">
          <w:rPr>
            <w:rFonts w:ascii="Times New Roman" w:hAnsi="Times New Roman" w:cs="Times New Roman"/>
            <w:sz w:val="28"/>
            <w:szCs w:val="28"/>
            <w:lang w:val="ru-RU"/>
          </w:rPr>
          <w:t>/</w:t>
        </w:r>
      </w:hyperlink>
    </w:p>
    <w:p w:rsidR="00520496" w:rsidRPr="00670025" w:rsidRDefault="00DE105A" w:rsidP="00670025">
      <w:pPr>
        <w:spacing w:after="0"/>
        <w:rPr>
          <w:rFonts w:ascii="Times New Roman" w:hAnsi="Times New Roman" w:cs="Times New Roman"/>
          <w:spacing w:val="-1"/>
          <w:w w:val="105"/>
          <w:sz w:val="28"/>
          <w:szCs w:val="28"/>
        </w:rPr>
      </w:pPr>
      <w:hyperlink r:id="rId61" w:history="1">
        <w:r w:rsidR="00520496" w:rsidRPr="00670025">
          <w:rPr>
            <w:rFonts w:ascii="Times New Roman" w:hAnsi="Times New Roman" w:cs="Times New Roman"/>
            <w:sz w:val="28"/>
            <w:szCs w:val="28"/>
          </w:rPr>
          <w:t>http://festival.1september.ru/</w:t>
        </w:r>
      </w:hyperlink>
      <w:hyperlink r:id="rId62">
        <w:r w:rsidR="00520496" w:rsidRPr="00670025">
          <w:rPr>
            <w:rFonts w:ascii="Times New Roman" w:hAnsi="Times New Roman" w:cs="Times New Roman"/>
            <w:w w:val="105"/>
            <w:sz w:val="28"/>
            <w:szCs w:val="28"/>
          </w:rPr>
          <w:t>http://school-</w:t>
        </w:r>
      </w:hyperlink>
      <w:r w:rsidR="00520496" w:rsidRPr="00670025">
        <w:rPr>
          <w:rFonts w:ascii="Times New Roman" w:hAnsi="Times New Roman" w:cs="Times New Roman"/>
          <w:spacing w:val="1"/>
          <w:w w:val="105"/>
          <w:sz w:val="28"/>
          <w:szCs w:val="28"/>
        </w:rPr>
        <w:t xml:space="preserve"> </w:t>
      </w:r>
      <w:r w:rsidR="00520496" w:rsidRPr="00670025">
        <w:rPr>
          <w:rFonts w:ascii="Times New Roman" w:hAnsi="Times New Roman" w:cs="Times New Roman"/>
          <w:spacing w:val="-1"/>
          <w:w w:val="105"/>
          <w:sz w:val="28"/>
          <w:szCs w:val="28"/>
        </w:rPr>
        <w:t>collection.edu.ru/catalog</w:t>
      </w:r>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b/>
          <w:spacing w:val="-2"/>
          <w:sz w:val="28"/>
          <w:szCs w:val="28"/>
          <w:lang w:val="ru-RU"/>
        </w:rPr>
        <w:t>МАТЕРИАЛЬНО-ТЕХНИЧЕСКОЕ</w:t>
      </w:r>
      <w:r w:rsidRPr="00670025">
        <w:rPr>
          <w:rFonts w:ascii="Times New Roman" w:hAnsi="Times New Roman" w:cs="Times New Roman"/>
          <w:b/>
          <w:spacing w:val="14"/>
          <w:sz w:val="28"/>
          <w:szCs w:val="28"/>
          <w:lang w:val="ru-RU"/>
        </w:rPr>
        <w:t xml:space="preserve"> </w:t>
      </w:r>
      <w:r w:rsidRPr="00670025">
        <w:rPr>
          <w:rFonts w:ascii="Times New Roman" w:hAnsi="Times New Roman" w:cs="Times New Roman"/>
          <w:b/>
          <w:spacing w:val="-2"/>
          <w:sz w:val="28"/>
          <w:szCs w:val="28"/>
          <w:lang w:val="ru-RU"/>
        </w:rPr>
        <w:t>ОБЕСПЕЧЕНИЕ</w:t>
      </w:r>
      <w:r w:rsidRPr="00670025">
        <w:rPr>
          <w:rFonts w:ascii="Times New Roman" w:hAnsi="Times New Roman" w:cs="Times New Roman"/>
          <w:b/>
          <w:spacing w:val="17"/>
          <w:sz w:val="28"/>
          <w:szCs w:val="28"/>
          <w:lang w:val="ru-RU"/>
        </w:rPr>
        <w:t xml:space="preserve"> </w:t>
      </w:r>
      <w:r w:rsidRPr="00670025">
        <w:rPr>
          <w:rFonts w:ascii="Times New Roman" w:hAnsi="Times New Roman" w:cs="Times New Roman"/>
          <w:b/>
          <w:spacing w:val="-2"/>
          <w:sz w:val="28"/>
          <w:szCs w:val="28"/>
          <w:lang w:val="ru-RU"/>
        </w:rPr>
        <w:t>ОБРАЗОВАТЕЛЬНОГО</w:t>
      </w:r>
      <w:r w:rsidRPr="00670025">
        <w:rPr>
          <w:rFonts w:ascii="Times New Roman" w:hAnsi="Times New Roman" w:cs="Times New Roman"/>
          <w:b/>
          <w:spacing w:val="17"/>
          <w:sz w:val="28"/>
          <w:szCs w:val="28"/>
          <w:lang w:val="ru-RU"/>
        </w:rPr>
        <w:t xml:space="preserve"> </w:t>
      </w:r>
      <w:r w:rsidRPr="00670025">
        <w:rPr>
          <w:rFonts w:ascii="Times New Roman" w:hAnsi="Times New Roman" w:cs="Times New Roman"/>
          <w:b/>
          <w:spacing w:val="-2"/>
          <w:sz w:val="28"/>
          <w:szCs w:val="28"/>
          <w:lang w:val="ru-RU"/>
        </w:rPr>
        <w:t>ПРОЦЕССА</w:t>
      </w:r>
    </w:p>
    <w:p w:rsidR="00520496" w:rsidRPr="00670025" w:rsidRDefault="00520496" w:rsidP="00670025">
      <w:pPr>
        <w:spacing w:after="0"/>
        <w:rPr>
          <w:rFonts w:ascii="Times New Roman" w:hAnsi="Times New Roman" w:cs="Times New Roman"/>
          <w:b/>
          <w:sz w:val="28"/>
          <w:szCs w:val="28"/>
          <w:lang w:val="ru-RU"/>
        </w:rPr>
      </w:pPr>
      <w:r w:rsidRPr="00670025">
        <w:rPr>
          <w:rFonts w:ascii="Times New Roman" w:hAnsi="Times New Roman" w:cs="Times New Roman"/>
          <w:b/>
          <w:sz w:val="28"/>
          <w:szCs w:val="28"/>
          <w:lang w:val="ru-RU"/>
        </w:rPr>
        <w:t>УЧЕБНОЕ</w:t>
      </w:r>
      <w:r w:rsidRPr="00670025">
        <w:rPr>
          <w:rFonts w:ascii="Times New Roman" w:hAnsi="Times New Roman" w:cs="Times New Roman"/>
          <w:b/>
          <w:spacing w:val="-7"/>
          <w:sz w:val="28"/>
          <w:szCs w:val="28"/>
          <w:lang w:val="ru-RU"/>
        </w:rPr>
        <w:t xml:space="preserve"> </w:t>
      </w:r>
      <w:r w:rsidRPr="00670025">
        <w:rPr>
          <w:rFonts w:ascii="Times New Roman" w:hAnsi="Times New Roman" w:cs="Times New Roman"/>
          <w:b/>
          <w:spacing w:val="-2"/>
          <w:sz w:val="28"/>
          <w:szCs w:val="28"/>
          <w:lang w:val="ru-RU"/>
        </w:rPr>
        <w:t xml:space="preserve">ОБОРУДОВАНИЕ: Игровая площадка для занятия легкой атлетикой и игры в волейбол, баскетбол, </w:t>
      </w:r>
      <w:proofErr w:type="spellStart"/>
      <w:r w:rsidRPr="00670025">
        <w:rPr>
          <w:rFonts w:ascii="Times New Roman" w:hAnsi="Times New Roman" w:cs="Times New Roman"/>
          <w:b/>
          <w:spacing w:val="-2"/>
          <w:sz w:val="28"/>
          <w:szCs w:val="28"/>
          <w:lang w:val="ru-RU"/>
        </w:rPr>
        <w:t>футбол</w:t>
      </w:r>
      <w:proofErr w:type="gramStart"/>
      <w:r w:rsidRPr="00670025">
        <w:rPr>
          <w:rFonts w:ascii="Times New Roman" w:hAnsi="Times New Roman" w:cs="Times New Roman"/>
          <w:b/>
          <w:spacing w:val="-2"/>
          <w:sz w:val="28"/>
          <w:szCs w:val="28"/>
          <w:lang w:val="ru-RU"/>
        </w:rPr>
        <w:t>.</w:t>
      </w:r>
      <w:r w:rsidRPr="00670025">
        <w:rPr>
          <w:rFonts w:ascii="Times New Roman" w:hAnsi="Times New Roman" w:cs="Times New Roman"/>
          <w:b/>
          <w:sz w:val="28"/>
          <w:szCs w:val="28"/>
          <w:lang w:val="ru-RU"/>
        </w:rPr>
        <w:t>С</w:t>
      </w:r>
      <w:proofErr w:type="gramEnd"/>
      <w:r w:rsidRPr="00670025">
        <w:rPr>
          <w:rFonts w:ascii="Times New Roman" w:hAnsi="Times New Roman" w:cs="Times New Roman"/>
          <w:b/>
          <w:sz w:val="28"/>
          <w:szCs w:val="28"/>
          <w:lang w:val="ru-RU"/>
        </w:rPr>
        <w:t>портивный</w:t>
      </w:r>
      <w:proofErr w:type="spellEnd"/>
      <w:r w:rsidRPr="00670025">
        <w:rPr>
          <w:rFonts w:ascii="Times New Roman" w:hAnsi="Times New Roman" w:cs="Times New Roman"/>
          <w:b/>
          <w:sz w:val="28"/>
          <w:szCs w:val="28"/>
          <w:lang w:val="ru-RU"/>
        </w:rPr>
        <w:t xml:space="preserve"> зал с гимнастическими снарядами: перекладина, брусья, маты, гимнастический козел.</w:t>
      </w:r>
    </w:p>
    <w:p w:rsidR="00520496" w:rsidRPr="00670025" w:rsidRDefault="00520496" w:rsidP="00670025">
      <w:pPr>
        <w:spacing w:after="0"/>
        <w:rPr>
          <w:rFonts w:ascii="Times New Roman" w:hAnsi="Times New Roman" w:cs="Times New Roman"/>
          <w:b/>
          <w:spacing w:val="-2"/>
          <w:sz w:val="28"/>
          <w:szCs w:val="28"/>
          <w:lang w:val="ru-RU"/>
        </w:rPr>
      </w:pPr>
      <w:r w:rsidRPr="00670025">
        <w:rPr>
          <w:rFonts w:ascii="Times New Roman" w:hAnsi="Times New Roman" w:cs="Times New Roman"/>
          <w:b/>
          <w:sz w:val="28"/>
          <w:szCs w:val="28"/>
          <w:lang w:val="ru-RU"/>
        </w:rPr>
        <w:t>ОБОРУДОВАНИЕ</w:t>
      </w:r>
      <w:r w:rsidRPr="00670025">
        <w:rPr>
          <w:rFonts w:ascii="Times New Roman" w:hAnsi="Times New Roman" w:cs="Times New Roman"/>
          <w:b/>
          <w:spacing w:val="-10"/>
          <w:sz w:val="28"/>
          <w:szCs w:val="28"/>
          <w:lang w:val="ru-RU"/>
        </w:rPr>
        <w:t xml:space="preserve"> </w:t>
      </w:r>
      <w:r w:rsidRPr="00670025">
        <w:rPr>
          <w:rFonts w:ascii="Times New Roman" w:hAnsi="Times New Roman" w:cs="Times New Roman"/>
          <w:b/>
          <w:sz w:val="28"/>
          <w:szCs w:val="28"/>
          <w:lang w:val="ru-RU"/>
        </w:rPr>
        <w:t>ДЛЯ</w:t>
      </w:r>
      <w:r w:rsidRPr="00670025">
        <w:rPr>
          <w:rFonts w:ascii="Times New Roman" w:hAnsi="Times New Roman" w:cs="Times New Roman"/>
          <w:b/>
          <w:spacing w:val="-9"/>
          <w:sz w:val="28"/>
          <w:szCs w:val="28"/>
          <w:lang w:val="ru-RU"/>
        </w:rPr>
        <w:t xml:space="preserve"> </w:t>
      </w:r>
      <w:r w:rsidRPr="00670025">
        <w:rPr>
          <w:rFonts w:ascii="Times New Roman" w:hAnsi="Times New Roman" w:cs="Times New Roman"/>
          <w:b/>
          <w:sz w:val="28"/>
          <w:szCs w:val="28"/>
          <w:lang w:val="ru-RU"/>
        </w:rPr>
        <w:t>ПРОВЕДЕНИЯ</w:t>
      </w:r>
      <w:r w:rsidRPr="00670025">
        <w:rPr>
          <w:rFonts w:ascii="Times New Roman" w:hAnsi="Times New Roman" w:cs="Times New Roman"/>
          <w:b/>
          <w:spacing w:val="-9"/>
          <w:sz w:val="28"/>
          <w:szCs w:val="28"/>
          <w:lang w:val="ru-RU"/>
        </w:rPr>
        <w:t xml:space="preserve"> </w:t>
      </w:r>
      <w:r w:rsidRPr="00670025">
        <w:rPr>
          <w:rFonts w:ascii="Times New Roman" w:hAnsi="Times New Roman" w:cs="Times New Roman"/>
          <w:b/>
          <w:sz w:val="28"/>
          <w:szCs w:val="28"/>
          <w:lang w:val="ru-RU"/>
        </w:rPr>
        <w:t>ПРАКТИЧЕСКИХ</w:t>
      </w:r>
      <w:r w:rsidRPr="00670025">
        <w:rPr>
          <w:rFonts w:ascii="Times New Roman" w:hAnsi="Times New Roman" w:cs="Times New Roman"/>
          <w:b/>
          <w:spacing w:val="-9"/>
          <w:sz w:val="28"/>
          <w:szCs w:val="28"/>
          <w:lang w:val="ru-RU"/>
        </w:rPr>
        <w:t xml:space="preserve"> </w:t>
      </w:r>
      <w:r w:rsidRPr="00670025">
        <w:rPr>
          <w:rFonts w:ascii="Times New Roman" w:hAnsi="Times New Roman" w:cs="Times New Roman"/>
          <w:b/>
          <w:spacing w:val="-2"/>
          <w:sz w:val="28"/>
          <w:szCs w:val="28"/>
          <w:lang w:val="ru-RU"/>
        </w:rPr>
        <w:t>РАБОТ</w:t>
      </w:r>
    </w:p>
    <w:p w:rsidR="00520496" w:rsidRPr="00670025" w:rsidRDefault="00520496" w:rsidP="00670025">
      <w:pPr>
        <w:spacing w:after="0"/>
        <w:rPr>
          <w:rFonts w:ascii="Times New Roman" w:hAnsi="Times New Roman" w:cs="Times New Roman"/>
          <w:b/>
          <w:spacing w:val="-2"/>
          <w:sz w:val="28"/>
          <w:szCs w:val="28"/>
          <w:lang w:val="ru-RU"/>
        </w:rPr>
      </w:pPr>
      <w:r w:rsidRPr="00670025">
        <w:rPr>
          <w:rFonts w:ascii="Times New Roman" w:hAnsi="Times New Roman" w:cs="Times New Roman"/>
          <w:b/>
          <w:spacing w:val="-2"/>
          <w:sz w:val="28"/>
          <w:szCs w:val="28"/>
          <w:lang w:val="ru-RU"/>
        </w:rPr>
        <w:t>Мячи волейбольные, баскетбольные, футбольные, набивные, теннисные.</w:t>
      </w:r>
    </w:p>
    <w:p w:rsidR="00A370A2" w:rsidRPr="00670025" w:rsidRDefault="00520496" w:rsidP="00670025">
      <w:pPr>
        <w:spacing w:after="0"/>
        <w:rPr>
          <w:lang w:val="ru-RU"/>
        </w:rPr>
      </w:pPr>
      <w:r w:rsidRPr="00670025">
        <w:rPr>
          <w:rFonts w:ascii="Times New Roman" w:hAnsi="Times New Roman" w:cs="Times New Roman"/>
          <w:b/>
          <w:spacing w:val="-2"/>
          <w:sz w:val="28"/>
          <w:szCs w:val="28"/>
          <w:lang w:val="ru-RU"/>
        </w:rPr>
        <w:t>Скакалки, обручи, и др.</w:t>
      </w:r>
      <w:bookmarkEnd w:id="16"/>
    </w:p>
    <w:sectPr w:rsidR="00A370A2" w:rsidRPr="00670025" w:rsidSect="003872CE">
      <w:pgSz w:w="11907" w:h="16839" w:code="9"/>
      <w:pgMar w:top="1276"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E60" w:rsidRDefault="001B2E60" w:rsidP="00A370A2">
      <w:pPr>
        <w:spacing w:after="0" w:line="240" w:lineRule="auto"/>
      </w:pPr>
      <w:r>
        <w:separator/>
      </w:r>
    </w:p>
  </w:endnote>
  <w:endnote w:type="continuationSeparator" w:id="0">
    <w:p w:rsidR="001B2E60" w:rsidRDefault="001B2E60" w:rsidP="00A370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E60" w:rsidRDefault="001B2E60" w:rsidP="00A370A2">
      <w:pPr>
        <w:spacing w:after="0" w:line="240" w:lineRule="auto"/>
      </w:pPr>
      <w:r>
        <w:separator/>
      </w:r>
    </w:p>
  </w:footnote>
  <w:footnote w:type="continuationSeparator" w:id="0">
    <w:p w:rsidR="001B2E60" w:rsidRDefault="001B2E60" w:rsidP="00A370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97AB2"/>
    <w:multiLevelType w:val="multilevel"/>
    <w:tmpl w:val="BDC2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
    <w:nsid w:val="3A254AF9"/>
    <w:multiLevelType w:val="multilevel"/>
    <w:tmpl w:val="D830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F4670A"/>
    <w:multiLevelType w:val="multilevel"/>
    <w:tmpl w:val="7696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607002"/>
    <w:multiLevelType w:val="multilevel"/>
    <w:tmpl w:val="A30A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D3203"/>
    <w:rsid w:val="000234B1"/>
    <w:rsid w:val="00063B4F"/>
    <w:rsid w:val="0012403A"/>
    <w:rsid w:val="001577B3"/>
    <w:rsid w:val="001B2E60"/>
    <w:rsid w:val="001B66E1"/>
    <w:rsid w:val="001C2084"/>
    <w:rsid w:val="00333D19"/>
    <w:rsid w:val="003656DE"/>
    <w:rsid w:val="003872CE"/>
    <w:rsid w:val="00401F84"/>
    <w:rsid w:val="00422274"/>
    <w:rsid w:val="00472E21"/>
    <w:rsid w:val="004E7ADA"/>
    <w:rsid w:val="00520496"/>
    <w:rsid w:val="00670025"/>
    <w:rsid w:val="006E466B"/>
    <w:rsid w:val="006E71E7"/>
    <w:rsid w:val="00712068"/>
    <w:rsid w:val="00790246"/>
    <w:rsid w:val="00813C68"/>
    <w:rsid w:val="0085040E"/>
    <w:rsid w:val="008D78CF"/>
    <w:rsid w:val="00A3036E"/>
    <w:rsid w:val="00A34891"/>
    <w:rsid w:val="00A370A2"/>
    <w:rsid w:val="00A87381"/>
    <w:rsid w:val="00B96C76"/>
    <w:rsid w:val="00B973B9"/>
    <w:rsid w:val="00C054E9"/>
    <w:rsid w:val="00CA2810"/>
    <w:rsid w:val="00CE3BAA"/>
    <w:rsid w:val="00D9743D"/>
    <w:rsid w:val="00DE105A"/>
    <w:rsid w:val="00DE175F"/>
    <w:rsid w:val="00DE6006"/>
    <w:rsid w:val="00E41FD5"/>
    <w:rsid w:val="00EC118C"/>
    <w:rsid w:val="00ED3203"/>
    <w:rsid w:val="00FD35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D3203"/>
    <w:rPr>
      <w:color w:val="0000FF" w:themeColor="hyperlink"/>
      <w:u w:val="single"/>
    </w:rPr>
  </w:style>
  <w:style w:type="table" w:styleId="ac">
    <w:name w:val="Table Grid"/>
    <w:basedOn w:val="a1"/>
    <w:uiPriority w:val="59"/>
    <w:rsid w:val="00ED32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A370A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A370A2"/>
  </w:style>
  <w:style w:type="paragraph" w:styleId="af0">
    <w:name w:val="List Paragraph"/>
    <w:basedOn w:val="a"/>
    <w:link w:val="af1"/>
    <w:uiPriority w:val="34"/>
    <w:qFormat/>
    <w:rsid w:val="006E71E7"/>
    <w:pPr>
      <w:ind w:left="720"/>
      <w:contextualSpacing/>
    </w:pPr>
    <w:rPr>
      <w:rFonts w:ascii="Cambria" w:eastAsia="Times New Roman" w:hAnsi="Cambria" w:cs="Times New Roman"/>
      <w:lang w:bidi="en-US"/>
    </w:rPr>
  </w:style>
  <w:style w:type="character" w:customStyle="1" w:styleId="af1">
    <w:name w:val="Абзац списка Знак"/>
    <w:link w:val="af0"/>
    <w:uiPriority w:val="34"/>
    <w:qFormat/>
    <w:locked/>
    <w:rsid w:val="006E71E7"/>
    <w:rPr>
      <w:rFonts w:ascii="Cambria" w:eastAsia="Times New Roman" w:hAnsi="Cambria" w:cs="Times New Roman"/>
      <w:lang w:bidi="en-US"/>
    </w:rPr>
  </w:style>
  <w:style w:type="paragraph" w:styleId="af2">
    <w:name w:val="Body Text"/>
    <w:basedOn w:val="a"/>
    <w:link w:val="af3"/>
    <w:uiPriority w:val="1"/>
    <w:qFormat/>
    <w:rsid w:val="00520496"/>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3">
    <w:name w:val="Основной текст Знак"/>
    <w:basedOn w:val="a0"/>
    <w:link w:val="af2"/>
    <w:uiPriority w:val="1"/>
    <w:rsid w:val="00520496"/>
    <w:rPr>
      <w:rFonts w:ascii="Times New Roman" w:eastAsia="Times New Roman" w:hAnsi="Times New Roman" w:cs="Times New Roman"/>
      <w:sz w:val="24"/>
      <w:szCs w:val="24"/>
      <w:lang w:val="ru-RU"/>
    </w:rPr>
  </w:style>
  <w:style w:type="character" w:customStyle="1" w:styleId="c1">
    <w:name w:val="c1"/>
    <w:basedOn w:val="a0"/>
    <w:rsid w:val="00B96C76"/>
  </w:style>
  <w:style w:type="character" w:customStyle="1" w:styleId="c11">
    <w:name w:val="c11"/>
    <w:basedOn w:val="a0"/>
    <w:rsid w:val="00B96C76"/>
  </w:style>
  <w:style w:type="character" w:customStyle="1" w:styleId="c14">
    <w:name w:val="c14"/>
    <w:basedOn w:val="a0"/>
    <w:rsid w:val="00B96C76"/>
  </w:style>
  <w:style w:type="character" w:customStyle="1" w:styleId="c18">
    <w:name w:val="c18"/>
    <w:basedOn w:val="a0"/>
    <w:rsid w:val="00B96C76"/>
  </w:style>
  <w:style w:type="character" w:customStyle="1" w:styleId="c0">
    <w:name w:val="c0"/>
    <w:basedOn w:val="a0"/>
    <w:rsid w:val="001B66E1"/>
  </w:style>
</w:styles>
</file>

<file path=word/webSettings.xml><?xml version="1.0" encoding="utf-8"?>
<w:webSettings xmlns:r="http://schemas.openxmlformats.org/officeDocument/2006/relationships" xmlns:w="http://schemas.openxmlformats.org/wordprocessingml/2006/main">
  <w:divs>
    <w:div w:id="1365206837">
      <w:bodyDiv w:val="1"/>
      <w:marLeft w:val="0"/>
      <w:marRight w:val="0"/>
      <w:marTop w:val="0"/>
      <w:marBottom w:val="0"/>
      <w:divBdr>
        <w:top w:val="none" w:sz="0" w:space="0" w:color="auto"/>
        <w:left w:val="none" w:sz="0" w:space="0" w:color="auto"/>
        <w:bottom w:val="none" w:sz="0" w:space="0" w:color="auto"/>
        <w:right w:val="none" w:sz="0" w:space="0" w:color="auto"/>
      </w:divBdr>
      <w:divsChild>
        <w:div w:id="9258557">
          <w:marLeft w:val="0"/>
          <w:marRight w:val="0"/>
          <w:marTop w:val="0"/>
          <w:marBottom w:val="0"/>
          <w:divBdr>
            <w:top w:val="none" w:sz="0" w:space="0" w:color="auto"/>
            <w:left w:val="none" w:sz="0" w:space="0" w:color="auto"/>
            <w:bottom w:val="none" w:sz="0" w:space="0" w:color="auto"/>
            <w:right w:val="none" w:sz="0" w:space="0" w:color="auto"/>
          </w:divBdr>
          <w:divsChild>
            <w:div w:id="1722439276">
              <w:marLeft w:val="0"/>
              <w:marRight w:val="0"/>
              <w:marTop w:val="120"/>
              <w:marBottom w:val="0"/>
              <w:divBdr>
                <w:top w:val="none" w:sz="0" w:space="0" w:color="auto"/>
                <w:left w:val="none" w:sz="0" w:space="0" w:color="auto"/>
                <w:bottom w:val="none" w:sz="0" w:space="0" w:color="auto"/>
                <w:right w:val="none" w:sz="0" w:space="0" w:color="auto"/>
              </w:divBdr>
            </w:div>
          </w:divsChild>
        </w:div>
        <w:div w:id="842015875">
          <w:marLeft w:val="0"/>
          <w:marRight w:val="0"/>
          <w:marTop w:val="0"/>
          <w:marBottom w:val="0"/>
          <w:divBdr>
            <w:top w:val="none" w:sz="0" w:space="0" w:color="auto"/>
            <w:left w:val="none" w:sz="0" w:space="0" w:color="auto"/>
            <w:bottom w:val="none" w:sz="0" w:space="0" w:color="auto"/>
            <w:right w:val="none" w:sz="0" w:space="0" w:color="auto"/>
          </w:divBdr>
          <w:divsChild>
            <w:div w:id="1861384759">
              <w:marLeft w:val="0"/>
              <w:marRight w:val="0"/>
              <w:marTop w:val="0"/>
              <w:marBottom w:val="0"/>
              <w:divBdr>
                <w:top w:val="none" w:sz="0" w:space="0" w:color="auto"/>
                <w:left w:val="none" w:sz="0" w:space="0" w:color="auto"/>
                <w:bottom w:val="none" w:sz="0" w:space="0" w:color="auto"/>
                <w:right w:val="none" w:sz="0" w:space="0" w:color="auto"/>
              </w:divBdr>
              <w:divsChild>
                <w:div w:id="523789088">
                  <w:marLeft w:val="0"/>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64690737">
      <w:bodyDiv w:val="1"/>
      <w:marLeft w:val="0"/>
      <w:marRight w:val="0"/>
      <w:marTop w:val="0"/>
      <w:marBottom w:val="0"/>
      <w:divBdr>
        <w:top w:val="none" w:sz="0" w:space="0" w:color="auto"/>
        <w:left w:val="none" w:sz="0" w:space="0" w:color="auto"/>
        <w:bottom w:val="none" w:sz="0" w:space="0" w:color="auto"/>
        <w:right w:val="none" w:sz="0" w:space="0" w:color="auto"/>
      </w:divBdr>
      <w:divsChild>
        <w:div w:id="1886483323">
          <w:marLeft w:val="0"/>
          <w:marRight w:val="0"/>
          <w:marTop w:val="0"/>
          <w:marBottom w:val="0"/>
          <w:divBdr>
            <w:top w:val="none" w:sz="0" w:space="0" w:color="auto"/>
            <w:left w:val="none" w:sz="0" w:space="0" w:color="auto"/>
            <w:bottom w:val="none" w:sz="0" w:space="0" w:color="auto"/>
            <w:right w:val="none" w:sz="0" w:space="0" w:color="auto"/>
          </w:divBdr>
        </w:div>
      </w:divsChild>
    </w:div>
    <w:div w:id="181760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q=https://www.google.com/url?q%3Dhttp://www.paralympic.org/%26sa%3DD%26ust%3D1566007446940000&amp;sa=D&amp;ust=1600363250674000&amp;usg=AOvVaw17ABegKkHBg751HjCG_NL-" TargetMode="External"/><Relationship Id="rId18" Type="http://schemas.openxmlformats.org/officeDocument/2006/relationships/hyperlink" Target="https://www.google.com/url?q=https://www.google.com/url?q%3Dhttp://www.paralympic.org/%26sa%3DD%26ust%3D1566007446940000&amp;sa=D&amp;ust=1600363250674000&amp;usg=AOvVaw17ABegKkHBg751HjCG_NL-" TargetMode="External"/><Relationship Id="rId26" Type="http://schemas.openxmlformats.org/officeDocument/2006/relationships/hyperlink" Target="https://www.google.com/url?q=https://www.google.com/url?q%3Dhttp://www.paralympic.org/%26sa%3DD%26ust%3D1566007446940000&amp;sa=D&amp;ust=1600363250674000&amp;usg=AOvVaw17ABegKkHBg751HjCG_NL-" TargetMode="External"/><Relationship Id="rId39" Type="http://schemas.openxmlformats.org/officeDocument/2006/relationships/hyperlink" Target="https://www.google.com/url?q=https://www.google.com/url?q%3Dhttp://www.iasi.org/%26sa%3DD%26ust%3D1566007446940000&amp;sa=D&amp;ust=1600363250675000&amp;usg=AOvVaw3PDljxRMjagRLEDfqiGCmp" TargetMode="External"/><Relationship Id="rId21" Type="http://schemas.openxmlformats.org/officeDocument/2006/relationships/hyperlink" Target="https://www.google.com/url?q=https://www.google.com/url?q%3Dhttp://www.paralympic.org/%26sa%3DD%26ust%3D1566007446940000&amp;sa=D&amp;ust=1600363250674000&amp;usg=AOvVaw17ABegKkHBg751HjCG_NL-" TargetMode="External"/><Relationship Id="rId34" Type="http://schemas.openxmlformats.org/officeDocument/2006/relationships/hyperlink" Target="https://www.google.com/url?q=https://www.google.com/url?q%3Dhttp://www.paralympic.org/%26sa%3DD%26ust%3D1566007446940000&amp;sa=D&amp;ust=1600363250674000&amp;usg=AOvVaw17ABegKkHBg751HjCG_NL-" TargetMode="External"/><Relationship Id="rId42" Type="http://schemas.openxmlformats.org/officeDocument/2006/relationships/hyperlink" Target="https://www.google.com/url?q=https://www.google.com/url?q%3Dhttp://www.iasi.org/%26sa%3DD%26ust%3D1566007446940000&amp;sa=D&amp;ust=1600363250675000&amp;usg=AOvVaw3PDljxRMjagRLEDfqiGCmp" TargetMode="External"/><Relationship Id="rId47" Type="http://schemas.openxmlformats.org/officeDocument/2006/relationships/hyperlink" Target="https://www.google.com/url?q=https://www.google.com/url?q%3Dhttp://www.iasi.org/%26sa%3DD%26ust%3D1566007446940000&amp;sa=D&amp;ust=1600363250675000&amp;usg=AOvVaw3PDljxRMjagRLEDfqiGCmp" TargetMode="External"/><Relationship Id="rId50" Type="http://schemas.openxmlformats.org/officeDocument/2006/relationships/hyperlink" Target="https://www.google.com/url?q=https://www.google.com/url?q%3Dhttp://www.libsport.ru/%26sa%3DD%26ust%3D1566007446939000&amp;sa=D&amp;ust=1600363250671000&amp;usg=AOvVaw0Jb4nHxwxcRtyaLZg65Q8J" TargetMode="External"/><Relationship Id="rId55" Type="http://schemas.openxmlformats.org/officeDocument/2006/relationships/hyperlink" Target="https://www.google.com/url?q=https://www.google.com/url?q%3Dhttp://www.iasi.org/%26sa%3DD%26ust%3D1566007446940000&amp;sa=D&amp;ust=1600363250675000&amp;usg=AOvVaw3PDljxRMjagRLEDfqiGCmp"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gle.com/url?q=https://www.google.com/url?q%3Dhttp://www.paralympic.org/%26sa%3DD%26ust%3D1566007446940000&amp;sa=D&amp;ust=1600363250674000&amp;usg=AOvVaw17ABegKkHBg751HjCG_NL-" TargetMode="External"/><Relationship Id="rId20" Type="http://schemas.openxmlformats.org/officeDocument/2006/relationships/hyperlink" Target="https://www.google.com/url?q=https://www.google.com/url?q%3Dhttp://www.paralympic.org/%26sa%3DD%26ust%3D1566007446940000&amp;sa=D&amp;ust=1600363250674000&amp;usg=AOvVaw17ABegKkHBg751HjCG_NL-" TargetMode="External"/><Relationship Id="rId29" Type="http://schemas.openxmlformats.org/officeDocument/2006/relationships/hyperlink" Target="https://www.google.com/url?q=https://www.google.com/url?q%3Dhttp://www.paralympic.org/%26sa%3DD%26ust%3D1566007446940000&amp;sa=D&amp;ust=1600363250674000&amp;usg=AOvVaw17ABegKkHBg751HjCG_NL-" TargetMode="External"/><Relationship Id="rId41" Type="http://schemas.openxmlformats.org/officeDocument/2006/relationships/hyperlink" Target="https://www.google.com/url?q=https://www.google.com/url?q%3Dhttp://www.libsport.ru/%26sa%3DD%26ust%3D1566007446939000&amp;sa=D&amp;ust=1600363250671000&amp;usg=AOvVaw0Jb4nHxwxcRtyaLZg65Q8J" TargetMode="External"/><Relationship Id="rId54" Type="http://schemas.openxmlformats.org/officeDocument/2006/relationships/hyperlink" Target="https://www.google.com/url?q=https://www.google.com/url?q%3Dhttp://www.libsport.ru/%26sa%3DD%26ust%3D1566007446939000&amp;sa=D&amp;ust=1600363250671000&amp;usg=AOvVaw0Jb4nHxwxcRtyaLZg65Q8J" TargetMode="External"/><Relationship Id="rId62" Type="http://schemas.openxmlformats.org/officeDocument/2006/relationships/hyperlink" Target="http://sch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s://www.google.com/url?q%3Dhttp://www.paralympic.org/%26sa%3DD%26ust%3D1566007446940000&amp;sa=D&amp;ust=1600363250674000&amp;usg=AOvVaw17ABegKkHBg751HjCG_NL-" TargetMode="External"/><Relationship Id="rId24" Type="http://schemas.openxmlformats.org/officeDocument/2006/relationships/hyperlink" Target="https://www.google.com/url?q=https://www.google.com/url?q%3Dhttp://www.paralympic.org/%26sa%3DD%26ust%3D1566007446940000&amp;sa=D&amp;ust=1600363250674000&amp;usg=AOvVaw17ABegKkHBg751HjCG_NL-" TargetMode="External"/><Relationship Id="rId32" Type="http://schemas.openxmlformats.org/officeDocument/2006/relationships/hyperlink" Target="https://www.google.com/url?q=https://www.google.com/url?q%3Dhttp://www.paralympic.org/%26sa%3DD%26ust%3D1566007446940000&amp;sa=D&amp;ust=1600363250674000&amp;usg=AOvVaw17ABegKkHBg751HjCG_NL-" TargetMode="External"/><Relationship Id="rId37" Type="http://schemas.openxmlformats.org/officeDocument/2006/relationships/hyperlink" Target="https://www.google.com/url?q=https://www.google.com/url?q%3Dhttp://www.iasi.org/%26sa%3DD%26ust%3D1566007446940000&amp;sa=D&amp;ust=1600363250675000&amp;usg=AOvVaw3PDljxRMjagRLEDfqiGCmp" TargetMode="External"/><Relationship Id="rId40" Type="http://schemas.openxmlformats.org/officeDocument/2006/relationships/hyperlink" Target="https://www.google.com/url?q=https://www.google.com/url?q%3Dhttp://www.iasi.org/%26sa%3DD%26ust%3D1566007446940000&amp;sa=D&amp;ust=1600363250675000&amp;usg=AOvVaw3PDljxRMjagRLEDfqiGCmp" TargetMode="External"/><Relationship Id="rId45" Type="http://schemas.openxmlformats.org/officeDocument/2006/relationships/hyperlink" Target="https://www.google.com/url?q=https://www.google.com/url?q%3Dhttp://www.iasi.org/%26sa%3DD%26ust%3D1566007446940000&amp;sa=D&amp;ust=1600363250675000&amp;usg=AOvVaw3PDljxRMjagRLEDfqiGCmp" TargetMode="External"/><Relationship Id="rId53" Type="http://schemas.openxmlformats.org/officeDocument/2006/relationships/hyperlink" Target="https://www.google.com/url?q=https://www.google.com/url?q%3Dhttp://www.iasi.org/%26sa%3DD%26ust%3D1566007446940000&amp;sa=D&amp;ust=1600363250675000&amp;usg=AOvVaw3PDljxRMjagRLEDfqiGCmp" TargetMode="External"/><Relationship Id="rId58" Type="http://schemas.openxmlformats.org/officeDocument/2006/relationships/hyperlink" Target="https://www.google.com/url?q=https://www.google.com/url?q%3Dhttp://www.libsport.ru/%26sa%3DD%26ust%3D1566007446939000&amp;sa=D&amp;ust=1600363250671000&amp;usg=AOvVaw0Jb4nHxwxcRtyaLZg65Q8J" TargetMode="External"/><Relationship Id="rId5" Type="http://schemas.openxmlformats.org/officeDocument/2006/relationships/webSettings" Target="webSettings.xml"/><Relationship Id="rId15" Type="http://schemas.openxmlformats.org/officeDocument/2006/relationships/hyperlink" Target="https://www.google.com/url?q=https://www.google.com/url?q%3Dhttp://www.paralympic.org/%26sa%3DD%26ust%3D1566007446940000&amp;sa=D&amp;ust=1600363250674000&amp;usg=AOvVaw17ABegKkHBg751HjCG_NL-" TargetMode="External"/><Relationship Id="rId23" Type="http://schemas.openxmlformats.org/officeDocument/2006/relationships/hyperlink" Target="https://www.google.com/url?q=https://www.google.com/url?q%3Dhttp://www.paralympic.org/%26sa%3DD%26ust%3D1566007446940000&amp;sa=D&amp;ust=1600363250674000&amp;usg=AOvVaw17ABegKkHBg751HjCG_NL-" TargetMode="External"/><Relationship Id="rId28" Type="http://schemas.openxmlformats.org/officeDocument/2006/relationships/hyperlink" Target="https://www.google.com/url?q=https://www.google.com/url?q%3Dhttp://www.paralympic.org/%26sa%3DD%26ust%3D1566007446940000&amp;sa=D&amp;ust=1600363250674000&amp;usg=AOvVaw17ABegKkHBg751HjCG_NL-" TargetMode="External"/><Relationship Id="rId36" Type="http://schemas.openxmlformats.org/officeDocument/2006/relationships/hyperlink" Target="https://www.google.com/url?q=https://www.google.com/url?q%3Dhttp://www.paralympic.org/%26sa%3DD%26ust%3D1566007446940000&amp;sa=D&amp;ust=1600363250674000&amp;usg=AOvVaw17ABegKkHBg751HjCG_NL-" TargetMode="External"/><Relationship Id="rId49" Type="http://schemas.openxmlformats.org/officeDocument/2006/relationships/hyperlink" Target="https://www.google.com/url?q=https://www.google.com/url?q%3Dhttp://www.infosport.ru/%26sa%3DD%26ust%3D1566007446938000&amp;sa=D&amp;ust=1600363250669000&amp;usg=AOvVaw3X9eMITPH9yXp67UEGFwrd" TargetMode="External"/><Relationship Id="rId57" Type="http://schemas.openxmlformats.org/officeDocument/2006/relationships/hyperlink" Target="https://www.google.com/url?q=https://www.google.com/url?q%3Dhttp://www.iasi.org/%26sa%3DD%26ust%3D1566007446940000&amp;sa=D&amp;ust=1600363250675000&amp;usg=AOvVaw3PDljxRMjagRLEDfqiGCmp" TargetMode="External"/><Relationship Id="rId61" Type="http://schemas.openxmlformats.org/officeDocument/2006/relationships/hyperlink" Target="http://festival.1september.ru/" TargetMode="External"/><Relationship Id="rId10" Type="http://schemas.openxmlformats.org/officeDocument/2006/relationships/hyperlink" Target="https://www.google.com/url?q=https://www.google.com/url?q%3Dhttp://www.paralympic.org/%26sa%3DD%26ust%3D1566007446940000&amp;sa=D&amp;ust=1600363250674000&amp;usg=AOvVaw17ABegKkHBg751HjCG_NL-" TargetMode="External"/><Relationship Id="rId19" Type="http://schemas.openxmlformats.org/officeDocument/2006/relationships/hyperlink" Target="https://www.google.com/url?q=https://www.google.com/url?q%3Dhttp://www.paralympic.org/%26sa%3DD%26ust%3D1566007446940000&amp;sa=D&amp;ust=1600363250674000&amp;usg=AOvVaw17ABegKkHBg751HjCG_NL-" TargetMode="External"/><Relationship Id="rId31" Type="http://schemas.openxmlformats.org/officeDocument/2006/relationships/hyperlink" Target="https://www.google.com/url?q=https://www.google.com/url?q%3Dhttp://www.paralympic.org/%26sa%3DD%26ust%3D1566007446940000&amp;sa=D&amp;ust=1600363250674000&amp;usg=AOvVaw17ABegKkHBg751HjCG_NL-" TargetMode="External"/><Relationship Id="rId44" Type="http://schemas.openxmlformats.org/officeDocument/2006/relationships/hyperlink" Target="https://www.google.com/url?q=https://www.google.com/url?q%3Dhttp://www.iasi.org/%26sa%3DD%26ust%3D1566007446940000&amp;sa=D&amp;ust=1600363250675000&amp;usg=AOvVaw3PDljxRMjagRLEDfqiGCmp" TargetMode="External"/><Relationship Id="rId52" Type="http://schemas.openxmlformats.org/officeDocument/2006/relationships/hyperlink" Target="https://www.google.com/url?q=https://www.google.com/url?q%3Dhttp://www.libsport.ru/%26sa%3DD%26ust%3D1566007446939000&amp;sa=D&amp;ust=1600363250671000&amp;usg=AOvVaw0Jb4nHxwxcRtyaLZg65Q8J" TargetMode="External"/><Relationship Id="rId60" Type="http://schemas.openxmlformats.org/officeDocument/2006/relationships/hyperlink" Target="http://www.fizkult-ura.ru/" TargetMode="External"/><Relationship Id="rId4" Type="http://schemas.openxmlformats.org/officeDocument/2006/relationships/settings" Target="settings.xml"/><Relationship Id="rId9" Type="http://schemas.openxmlformats.org/officeDocument/2006/relationships/hyperlink" Target="https://www.google.com/url?q=https://www.google.com/url?q%3Dhttp://www.paralympic.org/%26sa%3DD%26ust%3D1566007446940000&amp;sa=D&amp;ust=1600363250674000&amp;usg=AOvVaw17ABegKkHBg751HjCG_NL-" TargetMode="External"/><Relationship Id="rId14" Type="http://schemas.openxmlformats.org/officeDocument/2006/relationships/hyperlink" Target="https://www.google.com/url?q=https://www.google.com/url?q%3Dhttp://www.paralympic.org/%26sa%3DD%26ust%3D1566007446940000&amp;sa=D&amp;ust=1600363250674000&amp;usg=AOvVaw17ABegKkHBg751HjCG_NL-" TargetMode="External"/><Relationship Id="rId22" Type="http://schemas.openxmlformats.org/officeDocument/2006/relationships/hyperlink" Target="https://www.google.com/url?q=https://www.google.com/url?q%3Dhttp://www.paralympic.org/%26sa%3DD%26ust%3D1566007446940000&amp;sa=D&amp;ust=1600363250674000&amp;usg=AOvVaw17ABegKkHBg751HjCG_NL-" TargetMode="External"/><Relationship Id="rId27" Type="http://schemas.openxmlformats.org/officeDocument/2006/relationships/hyperlink" Target="https://www.google.com/url?q=https://www.google.com/url?q%3Dhttp://www.paralympic.org/%26sa%3DD%26ust%3D1566007446940000&amp;sa=D&amp;ust=1600363250674000&amp;usg=AOvVaw17ABegKkHBg751HjCG_NL-" TargetMode="External"/><Relationship Id="rId30" Type="http://schemas.openxmlformats.org/officeDocument/2006/relationships/hyperlink" Target="https://www.google.com/url?q=https://www.google.com/url?q%3Dhttp://www.paralympic.org/%26sa%3DD%26ust%3D1566007446940000&amp;sa=D&amp;ust=1600363250674000&amp;usg=AOvVaw17ABegKkHBg751HjCG_NL-" TargetMode="External"/><Relationship Id="rId35" Type="http://schemas.openxmlformats.org/officeDocument/2006/relationships/hyperlink" Target="https://www.google.com/url?q=https://www.google.com/url?q%3Dhttp://www.paralympic.org/%26sa%3DD%26ust%3D1566007446940000&amp;sa=D&amp;ust=1600363250674000&amp;usg=AOvVaw17ABegKkHBg751HjCG_NL-" TargetMode="External"/><Relationship Id="rId43" Type="http://schemas.openxmlformats.org/officeDocument/2006/relationships/hyperlink" Target="https://www.google.com/url?q=https://www.google.com/url?q%3Dhttp://www.libsport.ru/%26sa%3DD%26ust%3D1566007446939000&amp;sa=D&amp;ust=1600363250671000&amp;usg=AOvVaw0Jb4nHxwxcRtyaLZg65Q8J" TargetMode="External"/><Relationship Id="rId48" Type="http://schemas.openxmlformats.org/officeDocument/2006/relationships/hyperlink" Target="https://www.google.com/url?q=https://www.google.com/url?q%3Dhttp://www.iasi.org/%26sa%3DD%26ust%3D1566007446940000&amp;sa=D&amp;ust=1600363250675000&amp;usg=AOvVaw3PDljxRMjagRLEDfqiGCmp" TargetMode="External"/><Relationship Id="rId56" Type="http://schemas.openxmlformats.org/officeDocument/2006/relationships/hyperlink" Target="https://www.google.com/url?q=https://www.google.com/url?q%3Dhttp://www.iasi.org/%26sa%3DD%26ust%3D1566007446940000&amp;sa=D&amp;ust=1600363250675000&amp;usg=AOvVaw3PDljxRMjagRLEDfqiGCmp" TargetMode="External"/><Relationship Id="rId64" Type="http://schemas.openxmlformats.org/officeDocument/2006/relationships/theme" Target="theme/theme1.xml"/><Relationship Id="rId8" Type="http://schemas.openxmlformats.org/officeDocument/2006/relationships/hyperlink" Target="https://www.google.com/url?q=https://www.google.com/url?q%3Dhttp://www.paralympic.org/%26sa%3DD%26ust%3D1566007446940000&amp;sa=D&amp;ust=1600363250674000&amp;usg=AOvVaw17ABegKkHBg751HjCG_NL-" TargetMode="External"/><Relationship Id="rId51" Type="http://schemas.openxmlformats.org/officeDocument/2006/relationships/hyperlink" Target="https://www.google.com/url?q=https://www.google.com/url?q%3Dhttp://www.infosport.ru/%26sa%3DD%26ust%3D1566007446938000&amp;sa=D&amp;ust=1600363250669000&amp;usg=AOvVaw3X9eMITPH9yXp67UEGFwrd" TargetMode="External"/><Relationship Id="rId3" Type="http://schemas.openxmlformats.org/officeDocument/2006/relationships/styles" Target="styles.xml"/><Relationship Id="rId12" Type="http://schemas.openxmlformats.org/officeDocument/2006/relationships/hyperlink" Target="https://www.google.com/url?q=https://www.google.com/url?q%3Dhttp://www.paralympic.org/%26sa%3DD%26ust%3D1566007446940000&amp;sa=D&amp;ust=1600363250674000&amp;usg=AOvVaw17ABegKkHBg751HjCG_NL-" TargetMode="External"/><Relationship Id="rId17" Type="http://schemas.openxmlformats.org/officeDocument/2006/relationships/hyperlink" Target="https://www.google.com/url?q=https://www.google.com/url?q%3Dhttp://www.paralympic.org/%26sa%3DD%26ust%3D1566007446940000&amp;sa=D&amp;ust=1600363250674000&amp;usg=AOvVaw17ABegKkHBg751HjCG_NL-" TargetMode="External"/><Relationship Id="rId25" Type="http://schemas.openxmlformats.org/officeDocument/2006/relationships/hyperlink" Target="https://www.google.com/url?q=https://www.google.com/url?q%3Dhttp://www.paralympic.org/%26sa%3DD%26ust%3D1566007446940000&amp;sa=D&amp;ust=1600363250674000&amp;usg=AOvVaw17ABegKkHBg751HjCG_NL-" TargetMode="External"/><Relationship Id="rId33" Type="http://schemas.openxmlformats.org/officeDocument/2006/relationships/hyperlink" Target="https://www.google.com/url?q=https://www.google.com/url?q%3Dhttp://www.paralympic.org/%26sa%3DD%26ust%3D1566007446940000&amp;sa=D&amp;ust=1600363250674000&amp;usg=AOvVaw17ABegKkHBg751HjCG_NL-" TargetMode="External"/><Relationship Id="rId38" Type="http://schemas.openxmlformats.org/officeDocument/2006/relationships/hyperlink" Target="https://www.google.com/url?q=https://www.google.com/url?q%3Dhttp://www.iasi.org/%26sa%3DD%26ust%3D1566007446940000&amp;sa=D&amp;ust=1600363250675000&amp;usg=AOvVaw3PDljxRMjagRLEDfqiGCmp" TargetMode="External"/><Relationship Id="rId46" Type="http://schemas.openxmlformats.org/officeDocument/2006/relationships/hyperlink" Target="https://www.google.com/url?q=https://www.google.com/url?q%3Dhttp://www.libsport.ru/%26sa%3DD%26ust%3D1566007446939000&amp;sa=D&amp;ust=1600363250671000&amp;usg=AOvVaw0Jb4nHxwxcRtyaLZg65Q8J" TargetMode="External"/><Relationship Id="rId59" Type="http://schemas.openxmlformats.org/officeDocument/2006/relationships/hyperlink" Target="https://www.google.com/url?q=https://www.google.com/url?q%3Dhttp://www.iasi.org/%26sa%3DD%26ust%3D1566007446940000&amp;sa=D&amp;ust=1600363250675000&amp;usg=AOvVaw3PDljxRMjagRLEDfqiGC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487DB-01BD-4693-9AA9-89AB9E9C7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37</Pages>
  <Words>9458</Words>
  <Characters>53916</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cp:lastPrinted>2023-10-10T07:36:00Z</cp:lastPrinted>
  <dcterms:created xsi:type="dcterms:W3CDTF">2023-09-10T05:35:00Z</dcterms:created>
  <dcterms:modified xsi:type="dcterms:W3CDTF">2026-09-06T08:02:00Z</dcterms:modified>
</cp:coreProperties>
</file>