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29" w:rsidRPr="008C591A" w:rsidRDefault="00505229" w:rsidP="00505229">
      <w:pPr>
        <w:spacing w:after="0" w:line="240" w:lineRule="auto"/>
        <w:jc w:val="center"/>
        <w:rPr>
          <w:lang w:val="ru-RU"/>
        </w:rPr>
      </w:pPr>
      <w:bookmarkStart w:id="0" w:name="block-52719977"/>
      <w:r w:rsidRPr="008C59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5229" w:rsidRPr="008C591A" w:rsidRDefault="00505229" w:rsidP="00505229">
      <w:pPr>
        <w:spacing w:after="0" w:line="240" w:lineRule="auto"/>
        <w:jc w:val="center"/>
        <w:rPr>
          <w:lang w:val="ru-RU"/>
        </w:rPr>
      </w:pPr>
      <w:bookmarkStart w:id="1" w:name="694815cf-492f-440d-93e7-b47390348c58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C591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</w:t>
      </w:r>
      <w:proofErr w:type="spellStart"/>
      <w:r w:rsidRPr="008C591A">
        <w:rPr>
          <w:rFonts w:ascii="Times New Roman" w:hAnsi="Times New Roman"/>
          <w:b/>
          <w:color w:val="000000"/>
          <w:sz w:val="28"/>
          <w:lang w:val="ru-RU"/>
        </w:rPr>
        <w:t>области</w:t>
      </w:r>
      <w:bookmarkEnd w:id="1"/>
      <w:r w:rsidRPr="008C591A">
        <w:rPr>
          <w:rFonts w:ascii="Times New Roman" w:hAnsi="Times New Roman"/>
          <w:b/>
          <w:color w:val="000000"/>
          <w:sz w:val="28"/>
          <w:lang w:val="ru-RU"/>
        </w:rPr>
        <w:t>области</w:t>
      </w:r>
      <w:proofErr w:type="spellEnd"/>
      <w:r w:rsidRPr="008C59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05229" w:rsidRPr="008C591A" w:rsidRDefault="00505229" w:rsidP="00505229">
      <w:pPr>
        <w:spacing w:after="0" w:line="240" w:lineRule="auto"/>
        <w:jc w:val="center"/>
        <w:rPr>
          <w:lang w:val="ru-RU"/>
        </w:rPr>
      </w:pPr>
      <w:bookmarkStart w:id="2" w:name="cc400770-307d-4b40-adaa-396407dad0f1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r w:rsidRPr="008C591A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bookmarkEnd w:id="2"/>
    </w:p>
    <w:p w:rsidR="00505229" w:rsidRPr="008C591A" w:rsidRDefault="00505229" w:rsidP="00505229">
      <w:pPr>
        <w:spacing w:after="0" w:line="240" w:lineRule="auto"/>
        <w:jc w:val="center"/>
        <w:rPr>
          <w:lang w:val="ru-RU"/>
        </w:rPr>
      </w:pPr>
      <w:r w:rsidRPr="008C591A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8C591A">
        <w:rPr>
          <w:rFonts w:ascii="Times New Roman" w:hAnsi="Times New Roman"/>
          <w:b/>
          <w:color w:val="000000"/>
          <w:sz w:val="28"/>
          <w:lang w:val="ru-RU"/>
        </w:rPr>
        <w:t>Нисанова</w:t>
      </w:r>
      <w:proofErr w:type="spellEnd"/>
      <w:r w:rsidRPr="008C591A">
        <w:rPr>
          <w:rFonts w:ascii="Times New Roman" w:hAnsi="Times New Roman"/>
          <w:b/>
          <w:color w:val="000000"/>
          <w:sz w:val="28"/>
          <w:lang w:val="ru-RU"/>
        </w:rPr>
        <w:t xml:space="preserve"> Хаима Давидовича</w:t>
      </w:r>
    </w:p>
    <w:p w:rsidR="00505229" w:rsidRPr="008C591A" w:rsidRDefault="00505229" w:rsidP="0050522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05229" w:rsidRPr="000E2143" w:rsidTr="002B228B">
        <w:tc>
          <w:tcPr>
            <w:tcW w:w="3114" w:type="dxa"/>
          </w:tcPr>
          <w:p w:rsidR="00505229" w:rsidRPr="000E2143" w:rsidRDefault="00505229" w:rsidP="002B228B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05229" w:rsidRPr="000E2143" w:rsidRDefault="00505229" w:rsidP="002B228B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505229" w:rsidRPr="000E2143" w:rsidRDefault="00505229" w:rsidP="002B228B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5229" w:rsidRPr="000E2143" w:rsidRDefault="00505229" w:rsidP="002B22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[Е.А </w:t>
            </w:r>
            <w:proofErr w:type="spellStart"/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Бачина</w:t>
            </w:r>
            <w:proofErr w:type="spellEnd"/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05229" w:rsidRPr="000E2143" w:rsidRDefault="00505229" w:rsidP="002B22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05229" w:rsidRPr="000E2143" w:rsidRDefault="00505229" w:rsidP="002B228B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05229" w:rsidRPr="000E2143" w:rsidRDefault="00505229" w:rsidP="002B228B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05229" w:rsidRPr="000E2143" w:rsidRDefault="00505229" w:rsidP="002B228B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505229" w:rsidRPr="000E2143" w:rsidRDefault="00505229" w:rsidP="002B228B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5229" w:rsidRPr="000E2143" w:rsidRDefault="00505229" w:rsidP="002B22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С.В.Баланина</w:t>
            </w:r>
            <w:proofErr w:type="spellEnd"/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05229" w:rsidRPr="000E2143" w:rsidRDefault="00505229" w:rsidP="002B22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отокол №1 от «29» августа   2025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05229" w:rsidRPr="000E2143" w:rsidRDefault="00505229" w:rsidP="002B228B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05229" w:rsidRPr="000E2143" w:rsidRDefault="00505229" w:rsidP="002B228B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05229" w:rsidRPr="000E2143" w:rsidRDefault="00505229" w:rsidP="002B228B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05229" w:rsidRPr="000E2143" w:rsidRDefault="00505229" w:rsidP="002B228B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5229" w:rsidRPr="000E2143" w:rsidRDefault="00505229" w:rsidP="002B22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[Л.Б. Скок]</w:t>
            </w:r>
          </w:p>
          <w:p w:rsidR="00505229" w:rsidRPr="000E2143" w:rsidRDefault="00505229" w:rsidP="002B22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E2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05229" w:rsidRPr="000E2143" w:rsidRDefault="00505229" w:rsidP="002B228B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5229" w:rsidRPr="0013635A" w:rsidRDefault="00505229" w:rsidP="00505229">
      <w:pPr>
        <w:spacing w:after="0"/>
        <w:ind w:left="120"/>
        <w:rPr>
          <w:lang w:val="ru-RU"/>
        </w:rPr>
      </w:pPr>
    </w:p>
    <w:p w:rsidR="00505229" w:rsidRPr="0013635A" w:rsidRDefault="00505229" w:rsidP="00505229">
      <w:pPr>
        <w:spacing w:after="0"/>
        <w:ind w:left="120"/>
        <w:rPr>
          <w:lang w:val="ru-RU"/>
        </w:rPr>
      </w:pPr>
    </w:p>
    <w:p w:rsidR="00505229" w:rsidRPr="0013635A" w:rsidRDefault="00505229" w:rsidP="00505229">
      <w:pPr>
        <w:spacing w:after="0"/>
        <w:ind w:left="120"/>
        <w:rPr>
          <w:lang w:val="ru-RU"/>
        </w:rPr>
      </w:pPr>
    </w:p>
    <w:p w:rsidR="00505229" w:rsidRPr="0013635A" w:rsidRDefault="00505229" w:rsidP="00505229">
      <w:pPr>
        <w:spacing w:after="0"/>
        <w:ind w:left="120"/>
        <w:rPr>
          <w:lang w:val="ru-RU"/>
        </w:rPr>
      </w:pPr>
    </w:p>
    <w:p w:rsidR="00505229" w:rsidRPr="00D85E41" w:rsidRDefault="00505229" w:rsidP="00505229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85E41" w:rsidRPr="00D85E41" w:rsidRDefault="00D85E41" w:rsidP="00D85E41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D85E41">
        <w:rPr>
          <w:rFonts w:ascii="Times New Roman" w:hAnsi="Times New Roman" w:cs="Times New Roman"/>
          <w:sz w:val="28"/>
          <w:lang w:val="ru-RU"/>
        </w:rPr>
        <w:t>Адаптированная рабочая программа  по учебному предмету «</w:t>
      </w:r>
      <w:r>
        <w:rPr>
          <w:rFonts w:ascii="Times New Roman" w:hAnsi="Times New Roman" w:cs="Times New Roman"/>
          <w:sz w:val="28"/>
          <w:lang w:val="ru-RU"/>
        </w:rPr>
        <w:t>Труд</w:t>
      </w:r>
      <w:r w:rsidRPr="00D85E41">
        <w:rPr>
          <w:rFonts w:ascii="Times New Roman" w:hAnsi="Times New Roman" w:cs="Times New Roman"/>
          <w:sz w:val="28"/>
          <w:lang w:val="ru-RU"/>
        </w:rPr>
        <w:t xml:space="preserve">» </w:t>
      </w:r>
      <w:r w:rsidRPr="00D85E41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1 – 4 классов </w:t>
      </w:r>
    </w:p>
    <w:p w:rsidR="00D85E41" w:rsidRPr="00D85E41" w:rsidRDefault="00D85E41" w:rsidP="00D85E41">
      <w:pPr>
        <w:spacing w:after="3" w:line="269" w:lineRule="auto"/>
        <w:ind w:left="1599" w:right="1308"/>
        <w:jc w:val="center"/>
        <w:rPr>
          <w:rFonts w:ascii="Times New Roman" w:hAnsi="Times New Roman" w:cs="Times New Roman"/>
          <w:lang w:val="ru-RU"/>
        </w:rPr>
      </w:pPr>
      <w:r w:rsidRPr="00D85E41">
        <w:rPr>
          <w:rFonts w:ascii="Times New Roman" w:hAnsi="Times New Roman" w:cs="Times New Roman"/>
          <w:sz w:val="28"/>
          <w:lang w:val="ru-RU"/>
        </w:rPr>
        <w:t xml:space="preserve">с ограниченными возможностями здоровья  с задержкой психического развития (Вариант 7.2) </w:t>
      </w:r>
    </w:p>
    <w:p w:rsidR="00505229" w:rsidRPr="00D85E41" w:rsidRDefault="00505229" w:rsidP="0050522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05229" w:rsidRPr="00D85E41" w:rsidRDefault="00505229" w:rsidP="0050522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05229" w:rsidRPr="00D85E41" w:rsidRDefault="00505229" w:rsidP="0050522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505229" w:rsidRPr="006B1C7D" w:rsidRDefault="00505229" w:rsidP="00505229">
      <w:pPr>
        <w:spacing w:after="0"/>
        <w:ind w:left="120"/>
        <w:jc w:val="center"/>
        <w:rPr>
          <w:lang w:val="ru-RU"/>
        </w:rPr>
      </w:pPr>
    </w:p>
    <w:p w:rsidR="00505229" w:rsidRPr="006B1C7D" w:rsidRDefault="00505229" w:rsidP="00505229">
      <w:pPr>
        <w:spacing w:after="0"/>
        <w:ind w:left="120"/>
        <w:jc w:val="center"/>
        <w:rPr>
          <w:lang w:val="ru-RU"/>
        </w:rPr>
      </w:pPr>
    </w:p>
    <w:p w:rsidR="00505229" w:rsidRDefault="00505229" w:rsidP="00505229">
      <w:pPr>
        <w:spacing w:after="0"/>
        <w:ind w:left="120"/>
        <w:jc w:val="center"/>
        <w:rPr>
          <w:lang w:val="ru-RU"/>
        </w:rPr>
      </w:pPr>
    </w:p>
    <w:p w:rsidR="00D85E41" w:rsidRDefault="00D85E41" w:rsidP="00505229">
      <w:pPr>
        <w:spacing w:after="0"/>
        <w:ind w:left="120"/>
        <w:jc w:val="center"/>
        <w:rPr>
          <w:lang w:val="ru-RU"/>
        </w:rPr>
      </w:pPr>
    </w:p>
    <w:p w:rsidR="00D85E41" w:rsidRPr="006B1C7D" w:rsidRDefault="00D85E41" w:rsidP="00505229">
      <w:pPr>
        <w:spacing w:after="0"/>
        <w:ind w:left="120"/>
        <w:jc w:val="center"/>
        <w:rPr>
          <w:lang w:val="ru-RU"/>
        </w:rPr>
      </w:pPr>
    </w:p>
    <w:p w:rsidR="00505229" w:rsidRPr="006B1C7D" w:rsidRDefault="00505229" w:rsidP="00505229">
      <w:pPr>
        <w:spacing w:after="0"/>
        <w:ind w:left="120"/>
        <w:jc w:val="center"/>
        <w:rPr>
          <w:lang w:val="ru-RU"/>
        </w:rPr>
      </w:pPr>
    </w:p>
    <w:p w:rsidR="00505229" w:rsidRPr="006B1C7D" w:rsidRDefault="00505229" w:rsidP="00505229">
      <w:pPr>
        <w:spacing w:after="0"/>
        <w:ind w:left="120"/>
        <w:jc w:val="center"/>
        <w:rPr>
          <w:lang w:val="ru-RU"/>
        </w:rPr>
      </w:pPr>
    </w:p>
    <w:p w:rsidR="00505229" w:rsidRPr="006B1C7D" w:rsidRDefault="00505229" w:rsidP="00505229">
      <w:pPr>
        <w:spacing w:after="0"/>
        <w:ind w:left="120"/>
        <w:jc w:val="center"/>
        <w:rPr>
          <w:lang w:val="ru-RU"/>
        </w:rPr>
      </w:pPr>
    </w:p>
    <w:p w:rsidR="00505229" w:rsidRPr="006B1C7D" w:rsidRDefault="00505229" w:rsidP="00505229">
      <w:pPr>
        <w:spacing w:after="0"/>
        <w:ind w:left="120"/>
        <w:jc w:val="center"/>
        <w:rPr>
          <w:lang w:val="ru-RU"/>
        </w:rPr>
      </w:pPr>
    </w:p>
    <w:p w:rsidR="00505229" w:rsidRDefault="00505229" w:rsidP="0050522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0e4910b2-0dc6-4979-98e9-d24adea8d423"/>
      <w:r w:rsidRPr="008C591A">
        <w:rPr>
          <w:rFonts w:ascii="Times New Roman" w:hAnsi="Times New Roman"/>
          <w:b/>
          <w:color w:val="000000"/>
          <w:sz w:val="28"/>
          <w:lang w:val="ru-RU"/>
        </w:rPr>
        <w:t>г.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C591A">
        <w:rPr>
          <w:rFonts w:ascii="Times New Roman" w:hAnsi="Times New Roman"/>
          <w:b/>
          <w:color w:val="000000"/>
          <w:sz w:val="28"/>
          <w:lang w:val="ru-RU"/>
        </w:rPr>
        <w:t>Пролетарск</w:t>
      </w:r>
      <w:bookmarkEnd w:id="3"/>
      <w:r w:rsidRPr="008C591A">
        <w:rPr>
          <w:rFonts w:ascii="Times New Roman" w:hAnsi="Times New Roman"/>
          <w:color w:val="000000"/>
          <w:sz w:val="28"/>
          <w:lang w:val="ru-RU"/>
        </w:rPr>
        <w:t xml:space="preserve"> ‌ </w:t>
      </w:r>
      <w:r w:rsidRPr="008C59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7017331-7b65-4d10-acfe-a97fbc67345a"/>
      <w:r w:rsidRPr="008C591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505229" w:rsidRPr="008C591A" w:rsidRDefault="00505229" w:rsidP="00505229">
      <w:pPr>
        <w:spacing w:after="0"/>
        <w:ind w:left="120"/>
        <w:jc w:val="center"/>
        <w:rPr>
          <w:lang w:val="ru-RU"/>
        </w:rPr>
      </w:pPr>
    </w:p>
    <w:p w:rsidR="00D85E41" w:rsidRPr="006C468A" w:rsidRDefault="00D85E41" w:rsidP="00D85E4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468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Аннотация к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адаптированной </w:t>
      </w:r>
      <w:r w:rsidRPr="006C468A">
        <w:rPr>
          <w:rFonts w:ascii="Times New Roman" w:hAnsi="Times New Roman" w:cs="Times New Roman"/>
          <w:b/>
          <w:sz w:val="28"/>
          <w:szCs w:val="28"/>
          <w:lang w:val="ru-RU"/>
        </w:rPr>
        <w:t>рабочей программе</w:t>
      </w:r>
    </w:p>
    <w:p w:rsidR="00D85E41" w:rsidRPr="006C468A" w:rsidRDefault="00D85E41" w:rsidP="00D85E41">
      <w:pPr>
        <w:jc w:val="center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Труд</w:t>
      </w:r>
      <w:r w:rsidRPr="006C468A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»</w:t>
      </w:r>
    </w:p>
    <w:p w:rsidR="00D85E41" w:rsidRPr="006C468A" w:rsidRDefault="00D85E41" w:rsidP="00D85E41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85E41" w:rsidRPr="006C468A" w:rsidRDefault="00D85E41" w:rsidP="00D85E41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</w:t>
      </w: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Труд</w:t>
      </w: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>», обязательной предметной области 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и литературное чтение</w:t>
      </w: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>» разработана в соответствии с ФГОС НОО и Ф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>ОП НОО, реализуется 4 года (с 1 по 4 класс)</w:t>
      </w:r>
    </w:p>
    <w:p w:rsidR="00D85E41" w:rsidRPr="006C468A" w:rsidRDefault="00D85E41" w:rsidP="00D85E41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</w:t>
      </w: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Труд</w:t>
      </w: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>»</w:t>
      </w:r>
    </w:p>
    <w:p w:rsidR="00D85E41" w:rsidRDefault="00D85E41" w:rsidP="00D85E41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</w:t>
      </w: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>абочая программа учебного предмета «</w:t>
      </w:r>
      <w:r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Труд</w:t>
      </w: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 xml:space="preserve">» является частью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ООП НОО,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определяющей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85E41" w:rsidRDefault="00D85E41" w:rsidP="00D85E41">
      <w:pPr>
        <w:pStyle w:val="af"/>
        <w:numPr>
          <w:ilvl w:val="0"/>
          <w:numId w:val="1"/>
        </w:numPr>
        <w:spacing w:before="0"/>
        <w:jc w:val="both"/>
        <w:rPr>
          <w:rFonts w:eastAsiaTheme="minorHAnsi" w:cstheme="minorBidi"/>
          <w:color w:val="000000"/>
          <w:sz w:val="24"/>
          <w:szCs w:val="24"/>
        </w:rPr>
      </w:pPr>
      <w:proofErr w:type="spellStart"/>
      <w:r>
        <w:rPr>
          <w:rFonts w:eastAsiaTheme="minorHAnsi" w:cstheme="minorBidi"/>
          <w:color w:val="000000"/>
          <w:sz w:val="24"/>
          <w:szCs w:val="24"/>
        </w:rPr>
        <w:t>содержание</w:t>
      </w:r>
      <w:proofErr w:type="spellEnd"/>
      <w:r>
        <w:rPr>
          <w:rFonts w:eastAsiaTheme="minorHAnsi" w:cstheme="minorBidi"/>
          <w:color w:val="000000"/>
          <w:sz w:val="24"/>
          <w:szCs w:val="24"/>
        </w:rPr>
        <w:t>;</w:t>
      </w:r>
    </w:p>
    <w:p w:rsidR="00D85E41" w:rsidRPr="00D85E41" w:rsidRDefault="00D85E41" w:rsidP="00D85E41">
      <w:pPr>
        <w:pStyle w:val="af"/>
        <w:numPr>
          <w:ilvl w:val="0"/>
          <w:numId w:val="1"/>
        </w:numPr>
        <w:spacing w:before="0"/>
        <w:jc w:val="both"/>
        <w:rPr>
          <w:rFonts w:eastAsiaTheme="minorHAnsi" w:cstheme="minorBidi"/>
          <w:color w:val="000000"/>
          <w:sz w:val="24"/>
          <w:szCs w:val="24"/>
          <w:lang w:val="ru-RU"/>
        </w:rPr>
      </w:pPr>
      <w:r w:rsidRPr="00D85E41">
        <w:rPr>
          <w:rFonts w:eastAsiaTheme="minorHAnsi" w:cstheme="minorBidi"/>
          <w:color w:val="000000"/>
          <w:sz w:val="24"/>
          <w:szCs w:val="24"/>
          <w:lang w:val="ru-RU"/>
        </w:rPr>
        <w:t xml:space="preserve">планируемые результаты (личностные, </w:t>
      </w:r>
      <w:proofErr w:type="spellStart"/>
      <w:r w:rsidRPr="00D85E41">
        <w:rPr>
          <w:rFonts w:eastAsiaTheme="minorHAnsi" w:cstheme="minorBidi"/>
          <w:color w:val="000000"/>
          <w:sz w:val="24"/>
          <w:szCs w:val="24"/>
          <w:lang w:val="ru-RU"/>
        </w:rPr>
        <w:t>метапредметные</w:t>
      </w:r>
      <w:proofErr w:type="spellEnd"/>
      <w:r w:rsidRPr="00D85E41">
        <w:rPr>
          <w:rFonts w:eastAsiaTheme="minorHAnsi" w:cstheme="minorBidi"/>
          <w:color w:val="000000"/>
          <w:sz w:val="24"/>
          <w:szCs w:val="24"/>
          <w:lang w:val="ru-RU"/>
        </w:rPr>
        <w:t xml:space="preserve"> и предметные);</w:t>
      </w:r>
    </w:p>
    <w:p w:rsidR="00D85E41" w:rsidRPr="00D85E41" w:rsidRDefault="00D85E41" w:rsidP="00D85E41">
      <w:pPr>
        <w:pStyle w:val="af"/>
        <w:numPr>
          <w:ilvl w:val="0"/>
          <w:numId w:val="1"/>
        </w:numPr>
        <w:spacing w:before="0"/>
        <w:jc w:val="both"/>
        <w:rPr>
          <w:rFonts w:eastAsiaTheme="minorHAnsi" w:cstheme="minorBidi"/>
          <w:color w:val="000000"/>
          <w:sz w:val="24"/>
          <w:szCs w:val="24"/>
          <w:lang w:val="ru-RU"/>
        </w:rPr>
      </w:pPr>
      <w:r w:rsidRPr="00D85E41">
        <w:rPr>
          <w:rFonts w:eastAsiaTheme="minorHAnsi" w:cstheme="minorBidi"/>
          <w:color w:val="000000"/>
          <w:sz w:val="24"/>
          <w:szCs w:val="24"/>
          <w:lang w:val="ru-RU"/>
        </w:rPr>
        <w:t xml:space="preserve">тематическое планирование с учётом адаптированной </w:t>
      </w:r>
      <w:bookmarkStart w:id="5" w:name="_GoBack"/>
      <w:bookmarkEnd w:id="5"/>
      <w:r w:rsidRPr="00D85E41">
        <w:rPr>
          <w:rFonts w:eastAsiaTheme="minorHAnsi" w:cstheme="minorBidi"/>
          <w:color w:val="000000"/>
          <w:sz w:val="24"/>
          <w:szCs w:val="24"/>
          <w:lang w:val="ru-RU"/>
        </w:rPr>
        <w:t>рабочей программы воспитания и возможностью использования ЭОР/ЦОР.</w:t>
      </w:r>
    </w:p>
    <w:p w:rsidR="00D85E41" w:rsidRPr="006C468A" w:rsidRDefault="00D85E41" w:rsidP="00D85E41">
      <w:pPr>
        <w:ind w:left="36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>Календарно-тематическое планирование является приложением к рабочей программе педагога.</w:t>
      </w:r>
    </w:p>
    <w:p w:rsidR="00D85E41" w:rsidRPr="006C468A" w:rsidRDefault="00D85E41" w:rsidP="00D85E41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Адаптированная р</w:t>
      </w:r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 xml:space="preserve">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>Нисанова</w:t>
      </w:r>
      <w:proofErr w:type="spellEnd"/>
      <w:r w:rsidRPr="006C468A">
        <w:rPr>
          <w:rFonts w:ascii="Times New Roman" w:hAnsi="Times New Roman"/>
          <w:color w:val="000000"/>
          <w:sz w:val="24"/>
          <w:szCs w:val="24"/>
          <w:lang w:val="ru-RU"/>
        </w:rPr>
        <w:t xml:space="preserve"> Х.Д.</w:t>
      </w:r>
    </w:p>
    <w:p w:rsidR="00D85E41" w:rsidRDefault="00D85E41" w:rsidP="00D85E41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85E41" w:rsidRDefault="00D85E41" w:rsidP="00D85E41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85E41" w:rsidRDefault="00D85E41" w:rsidP="00D85E41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85E41" w:rsidRDefault="00D85E41" w:rsidP="00D85E41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85E41" w:rsidRDefault="00D85E41" w:rsidP="00D85E41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85E41" w:rsidRDefault="00D85E41" w:rsidP="00D85E41">
      <w:pPr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Дата 29.08.2025 г.</w:t>
      </w:r>
    </w:p>
    <w:p w:rsidR="002C72C5" w:rsidRPr="008B6729" w:rsidRDefault="002C72C5">
      <w:pPr>
        <w:rPr>
          <w:lang w:val="ru-RU"/>
        </w:rPr>
        <w:sectPr w:rsidR="002C72C5" w:rsidRPr="008B6729">
          <w:pgSz w:w="11906" w:h="16383"/>
          <w:pgMar w:top="1134" w:right="850" w:bottom="1134" w:left="1701" w:header="720" w:footer="720" w:gutter="0"/>
          <w:cols w:space="720"/>
        </w:sectPr>
      </w:pP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52719979"/>
      <w:bookmarkEnd w:id="0"/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2C72C5" w:rsidRPr="00D85E41" w:rsidRDefault="002C72C5" w:rsidP="00D85E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Общая цель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изучения предмета «Технология» в соответствии с примерной адаптированной образовательной программой (АООП) заключается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создании условий, обеспечивающих усвоение социального и культурного опыта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 ЗПР, для успешной социализации в обществе;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приобретении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первоначального опыта практической преобразовательной деятельности на основе овладения технологическими знаниями,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техникотехнологическими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умениями и проектной деятельностью;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формировании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позитивного эмоционально-ценностного отношения к труду и людям труда.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Овладение учебным предметом «Технология» представляет сложность для детей с ЗПР. Это связано с недостатками моторики, пространственной ориентировки, непониманием содержания инструкций,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несформированностью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основных мыслительных операций.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перечисленными трудностями и обозначенными во АООП НОО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 ЗПР особыми образовательными потребностями определяются </w:t>
      </w: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общие задачи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предмета: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получение первоначальных представлений о значении труда в жизни человека и общества, о мире профессий;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усвоение правил техники безопасности;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овладение основами трудовой деятельности, необходимой в разных жизненных сферах, навыками коммуникации в процессе социального и трудового взаимодействия;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близким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1 классе обозначенные задачи конкретизируются следующим образом: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формирование первоначальных представлений о труде, как способе преобразования окружающего пространства, формирование понятия «профессия», уточнение представлений о профессиях, с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которыми обучающиеся сталкиваются в повседневной жизни: врач, повар, учитель.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Уточнение представлений о профессиях строитель, дизайнер; </w:t>
      </w:r>
      <w:proofErr w:type="gramEnd"/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− знакомство с правилами техники безопасности при работе с бумагой, картоном, глиной, пластилином, ножницами, карандашом, линейкой, клейстером, клеем.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навыка организации рабочего места при работе с данными инструментами и материалами;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обучение приемам содержания рабочего места в порядке (протирание поверхности, подметание пола);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формирование умения воспроизводить технологическую последовательность изготовления несложных изделий: разметка, резание, сборка, отделка. </w:t>
      </w:r>
    </w:p>
    <w:p w:rsidR="00D85E41" w:rsidRPr="00D85E41" w:rsidRDefault="00D85E41" w:rsidP="00D85E41">
      <w:pPr>
        <w:spacing w:after="0"/>
        <w:ind w:left="345" w:right="54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 1  дополнительном  классе  обозначенные  задачи  конкретизируются следующим образом: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−получение  первоначальных  представлений  о  труде  и  его  значении  в  жизни человека  и  общества,  уточнение  понятия  профессия,  уточнение представлений  о профессиях, с которыми сталкивается в повседневной жизни: врач, повар, учитель; </w:t>
      </w:r>
    </w:p>
    <w:p w:rsidR="00D85E41" w:rsidRPr="00D85E41" w:rsidRDefault="00D85E41" w:rsidP="00D85E41">
      <w:pPr>
        <w:spacing w:after="0"/>
        <w:ind w:left="4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−формирование представлений о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профессияхмодельер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, дизайнер, конструктор;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−формирование  трудовых  умений,  необходимых  для  украшения  окружающих предметов,  умений  адекватно  применять  доступные  технологии  в  жизни, рационально расходовать материалы;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−познакомить со способами соединения деталей с помощью клейстера, клея ПВА, пластилина, ниток; 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−познакомить с видами отделки, приемами разметки деталей из бумаги: с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помощьюшаблонов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, трафаретов, перегибания; 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−совершенствовать умения планировать трудовые действия (составлять план работы над изделием, определяет инструменты, необходимые для работы);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−совершенствовать  навыки  работы  с  инструментами,  формировать  правила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безопасногоповедения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и гигиены при работе инструментами. </w:t>
      </w:r>
    </w:p>
    <w:p w:rsidR="00D85E41" w:rsidRPr="00D85E41" w:rsidRDefault="00D85E41" w:rsidP="00D85E41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45" w:right="54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Общая характеристика и коррекционно-развивающее значение учебного предмета </w:t>
      </w:r>
    </w:p>
    <w:p w:rsidR="00D85E41" w:rsidRPr="00D85E41" w:rsidRDefault="00D85E41" w:rsidP="00D85E41">
      <w:pPr>
        <w:spacing w:after="0"/>
        <w:ind w:left="106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Учебный предмет «Технология» составляет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неотъемлемую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частью образования младших школьников с ЗПР, так как является основным для формирования сферы жизненной компетенции и имеет коррекционное значение. Он реализуется на протяжении всего периода начального образования и позволяет не только формировать необходимые компетенции, но и успешно корригировать типичные для школьников с ЗПР дисфункции (недостатки моторики, пространственной ориентировки и пр.).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Предмет «Технология» тесно связан с другими образовательными областями и является одним из основных сре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дств дл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я реализации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деятельностного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подхода в образовании.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Предмет необходим для улучшения всех сторон познавательной деятельности: он обогащает содержание умственного развития, формирует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операциональный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состав различных практических действий, способствуя их переходу во внутренний план, создает условия для активизации связного высказывания, уменьшая трудности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оречевления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действий, а также вербального обоснования оценки качества сделанной работы.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Предмет «Технология» способствует становлению сферы жизненной компетенции, составляющей основу социальной успешности и позволяющей адаптироваться в социуме, развивает необходимые для социализации качества личности. Он помогает преодолеть ряд нежелательных особенностей обучающихся с ЗПР (ручную неумелость, леность, неусидчивость, поспешность и непродуманность действий, безразличие к результату и пр.), а потому имеет большое воспитательное значение.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«Технология» имеет отчетливую практико-ориентированную направленность. Его содержание даёт ребёнку представление о технологическом процессе, как совокупности применяемых при изготовлении какой-либо продукции правил, показывает, как использовать полученные знания в разных сферах учебной 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внеучебной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деятельности. Практическая деятельность на уроках технологии создает основу для формирования системы специальных технологических действий.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Изучение предмета формирует важную компетенцию соблюдения правил безопасной работы и гигиены труда. В ходе реализации рабочей программы его изучения происходит постепенное расширение образовательного пространства обучающегося за пределы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образовательной организации (экскурсии вокруг школы, по району, в мастерские и на предприятия, знакомящие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 ЗПР с видами и характером профессионального труда).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ходе выполнения практических заданий совершенствуются возможности планирования деятельности, контроля ее качества, общей организации, коррекции плана с учетом изменившихся условий, что в совокупности способствует формированию произвольной регуляции. Создаются условия, формирующие навык работы в малых группах, а также необходимые коммуникативные действия и умения. Все это способствует достижению запланированных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метапредметных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и личностных результатов образования, формированию универсальных учебных действий (УУД).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Роль предмета «Технология» велика и для успешной реализации программы духовно-нравственного развития, поскольку формирование нравственности непосредственно сопряжено с пониманием значения труда в жизни человека.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Коррекция отдельных сторон психической деятельности происходит через развитие восприятия, зрительной памяти и внимания. Уточняются представления о свойствах предметов (цвет, форма, величина) и способах их преобразования. Выполнение различных операций осуществляет пропедевтическую функцию, обеспечивающую усвоение таких тем как измерение, единицы измерения, геометрические фигуры и их свойства, симметрия и др.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с ЗПР характеризуются существенными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индивидуальнотипологическими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различиями, которые проявляются и устойчивостью учебных затруднений (из-за дефицита познавательных способностей), 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мотивационноповеденческими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особенностями, и степенью проявления дисфункций (нарушений ручной моторики, глазомера, возможностей произвольной концентрации и удержания внимания). В связи с этим от учителя требуется обеспечение индивидуального подхода к детям, и уроки по предмету «Технология» создают полноценную возможность для этого.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На уроках для всех обучающихся с ЗПР необходимо: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при анализе образца изделий уточнять название и конкретизировать значение каждой детали;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выбирать для изготовления изделие с простой конструкцией, которое можно изготовить за одно занятие;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− осуществлять постоянную смену деятельности для профилактики утомления и пресыщения;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трудности в проведении сравнения выполняемой работы с образцом,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предметноинструкционным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или графическим планом требуют предварительного обучения указанным действиям.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 недостаточное овладение разными видами контроля результата (глазомерный, инструментальный) повышают роль педагога как внешнего регулятора деятельности и помощника в формировании необходимых навыков, а недостаточность пространственной ориентировки, недоразвитие моторных функций (нарушены моторика пальцев и кисти рук, зрительно-двигательная координация, регуляция мышечного усилия) требует действий, направленных на коррекцию этих дисфункций не только от учителя, но и от других участников сопровождения. </w:t>
      </w:r>
      <w:proofErr w:type="gramEnd"/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Степень же отставания в формировании системы произвольной регуляции, так же как и несовершенства мыслительных операций, может различаться. При существенном отставании в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сформированности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указанных психологических составляющих учителю рекомендуется: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при объяснении материала использовать пошаговую инструкцию, пошаговый контроль и оказание стимулирующей, организующей и обучающей помощи;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затруднения при планировании (нарушение последовательности, пропуск операций, повторение пунктов плана) делают адекватным присутствие наглядного пошагового плана действий;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объем заданий и техническая сложность работы определяется в зависимости от функционального состояния центральной нервной системы (ЦНС) 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нейродинамики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(быстрая истощаемость, низкая работоспособность, пониженного общего тонуса и др.). </w:t>
      </w:r>
    </w:p>
    <w:p w:rsidR="00D85E41" w:rsidRPr="00D85E41" w:rsidRDefault="00D85E41" w:rsidP="00D85E41">
      <w:pPr>
        <w:spacing w:after="0"/>
        <w:ind w:left="106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45" w:right="54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Значение предмета «Технология» в общей системе коррекционно-развивающей работы </w:t>
      </w:r>
    </w:p>
    <w:p w:rsidR="00D85E41" w:rsidRPr="00D85E41" w:rsidRDefault="00D85E41" w:rsidP="00D85E41">
      <w:pPr>
        <w:spacing w:after="0"/>
        <w:ind w:left="106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Общая система коррекционно-развивающей работы с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, имеющими ЗПР, конкретизируется в каждой образовательной организации в зависимости от материально-технической базы и кадрового потенциала, однако требует согласованных усилий участников сопровождения, обсуждения результатов на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психолого-медикопедагогических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консилиумах и педагогических советах (если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образование реализуется в отдельных организациях). Объектами коррекционно-развивающей 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психокоррекционной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работы становятся недостатки познавательной деятельности, отклонения в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эмоциональноволевой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сфере личности, трудности межличностного взаимодействия, различные неспецифические дисфункции. Соответственно, участники сопровождения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рефлексируют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коррекционно-развивающий потенциал каждого учебного предмета, 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простраивают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мониторинг образовательных результатов в соответствии с ним.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Предмет «Технология» позволяет наиболее достоверно проконтролировать наличие позитивных изменений по следующим пунктам: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расширение представлений о трудовой деятельности людей;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развитие возможностей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знаково-символического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опосредствования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(в качестве средств выступают схемы изделий, технологические карты);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совершенствование пространственных представлений;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улучшение ручной моторики;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развитие действий контроля;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совершенствование планирования (в том числе умения следовать плану);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вербализация плана деятельности;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умение работать в парах и группах сменного состава;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совершенствование диалогических умений;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формирование социально одобряемых качеств личности (аккуратность, тщательность, инициативность и т.п.).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Психокоррекционная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направленность заключается также в расширении и уточнении представлений об окружающей предметной и социальной действительности, что реализуется за счет разнообразных заданий, стимулирующих интерес младшего школьника с ЗПР к себе и к миру. Требования речевых отчетов и речевого планирования, постоянно включаемые процесс выполнения работы, способствуют появлению и совершенствованию рефлексивных умений, которые рассматриваются как одно из важнейших психологических новообразований младшего школьника. </w:t>
      </w:r>
    </w:p>
    <w:p w:rsidR="00D85E41" w:rsidRPr="00D85E41" w:rsidRDefault="00D85E41" w:rsidP="00D85E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Психолого-педагогическая характеристика </w:t>
      </w:r>
      <w:proofErr w:type="gram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ЗПР </w:t>
      </w:r>
    </w:p>
    <w:p w:rsidR="00D85E41" w:rsidRPr="00D85E41" w:rsidRDefault="00D85E41" w:rsidP="00D85E41">
      <w:pPr>
        <w:spacing w:after="0"/>
        <w:ind w:left="345" w:right="65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Обучающиеся с ЗПР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D85E41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85E41" w:rsidRPr="00D85E41" w:rsidRDefault="00D85E41" w:rsidP="00D85E41">
      <w:pPr>
        <w:spacing w:after="0"/>
        <w:ind w:left="345" w:right="65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классе у учащихся выявлены ограниченные возможности здоровья: задержка психического здоровья, недоразвитие речи системного характера. </w:t>
      </w:r>
    </w:p>
    <w:p w:rsidR="00D85E41" w:rsidRPr="00D85E41" w:rsidRDefault="00D85E41" w:rsidP="00D85E41">
      <w:pPr>
        <w:spacing w:after="0"/>
        <w:ind w:left="345" w:right="65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. У некоторых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 </w:t>
      </w:r>
    </w:p>
    <w:p w:rsidR="00D85E41" w:rsidRPr="00D85E41" w:rsidRDefault="00D85E41" w:rsidP="00D85E41">
      <w:pPr>
        <w:spacing w:after="0"/>
        <w:ind w:left="345" w:right="65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класса характеризуются уровнем развития несколько ниже возрастной нормы, отставание у части детей проявляться в целом, у части -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саморегуляция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в поведении и деятельности сформированы недостаточно. У большинства учащихся класса наблюдается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неадаптивность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поведения,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связанная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как с недостаточным пониманием социальных норм, так и с нарушением эмоциональной регуляции,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гиперактивностью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85E41" w:rsidRPr="00D85E41" w:rsidRDefault="00D85E41" w:rsidP="00D85E41">
      <w:pPr>
        <w:spacing w:after="0"/>
        <w:ind w:left="1071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1071" w:right="2073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Особые образовательные потребности </w:t>
      </w:r>
      <w:proofErr w:type="gram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ЗПР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К общим потребностям относятся: 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получение специальной помощи средствами образования сразу же после выявления первичного нарушения развития;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выделение пропедевтического периода в образовании, обеспечивающего преемственность между дошкольным и школьным этапами;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психологическое сопровождение, оптимизирующее взаимодействие ребенка с педагогами и соучениками; 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психологическое сопровождение, направленное на установление взаимодействия семьи и образовательной организации;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постепенное расширение образовательного пространства, выходящего за пределы образовательной организации. </w:t>
      </w:r>
    </w:p>
    <w:p w:rsidR="00D85E41" w:rsidRPr="00D85E41" w:rsidRDefault="00D85E41" w:rsidP="00D85E41">
      <w:pPr>
        <w:spacing w:after="0"/>
        <w:ind w:left="345" w:right="65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Для обучающихся с ЗПР, осваивающих АООП НОО (вариант 7.2), характерны следующие специфические образовательные потребности: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нейродинамики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психических процессов обучающихся с ЗПР (быстрой истощаемости, </w:t>
      </w:r>
      <w:proofErr w:type="gramEnd"/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низкой работоспособности, пониженного общего тонуса и др.);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увеличение сроков освоения АООП НОО до 5 лет;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упрощение системы учебно-познавательных задач, решаемых в процессе образования;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 </w:t>
      </w:r>
      <w:proofErr w:type="gramEnd"/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наглядно-действенный характер содержания образования;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развитие познавательной деятельности обучающихся с ЗПР как основы компенсации, коррекции и профилактики нарушений;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непрерывного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необходимость постоянной актуализации знаний, умений и одобряемых обществом норм поведения;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использование преимущественно позитивных сре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дств ст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имуляции деятельности и поведения;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психокоррекционная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помощь, направленная на компенсацию дефицитов эмоционального развития и формирование осознанной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познавательной деятельности и поведения;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специальная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психокоррекционная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 </w:t>
      </w:r>
    </w:p>
    <w:p w:rsidR="00D85E41" w:rsidRPr="00D85E41" w:rsidRDefault="00D85E41" w:rsidP="00D85E41">
      <w:pPr>
        <w:numPr>
          <w:ilvl w:val="0"/>
          <w:numId w:val="2"/>
        </w:numPr>
        <w:spacing w:after="0"/>
        <w:ind w:right="65" w:firstLine="7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 </w:t>
      </w:r>
    </w:p>
    <w:p w:rsidR="00D85E41" w:rsidRPr="00D85E41" w:rsidRDefault="00D85E41" w:rsidP="00D85E41">
      <w:pPr>
        <w:spacing w:after="0"/>
        <w:ind w:left="345" w:right="65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Только удовлетворяя особые образовательные потребности обучающегося с ЗПР, можно открыть ему путь к получению качественного образования. </w:t>
      </w:r>
    </w:p>
    <w:p w:rsidR="00D85E41" w:rsidRPr="00D85E41" w:rsidRDefault="00D85E41" w:rsidP="00D85E41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Создание специальных условий для детей с ОВЗ, имеющих задержку психического развития: </w:t>
      </w:r>
    </w:p>
    <w:p w:rsidR="00D85E41" w:rsidRPr="00D85E41" w:rsidRDefault="00D85E41" w:rsidP="00D85E41">
      <w:pPr>
        <w:numPr>
          <w:ilvl w:val="0"/>
          <w:numId w:val="3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рабочего места с обеспечением возможности постоянно находиться в зоне внимания педагога; </w:t>
      </w:r>
    </w:p>
    <w:p w:rsidR="00D85E41" w:rsidRPr="00D85E41" w:rsidRDefault="00D85E41" w:rsidP="00D85E41">
      <w:pPr>
        <w:numPr>
          <w:ilvl w:val="0"/>
          <w:numId w:val="3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специальных учебно-методических пособий и дидактических материалов» - использование наглядных, словесных, практических методов обучения и воспитания с учётом психофизического состояния ребёнка; </w:t>
      </w:r>
    </w:p>
    <w:p w:rsidR="00D85E41" w:rsidRPr="00D85E41" w:rsidRDefault="00D85E41" w:rsidP="00D85E41">
      <w:pPr>
        <w:numPr>
          <w:ilvl w:val="0"/>
          <w:numId w:val="3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новый материал будет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преподноситься для детей с ЗПР предельно развёрнуто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и доступно;  </w:t>
      </w:r>
    </w:p>
    <w:p w:rsidR="00D85E41" w:rsidRPr="00D85E41" w:rsidRDefault="00D85E41" w:rsidP="00D85E41">
      <w:pPr>
        <w:numPr>
          <w:ilvl w:val="0"/>
          <w:numId w:val="3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значительное место будет отведено практической деятельности учащихся; </w:t>
      </w:r>
    </w:p>
    <w:p w:rsidR="00D85E41" w:rsidRPr="00D85E41" w:rsidRDefault="00D85E41" w:rsidP="00D85E41">
      <w:pPr>
        <w:numPr>
          <w:ilvl w:val="0"/>
          <w:numId w:val="3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случае затруднения выполнения заданий – дополнительное инструктирование, пошаговый алгоритм, работа по плану и др.;  </w:t>
      </w:r>
    </w:p>
    <w:p w:rsidR="00D85E41" w:rsidRPr="00D85E41" w:rsidRDefault="00D85E41" w:rsidP="00D85E41">
      <w:pPr>
        <w:numPr>
          <w:ilvl w:val="0"/>
          <w:numId w:val="3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уважение к результатам деятельности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в сочетании с разумной требовательностью; </w:t>
      </w:r>
    </w:p>
    <w:p w:rsidR="00D85E41" w:rsidRPr="00D85E41" w:rsidRDefault="00D85E41" w:rsidP="00D85E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D85E41" w:rsidRPr="00D85E41">
          <w:pgSz w:w="11906" w:h="16383"/>
          <w:pgMar w:top="1134" w:right="850" w:bottom="1134" w:left="1701" w:header="720" w:footer="720" w:gutter="0"/>
          <w:cols w:space="720"/>
        </w:sect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индивидуальный подход к ребёнку (учёт уровня подготовленности, особенности личности, работоспособность, внимание, целенаправленность при выполнении заданий).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52719978"/>
      <w:bookmarkEnd w:id="6"/>
      <w:r w:rsidRPr="00D85E41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>СОДЕРЖАНИЕ УЧЕБНОГО ПРЕДМЕТА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Технологии, профессии и производства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Традиции и праздники народов России, ремесла, обычаи.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Инструменты и 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сминание</w:t>
      </w:r>
      <w:proofErr w:type="spell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дополнительных отделочных материалов.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ИКТ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Демонстрация учителем подготовленных материалов на информационных носителях.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Информация. Виды информации.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УНИВЕРСАЛЬНЫЕ УЧЕБНЫЕ ДЕЙСТВИЯ (ПРОПЕДЕВТИЧЕСКИЙ УРОВЕНЬ)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труда (технологии) в 1 классе способствует освоению на пропедевтическом уровне ряда универсальных учебных действий: 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использовать предложенную инструкцию (устную, графическую);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и удерживать в процессе деятельности предложенную учебную задачу;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несложные действия контроля и оценки по предложенным критериям.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Технологии, профессии и производства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биговка</w:t>
      </w:r>
      <w:proofErr w:type="spell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). Подвижное соединение деталей на проволоку, толстую нитку.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конструкции. Внесение элементарных конструктивных изменений и дополнений в изделие.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ИКТ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Демонстрация учителем подготовленных материалов на информационных носителях.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Поиск информации. Интернет как источник информации.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УНИВЕРСАЛЬНЫЕ УЧЕБНЫЕ ДЕЙСТВИЯ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работу в соответствии с образцом, устной или письменной инструкцией;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строить рассуждения, проводить умозаключения, проверять их в практической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работе;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воспроизводить порядок действий при решении учебной (практической) задачи;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решение простых задач в умственной и материализованной формах.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выполнять правила участия в учебном диалоге: задавать вопросы, дополнять ответы других обучающихся, высказывать свое мнение, отвечать 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 вопросы, проявлять уважительное отношение к одноклассникам, внимание к мнению другого человека;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принимать учебную задачу;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свою деятельность;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предлагаемый план действий, действовать по плану;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действия контроля и оценки;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Технологии, профессии и производства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Непрерывность процесса </w:t>
      </w:r>
      <w:proofErr w:type="spell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деятельностного</w:t>
      </w:r>
      <w:proofErr w:type="spell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используемым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уроках труда (технологии).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индивидуальные проекты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ИКТ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D85E41">
        <w:rPr>
          <w:rFonts w:ascii="Times New Roman" w:hAnsi="Times New Roman" w:cs="Times New Roman"/>
          <w:color w:val="000000"/>
          <w:sz w:val="28"/>
          <w:szCs w:val="28"/>
        </w:rPr>
        <w:t>DVD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 с текстовым редактором </w:t>
      </w:r>
      <w:r w:rsidRPr="00D85E41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5E41">
        <w:rPr>
          <w:rFonts w:ascii="Times New Roman" w:hAnsi="Times New Roman" w:cs="Times New Roman"/>
          <w:color w:val="000000"/>
          <w:sz w:val="28"/>
          <w:szCs w:val="28"/>
        </w:rPr>
        <w:t>Word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другим.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УНИВЕРСАЛЬНЫЕ УЧЕБНЫЕ ДЕЙСТВИЯ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способы доработки конструкций с учетом предложенных условий;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и воспроизводить простой чертеж (эскиз) развертки изделия;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восстанавливать нарушенную последовательность выполнения изделия.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анализировать и использовать знаково-символические средства представления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информации для создания моделей и макетов изучаемых объектов;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монологическое высказывание, владеть диалогической формой коммуникации;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предметы рукотворного мира, оценивать их достоинства;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формулировать собственное мнение, аргументировать выбор вариантов и способов выполнения задания.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и сохранять учебную задачу, осуществлять поиск сре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дл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ее решения;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проявлять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волевую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саморегуляцию</w:t>
      </w:r>
      <w:proofErr w:type="spell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выполнении задания.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роли лидера, подчиненного, соблюдать равноправие и дружелюбие;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Технологии, профессии и производства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Информационный мир, его место и влияние на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жизнь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индивидуальные проекты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Комбинированное использование разных материалов.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требования к техническим устройствам (</w:t>
      </w:r>
      <w:proofErr w:type="spell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экологичность</w:t>
      </w:r>
      <w:proofErr w:type="spell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безопасность, эргономичность и другие).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ИКТ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с доступной информацией в Интернете и на цифровых носителях информации.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Электронные и </w:t>
      </w:r>
      <w:proofErr w:type="spell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медиаресурсы</w:t>
      </w:r>
      <w:proofErr w:type="spell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 w:rsidRPr="00D85E41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другой.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УНИВЕРСАЛЬНЫЕ УЧЕБНЫЕ ДЕЙСТВИЯ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конструкции предложенных образцов изделий;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решать простые задачи на преобразование конструкции;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работу в соответствии с инструкцией (устной или письменной);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рисунки из ресурса компьютера в оформлении изделий и другие;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описывать факты из истории развития ремесел в России,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высказывать свое отношение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2C72C5" w:rsidRPr="00D85E41" w:rsidRDefault="002C72C5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проявлять </w:t>
      </w:r>
      <w:proofErr w:type="gram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волевую</w:t>
      </w:r>
      <w:proofErr w:type="gram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саморегуляцию</w:t>
      </w:r>
      <w:proofErr w:type="spellEnd"/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выполнении задания.</w:t>
      </w:r>
    </w:p>
    <w:p w:rsidR="002C72C5" w:rsidRPr="00D85E41" w:rsidRDefault="00505229" w:rsidP="00D85E41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C72C5" w:rsidRPr="00D85E41" w:rsidRDefault="00505229" w:rsidP="00D85E41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C72C5" w:rsidRPr="00D85E41" w:rsidRDefault="002C72C5" w:rsidP="00D85E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85E41" w:rsidRPr="00D85E41" w:rsidRDefault="00D85E41" w:rsidP="00D85E41">
      <w:pPr>
        <w:pStyle w:val="1"/>
        <w:spacing w:before="0" w:after="0"/>
        <w:ind w:left="355"/>
        <w:rPr>
          <w:rFonts w:ascii="Times New Roman" w:hAnsi="Times New Roman" w:cs="Times New Roman"/>
          <w:lang w:val="ru-RU"/>
        </w:rPr>
      </w:pPr>
      <w:r w:rsidRPr="00D85E41">
        <w:rPr>
          <w:rFonts w:ascii="Times New Roman" w:hAnsi="Times New Roman" w:cs="Times New Roman"/>
          <w:lang w:val="ru-RU"/>
        </w:rPr>
        <w:lastRenderedPageBreak/>
        <w:t xml:space="preserve">Планируемые результаты изучения учебного предмета </w:t>
      </w:r>
    </w:p>
    <w:p w:rsidR="00D85E41" w:rsidRPr="00D85E41" w:rsidRDefault="00D85E41" w:rsidP="00D85E41">
      <w:pPr>
        <w:spacing w:after="0"/>
        <w:ind w:left="345" w:right="65" w:firstLine="54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b/>
          <w:i/>
          <w:sz w:val="28"/>
          <w:szCs w:val="28"/>
          <w:lang w:val="ru-RU"/>
        </w:rPr>
        <w:t>Личностные результаты освоения программы должны отражать: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2) формирование целостного, социально ориентированного взгляда на мир в его органичном единстве природной и социальной частей; 3) формирование уважительного отношения к иному мнению, истории и культуре других народов;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4) овладение начальными навыками адаптации в динамично изменяющемся и развивающемся мире; 5) принятие и освоение социальной роли обучающегося, формирование и развитие социально значимых мотивов учебной деятельности; 6) способность к осмыслению социального окружения, своего места в нем, принятие соответствующих возрасту ценностей и социальных ролей; 7) формирование эстетических потребностей, ценностей и чувств; 8) развитие этических чувств, доброжелательности и эмоционально-нравственной отзывчивости, понимания и сопереживания чувствам других людей; 9) развитие навыков сотрудничества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 и сверстниками в разных социальных ситуациях;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11) развитие адекватных представлений о собственных возможностях, о насущно необходимом жизнеобеспечении; 12) овладение социально-бытовыми умениями, используемыми в повседневной жизни; 13) 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14) способность к осмыслению и дифференциации картины мира, ее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временнопространственной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организации. </w:t>
      </w:r>
    </w:p>
    <w:p w:rsidR="00D85E41" w:rsidRPr="00D85E41" w:rsidRDefault="00D85E41" w:rsidP="00D85E41">
      <w:pPr>
        <w:spacing w:after="0"/>
        <w:ind w:left="345" w:right="65" w:firstLine="54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результаты освоения программы должны отражать: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1)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 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3) формирование умения понимать причины успеха/неуспеха учебной деятельности и способности конструктивно действовать даже в ситуациях неуспеха; 4) использование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речевых средств и средств информационных и коммуникационных технологий (далее - ИКТ) для решения коммуникативных и познавательных задач; 5) 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осознанно строить речевое высказывание в соответствии с задачами коммуникации и составлять тексты в устной и письменной формах; 6)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 7) готовность слушать собеседника и вести диалог;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9) готовность конструктивно разрешать конфликты посредством учета интересов сторон и сотрудничества; 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11) овладение некоторыми базовыми предметными 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межпредметными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понятиями, отражающими доступные существенные связи и отношения между объектами и процессами. </w:t>
      </w:r>
      <w:proofErr w:type="gramEnd"/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Предметные результаты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в целом оцениваются в конце начального образования.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5E41">
        <w:rPr>
          <w:rFonts w:ascii="Times New Roman" w:hAnsi="Times New Roman" w:cs="Times New Roman"/>
          <w:sz w:val="28"/>
          <w:szCs w:val="28"/>
        </w:rPr>
        <w:t>обозначаются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как</w:t>
      </w:r>
      <w:proofErr w:type="spellEnd"/>
      <w:proofErr w:type="gramEnd"/>
      <w:r w:rsidRPr="00D85E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5E41" w:rsidRPr="00D85E41" w:rsidRDefault="00D85E41" w:rsidP="00D85E41">
      <w:pPr>
        <w:numPr>
          <w:ilvl w:val="0"/>
          <w:numId w:val="4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умений работать с разными видами материалов (бумагой,  тканями, пластилином, природным материалом и т.д.); выбирать способы их обработки в зависимости от их свойств; </w:t>
      </w:r>
    </w:p>
    <w:p w:rsidR="00D85E41" w:rsidRPr="00D85E41" w:rsidRDefault="00D85E41" w:rsidP="00D85E41">
      <w:pPr>
        <w:numPr>
          <w:ilvl w:val="0"/>
          <w:numId w:val="4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 </w:t>
      </w:r>
    </w:p>
    <w:p w:rsidR="00D85E41" w:rsidRPr="00D85E41" w:rsidRDefault="00D85E41" w:rsidP="00D85E41">
      <w:pPr>
        <w:numPr>
          <w:ilvl w:val="0"/>
          <w:numId w:val="4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 </w:t>
      </w:r>
    </w:p>
    <w:p w:rsidR="00D85E41" w:rsidRPr="00D85E41" w:rsidRDefault="00D85E41" w:rsidP="00D85E41">
      <w:pPr>
        <w:numPr>
          <w:ilvl w:val="0"/>
          <w:numId w:val="4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использование приобретенных знаний и умений для решения практических задач; 5) приобретение первоначальных навыков совместной продуктивной деятельности, сотрудничества, взаимопомощи, планирования и организации. </w:t>
      </w:r>
    </w:p>
    <w:p w:rsidR="00D85E41" w:rsidRPr="00D85E41" w:rsidRDefault="00D85E41" w:rsidP="00D85E41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«Технология» имеет большое значение для формирования </w:t>
      </w: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сферы жизненной компетенции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, мониторинг становления которой оценивается по ниже перечисленным направлениям. </w:t>
      </w:r>
    </w:p>
    <w:p w:rsidR="00D85E41" w:rsidRPr="00D85E41" w:rsidRDefault="00D85E41" w:rsidP="00D85E41">
      <w:pPr>
        <w:spacing w:after="0"/>
        <w:ind w:left="345" w:firstLine="69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Овладение основами трудовой деятельности, необходимой в разных жизненных сферах проявляется в умениях: </w:t>
      </w:r>
    </w:p>
    <w:p w:rsidR="00D85E41" w:rsidRPr="00D85E41" w:rsidRDefault="00D85E41" w:rsidP="00D85E41">
      <w:pPr>
        <w:numPr>
          <w:ilvl w:val="0"/>
          <w:numId w:val="5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экологичные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действия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преобразованию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proofErr w:type="gramStart"/>
      <w:r w:rsidRPr="00D85E41">
        <w:rPr>
          <w:rFonts w:ascii="Times New Roman" w:hAnsi="Times New Roman" w:cs="Times New Roman"/>
          <w:sz w:val="28"/>
          <w:szCs w:val="28"/>
        </w:rPr>
        <w:t>окружающей</w:t>
      </w:r>
      <w:proofErr w:type="spellEnd"/>
      <w:proofErr w:type="gram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действительности, направленные на удовлетворение своих потребностей; </w:t>
      </w:r>
    </w:p>
    <w:p w:rsidR="00D85E41" w:rsidRPr="00D85E41" w:rsidRDefault="00D85E41" w:rsidP="00D85E41">
      <w:pPr>
        <w:numPr>
          <w:ilvl w:val="0"/>
          <w:numId w:val="5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пользоваться инструментами и приспособлениями для обработки материалов в соответствии с их свойствами. </w:t>
      </w:r>
    </w:p>
    <w:p w:rsidR="00D85E41" w:rsidRPr="00D85E41" w:rsidRDefault="00D85E41" w:rsidP="00D85E41">
      <w:pPr>
        <w:spacing w:after="0"/>
        <w:ind w:left="345" w:firstLine="69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Овладение технологиями, необходимыми для полноценной коммуникации, социального и трудового взаимодействия проявляется в умениях: </w:t>
      </w:r>
    </w:p>
    <w:p w:rsidR="00D85E41" w:rsidRPr="00D85E41" w:rsidRDefault="00D85E41" w:rsidP="00D85E41">
      <w:pPr>
        <w:numPr>
          <w:ilvl w:val="0"/>
          <w:numId w:val="5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вербальную и невербальную коммуникацию как средство достижения цели; </w:t>
      </w:r>
    </w:p>
    <w:p w:rsidR="00D85E41" w:rsidRPr="00D85E41" w:rsidRDefault="00D85E41" w:rsidP="00D85E41">
      <w:pPr>
        <w:numPr>
          <w:ilvl w:val="0"/>
          <w:numId w:val="5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получать и уточнять информацию от партнера, учителя; </w:t>
      </w:r>
    </w:p>
    <w:p w:rsidR="00D85E41" w:rsidRPr="00D85E41" w:rsidRDefault="00D85E41" w:rsidP="00D85E41">
      <w:pPr>
        <w:numPr>
          <w:ilvl w:val="0"/>
          <w:numId w:val="5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осваивать культурные формы коммуникативного взаимодействия. </w:t>
      </w:r>
    </w:p>
    <w:p w:rsidR="00D85E41" w:rsidRPr="00D85E41" w:rsidRDefault="00D85E41" w:rsidP="00D85E41">
      <w:pPr>
        <w:spacing w:after="0"/>
        <w:ind w:left="345" w:firstLine="69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Способность к осмыслению и дифференциации картины мира, ее пространственно-временной организации проявляется: </w:t>
      </w:r>
    </w:p>
    <w:p w:rsidR="00D85E41" w:rsidRPr="00D85E41" w:rsidRDefault="00D85E41" w:rsidP="00D85E41">
      <w:pPr>
        <w:numPr>
          <w:ilvl w:val="0"/>
          <w:numId w:val="5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расширении и уточнении представлений об окружающем предметном и социальном мире, пространственных и временных отношениях; </w:t>
      </w:r>
    </w:p>
    <w:p w:rsidR="00D85E41" w:rsidRPr="00D85E41" w:rsidRDefault="00D85E41" w:rsidP="00D85E41">
      <w:pPr>
        <w:numPr>
          <w:ilvl w:val="0"/>
          <w:numId w:val="5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способности замечать новое, принимать и использовать социальный опыт; </w:t>
      </w:r>
    </w:p>
    <w:p w:rsidR="00D85E41" w:rsidRPr="00D85E41" w:rsidRDefault="00D85E41" w:rsidP="00D85E41">
      <w:pPr>
        <w:numPr>
          <w:ilvl w:val="0"/>
          <w:numId w:val="5"/>
        </w:numPr>
        <w:spacing w:after="0"/>
        <w:ind w:right="65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способности взаимодействовать с другими людьми, умении делиться своими намерениями, для осуществления поставленной задачи. </w:t>
      </w:r>
    </w:p>
    <w:p w:rsidR="00D85E41" w:rsidRPr="00D85E41" w:rsidRDefault="00D85E41" w:rsidP="00D85E41">
      <w:pPr>
        <w:spacing w:after="0"/>
        <w:ind w:left="106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1066" w:right="377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класс, 1 дополнительный класс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Личностные результаты: 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формирование коммуникативной компетенции в её органичном единстве с трудовой и преобразовательной деятельностью; 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− формирование уважительного отношения к трудовым достижениям; 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овладение начальными навыками преобразования окружающей материальной действительности; 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формирование и развитие мотивов трудовой деятельности; 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способность к осмыслению значения труда, осознание его ценности; − формирование эстетических потребностей, ценностей и чувств; 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развитие доброжелательности и эмоциональной отзывчивости, понимания и сопереживания чувствам одноклассников при коллективной работе; 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развитие навыков сотрудничества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 и сверстниками; 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формирование мотивации к творческому труду, работе на результат, бережному отношению к материальным и духовным ценностям; 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развитие адекватных представлений о собственных возможностях в преобразовании материальной действительности,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насущно необходимом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жизнеобеспечении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− овладение умениями организации рабочего места и рабочего пространства</w:t>
      </w: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1066" w:right="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результаты </w:t>
      </w:r>
    </w:p>
    <w:p w:rsidR="00D85E41" w:rsidRPr="00D85E41" w:rsidRDefault="00D85E41" w:rsidP="00D85E41">
      <w:pPr>
        <w:spacing w:after="0"/>
        <w:ind w:left="1066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Регулятивные УУД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позволяют: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определять и формулировать цель выполнения заданий под руководством учителя;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понимать смысл инструкции учителя;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определять план выполнения заданий под руководством учителя;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проговаривать последовательность действий;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учиться высказывать свое предположение (версию) о результате действий;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с помощью учителя объяснять выбор наиболее подходящих для выполнения задания материалов и инструментов;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использовать в своей деятельности простейшие приборы: линейку, треугольник и т.д.;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учиться готовить рабочее место и выполнять практическую работу по предложенному учителем плану с опорой на образцы, рисунки, схемы;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− выполнять контроль точности разметки деталей с помощью шаблона;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учиться совместно с учителем и другими учениками давать эмоциональную оценку деятельности класса на уроке;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оценивать совместно с учителем или одноклассниками результат своих действий. </w:t>
      </w:r>
    </w:p>
    <w:p w:rsidR="00D85E41" w:rsidRPr="00D85E41" w:rsidRDefault="00D85E41" w:rsidP="00D85E41">
      <w:pPr>
        <w:spacing w:after="0"/>
        <w:ind w:left="1066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Познавательные УУД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позволяют: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ориентироваться в задании и инструкции: определять умения, которые будут необходимы для выполнения задания;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отвечать на простые вопросы учителя, находить нужную информацию в информационном пространстве;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сравнивать, группировать предметы, объекты: находить общее и определять различие;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с помощью учителя различать новое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уже известного;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понимать знаки, символы, модели, схемы, используемые на уроках; </w:t>
      </w:r>
    </w:p>
    <w:p w:rsidR="00D85E41" w:rsidRPr="00D85E41" w:rsidRDefault="00D85E41" w:rsidP="00D85E41">
      <w:pPr>
        <w:spacing w:after="0"/>
        <w:ind w:left="1076" w:right="782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анализировать объекты труда с выделением их существенных признаков; − устанавливать причинно-следственные связи в изучаемом круге явлений; − обобщать – выделять класс объектов по заданному признаку. </w:t>
      </w:r>
    </w:p>
    <w:p w:rsidR="00D85E41" w:rsidRPr="00D85E41" w:rsidRDefault="00D85E41" w:rsidP="00D85E41">
      <w:pPr>
        <w:spacing w:after="0"/>
        <w:ind w:left="1066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Коммуникативные УУД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позволяют: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отвечать на вопросы учителя, товарищей по классу, участвовать в диалоге на уроке;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соблюдать нормы речевого этикета в трудовом взаимодействии;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принимать участие в коллективных работах, работе в парах и группах;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контролировать свои действия при совместной работе; </w:t>
      </w:r>
    </w:p>
    <w:p w:rsidR="00D85E41" w:rsidRPr="00D85E41" w:rsidRDefault="00D85E41" w:rsidP="00D85E41">
      <w:pPr>
        <w:spacing w:after="0"/>
        <w:ind w:left="1076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договариваться с партнерами и приходить к общему решению; </w:t>
      </w:r>
    </w:p>
    <w:p w:rsidR="00D85E41" w:rsidRPr="00D85E41" w:rsidRDefault="00D85E41" w:rsidP="00D85E41">
      <w:pPr>
        <w:spacing w:after="0"/>
        <w:ind w:left="345" w:right="65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действий).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 результаты 1 класс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Разнообразие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психологическихособенностей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ЗПР, различия индивидуального компенсаторного потенциала (как общего, так и касающегося речевых умений) не позволяет ожидать одинаковых результатов в успешности освоения предмета «Технология». Вместе с тем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можно обозначить целевые ориентиры. В 1 классе желательно достичь следующих результатов: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умение распознавать различные виды материалов (природные, бумага, тонкий картон, глина, пластилин, клейстер, клей), сравнение, называние свойств и названий материалов;  − составление по образцу и аналогии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многодетальных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конструкций посредством неподвижного соединения деталей клеем, пластилином;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умение различать и использовать названия и назначение инструментов и приспособлений, правил работы ими (ножницы, линейка, карандаш, шаблон, кисть, клей, стека);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умение воспроизвести технологическую последовательность изготовления несложных изделий: разметка, резание, сборка, отделка;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умение выполнить разметку: сгибанием, по шаблону;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умение правильно держать инструмент в процессе работы; следить за сохранением правильной рабочей позы;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умение осуществить сборку изделия (умение выполнять сборочные операции, наносить клей на детали, приклеивать элементы и детали, соединять детали пластилином).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 результаты 1 дополнительный класс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1 дополнительном классе желательно достижение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следующих результатов: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знает способы соединения деталей с помощью клейстера, клея ПВА, пластилина, ниток; − знает виды отделки: раскрашивание, аппликации, разные приемы разметки деталей из бумаги: с помощью шаблонов, трафаретов, перегибания;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самостоятельно сравнивает образец с натуральным объектом, муляжом с выделением схожих и отличительных черт;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определяет назначение изделия;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умеет анализировать условия труда, выбирать материалы и инструменты, необходимые для работы;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планирует трудовые действия (умеет с опорой на образец и графические обозначения составлять план работы над изделием, определяет инструменты, необходимые для работы); − осуществляет контроль действий в ходе работы (проверяет правильность изготовленных изделий по образцу, шаблону, линейке, наложением, визуально; замечает ошибки и исправляет их);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− осуществляет заключительный контроль (самостоятельно составляет устный отчет о проделанной работе; делает подробный анализ деталей своего изделия и изделия товарища с опорой на план);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экономное расходование материалов при разметке;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владеет инструментами и приспособлениями (ножницы, кисть, шаблон, линейка, карандаш, игла, наперсток, стека);  </w:t>
      </w:r>
      <w:proofErr w:type="gramEnd"/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умеет обрабатывать бумагу, картон, работать с пластилином, нитками, тканью доступным способом;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умеет делать разметку материалов (определяет с помощью линейки высоту, длину и ширину предмета);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− знает правила безопасного поведения и гигиены при работе инструментами, бытовой техникой (в том числе с компьютером). </w:t>
      </w:r>
    </w:p>
    <w:p w:rsidR="00D85E41" w:rsidRPr="00D85E41" w:rsidRDefault="00D85E41" w:rsidP="00D85E41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2 класс </w:t>
      </w:r>
    </w:p>
    <w:p w:rsidR="00D85E41" w:rsidRPr="00D85E41" w:rsidRDefault="00D85E41" w:rsidP="00D85E41">
      <w:pPr>
        <w:spacing w:after="0"/>
        <w:ind w:left="731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результаты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«Технология» оцениваются по следующим направлениям: </w:t>
      </w:r>
    </w:p>
    <w:p w:rsidR="00D85E41" w:rsidRPr="00D85E41" w:rsidRDefault="00D85E41" w:rsidP="00D85E41">
      <w:pPr>
        <w:spacing w:after="0"/>
        <w:ind w:left="721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Осознание себя как гражданина России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пополнить свои знания о различных профессиях, ремеслах и промыслах народов России </w:t>
      </w:r>
    </w:p>
    <w:p w:rsidR="00D85E41" w:rsidRPr="00D85E41" w:rsidRDefault="00D85E41" w:rsidP="00D85E41">
      <w:pPr>
        <w:spacing w:after="0"/>
        <w:ind w:left="721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Освоение социальной роли ученика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организовывать рабочее место и рабочее пространство (порядок в учебных принадлежностях, бережное отношение к учебникам, школьному имуществу);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проявлении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ответственного поведения (подготовка к уроку, трансляция заданий учителя дома взрослым, беспокойство по поводу соблюдения требований);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соблюдении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школьных правил (сидеть за партой, поднимать руку, действовать в соответствии с инструкцией учителя, правилами безопасной работы с инструментами);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подчинении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дисциплинарным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требованиям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отвечать на вопросы учителя, быть успешным в учебе, социально одобряемые ответы на вопросы об отношении к предметам труда; </w:t>
      </w:r>
    </w:p>
    <w:p w:rsidR="00D85E41" w:rsidRPr="00D85E41" w:rsidRDefault="00D85E41" w:rsidP="00D85E41">
      <w:pPr>
        <w:spacing w:after="0"/>
        <w:ind w:left="721" w:right="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Сформированность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навыков продуктивной межличностной коммуникации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получать и уточнять информацию от партнера, учителя (обратиться с вопросом, просьбой);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описывать результат своего труда, говорить об испытываемых эмоциях, намерениях в отношении выполняемой работы, объектов труда, наблюдаемых объектов;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способности объяснять что-либо, выслушивать объяснение или мнение коммуникативного партнера (ребенка и взрослого, знакомого и малознакомого); </w:t>
      </w:r>
    </w:p>
    <w:p w:rsidR="00D85E41" w:rsidRPr="00D85E41" w:rsidRDefault="00D85E41" w:rsidP="00D85E41">
      <w:pPr>
        <w:spacing w:after="0"/>
        <w:ind w:left="721" w:right="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Сформированность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социально одобряемого (этичного) поведения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использовании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форм речевого этикета в различных учебных ситуациях;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сочувствовать при затруднениях и неприятностях, выражать согласие (стремление) помочь при выполнении коллективной работы.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уважительном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отношении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к трудовым достижениям; </w:t>
      </w:r>
    </w:p>
    <w:p w:rsidR="00D85E41" w:rsidRPr="00D85E41" w:rsidRDefault="00D85E41" w:rsidP="00D85E41">
      <w:pPr>
        <w:spacing w:after="0"/>
        <w:ind w:left="711" w:right="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Сформированность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эстетических потребностей, ценностей и чу</w:t>
      </w:r>
      <w:proofErr w:type="gram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вств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оявляется в: </w:t>
      </w:r>
      <w:r w:rsidRPr="00D85E41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D85E4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различении красивого и некрасивого,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проявлении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интереса к демонстрации произведений скульптуры, живописи, красот природы и предметного мир;  </w:t>
      </w:r>
    </w:p>
    <w:p w:rsidR="00D85E41" w:rsidRPr="00D85E41" w:rsidRDefault="00D85E41" w:rsidP="00D85E41">
      <w:pPr>
        <w:spacing w:after="0"/>
        <w:ind w:left="721" w:right="54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замечать и создавать красоту вокруг себя (украшать поделку пр.) 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Сформированность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самосознания, в т.ч. адекватных представлений о собственных возможностях и ограничениях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осознании своих затруднений (не понимаю, не успел), потребностей (плохо видно, надо выйти, повторите, пожалуйста); </w:t>
      </w:r>
      <w:proofErr w:type="gramEnd"/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разграничивать ситуации, требующие и не требующие помощи педагога.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получить одобряемый результат своего труда, </w:t>
      </w:r>
    </w:p>
    <w:p w:rsidR="00D85E41" w:rsidRPr="00D85E41" w:rsidRDefault="00D85E41" w:rsidP="00D85E41">
      <w:pPr>
        <w:spacing w:after="0"/>
        <w:ind w:left="100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721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Овладение основами трудовой деятельности, необходимой в разных жизненных сферах проявляется в умениях: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организовывать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рабочее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пользоваться инструментами и приспособлениями для обработки материалов в соответствии с их свойствами.  </w:t>
      </w:r>
    </w:p>
    <w:p w:rsidR="00D85E41" w:rsidRPr="00D85E41" w:rsidRDefault="00D85E41" w:rsidP="00D85E41">
      <w:pPr>
        <w:spacing w:after="0"/>
        <w:ind w:left="731" w:right="6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результаты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освоения ПРП для 2-го класса по учебному предмету </w:t>
      </w:r>
    </w:p>
    <w:p w:rsidR="00D85E41" w:rsidRPr="00D85E41" w:rsidRDefault="00D85E41" w:rsidP="00D85E41">
      <w:pPr>
        <w:spacing w:after="0"/>
        <w:ind w:left="716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«Технология»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 </w:t>
      </w:r>
      <w:proofErr w:type="gramEnd"/>
    </w:p>
    <w:p w:rsidR="00D85E41" w:rsidRPr="00D85E41" w:rsidRDefault="00D85E41" w:rsidP="00D85E41">
      <w:pPr>
        <w:spacing w:after="0"/>
        <w:ind w:left="731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 учетом индивидуальных возможностей и особых образовательных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потребностей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ЗПР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метапредметные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могут быть обозначены следующим образом. </w:t>
      </w:r>
    </w:p>
    <w:p w:rsidR="00D85E41" w:rsidRPr="00D85E41" w:rsidRDefault="00D85E41" w:rsidP="00D85E41">
      <w:pPr>
        <w:spacing w:after="0"/>
        <w:ind w:left="721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Сформированные познавательные универсальные учебные действия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проявляются в умении: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5E41">
        <w:rPr>
          <w:rFonts w:ascii="Times New Roman" w:hAnsi="Times New Roman" w:cs="Times New Roman"/>
          <w:sz w:val="28"/>
          <w:szCs w:val="28"/>
        </w:rPr>
        <w:t>ориентироваться</w:t>
      </w:r>
      <w:proofErr w:type="spellEnd"/>
      <w:proofErr w:type="gramEnd"/>
      <w:r w:rsidRPr="00D85E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известных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понятиях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сравнивать, группировать предметы, объекты: находить общее и различие;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 помощью учителя отличать новое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уже известного;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анализировать объекты труда с выделением их существенных признаков; </w:t>
      </w:r>
      <w:r w:rsidRPr="00D85E41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D85E4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обобщать – выделять класс объектов по заданному признаку.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элементарные знаково-символические средства для организации своих познавательных процессов;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устанавливать причинно-следственные связи между событиями и явлениями. 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</w:rPr>
        <w:t>Сформированные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</w:rPr>
        <w:t>регулятивные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</w:rPr>
        <w:t>универсальные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</w:rPr>
        <w:t>учебные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</w:rPr>
        <w:t>действия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проявляются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умении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определять цель выполнения заданий под руководством учителя;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практическую работу по предложенному учителем плану с опорой на образцы, рисунки, схемы;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ориентироваться в задании, где ученику предоставляется возможность выбора материалов и способов выполнения задания; самостоятельно планировать последовательность выполнения действий по образцу; контролировать свои действия в процессе выполнения работы и после ее завершения;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освоенных, работая по плану, составленному с учителем, осуществлять контроль точности выполнения операций (с помощью шаблонов, чертёжных инструментов);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контроль точности разметки деталей с помощью шаблона;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инструкции и требования учителя, соблюдать основные требования к организации учебной деятельности;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исправлять допущенные ошибки, соотносить полученный результат с образцом и замечать несоответствия под руководством учителя и самостоятельно.  </w:t>
      </w:r>
    </w:p>
    <w:p w:rsidR="00D85E41" w:rsidRPr="00D85E41" w:rsidRDefault="00D85E41" w:rsidP="00D85E41">
      <w:pPr>
        <w:spacing w:after="0"/>
        <w:ind w:left="721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Сформированные коммуникативные универсальные учебные действия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проявляются в умении: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отвечать на вопросы учителя, товарищей по классу, участвовать в диалоге на уроке;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соблюдать нормы речевого этикета в трудовом взаимодействии;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принимать участие в коллективных работах, работе в парах и группах;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договариваться с партнерами и приходить к общему решению; 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слушать собеседника, вступать в диалог по учебной проблеме и поддерживать его;  </w:t>
      </w:r>
      <w:r w:rsidRPr="00D85E41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D85E4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адекватно использовать речевые средства для решения коммуникативных и познавательных задач;  </w:t>
      </w: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 результаты  </w:t>
      </w:r>
    </w:p>
    <w:p w:rsidR="00D85E41" w:rsidRPr="00D85E41" w:rsidRDefault="00D85E41" w:rsidP="00D85E41">
      <w:pPr>
        <w:spacing w:after="0"/>
        <w:ind w:left="731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По итогам обучения во 2 классе можно проверять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следующих знаний, представлений и умений: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умение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умение правильно располагать материалы и инструменты на рабочем месте, выполнять правила безопасной работы и санитарно-гигиенические требования и т.д.;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навыки самообслуживания, овладение технологическими приемами ручной обработки материалов, усвоение правил техники безопасности;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различение видов материалов, обозначенных в программе, их свойств и названий;   овладение неподвижным и подвижным способами соединения деталей и  использования соединительных материалов (неподвижный – клейстер (клей) и нитки, подвижный – проволока, нитки, тонкая веревочка); </w:t>
      </w:r>
      <w:proofErr w:type="gramEnd"/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освоение понятий о чертеже и линиях чертежа, новых терминов (макраме, коллаж); </w:t>
      </w:r>
      <w:r w:rsidRPr="00D85E41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D85E4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знакомство со свойствами новых материалов (стеарин, тесто); уточнение представлений о новых свойствах уже встречавшихся материалов;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освоение приемов разметки деталей из бумаги: с помощью линейки, на глаз, с помощью шаблонов;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освоение новых видов лепки, аппликации, мозаики, плетения, приемов комбинирования в одном изделии различных материалов;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создавать художественные и технические образы по собственному замыслу при использовании различных материалов, в том числе "бросовых", и разных способов соединения;</w:t>
      </w:r>
      <w:r w:rsidRPr="00D85E4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владеть простейшими видами народных ремесел, традиционных для своей местности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D85E4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D85E41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D85E41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5E4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85E41">
        <w:rPr>
          <w:rFonts w:ascii="Times New Roman" w:hAnsi="Times New Roman" w:cs="Times New Roman"/>
          <w:sz w:val="28"/>
          <w:szCs w:val="28"/>
        </w:rPr>
        <w:t>аботать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инструментами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ножницами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стеки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швейной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иглой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циркулем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различать виды декоративно-прикладного искусства (хохломская роспись, городецкая роспись, дымковская игрушка), их особенности, способы создания. </w:t>
      </w:r>
    </w:p>
    <w:p w:rsidR="00D85E41" w:rsidRPr="00D85E41" w:rsidRDefault="00D85E41" w:rsidP="00D85E41">
      <w:pPr>
        <w:spacing w:after="0"/>
        <w:ind w:left="731" w:right="65"/>
        <w:rPr>
          <w:rFonts w:ascii="Times New Roman" w:hAnsi="Times New Roman" w:cs="Times New Roman"/>
          <w:sz w:val="28"/>
          <w:szCs w:val="28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разделе «Технология ручной обработки материалов.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художественнопрактической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>»:</w:t>
      </w:r>
      <w:r w:rsidRPr="00D85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называть и различать обобщённые названия технологических операций: разметка, получение деталей из заготовок, сборка изделия, отделка;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называть и различать свойства материалов, которые учащиеся используют в своей работе </w:t>
      </w:r>
    </w:p>
    <w:p w:rsidR="00D85E41" w:rsidRPr="00D85E41" w:rsidRDefault="00D85E41" w:rsidP="00D85E41">
      <w:pPr>
        <w:spacing w:after="0"/>
        <w:ind w:left="654" w:right="65"/>
        <w:rPr>
          <w:rFonts w:ascii="Times New Roman" w:hAnsi="Times New Roman" w:cs="Times New Roman"/>
          <w:sz w:val="28"/>
          <w:szCs w:val="28"/>
        </w:rPr>
      </w:pPr>
      <w:r w:rsidRPr="00D85E4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D85E41">
        <w:rPr>
          <w:rFonts w:ascii="Times New Roman" w:hAnsi="Times New Roman" w:cs="Times New Roman"/>
          <w:sz w:val="28"/>
          <w:szCs w:val="28"/>
        </w:rPr>
        <w:t>гибкость</w:t>
      </w:r>
      <w:proofErr w:type="spellEnd"/>
      <w:proofErr w:type="gram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пластичность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промокаемость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сминаемость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>);</w:t>
      </w:r>
      <w:r w:rsidRPr="00D85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различать натуральные ткани (хлопчатобумажные, шерстяные, шелковые);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осуществлять основные способы соединения деталей из разных материалов, изученными соединительными материалами (клей, нитки, пластилин);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различать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чертеж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эскиз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>;</w:t>
      </w:r>
      <w:r w:rsidRPr="00D85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называть и различать 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называть и различать устройство и назначение чертёжных инструментов (линейка, угольник, циркуль).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читать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простейшие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чертежи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эскизы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>);</w:t>
      </w:r>
      <w:r w:rsidRPr="00D85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выполнять экономную разметку с помощью чертёжных инструментов с опорой на простейший чертёж (эскиз);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соединять детали прямой строчкой и её вариантами;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выполнять доступные практически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е(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>технологические) задания с опорой на образец.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85E4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разделе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Конструирование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моделирование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>»:</w:t>
      </w:r>
      <w:r w:rsidRPr="00D85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называть и различать, использовать неподвижный и подвижный способы соединения деталей;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6"/>
        </w:numPr>
        <w:spacing w:after="0"/>
        <w:ind w:left="705" w:right="65" w:hanging="4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>определять способ соединения деталей и выполнять подвижное и неподвижное соединение деталей известными способами (клей, нитки, пластилин).</w:t>
      </w:r>
      <w:r w:rsidRPr="00D85E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3 класс </w:t>
      </w:r>
    </w:p>
    <w:p w:rsidR="00D85E41" w:rsidRPr="00D85E41" w:rsidRDefault="00D85E41" w:rsidP="00D85E41">
      <w:pPr>
        <w:spacing w:after="0"/>
        <w:ind w:left="345" w:right="65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результаты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освоения программы для 3-го класса по учебному предмету «Технология» оцениваются по следующим направлениям: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Осознание себя как гражданина России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знании различных профессий, ремеслах и промыслах народов России </w:t>
      </w: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Освоение социальной роли ученика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организовывать рабочее место и рабочее пространство (рациональная организация рабочего пространства);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проявлении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ответственного поведения (соблюдение требований, выполнение обещаний);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соблюдении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школьных правил (соблюдение правил безопасного труда);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поведения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дисциплинарным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требованиям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социально одобряемых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действиях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в отношении к предметам окружающей действительности;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Сформированность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навыков продуктивной межличностной коммуникации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устанавливать коммуникацию с партнером, учителем для реализации собственной потребности;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описывать порядок получения результата своего труда, говорить об испытываемых эмоциях,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Сформированность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социально одобряемого (этичного) поведения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использовании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форм речевого этикета в различных учебных ситуациях;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действовать, согласно принятым группой правилам, при выполнении коллективной работы.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Сформированность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эстетических потребностей, ценностей и чувств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стремлении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украшать предметы окружающей действительности, 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интересе к произведениям скульптуры, живописи, красоте природы и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предметного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мира, 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Сформированность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самосознания, в т.ч. адекватных представлений о собственных возможностях и ограничениях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осознании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своих возможностей при выполнении индивидуальной и коллективной работы (выбор приемов реализации задуманного), 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умении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получить одобряемый результат своего труда, </w:t>
      </w:r>
    </w:p>
    <w:p w:rsidR="00D85E41" w:rsidRPr="00D85E41" w:rsidRDefault="00D85E41" w:rsidP="00D85E41">
      <w:pPr>
        <w:spacing w:after="0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Овладение основами трудовой деятельности, необходимой в разных жизненных сферах проявляется в умениях: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рационально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организовывать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рабочее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рационально использовать инструменты и приспособления для обработки материалов в соответствии с их свойствами.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результаты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освоения ПРП для 3-го класса по учебному предмету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«Технология»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  </w:t>
      </w:r>
      <w:proofErr w:type="gramEnd"/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 учетом индивидуальных возможностей и особых образовательных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потребностей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ЗПР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метапредметные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могут быть обозначены следующим образом.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</w:rPr>
        <w:t>Сформированные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</w:rPr>
        <w:t>универсальные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</w:rPr>
        <w:t>учебные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b/>
          <w:sz w:val="28"/>
          <w:szCs w:val="28"/>
        </w:rPr>
        <w:t>действия</w:t>
      </w:r>
      <w:proofErr w:type="spellEnd"/>
      <w:r w:rsidRPr="00D85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проявляются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умении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5E41">
        <w:rPr>
          <w:rFonts w:ascii="Times New Roman" w:hAnsi="Times New Roman" w:cs="Times New Roman"/>
          <w:sz w:val="28"/>
          <w:szCs w:val="28"/>
        </w:rPr>
        <w:t>оперировать</w:t>
      </w:r>
      <w:proofErr w:type="spellEnd"/>
      <w:proofErr w:type="gram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известными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понятиями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сравнивать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группировать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предметы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объекты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отличать новое от уже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известного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обобщать – выделять класс объектов по заданному признаку. 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устанавливать причинно-следственные связи между событиями и явлениями. 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Сформированные регулятивные универсальные учебные действия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проявляются в умении: </w:t>
      </w:r>
    </w:p>
    <w:p w:rsidR="00D85E41" w:rsidRPr="00D85E41" w:rsidRDefault="00D85E41" w:rsidP="00D85E41">
      <w:pPr>
        <w:numPr>
          <w:ilvl w:val="1"/>
          <w:numId w:val="7"/>
        </w:numPr>
        <w:spacing w:after="0"/>
        <w:ind w:right="65" w:hanging="1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определять цель выполнения заданий; 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практическую работу по предложенному учителем плану; 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r w:rsidRPr="00D85E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ориентироваться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r w:rsidRPr="00D85E41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D85E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задании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5E41" w:rsidRPr="00D85E41" w:rsidRDefault="00D85E41" w:rsidP="00D85E41">
      <w:pPr>
        <w:numPr>
          <w:ilvl w:val="1"/>
          <w:numId w:val="8"/>
        </w:numPr>
        <w:spacing w:after="0"/>
        <w:ind w:right="65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планировать последовательность выполнения действий при выполнении заданий; </w:t>
      </w:r>
    </w:p>
    <w:p w:rsidR="00D85E41" w:rsidRPr="00D85E41" w:rsidRDefault="00D85E41" w:rsidP="00D85E41">
      <w:pPr>
        <w:numPr>
          <w:ilvl w:val="1"/>
          <w:numId w:val="8"/>
        </w:numPr>
        <w:spacing w:after="0"/>
        <w:ind w:right="65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контролировать свои действия в процессе выполнения работы и после ее завершения; - определять конструкторско-технологические приёмы и способы выполнения отдельных этапов изготовления изделий из числа, освоенных, работая по составленному плану, осуществлять контроль точности выполнения операций;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контроль точности разметки деталей с помощью измерительных инструментов;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исправлять допущенные ошибки, самостоятельно соотносить полученный результат с образцом и замечать несоответствия. 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Сформированные коммуникативные универсальные учебные действия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проявляются в умении: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вести диалог по обозначенной теме; 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договариваться о своей роли в коллективных работах, работе в парах и группах; 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приходить в обсуждении к общему решению;  </w:t>
      </w:r>
    </w:p>
    <w:p w:rsidR="00D85E41" w:rsidRPr="00D85E41" w:rsidRDefault="00D85E41" w:rsidP="00D85E41">
      <w:pPr>
        <w:numPr>
          <w:ilvl w:val="0"/>
          <w:numId w:val="7"/>
        </w:numPr>
        <w:spacing w:after="0"/>
        <w:ind w:right="65" w:hanging="9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учитывать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 </w:t>
      </w:r>
      <w:r w:rsidRPr="00D85E41">
        <w:rPr>
          <w:rFonts w:ascii="Times New Roman" w:eastAsia="Segoe UI Symbol" w:hAnsi="Times New Roman" w:cs="Times New Roman"/>
          <w:sz w:val="28"/>
          <w:szCs w:val="28"/>
        </w:rPr>
        <w:t></w:t>
      </w:r>
      <w:r w:rsidRPr="00D85E41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допустимые адекватные речевые средства для решения коммуникативных и познавательных задач;  </w:t>
      </w:r>
    </w:p>
    <w:p w:rsidR="00D85E41" w:rsidRPr="00D85E41" w:rsidRDefault="00D85E41" w:rsidP="00D85E41">
      <w:pPr>
        <w:spacing w:after="0"/>
        <w:ind w:left="345" w:right="54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 результаты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По итогам обучения в 3 классе можно проверять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следующих знаний, представлений и умений:  </w:t>
      </w:r>
    </w:p>
    <w:p w:rsidR="00D85E41" w:rsidRPr="00D85E41" w:rsidRDefault="00D85E41" w:rsidP="00D85E41">
      <w:pPr>
        <w:numPr>
          <w:ilvl w:val="1"/>
          <w:numId w:val="7"/>
        </w:numPr>
        <w:spacing w:after="0"/>
        <w:ind w:right="65" w:hanging="1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умение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  </w:t>
      </w:r>
    </w:p>
    <w:p w:rsidR="00D85E41" w:rsidRPr="00D85E41" w:rsidRDefault="00D85E41" w:rsidP="00D85E41">
      <w:pPr>
        <w:numPr>
          <w:ilvl w:val="1"/>
          <w:numId w:val="7"/>
        </w:numPr>
        <w:spacing w:after="0"/>
        <w:ind w:right="65" w:hanging="1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умение правильно располагать материалы и инструменты на рабочем месте, выполнять правила безопасной работы и санитарно-гигиенические требования и 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.д</w:t>
      </w:r>
      <w:proofErr w:type="spellEnd"/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D85E41" w:rsidRPr="00D85E41" w:rsidRDefault="00D85E41" w:rsidP="00D85E41">
      <w:pPr>
        <w:numPr>
          <w:ilvl w:val="1"/>
          <w:numId w:val="7"/>
        </w:numPr>
        <w:spacing w:after="0"/>
        <w:ind w:right="65" w:hanging="1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навыки самообслуживания, овладение некоторыми технологическими приемами 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ручной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обработки материалов, усвоение правил техники безопасности;  </w:t>
      </w:r>
    </w:p>
    <w:p w:rsidR="00D85E41" w:rsidRPr="00D85E41" w:rsidRDefault="00D85E41" w:rsidP="00D85E41">
      <w:pPr>
        <w:numPr>
          <w:ilvl w:val="1"/>
          <w:numId w:val="7"/>
        </w:numPr>
        <w:spacing w:after="0"/>
        <w:ind w:right="65" w:hanging="1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приобретенных знаний и умений для решения практических задач;  - приобретение первоначальных навыков совместной продуктивной деятельности, сотрудничества, взаимопомощи, планирования и организации.  </w:t>
      </w:r>
    </w:p>
    <w:p w:rsidR="00D85E41" w:rsidRPr="00D85E41" w:rsidRDefault="00D85E41" w:rsidP="00D85E41">
      <w:pPr>
        <w:numPr>
          <w:ilvl w:val="1"/>
          <w:numId w:val="9"/>
        </w:numPr>
        <w:spacing w:after="0"/>
        <w:ind w:right="65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различение видов материалов, обозначенных в программе, их свойства и названия; – овладение неподвижным и подвижным способами </w:t>
      </w: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соединения деталей и использования соединительных материалов (неподвижный – клейстер (клей) и нитки, подвижный – проволока, нитки, тонкая веревочка); – освоение понятий о чертеже и линиях чертежа, новых терминов (макраме, коллаж); – знакомство со свойствами новых материалов (стеарин, тесто); уточнение представлений о новых свойствах уже встречавшихся материалов;  </w:t>
      </w:r>
      <w:proofErr w:type="gramEnd"/>
    </w:p>
    <w:p w:rsidR="00D85E41" w:rsidRPr="00D85E41" w:rsidRDefault="00D85E41" w:rsidP="00D85E41">
      <w:pPr>
        <w:numPr>
          <w:ilvl w:val="1"/>
          <w:numId w:val="9"/>
        </w:numPr>
        <w:spacing w:after="0"/>
        <w:ind w:right="65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освоение приемов разметки деталей из бумаги: с помощью линейки, на глаз, с помощью шаблонов;  </w:t>
      </w:r>
    </w:p>
    <w:p w:rsidR="00D85E41" w:rsidRPr="00D85E41" w:rsidRDefault="00D85E41" w:rsidP="00D85E41">
      <w:pPr>
        <w:numPr>
          <w:ilvl w:val="1"/>
          <w:numId w:val="9"/>
        </w:numPr>
        <w:spacing w:after="0"/>
        <w:ind w:right="65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освоение новых видов лепки, аппликации, мозаики, плетения, приемов комбинирования в одном изделии различных материалов;  </w:t>
      </w:r>
    </w:p>
    <w:p w:rsidR="00D85E41" w:rsidRPr="00D85E41" w:rsidRDefault="00D85E41" w:rsidP="00D85E41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–– создавать художественные и технические образы по собственному замыслу при использовании различных материалов, в том числе "бросовых", и разных способов соединения; – владеть простейшими видами народных ремесел, традиционных для своей местности.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работать с инструментами: ножницами, стеки, швейной иглой, циркулем;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различать виды декоративно-прикладного искусства (хохломская роспись, городецкая роспись, дымковская игрушка), их особенности, способы создания.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разделе «Технология ручной обработки материалов.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художественнопрактической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»: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Называть и различать обобщённые названия технологических операций: разметка, получение деталей из заготовок, сборка изделия, отделка;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Называть и различать свойства материалов, которые учащиеся используют в своей работе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</w:rPr>
      </w:pPr>
      <w:r w:rsidRPr="00D85E4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D85E41">
        <w:rPr>
          <w:rFonts w:ascii="Times New Roman" w:hAnsi="Times New Roman" w:cs="Times New Roman"/>
          <w:sz w:val="28"/>
          <w:szCs w:val="28"/>
        </w:rPr>
        <w:t>гибкость</w:t>
      </w:r>
      <w:proofErr w:type="spellEnd"/>
      <w:proofErr w:type="gram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пластичность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промокаемость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сминаемость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различать натуральные ткани (</w:t>
      </w:r>
      <w:proofErr w:type="spellStart"/>
      <w:r w:rsidRPr="00D85E41">
        <w:rPr>
          <w:rFonts w:ascii="Times New Roman" w:hAnsi="Times New Roman" w:cs="Times New Roman"/>
          <w:sz w:val="28"/>
          <w:szCs w:val="28"/>
          <w:lang w:val="ru-RU"/>
        </w:rPr>
        <w:t>хлопчатобумахные</w:t>
      </w:r>
      <w:proofErr w:type="spell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, шерстяные, шелковые);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основные способы соединения деталей из разных материалов, изученными соединительными материалами (клей, нитки, пластилин);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различать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чертеж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эскиз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Называть и различать 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Называть и различать устройство и назначение чертёжных инструментов (линейка, угольник, циркуль).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Читать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простейшие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чертежи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5E41">
        <w:rPr>
          <w:rFonts w:ascii="Times New Roman" w:hAnsi="Times New Roman" w:cs="Times New Roman"/>
          <w:sz w:val="28"/>
          <w:szCs w:val="28"/>
        </w:rPr>
        <w:t>эскизы</w:t>
      </w:r>
      <w:proofErr w:type="spellEnd"/>
      <w:r w:rsidRPr="00D85E4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Выполнять экономную разметку с помощью чертёжных инструментов с опорой на простейший чертёж (эскиз);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соединять детали прямой строчкой и её вариантами;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выполнять доступные практически</w:t>
      </w:r>
      <w:proofErr w:type="gramStart"/>
      <w:r w:rsidRPr="00D85E41">
        <w:rPr>
          <w:rFonts w:ascii="Times New Roman" w:hAnsi="Times New Roman" w:cs="Times New Roman"/>
          <w:sz w:val="28"/>
          <w:szCs w:val="28"/>
          <w:lang w:val="ru-RU"/>
        </w:rPr>
        <w:t>е(</w:t>
      </w:r>
      <w:proofErr w:type="gramEnd"/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технологические) задания с опорой на образец.  </w:t>
      </w:r>
    </w:p>
    <w:p w:rsidR="00D85E41" w:rsidRPr="00D85E41" w:rsidRDefault="00D85E41" w:rsidP="00D85E41">
      <w:pPr>
        <w:spacing w:after="0"/>
        <w:ind w:left="355" w:right="65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В разделе «Конструирование и моделирование»: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Называть и различать, использовать неподвижный и подвижный способы соединения деталей;  </w:t>
      </w:r>
    </w:p>
    <w:p w:rsidR="00D85E41" w:rsidRPr="00D85E41" w:rsidRDefault="00D85E41" w:rsidP="00D85E41">
      <w:pPr>
        <w:numPr>
          <w:ilvl w:val="0"/>
          <w:numId w:val="10"/>
        </w:numPr>
        <w:spacing w:after="0"/>
        <w:ind w:right="65" w:hanging="1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 xml:space="preserve">Конструировать и моделировать изделия из различных материалов по модели, простейшему чертежу или эскизу;  </w:t>
      </w:r>
    </w:p>
    <w:p w:rsidR="00D85E41" w:rsidRPr="00D85E41" w:rsidRDefault="00D85E41" w:rsidP="00D85E4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D85E41" w:rsidRPr="00D85E41">
          <w:pgSz w:w="11906" w:h="16383"/>
          <w:pgMar w:top="1134" w:right="850" w:bottom="1134" w:left="1701" w:header="720" w:footer="720" w:gutter="0"/>
          <w:cols w:space="720"/>
        </w:sectPr>
      </w:pPr>
      <w:r w:rsidRPr="00D85E41">
        <w:rPr>
          <w:rFonts w:ascii="Times New Roman" w:hAnsi="Times New Roman" w:cs="Times New Roman"/>
          <w:sz w:val="28"/>
          <w:szCs w:val="28"/>
          <w:lang w:val="ru-RU"/>
        </w:rPr>
        <w:t>Определять способ соединения деталей и выполнять подвижное и неподвижное соединение деталей известными способами (клей, нитки, пласти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лин). </w:t>
      </w:r>
    </w:p>
    <w:p w:rsidR="002C72C5" w:rsidRDefault="00505229">
      <w:pPr>
        <w:spacing w:after="0"/>
        <w:ind w:left="120"/>
      </w:pPr>
      <w:bookmarkStart w:id="8" w:name="block-527199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C72C5" w:rsidRDefault="00505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3293"/>
        <w:gridCol w:w="1066"/>
        <w:gridCol w:w="1841"/>
        <w:gridCol w:w="1910"/>
        <w:gridCol w:w="1347"/>
        <w:gridCol w:w="3633"/>
      </w:tblGrid>
      <w:tr w:rsidR="002C72C5" w:rsidTr="00505229">
        <w:trPr>
          <w:trHeight w:val="144"/>
          <w:tblCellSpacing w:w="20" w:type="nil"/>
        </w:trPr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2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</w:tr>
      <w:tr w:rsidR="002C72C5" w:rsidTr="005052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</w:tr>
      <w:tr w:rsidR="002C72C5" w:rsidRPr="00D85E4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C72C5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>
              <w:t>https://myschool.edu.ru/</w:t>
            </w:r>
          </w:p>
        </w:tc>
      </w:tr>
      <w:tr w:rsidR="002C72C5" w:rsidTr="005052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uchi</w:t>
            </w:r>
            <w:r w:rsidRPr="00095113">
              <w:t>.</w:t>
            </w:r>
            <w:r>
              <w:t>ru</w:t>
            </w:r>
            <w:r w:rsidRPr="00095113">
              <w:t>/</w:t>
            </w:r>
            <w:r>
              <w:t>teachers</w:t>
            </w:r>
            <w:r w:rsidRPr="00095113">
              <w:t>/</w:t>
            </w:r>
            <w:r>
              <w:t>lk</w:t>
            </w:r>
            <w:r w:rsidRPr="00095113">
              <w:t>/</w:t>
            </w:r>
            <w:r>
              <w:t>main https://lib.myschool.edu.ru/market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resh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rusneb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uchi</w:t>
            </w:r>
            <w:r w:rsidRPr="00095113">
              <w:t>.</w:t>
            </w:r>
            <w:r>
              <w:t>ru</w:t>
            </w:r>
            <w:r w:rsidRPr="00095113">
              <w:t>/</w:t>
            </w:r>
            <w:r>
              <w:t>teachers</w:t>
            </w:r>
            <w:r w:rsidRPr="00095113">
              <w:t>/</w:t>
            </w:r>
            <w:r>
              <w:t>lk</w:t>
            </w:r>
            <w:r w:rsidRPr="00095113">
              <w:t>/</w:t>
            </w:r>
            <w:r>
              <w:t>main https://lib.myschool.edu.ru/market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resh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rusneb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uchi</w:t>
            </w:r>
            <w:r w:rsidRPr="00095113">
              <w:t>.</w:t>
            </w:r>
            <w:r>
              <w:t>ru</w:t>
            </w:r>
            <w:r w:rsidRPr="00095113">
              <w:t>/</w:t>
            </w:r>
            <w:r>
              <w:t>teachers</w:t>
            </w:r>
            <w:r w:rsidRPr="00095113">
              <w:t>/</w:t>
            </w:r>
            <w:r>
              <w:t>lk</w:t>
            </w:r>
            <w:r w:rsidRPr="00095113">
              <w:t>/</w:t>
            </w:r>
            <w:r>
              <w:t>main https://lib.myschool.edu.ru/market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resh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rusneb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uchi</w:t>
            </w:r>
            <w:r w:rsidRPr="00095113">
              <w:t>.</w:t>
            </w:r>
            <w:r>
              <w:t>ru</w:t>
            </w:r>
            <w:r w:rsidRPr="00095113">
              <w:t>/</w:t>
            </w:r>
            <w:r>
              <w:t>teachers</w:t>
            </w:r>
            <w:r w:rsidRPr="00095113">
              <w:t>/</w:t>
            </w:r>
            <w:r>
              <w:t>lk</w:t>
            </w:r>
            <w:r w:rsidRPr="00095113">
              <w:t>/</w:t>
            </w:r>
            <w:r>
              <w:t>main https://lib.myschool.edu.ru/market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resh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rusneb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5229" w:rsidRDefault="00505229"/>
        </w:tc>
      </w:tr>
      <w:tr w:rsidR="00505229" w:rsidTr="005052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229" w:rsidRDefault="00505229"/>
        </w:tc>
      </w:tr>
    </w:tbl>
    <w:p w:rsidR="002C72C5" w:rsidRDefault="002C72C5">
      <w:pPr>
        <w:sectPr w:rsidR="002C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2C5" w:rsidRDefault="00505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6"/>
        <w:gridCol w:w="3312"/>
        <w:gridCol w:w="1061"/>
        <w:gridCol w:w="1841"/>
        <w:gridCol w:w="1910"/>
        <w:gridCol w:w="1347"/>
        <w:gridCol w:w="3633"/>
      </w:tblGrid>
      <w:tr w:rsidR="002C72C5" w:rsidTr="00505229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4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2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</w:tr>
      <w:tr w:rsidR="002C72C5" w:rsidTr="005052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</w:tr>
      <w:tr w:rsidR="002C72C5" w:rsidRPr="00D85E4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C72C5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resh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2C72C5" w:rsidTr="005052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lib</w:t>
            </w:r>
            <w:r w:rsidRPr="00095113">
              <w:t>.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  <w:r>
              <w:t>market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resh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lib</w:t>
            </w:r>
            <w:r w:rsidRPr="00095113">
              <w:t>.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  <w:r>
              <w:t>market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прямоугольных деталей от двух прямых 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углов по линейке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lib</w:t>
            </w:r>
            <w:r w:rsidRPr="00095113">
              <w:t>.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  <w:r>
              <w:t>market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resh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lib</w:t>
            </w:r>
            <w:r w:rsidRPr="00095113">
              <w:t>.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  <w:r>
              <w:t>market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Pr="00095113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lib</w:t>
            </w:r>
            <w:r w:rsidRPr="00095113">
              <w:t>.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  <w:r>
              <w:t>market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resh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lib</w:t>
            </w:r>
            <w:r w:rsidRPr="00095113">
              <w:t>.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  <w:r>
              <w:t>market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 w:rsidP="002B228B">
            <w:pPr>
              <w:spacing w:after="0"/>
              <w:ind w:left="135"/>
            </w:pPr>
            <w:r>
              <w:t>https</w:t>
            </w:r>
            <w:r w:rsidRPr="00095113">
              <w:t>://</w:t>
            </w:r>
            <w:r>
              <w:t>myschool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 xml:space="preserve">/ </w:t>
            </w:r>
            <w:r>
              <w:t>https</w:t>
            </w:r>
            <w:r w:rsidRPr="00095113">
              <w:t>://</w:t>
            </w:r>
            <w:r>
              <w:t>resh</w:t>
            </w:r>
            <w:r w:rsidRPr="00095113">
              <w:t>.</w:t>
            </w:r>
            <w:r>
              <w:t>edu</w:t>
            </w:r>
            <w:r w:rsidRPr="00095113">
              <w:t>.</w:t>
            </w:r>
            <w:r>
              <w:t>ru</w:t>
            </w:r>
            <w:r w:rsidRPr="00095113">
              <w:t>/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5229" w:rsidRDefault="00505229"/>
        </w:tc>
      </w:tr>
      <w:tr w:rsidR="00505229" w:rsidRPr="00D85E4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</w:p>
        </w:tc>
      </w:tr>
      <w:tr w:rsidR="00505229" w:rsidTr="005052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5229" w:rsidRDefault="00505229"/>
        </w:tc>
      </w:tr>
      <w:tr w:rsidR="00505229" w:rsidTr="005052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229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229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229" w:rsidRDefault="00505229"/>
        </w:tc>
      </w:tr>
    </w:tbl>
    <w:p w:rsidR="002C72C5" w:rsidRDefault="002C72C5">
      <w:pPr>
        <w:sectPr w:rsidR="002C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2C5" w:rsidRDefault="00505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2C72C5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</w:tr>
      <w:tr w:rsidR="002C72C5" w:rsidRPr="00D85E4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 w:rsidRPr="00D85E4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 w:rsidRPr="00D85E4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</w:tbl>
    <w:p w:rsidR="002C72C5" w:rsidRDefault="002C72C5">
      <w:pPr>
        <w:sectPr w:rsidR="002C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2C5" w:rsidRDefault="005052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2C72C5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72C5" w:rsidRDefault="002C72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72C5" w:rsidRDefault="002C72C5"/>
        </w:tc>
      </w:tr>
      <w:tr w:rsidR="002C72C5" w:rsidRPr="00D85E4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 w:rsidRPr="00D85E4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C72C5" w:rsidRPr="00D85E4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C72C5" w:rsidRDefault="002C72C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  <w:tr w:rsidR="002C72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Pr="008B6729" w:rsidRDefault="00505229">
            <w:pPr>
              <w:spacing w:after="0"/>
              <w:ind w:left="135"/>
              <w:rPr>
                <w:lang w:val="ru-RU"/>
              </w:rPr>
            </w:pPr>
            <w:r w:rsidRPr="008B6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 w:rsidRPr="008B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72C5" w:rsidRDefault="00505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72C5" w:rsidRDefault="002C72C5"/>
        </w:tc>
      </w:tr>
    </w:tbl>
    <w:p w:rsidR="002C72C5" w:rsidRDefault="002C72C5">
      <w:pPr>
        <w:sectPr w:rsidR="002C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2C5" w:rsidRDefault="002C72C5">
      <w:pPr>
        <w:sectPr w:rsidR="002C72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72C5" w:rsidRPr="00505229" w:rsidRDefault="00505229">
      <w:pPr>
        <w:spacing w:after="0"/>
        <w:ind w:left="120"/>
        <w:rPr>
          <w:lang w:val="ru-RU"/>
        </w:rPr>
      </w:pPr>
      <w:bookmarkStart w:id="9" w:name="block-52719982"/>
      <w:bookmarkEnd w:id="8"/>
      <w:r w:rsidRPr="0050522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C72C5" w:rsidRDefault="0050522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72C5" w:rsidRPr="008B6729" w:rsidRDefault="00505229">
      <w:pPr>
        <w:spacing w:after="0" w:line="480" w:lineRule="auto"/>
        <w:ind w:left="120"/>
        <w:rPr>
          <w:lang w:val="ru-RU"/>
        </w:rPr>
      </w:pPr>
      <w:r w:rsidRPr="008B6729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 </w:t>
      </w:r>
      <w:proofErr w:type="spellStart"/>
      <w:r w:rsidRPr="008B672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8B672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8B6729">
        <w:rPr>
          <w:sz w:val="28"/>
          <w:lang w:val="ru-RU"/>
        </w:rPr>
        <w:br/>
      </w:r>
      <w:r w:rsidRPr="008B6729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</w:t>
      </w:r>
      <w:proofErr w:type="spellStart"/>
      <w:r w:rsidRPr="008B672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8B672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8B6729">
        <w:rPr>
          <w:sz w:val="28"/>
          <w:lang w:val="ru-RU"/>
        </w:rPr>
        <w:br/>
      </w:r>
      <w:r w:rsidRPr="008B6729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</w:t>
      </w:r>
      <w:proofErr w:type="spellStart"/>
      <w:r w:rsidRPr="008B672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8B672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r w:rsidRPr="008B6729">
        <w:rPr>
          <w:sz w:val="28"/>
          <w:lang w:val="ru-RU"/>
        </w:rPr>
        <w:br/>
      </w:r>
      <w:bookmarkStart w:id="10" w:name="fd2563da-70e6-4a8e-9eef-1431331cf80c"/>
      <w:r w:rsidRPr="008B6729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</w:t>
      </w:r>
      <w:proofErr w:type="spellStart"/>
      <w:r w:rsidRPr="008B672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8B672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10"/>
    </w:p>
    <w:p w:rsidR="002C72C5" w:rsidRPr="008B6729" w:rsidRDefault="002C72C5">
      <w:pPr>
        <w:spacing w:after="0" w:line="480" w:lineRule="auto"/>
        <w:ind w:left="120"/>
        <w:rPr>
          <w:lang w:val="ru-RU"/>
        </w:rPr>
      </w:pPr>
    </w:p>
    <w:p w:rsidR="002C72C5" w:rsidRPr="008B6729" w:rsidRDefault="002C72C5">
      <w:pPr>
        <w:spacing w:after="0"/>
        <w:ind w:left="120"/>
        <w:rPr>
          <w:lang w:val="ru-RU"/>
        </w:rPr>
      </w:pPr>
    </w:p>
    <w:p w:rsidR="002C72C5" w:rsidRPr="008B6729" w:rsidRDefault="00505229">
      <w:pPr>
        <w:spacing w:after="0" w:line="480" w:lineRule="auto"/>
        <w:ind w:left="120"/>
        <w:rPr>
          <w:lang w:val="ru-RU"/>
        </w:rPr>
      </w:pPr>
      <w:r w:rsidRPr="008B672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C72C5" w:rsidRPr="008B6729" w:rsidRDefault="00505229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8B672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bookmarkEnd w:id="11"/>
    </w:p>
    <w:p w:rsidR="002C72C5" w:rsidRPr="008B6729" w:rsidRDefault="002C72C5">
      <w:pPr>
        <w:spacing w:after="0"/>
        <w:ind w:left="120"/>
        <w:rPr>
          <w:lang w:val="ru-RU"/>
        </w:rPr>
      </w:pPr>
    </w:p>
    <w:p w:rsidR="002C72C5" w:rsidRPr="008B6729" w:rsidRDefault="00505229">
      <w:pPr>
        <w:spacing w:after="0" w:line="480" w:lineRule="auto"/>
        <w:ind w:left="120"/>
        <w:rPr>
          <w:lang w:val="ru-RU"/>
        </w:rPr>
      </w:pPr>
      <w:r w:rsidRPr="008B67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9"/>
    <w:p w:rsidR="002C72C5" w:rsidRPr="008B6729" w:rsidRDefault="0050522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8B67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8B672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B672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B672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B672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8B6729">
        <w:rPr>
          <w:rFonts w:ascii="Times New Roman" w:hAnsi="Times New Roman"/>
          <w:color w:val="000000"/>
          <w:sz w:val="28"/>
          <w:lang w:val="ru-RU"/>
        </w:rPr>
        <w:t>.</w:t>
      </w:r>
    </w:p>
    <w:sectPr w:rsidR="002C72C5" w:rsidRPr="008B6729" w:rsidSect="00BC7B0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E47" w:rsidRDefault="006C2E47" w:rsidP="00D85E41">
      <w:pPr>
        <w:spacing w:after="0" w:line="240" w:lineRule="auto"/>
      </w:pPr>
      <w:r>
        <w:separator/>
      </w:r>
    </w:p>
  </w:endnote>
  <w:endnote w:type="continuationSeparator" w:id="0">
    <w:p w:rsidR="006C2E47" w:rsidRDefault="006C2E47" w:rsidP="00D8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E47" w:rsidRDefault="006C2E47" w:rsidP="00D85E41">
      <w:pPr>
        <w:spacing w:after="0" w:line="240" w:lineRule="auto"/>
      </w:pPr>
      <w:r>
        <w:separator/>
      </w:r>
    </w:p>
  </w:footnote>
  <w:footnote w:type="continuationSeparator" w:id="0">
    <w:p w:rsidR="006C2E47" w:rsidRDefault="006C2E47" w:rsidP="00D85E41">
      <w:pPr>
        <w:spacing w:after="0" w:line="240" w:lineRule="auto"/>
      </w:pPr>
      <w:r>
        <w:continuationSeparator/>
      </w:r>
    </w:p>
  </w:footnote>
  <w:footnote w:id="1">
    <w:p w:rsidR="00D85E41" w:rsidRPr="00976368" w:rsidRDefault="00D85E41" w:rsidP="00D85E41">
      <w:pPr>
        <w:pStyle w:val="footnotedescription"/>
        <w:spacing w:line="318" w:lineRule="auto"/>
        <w:ind w:right="0" w:firstLine="0"/>
        <w:rPr>
          <w:lang w:val="ru-RU"/>
        </w:rPr>
      </w:pPr>
      <w:r>
        <w:rPr>
          <w:rStyle w:val="footnotemark"/>
          <w:rFonts w:eastAsiaTheme="majorEastAsia"/>
        </w:rPr>
        <w:footnoteRef/>
      </w:r>
      <w:r w:rsidRPr="00976368">
        <w:rPr>
          <w:lang w:val="ru-RU"/>
        </w:rPr>
        <w:t xml:space="preserve"> Пункт 16 статьи 2 Федерального закона Российской Федерации «Об образовании в Российской Федерации» </w:t>
      </w:r>
      <w:r>
        <w:t>N</w:t>
      </w:r>
      <w:r w:rsidRPr="00976368">
        <w:rPr>
          <w:lang w:val="ru-RU"/>
        </w:rPr>
        <w:t xml:space="preserve"> 273-ФЗ (в ред. Федеральных законов от 07.05.2013 </w:t>
      </w:r>
      <w:r>
        <w:t>N</w:t>
      </w:r>
      <w:r w:rsidRPr="00976368">
        <w:rPr>
          <w:lang w:val="ru-RU"/>
        </w:rPr>
        <w:t xml:space="preserve"> 99-ФЗ, от 23.07.2013 </w:t>
      </w:r>
      <w:r>
        <w:t>N</w:t>
      </w:r>
      <w:r w:rsidRPr="00976368">
        <w:rPr>
          <w:lang w:val="ru-RU"/>
        </w:rPr>
        <w:t xml:space="preserve"> 203-ФЗ).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E49"/>
    <w:multiLevelType w:val="hybridMultilevel"/>
    <w:tmpl w:val="35AEBCC4"/>
    <w:lvl w:ilvl="0" w:tplc="2728814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C2000">
      <w:start w:val="1"/>
      <w:numFmt w:val="bullet"/>
      <w:lvlText w:val="o"/>
      <w:lvlJc w:val="left"/>
      <w:pPr>
        <w:ind w:left="1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02494">
      <w:start w:val="1"/>
      <w:numFmt w:val="bullet"/>
      <w:lvlText w:val="▪"/>
      <w:lvlJc w:val="left"/>
      <w:pPr>
        <w:ind w:left="1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A6A92">
      <w:start w:val="1"/>
      <w:numFmt w:val="bullet"/>
      <w:lvlText w:val="•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FC570C">
      <w:start w:val="1"/>
      <w:numFmt w:val="bullet"/>
      <w:lvlText w:val="o"/>
      <w:lvlJc w:val="left"/>
      <w:pPr>
        <w:ind w:left="3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EA778">
      <w:start w:val="1"/>
      <w:numFmt w:val="bullet"/>
      <w:lvlText w:val="▪"/>
      <w:lvlJc w:val="left"/>
      <w:pPr>
        <w:ind w:left="39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E6F16">
      <w:start w:val="1"/>
      <w:numFmt w:val="bullet"/>
      <w:lvlText w:val="•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0CC56">
      <w:start w:val="1"/>
      <w:numFmt w:val="bullet"/>
      <w:lvlText w:val="o"/>
      <w:lvlJc w:val="left"/>
      <w:pPr>
        <w:ind w:left="5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E9E66">
      <w:start w:val="1"/>
      <w:numFmt w:val="bullet"/>
      <w:lvlText w:val="▪"/>
      <w:lvlJc w:val="left"/>
      <w:pPr>
        <w:ind w:left="6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CB75C8"/>
    <w:multiLevelType w:val="hybridMultilevel"/>
    <w:tmpl w:val="9E989E8E"/>
    <w:lvl w:ilvl="0" w:tplc="364C71DC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682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8E3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86E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EC5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8D9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2B7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E78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C6A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42062C"/>
    <w:multiLevelType w:val="hybridMultilevel"/>
    <w:tmpl w:val="07BAC4C6"/>
    <w:lvl w:ilvl="0" w:tplc="689C9C96">
      <w:start w:val="1"/>
      <w:numFmt w:val="bullet"/>
      <w:lvlText w:val=""/>
      <w:lvlJc w:val="left"/>
      <w:pPr>
        <w:ind w:left="1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F651A2">
      <w:start w:val="1"/>
      <w:numFmt w:val="bullet"/>
      <w:lvlText w:val="-"/>
      <w:lvlJc w:val="left"/>
      <w:pPr>
        <w:ind w:left="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28BA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A580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4CCDC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C8C5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4DD3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A2C3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AED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E6527D"/>
    <w:multiLevelType w:val="hybridMultilevel"/>
    <w:tmpl w:val="AAEE10D0"/>
    <w:lvl w:ilvl="0" w:tplc="56464192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6548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2632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CF8A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E782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C2C2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A835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88CC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79B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55191"/>
    <w:multiLevelType w:val="hybridMultilevel"/>
    <w:tmpl w:val="B8CE5FFE"/>
    <w:lvl w:ilvl="0" w:tplc="FDB821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8E74E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0DE5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C360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2953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891F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C5F4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ECF9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0B63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E52330E"/>
    <w:multiLevelType w:val="hybridMultilevel"/>
    <w:tmpl w:val="A2203262"/>
    <w:lvl w:ilvl="0" w:tplc="2E862B50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6A3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C09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1A44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A78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E9C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C1B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EF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286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7735AB"/>
    <w:multiLevelType w:val="hybridMultilevel"/>
    <w:tmpl w:val="47B6A314"/>
    <w:lvl w:ilvl="0" w:tplc="A896F28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EB44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A47C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019B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2BAA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66F8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70E4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272D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C6B3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4C49BF"/>
    <w:multiLevelType w:val="hybridMultilevel"/>
    <w:tmpl w:val="ADA65774"/>
    <w:lvl w:ilvl="0" w:tplc="624A206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8CB0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6A39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4D3A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2743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4A0F6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C13EC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43CD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03A4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0C46CD"/>
    <w:multiLevelType w:val="hybridMultilevel"/>
    <w:tmpl w:val="E21CDEDE"/>
    <w:lvl w:ilvl="0" w:tplc="89C26432">
      <w:start w:val="1"/>
      <w:numFmt w:val="bullet"/>
      <w:lvlText w:val="–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4B7F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4264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CAE5F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142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6660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A260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076C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8388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2C5"/>
    <w:rsid w:val="000B593A"/>
    <w:rsid w:val="002C72C5"/>
    <w:rsid w:val="00505229"/>
    <w:rsid w:val="006C2E47"/>
    <w:rsid w:val="008B6729"/>
    <w:rsid w:val="00BC7B02"/>
    <w:rsid w:val="00D85E41"/>
    <w:rsid w:val="00FB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uiPriority="34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7B02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BC7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ae">
    <w:name w:val="Абзац списка Знак"/>
    <w:link w:val="af"/>
    <w:uiPriority w:val="34"/>
    <w:locked/>
    <w:rsid w:val="00505229"/>
    <w:rPr>
      <w:rFonts w:ascii="Times New Roman" w:eastAsia="Times New Roman" w:hAnsi="Times New Roman" w:cs="Times New Roman"/>
    </w:rPr>
  </w:style>
  <w:style w:type="paragraph" w:styleId="af">
    <w:name w:val="List Paragraph"/>
    <w:basedOn w:val="a"/>
    <w:link w:val="ae"/>
    <w:uiPriority w:val="34"/>
    <w:qFormat/>
    <w:rsid w:val="00505229"/>
    <w:pPr>
      <w:widowControl w:val="0"/>
      <w:autoSpaceDE w:val="0"/>
      <w:autoSpaceDN w:val="0"/>
      <w:spacing w:before="111" w:after="0" w:line="240" w:lineRule="auto"/>
      <w:ind w:left="526" w:hanging="241"/>
    </w:pPr>
    <w:rPr>
      <w:rFonts w:ascii="Times New Roman" w:eastAsia="Times New Roman" w:hAnsi="Times New Roman" w:cs="Times New Roman"/>
    </w:rPr>
  </w:style>
  <w:style w:type="paragraph" w:customStyle="1" w:styleId="footnotedescription">
    <w:name w:val="footnote description"/>
    <w:next w:val="a"/>
    <w:link w:val="footnotedescriptionChar"/>
    <w:hidden/>
    <w:rsid w:val="00D85E41"/>
    <w:pPr>
      <w:spacing w:after="0" w:line="304" w:lineRule="auto"/>
      <w:ind w:left="360" w:right="37" w:firstLine="22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D85E4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D85E41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sson.edu.ru/20/04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lesson.edu.ru/20/0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56</Pages>
  <Words>13186</Words>
  <Characters>75162</Characters>
  <Application>Microsoft Office Word</Application>
  <DocSecurity>0</DocSecurity>
  <Lines>626</Lines>
  <Paragraphs>176</Paragraphs>
  <ScaleCrop>false</ScaleCrop>
  <Company/>
  <LinksUpToDate>false</LinksUpToDate>
  <CharactersWithSpaces>88172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2025-07-28T13:14:00Z</dcterms:created>
  <dcterms:modified xsi:type="dcterms:W3CDTF">2026-01-18T10:32:00Z</dcterms:modified>
</cp:coreProperties>
</file>