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D3" w:rsidRPr="00B1531B" w:rsidRDefault="001922D3" w:rsidP="001922D3">
      <w:pPr>
        <w:spacing w:after="0"/>
        <w:ind w:left="-567" w:firstLine="65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b/>
          <w:sz w:val="24"/>
          <w:szCs w:val="24"/>
          <w:lang w:val="ru-RU"/>
        </w:rPr>
        <w:t>План работы МО естественно-математического цикла</w:t>
      </w:r>
      <w:r w:rsidRPr="00B153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922D3" w:rsidRPr="00B1531B" w:rsidRDefault="001922D3" w:rsidP="001922D3">
      <w:pPr>
        <w:spacing w:after="217"/>
        <w:ind w:left="95" w:right="8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b/>
          <w:sz w:val="24"/>
          <w:szCs w:val="24"/>
          <w:lang w:val="ru-RU"/>
        </w:rPr>
        <w:t xml:space="preserve">на 2019 – 2020 учебный год </w:t>
      </w:r>
    </w:p>
    <w:p w:rsidR="001922D3" w:rsidRPr="00B1531B" w:rsidRDefault="001922D3" w:rsidP="001922D3">
      <w:pPr>
        <w:spacing w:after="181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b/>
          <w:sz w:val="24"/>
          <w:szCs w:val="24"/>
          <w:lang w:val="ru-RU"/>
        </w:rPr>
        <w:t xml:space="preserve">Тема: </w:t>
      </w:r>
      <w:r w:rsidRPr="00B153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«Развитие профессиональной компетентности педагога как фактор повышения качества образования в условиях реализации ФГОС основного общего образования»</w:t>
      </w:r>
      <w:r w:rsidRPr="00B1531B">
        <w:rPr>
          <w:rFonts w:ascii="Times New Roman" w:eastAsia="MS Reference Sans Serif" w:hAnsi="Times New Roman" w:cs="Times New Roman"/>
          <w:sz w:val="24"/>
          <w:szCs w:val="24"/>
          <w:lang w:val="ru-RU"/>
        </w:rPr>
        <w:t xml:space="preserve"> </w:t>
      </w:r>
      <w:r w:rsidRPr="00B1531B">
        <w:rPr>
          <w:rFonts w:ascii="Times New Roman" w:eastAsia="Georgia" w:hAnsi="Times New Roman" w:cs="Times New Roman"/>
          <w:b/>
          <w:sz w:val="24"/>
          <w:szCs w:val="24"/>
          <w:lang w:val="ru-RU"/>
        </w:rPr>
        <w:t xml:space="preserve"> </w:t>
      </w:r>
    </w:p>
    <w:p w:rsidR="001922D3" w:rsidRPr="00B1531B" w:rsidRDefault="001922D3" w:rsidP="001922D3">
      <w:pPr>
        <w:spacing w:after="273"/>
        <w:ind w:left="-5" w:hanging="10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b/>
          <w:i/>
          <w:sz w:val="24"/>
          <w:szCs w:val="24"/>
          <w:lang w:val="ru-RU"/>
        </w:rPr>
        <w:t>Цель работы методического объединения над данной методической темой:</w:t>
      </w:r>
      <w:r w:rsidRPr="00B1531B">
        <w:rPr>
          <w:rFonts w:ascii="Times New Roman" w:eastAsia="Georgia" w:hAnsi="Times New Roman" w:cs="Times New Roman"/>
          <w:sz w:val="24"/>
          <w:szCs w:val="24"/>
          <w:lang w:val="ru-RU"/>
        </w:rPr>
        <w:t xml:space="preserve"> </w:t>
      </w:r>
    </w:p>
    <w:p w:rsidR="001922D3" w:rsidRPr="00B1531B" w:rsidRDefault="001922D3" w:rsidP="001922D3">
      <w:pPr>
        <w:numPr>
          <w:ilvl w:val="0"/>
          <w:numId w:val="1"/>
        </w:numPr>
        <w:spacing w:after="80" w:line="268" w:lineRule="auto"/>
        <w:ind w:left="853" w:hanging="221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Повышение уровня продуктивности и качества профессиональной деятельности как результата совершенствования профессиональной квалификации учителя. </w:t>
      </w:r>
    </w:p>
    <w:p w:rsidR="001922D3" w:rsidRPr="00B1531B" w:rsidRDefault="001922D3" w:rsidP="001922D3">
      <w:pPr>
        <w:numPr>
          <w:ilvl w:val="0"/>
          <w:numId w:val="1"/>
        </w:numPr>
        <w:spacing w:after="80" w:line="268" w:lineRule="auto"/>
        <w:ind w:left="853" w:hanging="221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Обеспечение готовности учителей МО к реализации программы основного общего образования по требованиям ФГОС. </w:t>
      </w:r>
    </w:p>
    <w:p w:rsidR="001922D3" w:rsidRPr="00B1531B" w:rsidRDefault="001922D3" w:rsidP="001922D3">
      <w:pPr>
        <w:numPr>
          <w:ilvl w:val="0"/>
          <w:numId w:val="1"/>
        </w:numPr>
        <w:spacing w:after="248" w:line="268" w:lineRule="auto"/>
        <w:ind w:left="853" w:hanging="221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Изучение педагогами методологических основ </w:t>
      </w:r>
      <w:r w:rsidR="0032034C" w:rsidRPr="00B1531B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реализации</w:t>
      </w:r>
      <w:r w:rsidRPr="00B153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ФГОС. </w:t>
      </w:r>
    </w:p>
    <w:p w:rsidR="001922D3" w:rsidRPr="00B1531B" w:rsidRDefault="001922D3" w:rsidP="001922D3">
      <w:pPr>
        <w:spacing w:after="301"/>
        <w:ind w:left="-5" w:hanging="10"/>
        <w:rPr>
          <w:rFonts w:ascii="Times New Roman" w:hAnsi="Times New Roman" w:cs="Times New Roman"/>
          <w:sz w:val="24"/>
          <w:szCs w:val="24"/>
        </w:rPr>
      </w:pPr>
      <w:r w:rsidRPr="00B1531B">
        <w:rPr>
          <w:rFonts w:ascii="Times New Roman" w:eastAsia="Georgia" w:hAnsi="Times New Roman" w:cs="Times New Roman"/>
          <w:b/>
          <w:i/>
          <w:sz w:val="24"/>
          <w:szCs w:val="24"/>
        </w:rPr>
        <w:t>Задачи:</w:t>
      </w:r>
      <w:r w:rsidRPr="00B1531B"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:rsidR="001922D3" w:rsidRPr="00B1531B" w:rsidRDefault="001922D3" w:rsidP="001922D3">
      <w:pPr>
        <w:numPr>
          <w:ilvl w:val="0"/>
          <w:numId w:val="2"/>
        </w:numPr>
        <w:spacing w:after="0" w:line="240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Обеспечивать выполнение </w:t>
      </w:r>
      <w:proofErr w:type="gramStart"/>
      <w:r w:rsidRPr="00B1531B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государственных</w:t>
      </w:r>
      <w:proofErr w:type="gramEnd"/>
      <w:r w:rsidRPr="00B153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программ и практической части по предметам цикла </w:t>
      </w:r>
    </w:p>
    <w:p w:rsidR="001922D3" w:rsidRPr="00B1531B" w:rsidRDefault="001922D3" w:rsidP="001922D3">
      <w:pPr>
        <w:numPr>
          <w:ilvl w:val="0"/>
          <w:numId w:val="2"/>
        </w:numPr>
        <w:spacing w:after="0" w:line="240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Совершенствовать процесс формирования общеучебных умений и навыков и систему контроля над ними </w:t>
      </w:r>
    </w:p>
    <w:p w:rsidR="001922D3" w:rsidRPr="00B1531B" w:rsidRDefault="001922D3" w:rsidP="001922D3">
      <w:pPr>
        <w:numPr>
          <w:ilvl w:val="0"/>
          <w:numId w:val="2"/>
        </w:numPr>
        <w:spacing w:after="0" w:line="240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Формировать положительную мотивацию к обучению и повышать интерес обучающихся к предметам цикла </w:t>
      </w:r>
    </w:p>
    <w:p w:rsidR="001922D3" w:rsidRPr="00B1531B" w:rsidRDefault="001922D3" w:rsidP="001922D3">
      <w:pPr>
        <w:numPr>
          <w:ilvl w:val="0"/>
          <w:numId w:val="2"/>
        </w:numPr>
        <w:spacing w:after="0" w:line="240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Times New Roman" w:hAnsi="Times New Roman" w:cs="Times New Roman"/>
          <w:sz w:val="24"/>
          <w:szCs w:val="24"/>
          <w:lang w:val="ru-RU"/>
        </w:rPr>
        <w:t>Внедрять в обучение предметам современные информационные и педагогические технологии</w:t>
      </w:r>
    </w:p>
    <w:p w:rsidR="001922D3" w:rsidRPr="00B1531B" w:rsidRDefault="001922D3" w:rsidP="001922D3">
      <w:pPr>
        <w:numPr>
          <w:ilvl w:val="0"/>
          <w:numId w:val="2"/>
        </w:numPr>
        <w:spacing w:after="0" w:line="240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Повышать квалификацию в свете реализации новых требований</w:t>
      </w:r>
    </w:p>
    <w:p w:rsidR="001922D3" w:rsidRPr="00B1531B" w:rsidRDefault="001922D3" w:rsidP="001922D3">
      <w:pPr>
        <w:numPr>
          <w:ilvl w:val="0"/>
          <w:numId w:val="2"/>
        </w:numPr>
        <w:spacing w:after="0" w:line="240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sz w:val="24"/>
          <w:szCs w:val="24"/>
          <w:lang w:val="ru-RU"/>
        </w:rPr>
        <w:t xml:space="preserve">Совершенствование методов диагностики показателей познавательной деятельности учащихся </w:t>
      </w:r>
    </w:p>
    <w:p w:rsidR="001922D3" w:rsidRPr="00B1531B" w:rsidRDefault="001922D3" w:rsidP="001922D3">
      <w:pPr>
        <w:numPr>
          <w:ilvl w:val="0"/>
          <w:numId w:val="2"/>
        </w:numPr>
        <w:spacing w:after="0" w:line="240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sz w:val="24"/>
          <w:szCs w:val="24"/>
          <w:lang w:val="ru-RU"/>
        </w:rPr>
        <w:t xml:space="preserve">Повышать профессиональное мастерство педагогов через самообразование, участие в творческих мастерских, использование современных информационных технологий </w:t>
      </w:r>
    </w:p>
    <w:p w:rsidR="001922D3" w:rsidRPr="00B1531B" w:rsidRDefault="001922D3" w:rsidP="001922D3">
      <w:pPr>
        <w:numPr>
          <w:ilvl w:val="0"/>
          <w:numId w:val="2"/>
        </w:numPr>
        <w:spacing w:after="0" w:line="240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sz w:val="24"/>
          <w:szCs w:val="24"/>
          <w:lang w:val="ru-RU"/>
        </w:rPr>
        <w:t xml:space="preserve">Совершенствовать технологии и методики работы с одаренными детьми </w:t>
      </w:r>
    </w:p>
    <w:p w:rsidR="001922D3" w:rsidRPr="00B1531B" w:rsidRDefault="001922D3" w:rsidP="001922D3">
      <w:pPr>
        <w:numPr>
          <w:ilvl w:val="0"/>
          <w:numId w:val="2"/>
        </w:numPr>
        <w:spacing w:after="0" w:line="240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sz w:val="24"/>
          <w:szCs w:val="24"/>
          <w:lang w:val="ru-RU"/>
        </w:rPr>
        <w:t xml:space="preserve">Развивать содержание образования, в том числе путем интеграции основного и дополнительного образования </w:t>
      </w:r>
    </w:p>
    <w:p w:rsidR="001922D3" w:rsidRPr="00B1531B" w:rsidRDefault="001922D3" w:rsidP="001922D3">
      <w:pPr>
        <w:numPr>
          <w:ilvl w:val="0"/>
          <w:numId w:val="2"/>
        </w:numPr>
        <w:spacing w:after="0" w:line="240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sz w:val="24"/>
          <w:szCs w:val="24"/>
          <w:lang w:val="ru-RU"/>
        </w:rPr>
        <w:t>Формирование культуры речи учащихся, мыслительных способностей</w:t>
      </w:r>
    </w:p>
    <w:p w:rsidR="001922D3" w:rsidRPr="00B1531B" w:rsidRDefault="001922D3" w:rsidP="001922D3">
      <w:pPr>
        <w:numPr>
          <w:ilvl w:val="0"/>
          <w:numId w:val="2"/>
        </w:numPr>
        <w:spacing w:after="0" w:line="240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sz w:val="24"/>
          <w:szCs w:val="24"/>
          <w:lang w:val="ru-RU"/>
        </w:rPr>
        <w:t>Формировать у учащихся навыки самоконтроля и самопроверки</w:t>
      </w:r>
    </w:p>
    <w:p w:rsidR="001922D3" w:rsidRPr="00B1531B" w:rsidRDefault="001922D3" w:rsidP="001922D3">
      <w:pPr>
        <w:numPr>
          <w:ilvl w:val="0"/>
          <w:numId w:val="2"/>
        </w:numPr>
        <w:spacing w:after="0" w:line="240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Внедрять в обучение предметов современные информационные и педагогические технологии </w:t>
      </w:r>
    </w:p>
    <w:p w:rsidR="001922D3" w:rsidRPr="00B1531B" w:rsidRDefault="001922D3" w:rsidP="001922D3">
      <w:pPr>
        <w:numPr>
          <w:ilvl w:val="0"/>
          <w:numId w:val="2"/>
        </w:numPr>
        <w:spacing w:after="0" w:line="240" w:lineRule="auto"/>
        <w:ind w:hanging="416"/>
        <w:rPr>
          <w:rFonts w:ascii="Times New Roman" w:hAnsi="Times New Roman" w:cs="Times New Roman"/>
          <w:color w:val="auto"/>
          <w:sz w:val="24"/>
          <w:szCs w:val="24"/>
        </w:rPr>
      </w:pPr>
      <w:r w:rsidRPr="00B1531B"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Организация исследовательской работы </w:t>
      </w:r>
    </w:p>
    <w:p w:rsidR="001922D3" w:rsidRPr="00B1531B" w:rsidRDefault="001922D3" w:rsidP="001922D3">
      <w:pPr>
        <w:numPr>
          <w:ilvl w:val="0"/>
          <w:numId w:val="2"/>
        </w:numPr>
        <w:spacing w:after="0" w:line="240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Учителям включиться в проектную и исследовательскую деятельность с учащимися, привлекать их к участию в школьных и районных олимпиадах по математике, биологии, физике и химии. Технологии, физической культуры </w:t>
      </w:r>
    </w:p>
    <w:p w:rsidR="001922D3" w:rsidRPr="00B1531B" w:rsidRDefault="001922D3" w:rsidP="0032034C">
      <w:pPr>
        <w:numPr>
          <w:ilvl w:val="0"/>
          <w:numId w:val="2"/>
        </w:numPr>
        <w:spacing w:after="0" w:line="240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sz w:val="24"/>
          <w:szCs w:val="24"/>
          <w:lang w:val="ru-RU"/>
        </w:rPr>
        <w:t>Обобщение представления и распространение педагогического опыта учителей.</w:t>
      </w:r>
    </w:p>
    <w:p w:rsidR="0032034C" w:rsidRPr="00B1531B" w:rsidRDefault="0032034C" w:rsidP="0032034C">
      <w:pPr>
        <w:spacing w:after="0" w:line="240" w:lineRule="auto"/>
        <w:ind w:left="761"/>
        <w:rPr>
          <w:rFonts w:ascii="Times New Roman" w:hAnsi="Times New Roman" w:cs="Times New Roman"/>
          <w:sz w:val="24"/>
          <w:szCs w:val="24"/>
          <w:lang w:val="ru-RU"/>
        </w:rPr>
      </w:pPr>
    </w:p>
    <w:p w:rsidR="001922D3" w:rsidRPr="00B1531B" w:rsidRDefault="001922D3" w:rsidP="001922D3">
      <w:pPr>
        <w:spacing w:after="273"/>
        <w:ind w:left="-5" w:hanging="10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b/>
          <w:i/>
          <w:sz w:val="24"/>
          <w:szCs w:val="24"/>
          <w:lang w:val="ru-RU"/>
        </w:rPr>
        <w:t xml:space="preserve"> Формы методической работы  МО:</w:t>
      </w:r>
      <w:r w:rsidRPr="00B1531B">
        <w:rPr>
          <w:rFonts w:ascii="Times New Roman" w:eastAsia="Georgia" w:hAnsi="Times New Roman" w:cs="Times New Roman"/>
          <w:sz w:val="24"/>
          <w:szCs w:val="24"/>
          <w:lang w:val="ru-RU"/>
        </w:rPr>
        <w:t xml:space="preserve"> </w:t>
      </w:r>
    </w:p>
    <w:p w:rsidR="001922D3" w:rsidRPr="00B1531B" w:rsidRDefault="001922D3" w:rsidP="001922D3">
      <w:pPr>
        <w:numPr>
          <w:ilvl w:val="0"/>
          <w:numId w:val="2"/>
        </w:numPr>
        <w:spacing w:after="10" w:line="248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sz w:val="24"/>
          <w:szCs w:val="24"/>
          <w:lang w:val="ru-RU"/>
        </w:rPr>
        <w:t xml:space="preserve">проведение заседаний: август, ноябрь, январь, апрель </w:t>
      </w:r>
    </w:p>
    <w:p w:rsidR="001922D3" w:rsidRPr="00B1531B" w:rsidRDefault="001922D3" w:rsidP="001922D3">
      <w:pPr>
        <w:numPr>
          <w:ilvl w:val="0"/>
          <w:numId w:val="2"/>
        </w:numPr>
        <w:spacing w:after="10" w:line="248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sz w:val="24"/>
          <w:szCs w:val="24"/>
          <w:lang w:val="ru-RU"/>
        </w:rPr>
        <w:t xml:space="preserve">осуществление внутри школьных мониторингов преподавания предметов естественно-математического цикла </w:t>
      </w:r>
    </w:p>
    <w:p w:rsidR="001922D3" w:rsidRPr="00B1531B" w:rsidRDefault="001922D3" w:rsidP="001922D3">
      <w:pPr>
        <w:numPr>
          <w:ilvl w:val="0"/>
          <w:numId w:val="2"/>
        </w:numPr>
        <w:spacing w:after="10" w:line="248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sz w:val="24"/>
          <w:szCs w:val="24"/>
          <w:lang w:val="ru-RU"/>
        </w:rPr>
        <w:t>подготовка и проведение недели естественно-математического цикла</w:t>
      </w:r>
    </w:p>
    <w:p w:rsidR="001922D3" w:rsidRPr="00B1531B" w:rsidRDefault="001922D3" w:rsidP="001922D3">
      <w:pPr>
        <w:numPr>
          <w:ilvl w:val="0"/>
          <w:numId w:val="2"/>
        </w:numPr>
        <w:spacing w:after="10" w:line="248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sz w:val="24"/>
          <w:szCs w:val="24"/>
          <w:lang w:val="ru-RU"/>
        </w:rPr>
        <w:t xml:space="preserve">работа учителей над темами самообразования </w:t>
      </w:r>
    </w:p>
    <w:p w:rsidR="001922D3" w:rsidRPr="00B1531B" w:rsidRDefault="001922D3" w:rsidP="001922D3">
      <w:pPr>
        <w:numPr>
          <w:ilvl w:val="0"/>
          <w:numId w:val="2"/>
        </w:numPr>
        <w:spacing w:after="0" w:line="248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sz w:val="24"/>
          <w:szCs w:val="24"/>
          <w:lang w:val="ru-RU"/>
        </w:rPr>
        <w:t>анализ опыта участия учащихся школы в сдаче ЕГЭ и ОГЭ по математике, биологии, химии, физики и информатики</w:t>
      </w:r>
    </w:p>
    <w:p w:rsidR="001922D3" w:rsidRPr="00B1531B" w:rsidRDefault="001922D3" w:rsidP="001922D3">
      <w:pPr>
        <w:numPr>
          <w:ilvl w:val="0"/>
          <w:numId w:val="2"/>
        </w:numPr>
        <w:spacing w:after="0" w:line="248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sz w:val="24"/>
          <w:szCs w:val="24"/>
          <w:lang w:val="ru-RU"/>
        </w:rPr>
        <w:t xml:space="preserve">участие в подготовке педагогических советов по методической теме школы </w:t>
      </w:r>
    </w:p>
    <w:p w:rsidR="001922D3" w:rsidRPr="00B1531B" w:rsidRDefault="001922D3" w:rsidP="001922D3">
      <w:pPr>
        <w:numPr>
          <w:ilvl w:val="0"/>
          <w:numId w:val="2"/>
        </w:numPr>
        <w:spacing w:after="0" w:line="248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sz w:val="24"/>
          <w:szCs w:val="24"/>
          <w:lang w:val="ru-RU"/>
        </w:rPr>
        <w:lastRenderedPageBreak/>
        <w:t xml:space="preserve">участие в различных олимпиадах, конкурсах. </w:t>
      </w:r>
    </w:p>
    <w:p w:rsidR="00577D3E" w:rsidRPr="00B1531B" w:rsidRDefault="00577D3E" w:rsidP="00577D3E">
      <w:pPr>
        <w:spacing w:after="0" w:line="248" w:lineRule="auto"/>
        <w:ind w:left="761"/>
        <w:rPr>
          <w:rFonts w:ascii="Times New Roman" w:hAnsi="Times New Roman" w:cs="Times New Roman"/>
          <w:sz w:val="24"/>
          <w:szCs w:val="24"/>
          <w:lang w:val="ru-RU"/>
        </w:rPr>
      </w:pPr>
    </w:p>
    <w:p w:rsidR="001922D3" w:rsidRPr="00B1531B" w:rsidRDefault="001922D3" w:rsidP="001922D3">
      <w:pPr>
        <w:spacing w:after="273"/>
        <w:ind w:left="-5" w:hanging="10"/>
        <w:rPr>
          <w:rFonts w:ascii="Times New Roman" w:hAnsi="Times New Roman" w:cs="Times New Roman"/>
          <w:sz w:val="24"/>
          <w:szCs w:val="24"/>
        </w:rPr>
      </w:pPr>
      <w:r w:rsidRPr="00B1531B">
        <w:rPr>
          <w:rFonts w:ascii="Times New Roman" w:eastAsia="Georgia" w:hAnsi="Times New Roman" w:cs="Times New Roman"/>
          <w:b/>
          <w:i/>
          <w:sz w:val="24"/>
          <w:szCs w:val="24"/>
          <w:lang w:val="ru-RU"/>
        </w:rPr>
        <w:t xml:space="preserve"> </w:t>
      </w:r>
      <w:r w:rsidRPr="00B1531B">
        <w:rPr>
          <w:rFonts w:ascii="Times New Roman" w:eastAsia="Georgia" w:hAnsi="Times New Roman" w:cs="Times New Roman"/>
          <w:b/>
          <w:i/>
          <w:sz w:val="24"/>
          <w:szCs w:val="24"/>
        </w:rPr>
        <w:t>Ожидаемый результат:</w:t>
      </w:r>
      <w:r w:rsidRPr="00B1531B"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:rsidR="001922D3" w:rsidRPr="00B1531B" w:rsidRDefault="001922D3" w:rsidP="001922D3">
      <w:pPr>
        <w:numPr>
          <w:ilvl w:val="0"/>
          <w:numId w:val="2"/>
        </w:numPr>
        <w:spacing w:after="10" w:line="248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sz w:val="24"/>
          <w:szCs w:val="24"/>
          <w:lang w:val="ru-RU"/>
        </w:rPr>
        <w:t xml:space="preserve">Повышение мотивации к изучению предметов естественно-математического цикла </w:t>
      </w:r>
    </w:p>
    <w:p w:rsidR="001922D3" w:rsidRPr="00B1531B" w:rsidRDefault="001922D3" w:rsidP="001922D3">
      <w:pPr>
        <w:numPr>
          <w:ilvl w:val="0"/>
          <w:numId w:val="2"/>
        </w:numPr>
        <w:spacing w:after="10" w:line="248" w:lineRule="auto"/>
        <w:ind w:hanging="416"/>
        <w:rPr>
          <w:rFonts w:ascii="Times New Roman" w:hAnsi="Times New Roman" w:cs="Times New Roman"/>
          <w:sz w:val="24"/>
          <w:szCs w:val="24"/>
        </w:rPr>
      </w:pPr>
      <w:r w:rsidRPr="00B1531B">
        <w:rPr>
          <w:rFonts w:ascii="Times New Roman" w:eastAsia="Georgia" w:hAnsi="Times New Roman" w:cs="Times New Roman"/>
          <w:sz w:val="24"/>
          <w:szCs w:val="24"/>
        </w:rPr>
        <w:t>Развитие творческой активности обучающихся</w:t>
      </w:r>
    </w:p>
    <w:p w:rsidR="001922D3" w:rsidRPr="00B1531B" w:rsidRDefault="001922D3" w:rsidP="00CB197E">
      <w:pPr>
        <w:numPr>
          <w:ilvl w:val="0"/>
          <w:numId w:val="2"/>
        </w:numPr>
        <w:spacing w:after="342" w:line="248" w:lineRule="auto"/>
        <w:ind w:hanging="416"/>
        <w:rPr>
          <w:rFonts w:ascii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Georgia" w:hAnsi="Times New Roman" w:cs="Times New Roman"/>
          <w:sz w:val="24"/>
          <w:szCs w:val="24"/>
          <w:lang w:val="ru-RU"/>
        </w:rPr>
        <w:t xml:space="preserve">Формирование представлений о естественно-математических дисциплинах как части общечеловеческой культуры, понимания значимости их для общественного процесса. </w:t>
      </w:r>
    </w:p>
    <w:p w:rsidR="00CB197E" w:rsidRPr="00B1531B" w:rsidRDefault="00CB197E" w:rsidP="00CB197E">
      <w:pPr>
        <w:pStyle w:val="a3"/>
        <w:ind w:left="0"/>
        <w:contextualSpacing/>
        <w:jc w:val="both"/>
      </w:pPr>
      <w:r w:rsidRPr="00B1531B">
        <w:rPr>
          <w:b/>
        </w:rPr>
        <w:t>3. Самообразование учителей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548"/>
        <w:gridCol w:w="1622"/>
        <w:gridCol w:w="3314"/>
        <w:gridCol w:w="1706"/>
      </w:tblGrid>
      <w:tr w:rsidR="00CB197E" w:rsidRPr="00B1531B" w:rsidTr="001A10D4">
        <w:tc>
          <w:tcPr>
            <w:tcW w:w="59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639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715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самообразования</w:t>
            </w:r>
            <w:proofErr w:type="spellEnd"/>
          </w:p>
        </w:tc>
        <w:tc>
          <w:tcPr>
            <w:tcW w:w="2228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7E" w:rsidRPr="00B1531B" w:rsidTr="001A10D4">
        <w:trPr>
          <w:trHeight w:val="1124"/>
        </w:trPr>
        <w:tc>
          <w:tcPr>
            <w:tcW w:w="59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Перевозникова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  <w:proofErr w:type="spellEnd"/>
          </w:p>
        </w:tc>
        <w:tc>
          <w:tcPr>
            <w:tcW w:w="1639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круж</w:t>
            </w:r>
            <w:proofErr w:type="spellEnd"/>
            <w:proofErr w:type="gram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715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активных форм и методов в кружковой работе по химии в целях обучения и воспитания творческой и одаренной личности в условиях внедрения ФГОС</w:t>
            </w:r>
          </w:p>
        </w:tc>
        <w:tc>
          <w:tcPr>
            <w:tcW w:w="2228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197E" w:rsidRPr="00B1531B" w:rsidTr="001A10D4">
        <w:trPr>
          <w:trHeight w:val="1124"/>
        </w:trPr>
        <w:tc>
          <w:tcPr>
            <w:tcW w:w="59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Пономаренко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5а,5б,10</w:t>
            </w:r>
          </w:p>
        </w:tc>
        <w:tc>
          <w:tcPr>
            <w:tcW w:w="3715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Актуализация деятельности обучающихся через систему урочной и внеурочной деятельности</w:t>
            </w:r>
          </w:p>
        </w:tc>
        <w:tc>
          <w:tcPr>
            <w:tcW w:w="2228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197E" w:rsidRPr="00B1531B" w:rsidTr="001A10D4">
        <w:trPr>
          <w:trHeight w:val="1124"/>
        </w:trPr>
        <w:tc>
          <w:tcPr>
            <w:tcW w:w="59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Белоусова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639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6б, 8а, 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9-е, 11</w:t>
            </w:r>
          </w:p>
        </w:tc>
        <w:tc>
          <w:tcPr>
            <w:tcW w:w="3715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 как способ проверки формирования УУД на уроке математики</w:t>
            </w:r>
          </w:p>
        </w:tc>
        <w:tc>
          <w:tcPr>
            <w:tcW w:w="2228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197E" w:rsidRPr="00B1531B" w:rsidTr="001A10D4">
        <w:trPr>
          <w:trHeight w:val="1124"/>
        </w:trPr>
        <w:tc>
          <w:tcPr>
            <w:tcW w:w="59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Збродов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1639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7-11(ф),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7а (</w:t>
            </w: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10, 11 (</w:t>
            </w: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5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интерактивных методов для повышения мотивации школьников к изучению точных наук</w:t>
            </w:r>
          </w:p>
        </w:tc>
        <w:tc>
          <w:tcPr>
            <w:tcW w:w="2228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197E" w:rsidRPr="00B1531B" w:rsidTr="001A10D4">
        <w:trPr>
          <w:trHeight w:val="1124"/>
        </w:trPr>
        <w:tc>
          <w:tcPr>
            <w:tcW w:w="59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Еременко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  <w:proofErr w:type="spellEnd"/>
          </w:p>
        </w:tc>
        <w:tc>
          <w:tcPr>
            <w:tcW w:w="1639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proofErr w:type="gram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proofErr w:type="gram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интерактивных технологий и средств обучения для формирования информационной компетентности обучающихся на уроках информатики в рамках реализации ФГОС</w:t>
            </w:r>
          </w:p>
        </w:tc>
        <w:tc>
          <w:tcPr>
            <w:tcW w:w="2228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197E" w:rsidRPr="00B1531B" w:rsidTr="001A10D4">
        <w:trPr>
          <w:trHeight w:val="1124"/>
        </w:trPr>
        <w:tc>
          <w:tcPr>
            <w:tcW w:w="59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Тэн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639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8-11 (х)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5а (</w:t>
            </w: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5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мыслительной активности и самостоятельности на уроках химии в условиях реализации стандарта второго поколения</w:t>
            </w:r>
          </w:p>
        </w:tc>
        <w:tc>
          <w:tcPr>
            <w:tcW w:w="2228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197E" w:rsidRPr="00B1531B" w:rsidTr="001A10D4">
        <w:trPr>
          <w:trHeight w:val="1124"/>
        </w:trPr>
        <w:tc>
          <w:tcPr>
            <w:tcW w:w="59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1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Полтавцева 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639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3715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ЦОР на уроках биологии как эффективного средства повышения мотивации к предмету</w:t>
            </w:r>
          </w:p>
        </w:tc>
        <w:tc>
          <w:tcPr>
            <w:tcW w:w="2228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197E" w:rsidRPr="00B1531B" w:rsidTr="001A10D4">
        <w:trPr>
          <w:trHeight w:val="1124"/>
        </w:trPr>
        <w:tc>
          <w:tcPr>
            <w:tcW w:w="59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639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proofErr w:type="gram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5-8, 11 (</w:t>
            </w: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5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Обновление содержания и методов географического образования в условиях реализации стандарта второго поколения</w:t>
            </w:r>
          </w:p>
        </w:tc>
        <w:tc>
          <w:tcPr>
            <w:tcW w:w="2228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197E" w:rsidRPr="00B1531B" w:rsidTr="001A10D4">
        <w:trPr>
          <w:trHeight w:val="1124"/>
        </w:trPr>
        <w:tc>
          <w:tcPr>
            <w:tcW w:w="59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Бачин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639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., ОБЖ)</w:t>
            </w:r>
          </w:p>
        </w:tc>
        <w:tc>
          <w:tcPr>
            <w:tcW w:w="3715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Развитие творческих способностей школьников через проектную деятельность</w:t>
            </w:r>
          </w:p>
        </w:tc>
        <w:tc>
          <w:tcPr>
            <w:tcW w:w="2228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197E" w:rsidRPr="00B1531B" w:rsidTr="001A10D4">
        <w:trPr>
          <w:trHeight w:val="1124"/>
        </w:trPr>
        <w:tc>
          <w:tcPr>
            <w:tcW w:w="59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1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Полеева</w:t>
            </w:r>
            <w:proofErr w:type="spellEnd"/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proofErr w:type="spellEnd"/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639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9-е (</w:t>
            </w:r>
            <w:proofErr w:type="spellStart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  <w:proofErr w:type="spellEnd"/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ОРКСМ</w:t>
            </w:r>
          </w:p>
        </w:tc>
        <w:tc>
          <w:tcPr>
            <w:tcW w:w="3715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Основы преподавания предмета черчения: структура урока, формы и методы</w:t>
            </w:r>
          </w:p>
        </w:tc>
        <w:tc>
          <w:tcPr>
            <w:tcW w:w="2228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B197E" w:rsidRPr="00B1531B" w:rsidRDefault="00B1531B" w:rsidP="00B1531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53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r w:rsidR="00CB197E" w:rsidRPr="00B1531B">
        <w:rPr>
          <w:rFonts w:ascii="Times New Roman" w:hAnsi="Times New Roman" w:cs="Times New Roman"/>
          <w:b/>
          <w:sz w:val="24"/>
          <w:szCs w:val="24"/>
          <w:lang w:val="ru-RU"/>
        </w:rPr>
        <w:t>Работа заседаний методических объединений</w:t>
      </w:r>
    </w:p>
    <w:p w:rsidR="00B1531B" w:rsidRPr="00B1531B" w:rsidRDefault="00B1531B" w:rsidP="00B1531B">
      <w:pPr>
        <w:spacing w:after="0" w:line="268" w:lineRule="auto"/>
        <w:ind w:left="-142" w:hanging="1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53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План-сетка работы МО учителей естественно-математического  цикла на 2019 – 2020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7452"/>
        <w:gridCol w:w="2167"/>
      </w:tblGrid>
      <w:tr w:rsidR="00CB197E" w:rsidRPr="00B1531B" w:rsidTr="007A7B42">
        <w:tc>
          <w:tcPr>
            <w:tcW w:w="519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52" w:type="dxa"/>
          </w:tcPr>
          <w:p w:rsidR="00CB197E" w:rsidRPr="00B1531B" w:rsidRDefault="007A7B42" w:rsidP="001A1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3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Обсуждаемые вопросы и мероприятия</w:t>
            </w:r>
          </w:p>
        </w:tc>
        <w:tc>
          <w:tcPr>
            <w:tcW w:w="2167" w:type="dxa"/>
          </w:tcPr>
          <w:p w:rsidR="00CB197E" w:rsidRPr="00B1531B" w:rsidRDefault="00CB197E" w:rsidP="001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1531B" w:rsidRPr="00B1531B" w:rsidTr="00756153">
        <w:tc>
          <w:tcPr>
            <w:tcW w:w="519" w:type="dxa"/>
            <w:vMerge w:val="restart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19" w:type="dxa"/>
            <w:gridSpan w:val="2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Организация работы МО в 2019-2020 </w:t>
            </w:r>
            <w:proofErr w:type="spellStart"/>
            <w:r w:rsidRPr="00B153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</w:t>
            </w:r>
            <w:proofErr w:type="gramStart"/>
            <w:r w:rsidRPr="00B153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.г</w:t>
            </w:r>
            <w:proofErr w:type="gramEnd"/>
            <w:r w:rsidRPr="00B153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оду</w:t>
            </w:r>
            <w:proofErr w:type="spellEnd"/>
            <w:r w:rsidRPr="00B153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(август)</w:t>
            </w:r>
          </w:p>
        </w:tc>
      </w:tr>
      <w:tr w:rsidR="00B1531B" w:rsidRPr="00B1531B" w:rsidTr="007A7B42"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52" w:type="dxa"/>
          </w:tcPr>
          <w:p w:rsidR="00B1531B" w:rsidRPr="00B1531B" w:rsidRDefault="00B1531B" w:rsidP="00CB197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итогов работы за 2018-2019 учебный год и утверждение плана МО на 2019-2020 учебный год</w:t>
            </w:r>
          </w:p>
        </w:tc>
        <w:tc>
          <w:tcPr>
            <w:tcW w:w="2167" w:type="dxa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ШМО</w:t>
            </w:r>
          </w:p>
        </w:tc>
      </w:tr>
      <w:tr w:rsidR="00B1531B" w:rsidRPr="00B1531B" w:rsidTr="007A7B42"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2" w:type="dxa"/>
          </w:tcPr>
          <w:p w:rsidR="00B1531B" w:rsidRPr="00B1531B" w:rsidRDefault="00B1531B" w:rsidP="00CB197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рабочих программ по предметам на основе обязательного минимума содержания образования, программ кружков, индивидуальных занятий, внеурочной деятельности</w:t>
            </w:r>
          </w:p>
        </w:tc>
        <w:tc>
          <w:tcPr>
            <w:tcW w:w="2167" w:type="dxa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ШМО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чителя МО</w:t>
            </w:r>
          </w:p>
        </w:tc>
      </w:tr>
      <w:tr w:rsidR="00B1531B" w:rsidRPr="00B1531B" w:rsidTr="007A7B42"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52" w:type="dxa"/>
          </w:tcPr>
          <w:p w:rsidR="00B1531B" w:rsidRPr="00B1531B" w:rsidRDefault="00B1531B" w:rsidP="00CB197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Корректировка и утверждение методической работы школьного методического объединения учителей и темы самообразования на 2019-2020 учебный год.</w:t>
            </w:r>
          </w:p>
        </w:tc>
        <w:tc>
          <w:tcPr>
            <w:tcW w:w="2167" w:type="dxa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1531B">
              <w:rPr>
                <w:rFonts w:ascii="Times New Roman" w:hAnsi="Times New Roman" w:cs="Times New Roman"/>
                <w:sz w:val="24"/>
                <w:szCs w:val="24"/>
              </w:rPr>
              <w:t>чителя МО</w:t>
            </w:r>
          </w:p>
        </w:tc>
      </w:tr>
      <w:tr w:rsidR="00B1531B" w:rsidRPr="00B1531B" w:rsidTr="007B4DDC">
        <w:tc>
          <w:tcPr>
            <w:tcW w:w="519" w:type="dxa"/>
            <w:vMerge w:val="restart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19" w:type="dxa"/>
            <w:gridSpan w:val="2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Цифровая школа и учитель. Ярмарка медиапродуктов 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сентябрь - 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октябрь)</w:t>
            </w:r>
          </w:p>
        </w:tc>
      </w:tr>
      <w:tr w:rsidR="00B1531B" w:rsidRPr="00B1531B" w:rsidTr="007A7B42"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52" w:type="dxa"/>
          </w:tcPr>
          <w:p w:rsidR="00B1531B" w:rsidRPr="00B1531B" w:rsidRDefault="00B1531B" w:rsidP="00CB197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Методическая неделя (14-18 октября)</w:t>
            </w:r>
          </w:p>
        </w:tc>
        <w:tc>
          <w:tcPr>
            <w:tcW w:w="2167" w:type="dxa"/>
          </w:tcPr>
          <w:p w:rsidR="00B1531B" w:rsidRPr="00B1531B" w:rsidRDefault="00B1531B" w:rsidP="00F9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ШМО</w:t>
            </w:r>
          </w:p>
        </w:tc>
      </w:tr>
      <w:tr w:rsidR="00B1531B" w:rsidRPr="00B1531B" w:rsidTr="007A7B42"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52" w:type="dxa"/>
          </w:tcPr>
          <w:p w:rsidR="00B1531B" w:rsidRPr="00B1531B" w:rsidRDefault="00B1531B" w:rsidP="00CB197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методическом семинаре</w:t>
            </w:r>
          </w:p>
        </w:tc>
        <w:tc>
          <w:tcPr>
            <w:tcW w:w="2167" w:type="dxa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ШМО</w:t>
            </w:r>
          </w:p>
        </w:tc>
      </w:tr>
      <w:tr w:rsidR="00B1531B" w:rsidRPr="00B1531B" w:rsidTr="007A7B42">
        <w:trPr>
          <w:trHeight w:val="425"/>
        </w:trPr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2" w:type="dxa"/>
          </w:tcPr>
          <w:p w:rsidR="00B1531B" w:rsidRPr="00B1531B" w:rsidRDefault="00B1531B" w:rsidP="00CB197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школьных предметных олимпиад.</w:t>
            </w:r>
          </w:p>
        </w:tc>
        <w:tc>
          <w:tcPr>
            <w:tcW w:w="2167" w:type="dxa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ШМО</w:t>
            </w:r>
          </w:p>
        </w:tc>
      </w:tr>
      <w:tr w:rsidR="00B1531B" w:rsidRPr="00B1531B" w:rsidTr="007A7B42">
        <w:trPr>
          <w:trHeight w:val="425"/>
        </w:trPr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2" w:type="dxa"/>
          </w:tcPr>
          <w:p w:rsidR="00B1531B" w:rsidRPr="00B1531B" w:rsidRDefault="00B1531B" w:rsidP="00CB197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учащихся к предметным олимпиадам муниципального тура</w:t>
            </w:r>
          </w:p>
        </w:tc>
        <w:tc>
          <w:tcPr>
            <w:tcW w:w="2167" w:type="dxa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ШМО</w:t>
            </w:r>
          </w:p>
        </w:tc>
      </w:tr>
      <w:tr w:rsidR="00B1531B" w:rsidRPr="00B1531B" w:rsidTr="007A7B42"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2" w:type="dxa"/>
          </w:tcPr>
          <w:p w:rsidR="00B1531B" w:rsidRPr="00B1531B" w:rsidRDefault="00B1531B" w:rsidP="00CB197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школьного этапа всероссийской олимпиады школьников</w:t>
            </w:r>
          </w:p>
        </w:tc>
        <w:tc>
          <w:tcPr>
            <w:tcW w:w="2167" w:type="dxa"/>
          </w:tcPr>
          <w:p w:rsidR="00B1531B" w:rsidRPr="00B1531B" w:rsidRDefault="00B1531B" w:rsidP="00F9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ШМО </w:t>
            </w:r>
          </w:p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31B" w:rsidRPr="00B1531B" w:rsidTr="007A7B42"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2" w:type="dxa"/>
          </w:tcPr>
          <w:p w:rsidR="00B1531B" w:rsidRPr="00B1531B" w:rsidRDefault="00B1531B" w:rsidP="00CB197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Заседание МО учителей естественно-математического цикла</w:t>
            </w:r>
          </w:p>
        </w:tc>
        <w:tc>
          <w:tcPr>
            <w:tcW w:w="2167" w:type="dxa"/>
          </w:tcPr>
          <w:p w:rsidR="00B1531B" w:rsidRPr="00B1531B" w:rsidRDefault="00B1531B" w:rsidP="00F9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ШМО </w:t>
            </w:r>
          </w:p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ШМО</w:t>
            </w:r>
          </w:p>
        </w:tc>
      </w:tr>
      <w:tr w:rsidR="00B1531B" w:rsidRPr="00B1531B" w:rsidTr="00EA0CFE">
        <w:tc>
          <w:tcPr>
            <w:tcW w:w="519" w:type="dxa"/>
            <w:vMerge w:val="restart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619" w:type="dxa"/>
            <w:gridSpan w:val="2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Внеурочная деятельность и дополнительное образование – как образовательные среды для реализации потенциала личностного роста обучающихся школы (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декабрь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B1531B" w:rsidRPr="00B1531B" w:rsidTr="007A7B42">
        <w:trPr>
          <w:trHeight w:val="399"/>
        </w:trPr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52" w:type="dxa"/>
          </w:tcPr>
          <w:p w:rsidR="00B1531B" w:rsidRPr="00B1531B" w:rsidRDefault="00B1531B" w:rsidP="00CB197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Методическая неделя (16-20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бря)</w:t>
            </w:r>
          </w:p>
        </w:tc>
        <w:tc>
          <w:tcPr>
            <w:tcW w:w="2167" w:type="dxa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ШМО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1531B" w:rsidRPr="00B1531B" w:rsidTr="007A7B42"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2" w:type="dxa"/>
          </w:tcPr>
          <w:p w:rsidR="00B1531B" w:rsidRPr="00B1531B" w:rsidRDefault="00B1531B" w:rsidP="007A7B42">
            <w:pPr>
              <w:numPr>
                <w:ilvl w:val="0"/>
                <w:numId w:val="14"/>
              </w:numPr>
              <w:spacing w:after="120" w:line="31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предметных </w:t>
            </w:r>
            <w:r w:rsidRPr="00B153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олимпиадах муниципального тура</w:t>
            </w:r>
          </w:p>
        </w:tc>
        <w:tc>
          <w:tcPr>
            <w:tcW w:w="2167" w:type="dxa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ШМО</w:t>
            </w:r>
          </w:p>
        </w:tc>
      </w:tr>
      <w:tr w:rsidR="00B1531B" w:rsidRPr="00B1531B" w:rsidTr="007A7B42"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2" w:type="dxa"/>
          </w:tcPr>
          <w:p w:rsidR="00B1531B" w:rsidRPr="00B1531B" w:rsidRDefault="00B1531B" w:rsidP="00CB197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Заседание МО учителей естественно-математического цикла</w:t>
            </w:r>
          </w:p>
        </w:tc>
        <w:tc>
          <w:tcPr>
            <w:tcW w:w="2167" w:type="dxa"/>
          </w:tcPr>
          <w:p w:rsidR="00B1531B" w:rsidRPr="00B1531B" w:rsidRDefault="00B1531B" w:rsidP="00F9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ШМО </w:t>
            </w:r>
          </w:p>
          <w:p w:rsidR="00B1531B" w:rsidRPr="00B1531B" w:rsidRDefault="00B1531B" w:rsidP="00F9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ШМО</w:t>
            </w:r>
          </w:p>
        </w:tc>
      </w:tr>
      <w:tr w:rsidR="00B1531B" w:rsidRPr="00B1531B" w:rsidTr="002621B3">
        <w:tc>
          <w:tcPr>
            <w:tcW w:w="519" w:type="dxa"/>
            <w:vMerge w:val="restart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619" w:type="dxa"/>
            <w:gridSpan w:val="2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Воспитание социально-ответственного гражданина – приоритетное направление национального проекта «Образование» 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(январь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февраль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B1531B" w:rsidRPr="00B1531B" w:rsidTr="007A7B42"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52" w:type="dxa"/>
          </w:tcPr>
          <w:p w:rsidR="00B1531B" w:rsidRPr="00B1531B" w:rsidRDefault="00B1531B" w:rsidP="007A7B4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Методическая неделя (17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я)</w:t>
            </w:r>
          </w:p>
        </w:tc>
        <w:tc>
          <w:tcPr>
            <w:tcW w:w="2167" w:type="dxa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ШМО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1531B" w:rsidRPr="00B1531B" w:rsidTr="007A7B42"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2" w:type="dxa"/>
          </w:tcPr>
          <w:p w:rsidR="00B1531B" w:rsidRPr="00B1531B" w:rsidRDefault="00B1531B" w:rsidP="007A7B42">
            <w:pPr>
              <w:numPr>
                <w:ilvl w:val="0"/>
                <w:numId w:val="15"/>
              </w:numPr>
              <w:spacing w:after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семинаре</w:t>
            </w:r>
          </w:p>
        </w:tc>
        <w:tc>
          <w:tcPr>
            <w:tcW w:w="2167" w:type="dxa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ШМО</w:t>
            </w:r>
          </w:p>
        </w:tc>
      </w:tr>
      <w:tr w:rsidR="00B1531B" w:rsidRPr="00B1531B" w:rsidTr="007A7B42"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2" w:type="dxa"/>
          </w:tcPr>
          <w:p w:rsidR="00B1531B" w:rsidRPr="00B1531B" w:rsidRDefault="00B1531B" w:rsidP="007A7B42">
            <w:pPr>
              <w:numPr>
                <w:ilvl w:val="0"/>
                <w:numId w:val="15"/>
              </w:numPr>
              <w:spacing w:after="2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Консультации </w:t>
            </w:r>
            <w:proofErr w:type="gramStart"/>
            <w:r w:rsidRPr="00B153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индивидуальных проектов</w:t>
            </w:r>
            <w:proofErr w:type="gramEnd"/>
            <w:r w:rsidRPr="00B153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53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B153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9-го класса</w:t>
            </w:r>
            <w:r w:rsidRPr="00B153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167" w:type="dxa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ШМО</w:t>
            </w:r>
          </w:p>
        </w:tc>
      </w:tr>
      <w:tr w:rsidR="00B1531B" w:rsidRPr="00B1531B" w:rsidTr="007A7B42"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2" w:type="dxa"/>
          </w:tcPr>
          <w:p w:rsidR="00B1531B" w:rsidRPr="00B1531B" w:rsidRDefault="00B1531B" w:rsidP="00CB197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степени подготовленности учащихся к ОГЭ по предметам ЕМЦ</w:t>
            </w:r>
          </w:p>
        </w:tc>
        <w:tc>
          <w:tcPr>
            <w:tcW w:w="2167" w:type="dxa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ШМО</w:t>
            </w:r>
          </w:p>
        </w:tc>
      </w:tr>
      <w:tr w:rsidR="00B1531B" w:rsidRPr="00B1531B" w:rsidTr="007A7B42"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2" w:type="dxa"/>
          </w:tcPr>
          <w:p w:rsidR="00B1531B" w:rsidRPr="00B1531B" w:rsidRDefault="00B1531B" w:rsidP="00CB197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Заседание МО учителей естественно-математического цикла</w:t>
            </w:r>
          </w:p>
        </w:tc>
        <w:tc>
          <w:tcPr>
            <w:tcW w:w="2167" w:type="dxa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ШМО</w:t>
            </w:r>
          </w:p>
        </w:tc>
        <w:bookmarkStart w:id="0" w:name="_GoBack"/>
        <w:bookmarkEnd w:id="0"/>
      </w:tr>
      <w:tr w:rsidR="00B1531B" w:rsidRPr="00B1531B" w:rsidTr="001C3C7D">
        <w:tc>
          <w:tcPr>
            <w:tcW w:w="519" w:type="dxa"/>
            <w:vMerge w:val="restart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19" w:type="dxa"/>
            <w:gridSpan w:val="2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Портфолио учителя – анализ результатов деятельности (подведение итогов работы  МО за 201</w:t>
            </w:r>
            <w:r w:rsidRPr="00B1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  <w:r w:rsidRPr="00B1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-20</w:t>
            </w:r>
            <w:r w:rsidRPr="00B1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</w:t>
            </w:r>
            <w:r w:rsidRPr="00B1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учебный год) </w:t>
            </w:r>
            <w:r w:rsidRPr="00B1531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(март – апрель)</w:t>
            </w:r>
          </w:p>
        </w:tc>
      </w:tr>
      <w:tr w:rsidR="00B1531B" w:rsidRPr="00B1531B" w:rsidTr="007A7B42"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52" w:type="dxa"/>
          </w:tcPr>
          <w:p w:rsidR="00B1531B" w:rsidRPr="00B1531B" w:rsidRDefault="00B1531B" w:rsidP="007A7B4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Методическая неделя (13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апрел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я)</w:t>
            </w:r>
          </w:p>
        </w:tc>
        <w:tc>
          <w:tcPr>
            <w:tcW w:w="2167" w:type="dxa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ШМО</w:t>
            </w:r>
          </w:p>
        </w:tc>
      </w:tr>
      <w:tr w:rsidR="00B1531B" w:rsidRPr="00B1531B" w:rsidTr="007A7B42"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52" w:type="dxa"/>
          </w:tcPr>
          <w:p w:rsidR="00B1531B" w:rsidRPr="00B1531B" w:rsidRDefault="00B1531B" w:rsidP="00CB197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Консультации </w:t>
            </w:r>
            <w:proofErr w:type="gramStart"/>
            <w:r w:rsidRPr="00B153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индивидуальных проектов</w:t>
            </w:r>
            <w:proofErr w:type="gramEnd"/>
            <w:r w:rsidRPr="00B153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учащихся</w:t>
            </w:r>
            <w:r w:rsidRPr="00B153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10</w:t>
            </w:r>
            <w:r w:rsidRPr="00B153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-го класса.</w:t>
            </w:r>
          </w:p>
        </w:tc>
        <w:tc>
          <w:tcPr>
            <w:tcW w:w="2167" w:type="dxa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ШМО</w:t>
            </w:r>
          </w:p>
        </w:tc>
      </w:tr>
      <w:tr w:rsidR="00B1531B" w:rsidRPr="00B1531B" w:rsidTr="007A7B42"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52" w:type="dxa"/>
          </w:tcPr>
          <w:p w:rsidR="00B1531B" w:rsidRPr="00B1531B" w:rsidRDefault="00B1531B" w:rsidP="00CB197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Заседание МО учителей естественно-математического цикла</w:t>
            </w:r>
          </w:p>
        </w:tc>
        <w:tc>
          <w:tcPr>
            <w:tcW w:w="2167" w:type="dxa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ШМО</w:t>
            </w: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ШМО</w:t>
            </w:r>
          </w:p>
        </w:tc>
      </w:tr>
      <w:tr w:rsidR="00B1531B" w:rsidRPr="00B1531B" w:rsidTr="007A7B42"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52" w:type="dxa"/>
          </w:tcPr>
          <w:p w:rsidR="00B1531B" w:rsidRPr="00B1531B" w:rsidRDefault="00B1531B" w:rsidP="00CB197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Отчеты учителей МО по темам самообразования</w:t>
            </w:r>
          </w:p>
        </w:tc>
        <w:tc>
          <w:tcPr>
            <w:tcW w:w="2167" w:type="dxa"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ШМО</w:t>
            </w:r>
          </w:p>
        </w:tc>
      </w:tr>
      <w:tr w:rsidR="00B1531B" w:rsidRPr="00B1531B" w:rsidTr="007A7B42">
        <w:tc>
          <w:tcPr>
            <w:tcW w:w="519" w:type="dxa"/>
            <w:vMerge/>
          </w:tcPr>
          <w:p w:rsidR="00B1531B" w:rsidRPr="00B1531B" w:rsidRDefault="00B1531B" w:rsidP="001A10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452" w:type="dxa"/>
          </w:tcPr>
          <w:p w:rsidR="00B1531B" w:rsidRPr="00B1531B" w:rsidRDefault="00B1531B" w:rsidP="00CB197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Выработка примерных задач на следующий учебный год</w:t>
            </w:r>
          </w:p>
        </w:tc>
        <w:tc>
          <w:tcPr>
            <w:tcW w:w="2167" w:type="dxa"/>
          </w:tcPr>
          <w:p w:rsidR="00B1531B" w:rsidRPr="00B1531B" w:rsidRDefault="00B1531B" w:rsidP="00B153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ШМО </w:t>
            </w:r>
          </w:p>
          <w:p w:rsidR="00B1531B" w:rsidRPr="00B1531B" w:rsidRDefault="00B1531B" w:rsidP="00B1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ШМО</w:t>
            </w:r>
          </w:p>
        </w:tc>
      </w:tr>
    </w:tbl>
    <w:p w:rsidR="00CB197E" w:rsidRPr="008E69D8" w:rsidRDefault="00CB197E" w:rsidP="001922D3">
      <w:pPr>
        <w:spacing w:after="0" w:line="268" w:lineRule="auto"/>
        <w:ind w:left="2365" w:hanging="10"/>
        <w:rPr>
          <w:lang w:val="ru-RU"/>
        </w:rPr>
      </w:pPr>
    </w:p>
    <w:p w:rsidR="00B25B79" w:rsidRDefault="00B25B79"/>
    <w:sectPr w:rsidR="00B25B79" w:rsidSect="001922D3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5392"/>
    <w:multiLevelType w:val="hybridMultilevel"/>
    <w:tmpl w:val="98B02722"/>
    <w:lvl w:ilvl="0" w:tplc="8C68EFA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C86AC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E63A2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CCC97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CFD6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AC8A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E6ED7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CBC2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36563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8F52B7"/>
    <w:multiLevelType w:val="hybridMultilevel"/>
    <w:tmpl w:val="F886B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02E20"/>
    <w:multiLevelType w:val="hybridMultilevel"/>
    <w:tmpl w:val="7D581C3A"/>
    <w:lvl w:ilvl="0" w:tplc="296A286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B0FB2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BE927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489C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B62FA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A8408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0E27B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0574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23F1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61786A"/>
    <w:multiLevelType w:val="hybridMultilevel"/>
    <w:tmpl w:val="832A89C6"/>
    <w:lvl w:ilvl="0" w:tplc="0E2E6BC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CE03A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02596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10137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0C9B5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E969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AC9A3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8B8A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BAE17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420645"/>
    <w:multiLevelType w:val="hybridMultilevel"/>
    <w:tmpl w:val="6194D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736C1"/>
    <w:multiLevelType w:val="hybridMultilevel"/>
    <w:tmpl w:val="8222F74C"/>
    <w:lvl w:ilvl="0" w:tplc="CE483C66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B6B5F6">
      <w:start w:val="1"/>
      <w:numFmt w:val="lowerLetter"/>
      <w:lvlText w:val="%2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B225D2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78AB36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BA0690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AA71BC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961EEC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0C9E68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980AB8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8A719A4"/>
    <w:multiLevelType w:val="hybridMultilevel"/>
    <w:tmpl w:val="C8864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E57F1"/>
    <w:multiLevelType w:val="hybridMultilevel"/>
    <w:tmpl w:val="1F1AA8D4"/>
    <w:lvl w:ilvl="0" w:tplc="6074C4E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84E1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0791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34868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CD74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6E8C1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AACDD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74097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6C5FA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0A0951"/>
    <w:multiLevelType w:val="hybridMultilevel"/>
    <w:tmpl w:val="F88A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38FD"/>
    <w:multiLevelType w:val="hybridMultilevel"/>
    <w:tmpl w:val="EC2E5FFC"/>
    <w:lvl w:ilvl="0" w:tplc="D8A49960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84CD74">
      <w:start w:val="1"/>
      <w:numFmt w:val="bullet"/>
      <w:lvlText w:val="o"/>
      <w:lvlJc w:val="left"/>
      <w:pPr>
        <w:ind w:left="1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763136">
      <w:start w:val="1"/>
      <w:numFmt w:val="bullet"/>
      <w:lvlText w:val="▪"/>
      <w:lvlJc w:val="left"/>
      <w:pPr>
        <w:ind w:left="2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48B746">
      <w:start w:val="1"/>
      <w:numFmt w:val="bullet"/>
      <w:lvlText w:val="•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B8A25C">
      <w:start w:val="1"/>
      <w:numFmt w:val="bullet"/>
      <w:lvlText w:val="o"/>
      <w:lvlJc w:val="left"/>
      <w:pPr>
        <w:ind w:left="3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3A2F3A">
      <w:start w:val="1"/>
      <w:numFmt w:val="bullet"/>
      <w:lvlText w:val="▪"/>
      <w:lvlJc w:val="left"/>
      <w:pPr>
        <w:ind w:left="4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949F2C">
      <w:start w:val="1"/>
      <w:numFmt w:val="bullet"/>
      <w:lvlText w:val="•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3EFBBE">
      <w:start w:val="1"/>
      <w:numFmt w:val="bullet"/>
      <w:lvlText w:val="o"/>
      <w:lvlJc w:val="left"/>
      <w:pPr>
        <w:ind w:left="5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F42DEA">
      <w:start w:val="1"/>
      <w:numFmt w:val="bullet"/>
      <w:lvlText w:val="▪"/>
      <w:lvlJc w:val="left"/>
      <w:pPr>
        <w:ind w:left="6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1DF2F0A"/>
    <w:multiLevelType w:val="hybridMultilevel"/>
    <w:tmpl w:val="A2E24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05E3B"/>
    <w:multiLevelType w:val="hybridMultilevel"/>
    <w:tmpl w:val="8CE226EA"/>
    <w:lvl w:ilvl="0" w:tplc="5BDA338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58668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6C06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68388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C098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22121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80C0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164C2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C2CC0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5A66F40"/>
    <w:multiLevelType w:val="hybridMultilevel"/>
    <w:tmpl w:val="50B45B92"/>
    <w:lvl w:ilvl="0" w:tplc="8618B49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10E6B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B42EE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4ED7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3E9B1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22EA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FA46D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8D36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2A20C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CC21345"/>
    <w:multiLevelType w:val="hybridMultilevel"/>
    <w:tmpl w:val="DA00ED02"/>
    <w:lvl w:ilvl="0" w:tplc="2670189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A533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2180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4618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8831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B8B84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6018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ED3C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D22E6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EBA6C90"/>
    <w:multiLevelType w:val="hybridMultilevel"/>
    <w:tmpl w:val="3B963C34"/>
    <w:lvl w:ilvl="0" w:tplc="FC8C3F3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C4884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4CE7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E6A73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2FF0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027C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B04FB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8E40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8D86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3"/>
  </w:num>
  <w:num w:numId="5">
    <w:abstractNumId w:val="7"/>
  </w:num>
  <w:num w:numId="6">
    <w:abstractNumId w:val="3"/>
  </w:num>
  <w:num w:numId="7">
    <w:abstractNumId w:val="0"/>
  </w:num>
  <w:num w:numId="8">
    <w:abstractNumId w:val="12"/>
  </w:num>
  <w:num w:numId="9">
    <w:abstractNumId w:val="2"/>
  </w:num>
  <w:num w:numId="10">
    <w:abstractNumId w:val="14"/>
  </w:num>
  <w:num w:numId="11">
    <w:abstractNumId w:val="8"/>
  </w:num>
  <w:num w:numId="12">
    <w:abstractNumId w:val="6"/>
  </w:num>
  <w:num w:numId="13">
    <w:abstractNumId w:val="4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E"/>
    <w:rsid w:val="001922D3"/>
    <w:rsid w:val="0032034C"/>
    <w:rsid w:val="00577D3E"/>
    <w:rsid w:val="007A7B42"/>
    <w:rsid w:val="00B1531B"/>
    <w:rsid w:val="00B25B79"/>
    <w:rsid w:val="00CB197E"/>
    <w:rsid w:val="00E811FE"/>
    <w:rsid w:val="00F9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D3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7E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D3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7E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2019-11-03T18:31:00Z</dcterms:created>
  <dcterms:modified xsi:type="dcterms:W3CDTF">2019-11-10T17:01:00Z</dcterms:modified>
</cp:coreProperties>
</file>