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408" w:lineRule="auto"/>
      </w:pPr>
      <w:r/>
      <w:bookmarkStart w:id="0" w:name="block-55364319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408" w:lineRule="auto"/>
      </w:pPr>
      <w:r/>
      <w:bookmarkStart w:id="1" w:name="af5b5167-7099-47ec-9866-9052e784200d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/>
    </w:p>
    <w:p>
      <w:pPr>
        <w:ind w:left="120"/>
        <w:jc w:val="center"/>
        <w:spacing w:before="0" w:after="0" w:line="408" w:lineRule="auto"/>
      </w:pPr>
      <w:r/>
      <w:bookmarkStart w:id="2" w:name="dc3cea46-96ed-491e-818a-be2785bad2e9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</w:t>
      </w:r>
      <w:bookmarkEnd w:id="2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МБОУ СОШ № 4 им. Нисанова Х.Д. г. Пролетарска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ШМО естественно-математического цикла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Полтавцева О.А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</w:r>
      <w:r>
        <w:rPr>
          <w:rFonts w:ascii="Times New Roman" w:hAnsi="Times New Roman"/>
          <w:b/>
          <w:i w:val="0"/>
          <w:color w:val="000000"/>
          <w:sz w:val="28"/>
        </w:rPr>
        <w:t xml:space="preserve">АДАПТИРОВАННАЯ </w:t>
      </w:r>
      <w:r/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ID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7153014)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курса «Алгебра»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7-9 классов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задержкой психического развития</w:t>
      </w:r>
      <w:r/>
      <w:r>
        <w:rPr>
          <w:rFonts w:ascii="Times New Roman" w:hAnsi="Times New Roman"/>
          <w:b w:val="0"/>
          <w:i w:val="0"/>
          <w:color w:val="000000"/>
          <w:sz w:val="28"/>
        </w:rPr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3" w:name="4cef1e44-9965-42f4-9abc-c66bc6a4ed05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4" w:name="55fbcee7-c9ab-48de-99f2-3f30ab5c08f8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4"/>
      <w:r/>
      <w:r/>
    </w:p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5" w:name="block-55364319"/>
      <w:r/>
      <w:bookmarkEnd w:id="5"/>
      <w:r/>
      <w:r/>
    </w:p>
    <w:p>
      <w:pPr>
        <w:ind w:left="120"/>
        <w:jc w:val="both"/>
        <w:spacing w:before="0" w:after="0" w:line="264" w:lineRule="auto"/>
      </w:pPr>
      <w:r/>
      <w:bookmarkStart w:id="6" w:name="block-55364320"/>
      <w:r>
        <w:rPr>
          <w:rFonts w:ascii="Times New Roman" w:hAnsi="Times New Roman"/>
          <w:b/>
          <w:i w:val="0"/>
          <w:color w:val="000000"/>
          <w:sz w:val="28"/>
        </w:rPr>
        <w:t xml:space="preserve">ПОЯСНИТЕЛЬНАЯ ЗАПИСКА</w:t>
      </w:r>
      <w:r/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Адаптированная рабочая программа по математике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ия (Приказ Минпросвещения России от 31.05.2021 г. № 287, зарегистрирован Министерством юстиции Российской Федерации 05.07.2021 г., рег. номер 64101) (далее – ФГОС ООО), Примерной адаптированной основной образовательной программы основного общего образовани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я обучающихся с задержкой психического развития (одобренной решением ФУМО по общему образованию (протокол от 18 марта 2022 г. № 1/22)) (далее – ПАООП ООО ЗПР), Примерной рабочей программы основного общего образования по предмету «Математика», Примерной про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граммы воспитания,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развития. В рабочей программе учтены иде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и и положения Концепции развития математического образования в Российской Федерации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Общая характеристика учебного предмета «Алгебра»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Учебный предмет способствует развитию вычислительной культуры 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логического мышления, формированию умения пользоваться алгоритмами, а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также приобретению практических навыков, необходимых в повседневной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жизни обучающихся с ЗПР. Учебный предмет развивает мышление,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пространственное воображение, функциональную грамотность, умения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воспринимать и критически анализировать информацию, представленную в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различных формах. Обучение математике даёт возможность развивать у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обучающихся с ЗПР точную, рациональную и информативную речь, умение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отбирать наиболее подходящие языковые, символические, графические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средства для выражения суждений и наглядного их представления.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Изучение алгебры также способствует эстетическому воспитанию человека,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пониманию красоты и изящества математических рассуждений.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Программа отражает содержание обучения с учетом особых образовательных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потребностей обучающихся с ЗПР. У обучающихся с ЗПР наиболее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выражены отставания в развитии словесно-логических форм мышления,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поэтому абстрактные и отвлеченные категории им труднодоступны. В тоже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время при специальном обучении обучающиеся могут выполнять задания по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алгоритму. Они восприимчивы к помощи, могут выполнить перенос на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аналогичное задание усвоенного способа решения. Снижение развития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мыслительных операций и замедленное становление логических действий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приводят к недостаточной осмысленности совершаемых учебных действий.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У обучающихся затруднены счетные вычисления, производимые в уме. В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письменных вычислениях они могут пропускать один из промежуточных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шагов. При работе с числовыми выражениями, вычислением их значения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могут не удерживать правильный порядок действий. При упрощении,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преобразовании выражений учащиеся с ЗПР не могут самостоятельно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принять решение о последовательности выполнения действий. Конкретность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мышления осложняет усвоения навыка решения уравнений, неравенств,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системы уравнений. Им малодоступно совершение обратимых операций.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Низкий уровень развития логических операций, недостаточная обобщенность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мышления затрудняют изучение темы «Функции»: при определении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функциональной зависимости, при описании графической ситуации,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используя геометрический, алгебраический, функциональный языки.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Нередко учащиеся не видят разницы между областью определения функции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и областью значений.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Решение задач сопряжено с трудностями оформления краткой записи,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проведения анализа условия задачи, выделения существенного. 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Обучающиеся с ЗПР затрудняются сделать умозаключение от общего к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частному, нередко выбирают нерациональные способы решения, иногда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ограничиваются манипуляциями с числами.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Точность запоминания и воспроизведения учебного материала снижены по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причине слабости мнестической деятельности, сужения объема памяти.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Обучающимся с ЗПР требуется больше времени на закрепление материала,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актуализация знаний по опоре при воспроизведении.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Для преодоления трудностей в изучении учебного предмета «Алгебра»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необходима адаптация объема и характера учебного материала к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познавательным возможностям учащихся с ЗПР. Следует учебный материал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преподносить небольшими порциями, усложняя его постепенно, изыскивать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способы адаптации трудных заданий, некоторые темы давать как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ознакомительные; исключать отдельные трудные доказательства;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теоретический материал рекомендуется изучать в процессе практической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деятельности по решению задач. Органическое единство практической 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умственной деятельности учащихся на уроках математики способствуют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прочному и сознательному усвоению базисных математических знаний 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умений.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Цели и задачи изучения учебного предмета «Алгебра»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формирование центральных математических понятий (число, величина,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переменная, функция), обеспечивающих преемственность и перспективность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математического образования обучающихся с ЗПР;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подведение обучающихся с ЗПР на доступном для них уровне к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осознанию взаимосвязи математики и окружающего мира, понимание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математики как части общей культуры человечества;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развитие интеллектуальных и творческих способностей обучающихся с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ЗПР, познавательной активности, исследовательских умений, критичности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мышления, интереса к изучению математики;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формирование функциональной математической грамотности: умения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распознавать проявления математических понятий, объектов 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закономерностей в реальных жизненных ситуациях и при изучении других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учебных предметов, проявления зависимостей и закономерностей,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формулировать их на языке математики и создавать математические модели,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применять освоенный математический аппарат для решения практикоориентированных задач, интерпретировать и оценивать полученные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результаты.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Достижение этих целей обеспечивается решением следующих задач: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формировать у обучающихся с ЗПР навыки учебно-познавательной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деятельности: планирование работы, поиск рациональных путей ее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выполнения, осуществления самоконтроля;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способствовать интеллектуальному развитию, формировать качества,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необходимые человеку для полноценной жизни в современном обществе,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свойственные математической деятельности: ясности и точности мысли,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интуиции, пространственных представлений, способности к преодолению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трудностей;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развивать понятийное мышления обучающихся с ЗПР; 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осуществлять коррекцию познавательных процессов обучающихся с ЗПР,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необходимых для освоения программного материала по учебному предмету;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предусматривать возможность компенсации образовательных дефицитов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 освоении предшествующего программного материала у обучающихся с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ЗПР и недостатков в их математическом развитии;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сформировать устойчивый интерес учащихся к предмету;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выявлять и развивать математические и творческие способности.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Содержание образования, соответствующее предметным результатам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освоения рабочей программы, распределённым по годам обучения,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структурировано таким образом, чтобы ко всем основным, принципиальным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вопросам обучающиеся обращались неоднократно, чтобы овладение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математическими понятиями и навыками осуществлялось последовательно и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поступательно, с соблюдением принципа преемственности, а новые знания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включались в общую систему математических представлений обучающихся с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ЗПР, расширяя и углубляя её, образуя прочные множественные связи.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Особенности отбора и адаптации учебного материала по математике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Обучение учебному предмету «Математика» строится на создании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оптимальных условий для усвоения программного материала обучающимися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 ЗПР. Большое внимание уделяется отбору учебного материала в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соответствии с принципом доступности при сохранении общего базового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уровня, который должен по содержанию и объему быть адаптированным для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обучающихся с ЗПР в соответствии с их особыми образовательными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потребностями. Следует облегчить овладение материалом обучающимися с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ЗПР посредством его детального объяснения с систематическим повтором,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многократной тренировки в применении знаний, используя приемы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актуализации (визуальная опора, памятка).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Необходимо пересмотреть содержание теоретического материала и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характер его изложения: теоретический материал преподносить в процессе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решения задач и выполнения заданий наглядно-практического характера; не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требовать вывода и запоминания сложных формул, решения нестандартных,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трудоёмких заданий. Ряд тем следует изучать в ознакомительном плане.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Виды деятельности обучающихся с ЗПР, обусловленные особыми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образовательными потребностями и обеспечивающие осмысленное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освоение содержании образования по предмету «Алгебра»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Содержание видов деятельности обучающихся с ЗПР определяется их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особыми образовательными потребностями. Помимо широко используемых в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ООП ООО общих для всех обучающихся видов деятельности следует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усилить виды деятельности специфичные для данной категории детей,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обеспечивающие осмысленное освоение содержания образования по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предмету: усиление предметно-практической деятельности с активизацией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сенсорных систем; чередование видов деятельности, задействующих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различные сенсорные системы; освоение материала с опорой на алгоритм; </w:t>
      </w:r>
      <w:r/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«пошаговость» в изучении материала; использование дополнительной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визуальной опоры (схемы, шаблоны, опорные таблицы); речевой отчет о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процессе и результате деятельности; выполнение специальных заданий,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обеспечивающих коррекцию регуляции учебно-познавательной деятельности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и контроль собственного результата.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Для обучающихся с ЗПР существенным являются приемы работы с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лексическим материалом по предмету. Проводится специальная работа по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введению в активный словарь обучающихся соответствующей терминологии.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Изучаемые термины вводятся на полисенсорной основе, обязательна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визуальная поддержка, алгоритмы работы с определением, опорные схемы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для актуализации терминологии.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В структуре программы учебного курса «Алгебра» для основного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общего образования основное место занимают содержательно-методические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линии: «Числа и вычисления», «Алгебраические выражения», «Уравнения 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неравенства», «Функции». Каждая из этих содержательно-методических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линий развивается на протяжении трёх лет изучения курса, взаимодействуя с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другими его линиями. В ходе изучения учебного курса обучающимся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приходится логически рассуждать, использовать теоретико-множественный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язык. В связи с этим в программу учебного курса «Алгебра» включены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некоторые основы логики, представленные во всех основных разделах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математического образования и способствующие овладению обучающимися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основ универсального математического языка. Содержательной 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структурной особенностью учебного курса «Алгебра» является его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интегрированный характер.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Содержание линии «Числа и вычисления» служит основой для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дальнейшего изучения математики, способствует развитию у обучающихся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логического мышления, формированию умения пользоваться алгоритмами, а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также приобретению практических навыков, необходимых для повседневной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жизни. Развитие понятия о числе на уровне основного общего образования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связано с рациональными и иррациональными числами, формированием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представлений о действительном числе. Завершение освоения числовой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линии отнесено к среднему общему образованию.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Содержание двух алгебраических линий – «Алгебраические выражения»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и «Уравнения и неравенства» способствует формированию у обучающихся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математического аппарата, необходимого для решения задач математики,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смежных предметов и практико-ориентированных задач. На уровне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основного общего образования учебный материал группируется вокруг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рациональных выражений. Алгебра демонстрирует значение математики как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языка для построения математических моделей, описания процессов 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явлений реального мира. В задачи обучения алгебре входят также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дальнейшее развитие алгоритмического мышления, необходимого, в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частности, для освоения курса информатики, и овладение навыками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дедуктивных рассуждений. Преобразование символьных форм способствует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развитию воображения, способностей к математическому творчеству.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Содержание функционально-графической линии нацелено на получение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обучающимися знаний о функциях как важнейшей математической модели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для описания и исследования разнообразных процессов и явлений в природе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и обществе. Изучение материала способствует развитию у обучающихся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умения использовать различные выразительные средства языка математики –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словесные, символические, графические, вносит вклад в формирование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представлений о роли математики в развитии цивилизации и культуры.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Согласно учебному плану в 7–9 классах изучается учебный курс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«Алгебра», который включает следующие основные разделы содержания: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«Числа и вычисления», «Алгебраические выражения», «Уравнения и 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  <w:t xml:space="preserve">неравенства», «Функции».
</w:t>
      </w:r>
      <w:r/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</w:pPr>
      <w:r/>
      <w:bookmarkStart w:id="7" w:name="88e7274f-146c-45cf-bb6c-0aa84ae038d1"/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7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8" w:name="block-55364320"/>
      <w:r/>
      <w:bookmarkEnd w:id="8"/>
      <w:r/>
      <w:bookmarkEnd w:id="6"/>
      <w:r/>
      <w:r/>
    </w:p>
    <w:p>
      <w:pPr>
        <w:ind w:left="120"/>
        <w:jc w:val="both"/>
        <w:spacing w:before="0" w:after="0" w:line="264" w:lineRule="auto"/>
      </w:pPr>
      <w:r/>
      <w:bookmarkStart w:id="9" w:name="block-55364321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ОБУЧЕНИЯ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Дроби обык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Применение признаков делимости, разложение на множители натуральных чисел.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Реальные зависимости, в том числе прямая и обратная пропорциональности.</w:t>
      </w:r>
      <w:r/>
    </w:p>
    <w:p>
      <w:pPr>
        <w:ind w:firstLine="600"/>
        <w:jc w:val="both"/>
        <w:spacing w:before="0" w:after="0" w:line="264" w:lineRule="auto"/>
      </w:pPr>
      <w:r/>
      <w:bookmarkStart w:id="10" w:name="_Toc124426221"/>
      <w:r/>
      <w:bookmarkEnd w:id="10"/>
      <w:r>
        <w:rPr>
          <w:rFonts w:ascii="Times New Roman" w:hAnsi="Times New Roman"/>
          <w:b/>
          <w:i w:val="0"/>
          <w:color w:val="000000"/>
          <w:sz w:val="28"/>
        </w:rPr>
        <w:t xml:space="preserve">Алгебраические выражения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Переменные, числовое значение выражения с переменной. Допустимые значения перемен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Свойства степени с натуральным показателем.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  <w:r/>
    </w:p>
    <w:p>
      <w:pPr>
        <w:ind w:firstLine="600"/>
        <w:jc w:val="both"/>
        <w:spacing w:before="0" w:after="0" w:line="264" w:lineRule="auto"/>
      </w:pPr>
      <w:r/>
      <w:bookmarkStart w:id="11" w:name="_Toc124426222"/>
      <w:r/>
      <w:bookmarkEnd w:id="11"/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Уравнение, корень уравнения, правила преобразования уравнения, равносильность уравнений.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Координата точки на прямой. Числовые промежутки. Расстояние между двумя точками координатной прямой.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Ox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Oy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. Абсцисса и ордината точки на координатной пло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Степень с целым показателем и её свойства. Стандартная запись числа.</w:t>
      </w:r>
      <w:r/>
    </w:p>
    <w:p>
      <w:pPr>
        <w:ind w:firstLine="600"/>
        <w:jc w:val="both"/>
        <w:spacing w:before="0" w:after="0"/>
      </w:pPr>
      <w:r/>
      <w:bookmarkStart w:id="12" w:name="_Toc124426225"/>
      <w:r>
        <w:rPr>
          <w:rFonts w:ascii="Times New Roman" w:hAnsi="Times New Roman"/>
          <w:b w:val="0"/>
          <w:i w:val="0"/>
          <w:color w:val="0000ff"/>
          <w:sz w:val="28"/>
        </w:rPr>
        <w:t xml:space="preserve">Алгебраические выражения</w:t>
      </w:r>
      <w:bookmarkEnd w:id="12"/>
      <w:r>
        <w:rPr>
          <w:rFonts w:ascii="Times New Roman" w:hAnsi="Times New Roman"/>
          <w:b/>
          <w:i w:val="0"/>
          <w:color w:val="000000"/>
          <w:sz w:val="28"/>
        </w:rPr>
        <w:t xml:space="preserve">Алгебраические выражения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Квадратный трёхчлен, разложение квадратного трёхчлена на множители.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  <w:r/>
    </w:p>
    <w:p>
      <w:pPr>
        <w:ind w:firstLine="600"/>
        <w:jc w:val="both"/>
        <w:spacing w:before="0" w:after="0"/>
      </w:pPr>
      <w:r/>
      <w:bookmarkStart w:id="13" w:name="_Toc124426226"/>
      <w:r>
        <w:rPr>
          <w:rFonts w:ascii="Times New Roman" w:hAnsi="Times New Roman"/>
          <w:b w:val="0"/>
          <w:i w:val="0"/>
          <w:color w:val="0000ff"/>
          <w:sz w:val="28"/>
        </w:rPr>
        <w:t xml:space="preserve">Уравнения и неравенства</w:t>
      </w:r>
      <w:bookmarkEnd w:id="13"/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текстовых задач алгебраическим способом.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  <w:r/>
    </w:p>
    <w:p>
      <w:pPr>
        <w:ind w:firstLine="600"/>
        <w:jc w:val="both"/>
        <w:spacing w:before="0" w:after="0"/>
      </w:pPr>
      <w:r/>
      <w:bookmarkStart w:id="14" w:name="_Toc124426227"/>
      <w:r>
        <w:rPr>
          <w:rFonts w:ascii="Times New Roman" w:hAnsi="Times New Roman"/>
          <w:b w:val="0"/>
          <w:i w:val="0"/>
          <w:color w:val="0000ff"/>
          <w:sz w:val="28"/>
        </w:rPr>
        <w:t xml:space="preserve">Функции</w:t>
      </w:r>
      <w:bookmarkEnd w:id="14"/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функции. Область определения и множество значений функции. Способы задания функций.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График функции. Чтение свойств функции по её графику. Примеры графиков функций, отражающих реальные процессы.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 = 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2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y = 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3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 = √x, y=|x|.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Графическое решение уравнений и систем уравнений.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Рациона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Сравнение действительных чисел, арифметические действия с действительными числами.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Размеры объектов окружающего мира, длительность процессов в окружающем мире.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Приближённое значение величины, точность приближения. Округление чисел. Прикидка и оценка результатов вычислений.</w:t>
      </w:r>
      <w:r/>
    </w:p>
    <w:p>
      <w:pPr>
        <w:ind w:firstLine="600"/>
        <w:jc w:val="both"/>
        <w:spacing w:before="0" w:after="0" w:line="264" w:lineRule="auto"/>
      </w:pPr>
      <w:r/>
      <w:bookmarkStart w:id="15" w:name="_Toc124426230"/>
      <w:r/>
      <w:bookmarkEnd w:id="15"/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Линейное уравнение. Решение уравнений, сводящихся к линейным.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дробно-рациональных уравнений. Решение текстовых задач алгебраическим методом.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текстовых задач алгебраическим способом.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Числовые неравенства и их свойства.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  <w:r/>
    </w:p>
    <w:p>
      <w:pPr>
        <w:ind w:firstLine="600"/>
        <w:jc w:val="both"/>
        <w:spacing w:before="0" w:after="0"/>
      </w:pPr>
      <w:r/>
      <w:bookmarkStart w:id="16" w:name="_Toc124426231"/>
      <w:r>
        <w:rPr>
          <w:rFonts w:ascii="Times New Roman" w:hAnsi="Times New Roman"/>
          <w:b w:val="0"/>
          <w:i w:val="0"/>
          <w:color w:val="0000ff"/>
          <w:sz w:val="28"/>
        </w:rPr>
        <w:t xml:space="preserve">Функции</w:t>
      </w:r>
      <w:bookmarkEnd w:id="16"/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Квадратичная функция, её график и свойства. Парабола, координаты вершины параболы, ось симметрии параболы.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y = kx, y = kx + b, y = k/x, y = x3, y = √x, y = |x|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, и их свойства.</w:t>
      </w:r>
      <w:r/>
    </w:p>
    <w:p>
      <w:pPr>
        <w:ind w:firstLine="600"/>
        <w:jc w:val="both"/>
        <w:spacing w:before="0" w:after="0"/>
      </w:pPr>
      <w:r/>
      <w:bookmarkStart w:id="17" w:name="_Toc124426232"/>
      <w:r>
        <w:rPr>
          <w:rFonts w:ascii="Times New Roman" w:hAnsi="Times New Roman"/>
          <w:b w:val="0"/>
          <w:i w:val="0"/>
          <w:color w:val="0000ff"/>
          <w:sz w:val="28"/>
        </w:rPr>
        <w:t xml:space="preserve">Числовые последовательности</w:t>
      </w:r>
      <w:bookmarkEnd w:id="17"/>
      <w:r>
        <w:rPr>
          <w:rFonts w:ascii="Times New Roman" w:hAnsi="Times New Roman"/>
          <w:b/>
          <w:i w:val="0"/>
          <w:color w:val="000000"/>
          <w:sz w:val="28"/>
        </w:rPr>
        <w:t xml:space="preserve">Числовые последовательности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 и прогрессии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n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-го члена.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n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n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членов.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8" w:name="block-55364321"/>
      <w:r/>
      <w:bookmarkEnd w:id="18"/>
      <w:r/>
      <w:bookmarkEnd w:id="9"/>
      <w:r/>
      <w:r/>
    </w:p>
    <w:p>
      <w:pPr>
        <w:ind w:left="120"/>
        <w:jc w:val="both"/>
        <w:spacing w:before="0" w:after="0" w:line="264" w:lineRule="auto"/>
      </w:pPr>
      <w:r/>
      <w:bookmarkStart w:id="19" w:name="block-55364316"/>
      <w:r>
        <w:rPr>
          <w:rFonts w:ascii="Times New Roman" w:hAnsi="Times New Roman"/>
          <w:b/>
          <w:i w:val="0"/>
          <w:color w:val="000000"/>
          <w:sz w:val="28"/>
        </w:rPr>
        <w:t xml:space="preserve">ПЛАНИРУЕМЫЕ РЕЗУЛЬТАТЫ ОСВОЕНИЯ ПРОГРАММЫ УЧЕБНОГО КУРСА «АЛГЕБРА» НА УРОВНЕ ОСНОВНОГО ОБЩЕГО ОБРАЗОВАНИЯ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освоения программы учебного курса «Алгебра» характеризуются: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 патриотическое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 гражданское и духовно-нравственное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 трудовое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4) эстетическое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5) ценности научного познания: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6) физическое воспитание, формирование культуры здоровья и эмоционального благополучия: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применять математические знания в ин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7) экологическое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8) адаптация к изменяющимся условиям социальной и природной среды: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МЕТАПРЕДМЕТНЫЕ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Познавательные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логические действия: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условные;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делать выводы с использованием законов логики, дедуктивных и индуктивных умозаключений, умозаключений по аналогии;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исследовательские 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: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прогнозировать возможное развитие процесса, а также выдвигать предположения о его развитии в новых условиях.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Работа с информацией: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недостаточность и избыточность информации, данных, необходимых для решения задачи;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выбирать, анализировать, систематизировать и интерпретировать информацию различных видов и форм представления;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комбинациями;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надёжность информации по критериям, предложенным учителем или сформулированным самостоятельно.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Коммуникативные универсальные учебные действия: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ходе обсуждения задавать вопросы по существу обсужда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участвовать в групповых формах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Регулятивные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Самоорганизация:</w:t>
      </w:r>
      <w:r/>
    </w:p>
    <w:p>
      <w:pPr>
        <w:numPr>
          <w:ilvl w:val="0"/>
          <w:numId w:val="5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Самоконтроль, эмоциональный интеллект: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способами самопроверки, самоконтроля процесса и результата решения математической задачи;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/>
      <w:bookmarkStart w:id="20" w:name="_Toc124426234"/>
      <w:r/>
      <w:bookmarkEnd w:id="20"/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7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/>
      <w:bookmarkStart w:id="21" w:name="_Toc124426235"/>
      <w:r/>
      <w:bookmarkEnd w:id="21"/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Выполнять, сочетая устные и письменные приёмы, арифметические действия с рациональными числами.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Сравнивать и упорядочивать рациональные числа.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Округлять числа.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признаки делимости, разложение на множители натуральных чисел.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  <w:r/>
    </w:p>
    <w:p>
      <w:pPr>
        <w:ind w:firstLine="600"/>
        <w:jc w:val="both"/>
        <w:spacing w:before="0" w:after="0" w:line="264" w:lineRule="auto"/>
      </w:pPr>
      <w:r/>
      <w:bookmarkStart w:id="22" w:name="_Toc124426236"/>
      <w:r/>
      <w:bookmarkEnd w:id="22"/>
      <w:r>
        <w:rPr>
          <w:rFonts w:ascii="Times New Roman" w:hAnsi="Times New Roman"/>
          <w:b/>
          <w:i w:val="0"/>
          <w:color w:val="000000"/>
          <w:sz w:val="28"/>
        </w:rPr>
        <w:t xml:space="preserve">Алгебраические выражения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алгебраическую терминологию и символику, применять её в процессе освоения учебного материала.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значения буквенных выражений при заданных значениях переменных.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преобразования целого выражения в многочлен приведением подобных слагаемых, раскрытием скобок.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умножение одночлена на многочлен и многочлена на многочлен, применять формулы квадрата суммы и квадрата разности.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преобразования многочленов для решения различных задач из математики, смежных предметов, из реальной практики.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свойства степеней с натуральными показателями для преобразования выражений.</w:t>
      </w:r>
      <w:r/>
    </w:p>
    <w:p>
      <w:pPr>
        <w:ind w:firstLine="600"/>
        <w:jc w:val="both"/>
        <w:spacing w:before="0" w:after="0" w:line="264" w:lineRule="auto"/>
      </w:pPr>
      <w:r/>
      <w:bookmarkStart w:id="23" w:name="_Toc124426237"/>
      <w:r/>
      <w:bookmarkEnd w:id="23"/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графические методы при решении линейных уравнений и их систем.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Подбирать примеры пар чисел, являющихся решением линейного уравнения с двумя переменными.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системы двух линейных уравнений с двумя переменными, в том числе графически.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  <w:r/>
    </w:p>
    <w:p>
      <w:pPr>
        <w:ind w:firstLine="600"/>
        <w:jc w:val="both"/>
        <w:spacing w:before="0" w:after="0" w:line="264" w:lineRule="auto"/>
      </w:pPr>
      <w:r/>
      <w:bookmarkStart w:id="24" w:name="_Toc124426238"/>
      <w:r/>
      <w:bookmarkEnd w:id="24"/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y = |х|.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значение функции по значению её аргумента.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8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/>
      <w:bookmarkStart w:id="25" w:name="_Toc124426240"/>
      <w:r/>
      <w:bookmarkEnd w:id="25"/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записи больших и малых чисел с помощью десятичных дробей и степеней числа 10.</w:t>
      </w:r>
      <w:r/>
    </w:p>
    <w:p>
      <w:pPr>
        <w:ind w:firstLine="600"/>
        <w:jc w:val="both"/>
        <w:spacing w:before="0" w:after="0" w:line="264" w:lineRule="auto"/>
      </w:pPr>
      <w:r/>
      <w:bookmarkStart w:id="26" w:name="_Toc124426241"/>
      <w:r/>
      <w:bookmarkEnd w:id="26"/>
      <w:r>
        <w:rPr>
          <w:rFonts w:ascii="Times New Roman" w:hAnsi="Times New Roman"/>
          <w:b/>
          <w:i w:val="0"/>
          <w:color w:val="000000"/>
          <w:sz w:val="28"/>
        </w:rPr>
        <w:t xml:space="preserve">Алгебраические выражения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понятие степени с целым показателем, выполнять преобразования выражений, содержащих степени с целым показателем.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тождественные преобразования рациональных выражений на основе правил действий над многочленами и алгебраическими дробями.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Раскладывать квадратный трёхчлен на множители.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преобразования выражений для решения различных задач из математики, смежных предметов, из реальной практики.</w:t>
      </w:r>
      <w:r/>
    </w:p>
    <w:p>
      <w:pPr>
        <w:ind w:firstLine="600"/>
        <w:jc w:val="both"/>
        <w:spacing w:before="0" w:after="0" w:line="264" w:lineRule="auto"/>
      </w:pPr>
      <w:r/>
      <w:bookmarkStart w:id="27" w:name="_Toc124426242"/>
      <w:r/>
      <w:bookmarkEnd w:id="27"/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линейные, квадратные уравнения и рациональные уравнения, сводящиеся к ним, системы двух уравнений с двумя переменными.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  <w:r/>
    </w:p>
    <w:p>
      <w:pPr>
        <w:ind w:firstLine="600"/>
        <w:jc w:val="both"/>
        <w:spacing w:before="0" w:after="0" w:line="264" w:lineRule="auto"/>
      </w:pPr>
      <w:r/>
      <w:bookmarkStart w:id="28" w:name="_Toc124426243"/>
      <w:r/>
      <w:bookmarkEnd w:id="28"/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Строить графики элементарных функций вида:</w:t>
      </w:r>
      <w:r/>
    </w:p>
    <w:p>
      <w:pPr>
        <w:ind w:firstLine="60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y = k/x, y = x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2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, y = x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3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,y = |x|, y = √x, описывать свойства числовой функции по её графику.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9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/>
      <w:bookmarkStart w:id="29" w:name="_Toc124426245"/>
      <w:r/>
      <w:bookmarkEnd w:id="29"/>
      <w:r>
        <w:rPr>
          <w:rFonts w:ascii="Times New Roman" w:hAnsi="Times New Roman"/>
          <w:b/>
          <w:i w:val="0"/>
          <w:color w:val="000000"/>
          <w:sz w:val="28"/>
        </w:rPr>
        <w:t xml:space="preserve">Числа и вычисления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Сравнивать и упорядочивать рациональные и иррациональные числа.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значения степеней с целыми показателями и корней, вычислять значения числовых выражений.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Округлять действительные числа, выполнять прикидку результата вычислений, оценку числовых выражений.</w:t>
      </w:r>
      <w:r/>
    </w:p>
    <w:p>
      <w:pPr>
        <w:ind w:firstLine="600"/>
        <w:jc w:val="both"/>
        <w:spacing w:before="0" w:after="0" w:line="264" w:lineRule="auto"/>
      </w:pPr>
      <w:r/>
      <w:bookmarkStart w:id="30" w:name="_Toc124426246"/>
      <w:r/>
      <w:bookmarkEnd w:id="30"/>
      <w:r>
        <w:rPr>
          <w:rFonts w:ascii="Times New Roman" w:hAnsi="Times New Roman"/>
          <w:b/>
          <w:i w:val="0"/>
          <w:color w:val="000000"/>
          <w:sz w:val="28"/>
        </w:rPr>
        <w:t xml:space="preserve">Уравнения и неравенства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линейные и квадратные уравнения, уравнения, сводящиеся к ним, простейшие дробно-рациональные уравнения.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системы двух линейных уравнений с двумя переменными и системы двух уравнений, в которых одно уравнение не является линейным.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текстовые задачи алгебраическим способом с помощью составления уравнения или системы двух уравнений с двумя переменными.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неравенства при решении различных задач.</w:t>
      </w:r>
      <w:r/>
    </w:p>
    <w:p>
      <w:pPr>
        <w:ind w:firstLine="600"/>
        <w:jc w:val="both"/>
        <w:spacing w:before="0" w:after="0" w:line="264" w:lineRule="auto"/>
      </w:pPr>
      <w:r/>
      <w:bookmarkStart w:id="31" w:name="_Toc124426247"/>
      <w:r/>
      <w:bookmarkEnd w:id="31"/>
      <w:r>
        <w:rPr>
          <w:rFonts w:ascii="Times New Roman" w:hAnsi="Times New Roman"/>
          <w:b/>
          <w:i w:val="0"/>
          <w:color w:val="000000"/>
          <w:sz w:val="28"/>
        </w:rPr>
        <w:t xml:space="preserve">Функции</w:t>
      </w:r>
      <w:r/>
    </w:p>
    <w:p>
      <w:pPr>
        <w:ind w:firstLine="600"/>
        <w:jc w:val="both"/>
        <w:spacing w:before="0" w:after="0" w:line="360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kx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kx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+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b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k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/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ax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2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+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bx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+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c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=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3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= √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,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= |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x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|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, в зависимости от значений коэффициентов, описывать свойства функций.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Строить и изображать схематически графики квадратичных функций, описывать свойства квадратичных функций по их графикам.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квадратичную функцию по формуле, приводить примеры квадратичных функций из реальной жизни, физики, геометрии.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Числовые последовательности и прогрессии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арифметическую и геометрическую прогрессии при разных способах задания.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Выполнять вычисления с использованием формул n-го члена арифметической и геометрической прогрессий, суммы первых n членов.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Изображать члены последовательности точками на координатной плоскости.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2" w:name="_Toc124426249"/>
      <w:r/>
      <w:bookmarkEnd w:id="32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3" w:name="block-55364316"/>
      <w:r/>
      <w:bookmarkEnd w:id="33"/>
      <w:r/>
      <w:bookmarkEnd w:id="19"/>
      <w:r/>
      <w:r/>
    </w:p>
    <w:p>
      <w:pPr>
        <w:ind w:left="120"/>
        <w:jc w:val="left"/>
        <w:spacing w:before="0" w:after="0"/>
      </w:pPr>
      <w:r/>
      <w:bookmarkStart w:id="34" w:name="block-55364317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"/>
        <w:gridCol w:w="2400"/>
        <w:gridCol w:w="1453"/>
        <w:gridCol w:w="2494"/>
        <w:gridCol w:w="2614"/>
        <w:gridCol w:w="393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вычисления. Рациональные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" w:tooltip="https://m.edsoo.ru/3T9611VN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https://m.edsoo.ru/3T9611VNP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" w:tooltip="https://m.edsoo.ru/XKZQS616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https://m.edsoo.ru/XKZQS616W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" w:tooltip="https://m.edsoo.ru/6M3BVY1O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https://m.edsoo.ru/6M3BVY1OF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и графики.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" w:tooltip="https://m.edsoo.ru/HIOI8N9V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https://m.edsoo.ru/HIOI8N9VV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и обобщение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" w:tooltip="https://m.edsoo.ru/XBWB68AX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https://m.edsoo.ru/XBWB68AXB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"/>
        <w:gridCol w:w="2400"/>
        <w:gridCol w:w="1453"/>
        <w:gridCol w:w="2494"/>
        <w:gridCol w:w="2614"/>
        <w:gridCol w:w="393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вычисления. Квадратные корни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" w:tooltip="https://m.edsoo.ru/0RMAGNHC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https://m.edsoo.ru/0RMAGNHCK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вычисления. Степень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" w:tooltip="https://m.edsoo.ru/Q7A3CXOI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https://m.edsoo.ru/Q7A3CXOIL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выражения. Квадратный трёхчлен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" w:tooltip="https://m.edsoo.ru/GB7K3OKC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https://m.edsoo.ru/GB7K3OKCG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выражения. Алгебраическая дробь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" w:tooltip="https://m.edsoo.ru/Y683RP1V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https://m.edsoo.ru/Y683RP1V9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неравенства. Квадратные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" w:tooltip="https://m.edsoo.ru/UDKT3SX0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https://m.edsoo.ru/UDKT3SX0P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неравенства. Системы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" w:tooltip="https://m.edsoo.ru/1C0H5LYT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https://m.edsoo.ru/1C0H5LYTW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неравенства. Неравенства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" w:tooltip="https://m.edsoo.ru/5DGS10O0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https://m.edsoo.ru/5DGS10O04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Функции. Основные понятия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" w:tooltip="https://m.edsoo.ru/3OQTSJOR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https://m.edsoo.ru/3OQTSJORU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Функции. Числовые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" w:tooltip="https://m.edsoo.ru/B2NFZC7X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https://m.edsoo.ru/B2NFZC7XH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и обобщение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" w:tooltip="https://m.edsoo.ru/SQCV6UFO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https://m.edsoo.ru/SQCV6UFOT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45"/>
        <w:gridCol w:w="2960"/>
        <w:gridCol w:w="1368"/>
        <w:gridCol w:w="2396"/>
        <w:gridCol w:w="2522"/>
        <w:gridCol w:w="370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вычисления. Действительные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" w:tooltip="https://m.edsoo.ru/E9QJ7QNT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https://m.edsoo.ru/E9QJ7QNTB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неравенства. Уравнения с одной переменной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" w:tooltip="https://m.edsoo.ru/LLGLQKIU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https://m.edsoo.ru/LLGLQKIU2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неравенства. Системы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" w:tooltip="https://m.edsoo.ru/UTNAJAKL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https://m.edsoo.ru/UTNAJAKLP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неравенства. Неравенства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" w:tooltip="https://m.edsoo.ru/ZFUMLNDJ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https://m.edsoo.ru/ZFUMLNDJK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" w:tooltip="https://m.edsoo.ru/SYHPVCOA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https://m.edsoo.ru/SYHPVCOAU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последовательности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" w:tooltip="https://m.edsoo.ru/LT2RT120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https://m.edsoo.ru/LT2RT120J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обобщение,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5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" w:tooltip="https://m.edsoo.ru/YMZ3IOUN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https://m.edsoo.ru/YMZ3IOUNQ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6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6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59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5" w:name="block-55364317"/>
      <w:r/>
      <w:bookmarkEnd w:id="35"/>
      <w:r/>
      <w:bookmarkEnd w:id="34"/>
      <w:r/>
      <w:r/>
    </w:p>
    <w:p>
      <w:pPr>
        <w:ind w:left="120"/>
        <w:jc w:val="left"/>
        <w:spacing w:before="0" w:after="0"/>
      </w:pPr>
      <w:r/>
      <w:bookmarkStart w:id="36" w:name="block-55364318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55"/>
        <w:gridCol w:w="2960"/>
        <w:gridCol w:w="1151"/>
        <w:gridCol w:w="2142"/>
        <w:gridCol w:w="2287"/>
        <w:gridCol w:w="1616"/>
        <w:gridCol w:w="278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рационального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" w:tooltip="https://m.edsoo.ru/JJSPOLJ5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https://m.edsoo.ru/JJSPOLJ5P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рациональными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" w:tooltip="https://m.edsoo.ru/5YQ51IOP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https://m.edsoo.ru/5YQ51IOPH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рациональными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" w:tooltip="https://m.edsoo.ru/VBKUYA1I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https://m.edsoo.ru/VBKUYA1I3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рациональными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" w:tooltip="https://m.edsoo.ru/RKKGCDWD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https://m.edsoo.ru/RKKGCDWDX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рациональными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" w:tooltip="https://m.edsoo.ru/6J97WH7B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https://m.edsoo.ru/6J97WH7B0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рациональными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6" w:tooltip="https://m.edsoo.ru/XOBICPKY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https://m.edsoo.ru/XOBICPKYU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Сравнение, упорядочивание рациональных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7" w:tooltip="https://m.edsoo.ru/Q5HC4XNN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https://m.edsoo.ru/Q5HC4XNN1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Сравнение, упорядочивание рациональных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8" w:tooltip="https://m.edsoo.ru/ZXX16OXM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https://m.edsoo.ru/ZXX16OXM6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Сравнение, упорядочивание рациональных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9" w:tooltip="https://m.edsoo.ru/68SKNGFY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https://m.edsoo.ru/68SKNGFY1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0" w:tooltip="https://m.edsoo.ru/JNAP6MXK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https://m.edsoo.ru/JNAP6MXKP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1" w:tooltip="https://m.edsoo.ru/7XOSTGAU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https://m.edsoo.ru/7XOSTGAUE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2" w:tooltip="https://m.edsoo.ru/Z2DMK5TO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https://m.edsoo.ru/Z2DMK5TOQ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3" w:tooltip="https://m.edsoo.ru/30K9HK3E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https://m.edsoo.ru/30K9HK3E5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4" w:tooltip="https://m.edsoo.ru/XRAU8P9X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https://m.edsoo.ru/XRAU8P9XC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основных задач на дроби, проценты из реальной практики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5" w:tooltip="https://m.edsoo.ru/88A9SXJ0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https://m.edsoo.ru/88A9SXJ0C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основных задач на дроби, проценты из реальной практики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6" w:tooltip="https://m.edsoo.ru/ZK6CAOTT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https://m.edsoo.ru/ZK6CAOTT5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основных задач на дроби, проценты из реальной практики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7" w:tooltip="https://m.edsoo.ru/XJOO68PR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https://m.edsoo.ru/XJOO68PRV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основных задач на дроби, проценты из реальной практики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8" w:tooltip="https://m.edsoo.ru/ZRZR56B4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https://m.edsoo.ru/ZRZR56B42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делимости, разложения на множители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9" w:tooltip="https://m.edsoo.ru/M9B2Y06E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https://m.edsoo.ru/M9B2Y06EH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Признаки делимости, разложения на множители натуральных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0" w:tooltip="https://m.edsoo.ru/QMEKSFB3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https://m.edsoo.ru/QMEKSFB3K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Реальные зависимости. Прямая и обратная пропорциональности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1" w:tooltip="https://m.edsoo.ru/ZGBIDNS4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https://m.edsoo.ru/ZGBIDNS4T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Реальные зависимости. Прямая и обратная пропорциональности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2" w:tooltip="https://m.edsoo.ru/7P7GGF7F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https://m.edsoo.ru/7P7GGF7FW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Реальные зависимости. Прямая и обратная пропорциональности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3" w:tooltip="https://m.edsoo.ru/SDPN9TZ6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https://m.edsoo.ru/SDPN9TZ6X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Реальные зависимости. Прямая и обратная пропорциональности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4" w:tooltip="https://m.edsoo.ru/TQHPVAWH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https://m.edsoo.ru/TQHPVAWHS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"Рациональные числа"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5" w:tooltip="https://m.edsoo.ru/HBPVHNVW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https://m.edsoo.ru/HBPVHNVWX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6" w:tooltip="https://m.edsoo.ru/6UVOUYGH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https://m.edsoo.ru/6UVOUYGHZ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7" w:tooltip="https://m.edsoo.ru/ULONSB6M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https://m.edsoo.ru/ULONSB6MQ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8" w:tooltip="https://m.edsoo.ru/811X5GM3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https://m.edsoo.ru/811X5GM37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Переменные. Допустимые значения переменных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9" w:tooltip="https://m.edsoo.ru/U1S48TT7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https://m.edsoo.ru/U1S48TT7P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буквенных выражений, раскрытие скобок и приведение подобных слагаемых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0" w:tooltip="https://m.edsoo.ru/SAWKAC5U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https://m.edsoo.ru/SAWKAC5UI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буквенных выражений, раскрытие скобок и приведение подобных слагаемых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1" w:tooltip="https://m.edsoo.ru/NMFL9ZXG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https://m.edsoo.ru/NMFL9ZXGT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буквенных выражений, раскрытие скобок и приведение подобных слагаемых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2" w:tooltip="https://m.edsoo.ru/MT7LIHJT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https://m.edsoo.ru/MT7LIHJTI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буквенных выражений, раскрытие скобок и приведение подобных слагаемых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3" w:tooltip="https://m.edsoo.ru/2PS60L2M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https://m.edsoo.ru/2PS60L2MX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4" w:tooltip="https://m.edsoo.ru/NW0PGZD5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https://m.edsoo.ru/NW0PGZD5X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5" w:tooltip="https://m.edsoo.ru/FHT0O6IK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https://m.edsoo.ru/FHT0O6IK9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натуральным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6" w:tooltip="https://m.edsoo.ru/B6428B6H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https://m.edsoo.ru/B6428B6HE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7" w:tooltip="https://m.edsoo.ru/5BYRPH63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https://m.edsoo.ru/5BYRPH63Q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8" w:tooltip="https://m.edsoo.ru/TX5A1BY0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https://m.edsoo.ru/TX5A1BY0P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многочленов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9" w:tooltip="https://m.edsoo.ru/8QUZRWDN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https://m.edsoo.ru/8QUZRWDNE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многочленов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0" w:tooltip="https://m.edsoo.ru/V1EAB8LK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https://m.edsoo.ru/V1EAB8LK5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многочленов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1" w:tooltip="https://m.edsoo.ru/9SIVSVCC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https://m.edsoo.ru/9SIVSVCCR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многочленов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2" w:tooltip="https://m.edsoo.ru/8MVOVWOO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https://m.edsoo.ru/8MVOVWOOX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сокращённого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3" w:tooltip="https://m.edsoo.ru/NO4UJ190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https://m.edsoo.ru/NO4UJ1909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сокращённого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4" w:tooltip="https://m.edsoo.ru/HO43N45X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https://m.edsoo.ru/HO43N45XG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сокращённого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5" w:tooltip="https://m.edsoo.ru/M65HAZI9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https://m.edsoo.ru/M65HAZI9K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сокращённого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6" w:tooltip="https://m.edsoo.ru/GKZX2OZ6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https://m.edsoo.ru/GKZX2OZ60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сокращённого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7" w:tooltip="https://m.edsoo.ru/I0VSJ49Q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https://m.edsoo.ru/I0VSJ49QG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многочленов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8" w:tooltip="https://m.edsoo.ru/SNDJBUQP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https://m.edsoo.ru/SNDJBUQPC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многочленов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9" w:tooltip="https://m.edsoo.ru/IFZ9ZMWB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https://m.edsoo.ru/IFZ9ZMWBF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многочленов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0" w:tooltip="https://m.edsoo.ru/VHOYO83S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https://m.edsoo.ru/VHOYO83S6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многочленов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1" w:tooltip="https://m.edsoo.ru/OW7BZH4R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https://m.edsoo.ru/OW7BZH4R7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"Алгебраические выражения"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2" w:tooltip="https://m.edsoo.ru/BDDEVS4E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https://m.edsoo.ru/BDDEVS4EK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Уравнение, правила преобразования уравнения, равносильность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3" w:tooltip="https://m.edsoo.ru/GRH9GP2K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https://m.edsoo.ru/GRH9GP2KI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одной переменной, решение линейных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4" w:tooltip="https://m.edsoo.ru/J9IAC3ME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https://m.edsoo.ru/J9IAC3MES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одной переменной, решение линейных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5" w:tooltip="https://m.edsoo.ru/0QRSEM6N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https://m.edsoo.ru/0QRSEM6NP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одной переменной, решение линейных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6" w:tooltip="https://m.edsoo.ru/D69WXRO9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https://m.edsoo.ru/D69WXRO9D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7" w:tooltip="https://m.edsoo.ru/PQ795X9G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https://m.edsoo.ru/PQ795X9GS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8" w:tooltip="https://m.edsoo.ru/NAYY0Z53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https://m.edsoo.ru/NAYY0Z53U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9" w:tooltip="https://m.edsoo.ru/A2Y4UUQV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https://m.edsoo.ru/A2Y4UUQVN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задач с помощью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0" w:tooltip="https://m.edsoo.ru/N9YL9HCL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https://m.edsoo.ru/N9YL9HCLZ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двумя переменными и его график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1" w:tooltip="https://m.edsoo.ru/W14LGR2M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https://m.edsoo.ru/W14LGR2MY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двумя переменными и его график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2" w:tooltip="https://m.edsoo.ru/L8TETJ2C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https://m.edsoo.ru/L8TETJ2C6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3" w:tooltip="https://m.edsoo.ru/QTD7JFP1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https://m.edsoo.ru/QTD7JFP1J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4" w:tooltip="https://m.edsoo.ru/OAG9EXGN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https://m.edsoo.ru/OAG9EXGNA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5" w:tooltip="https://m.edsoo.ru/HPXUV46S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https://m.edsoo.ru/HPXUV46S1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6" w:tooltip="https://m.edsoo.ru/OUP9NYNV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https://m.edsoo.ru/OUP9NYNVT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7" w:tooltip="https://m.edsoo.ru/3ATJ9JWT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https://m.edsoo.ru/3ATJ9JWTX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8" w:tooltip="https://m.edsoo.ru/4RXQ705D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https://m.edsoo.ru/4RXQ705DK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9" w:tooltip="https://m.edsoo.ru/K46JM275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https://m.edsoo.ru/K46JM2756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0" w:tooltip="https://m.edsoo.ru/B9E2ZSFE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https://m.edsoo.ru/B9E2ZSFE2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1" w:tooltip="https://m.edsoo.ru/SJOXABKO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https://m.edsoo.ru/SJOXABKO1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"Линейные уравнения"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2" w:tooltip="https://m.edsoo.ru/8UUBMW2M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https://m.edsoo.ru/8UUBMW2MW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Координата точки на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3" w:tooltip="https://m.edsoo.ru/J66IRK3N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https://m.edsoo.ru/J66IRK3NT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промежутки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4" w:tooltip="https://m.edsoo.ru/S8FASVYR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https://m.edsoo.ru/S8FASVYRF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промежутки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5" w:tooltip="https://m.edsoo.ru/MAHAVI11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https://m.edsoo.ru/MAHAVI11J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Расстояние между двумя точками координатной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6" w:tooltip="https://m.edsoo.ru/9QZUGCUF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https://m.edsoo.ru/9QZUGCUFD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Расстояние между двумя точками координатной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7" w:tooltip="https://m.edsoo.ru/PV132Y94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https://m.edsoo.ru/PV132Y944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Прямоугольная система координат на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8" w:tooltip="https://m.edsoo.ru/C030ERB5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https://m.edsoo.ru/C030ERB50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Прямоугольная система координат на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9" w:tooltip="https://m.edsoo.ru/NCF8JGC5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https://m.edsoo.ru/NCF8JGC5X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графиков, заданных формулами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0" w:tooltip="https://m.edsoo.ru/OPJQUG38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https://m.edsoo.ru/OPJQUG389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графиков, заданных формулами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1" w:tooltip="https://m.edsoo.ru/L0C2FIZX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https://m.edsoo.ru/L0C2FIZXO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графиков, заданных формулами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2" w:tooltip="https://m.edsoo.ru/QBN8NX0R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https://m.edsoo.ru/QBN8NX0RE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Чтение графиков реальных зависимостей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3" w:tooltip="https://m.edsoo.ru/DXYUCRJ0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https://m.edsoo.ru/DXYUCRJ0B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Чтение графиков реальных зависимостей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4" w:tooltip="https://m.edsoo.ru/6K9KNZ0T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https://m.edsoo.ru/6K9KNZ0TV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5" w:tooltip="https://m.edsoo.ru/07DA7MB4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https://m.edsoo.ru/07DA7MB42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6" w:tooltip="https://m.edsoo.ru/TZMJKT53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https://m.edsoo.ru/TZMJKT53T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7" w:tooltip="https://m.edsoo.ru/5JSWIIWR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https://m.edsoo.ru/5JSWIIWRK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8" w:tooltip="https://m.edsoo.ru/XZFOX7IJ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https://m.edsoo.ru/XZFOX7IJC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Линейная функция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9" w:tooltip="https://m.edsoo.ru/C3FTZAUX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https://m.edsoo.ru/C3FTZAUXY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Линейная функция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0" w:tooltip="https://m.edsoo.ru/CSJN5C1T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https://m.edsoo.ru/CSJN5C1TT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Построение графика линейной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1" w:tooltip="https://m.edsoo.ru/ALDEVUW7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https://m.edsoo.ru/ALDEVUW7L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Построение графика линейной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2" w:tooltip="https://m.edsoo.ru/AG8V2CCL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https://m.edsoo.ru/AG8V2CCL2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 функции y =|х|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3" w:tooltip="https://m.edsoo.ru/U2B6LBB4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https://m.edsoo.ru/U2B6LBB43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 функции y =|х|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4" w:tooltip="https://m.edsoo.ru/L17LHJBM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https://m.edsoo.ru/L17LHJBMJ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"Координаты и графики. Функции" / Всероссийская проверочная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5" w:tooltip="https://m.edsoo.ru/057QJMN0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https://m.edsoo.ru/057QJMN05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 / Всероссийская проверочная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6" w:tooltip="https://m.edsoo.ru/UJPPNSA4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https://m.edsoo.ru/UJPPNSA43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7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7" w:tooltip="https://m.edsoo.ru/69MBVGGT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https://m.edsoo.ru/69MBVGGTM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7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8" w:tooltip="https://m.edsoo.ru/VM6BWRAO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https://m.edsoo.ru/VM6BWRAO1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7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9" w:tooltip="https://m.edsoo.ru/05O1XLYK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https://m.edsoo.ru/05O1XLYKM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7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0" w:tooltip="https://m.edsoo.ru/NXJQTIV2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https://m.edsoo.ru/NXJQTIV2B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7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1" w:tooltip="https://m.edsoo.ru/3TWCL18E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https://m.edsoo.ru/3TWCL18ED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58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32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курса 7 класса,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0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3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4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2" w:tooltip="https://m.edsoo.ru/VFV8G92X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https://m.edsoo.ru/VFV8G92XL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4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63"/>
        <w:gridCol w:w="2720"/>
        <w:gridCol w:w="1168"/>
        <w:gridCol w:w="2162"/>
        <w:gridCol w:w="2305"/>
        <w:gridCol w:w="1774"/>
        <w:gridCol w:w="280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Квадратный корень из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3" w:tooltip="https://m.edsoo.ru/3PYSJ3U8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https://m.edsoo.ru/3PYSJ3U86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об иррациональном числе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4" w:tooltip="https://m.edsoo.ru/TO1FCTPE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https://m.edsoo.ru/TO1FCTPEP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Десятичные приближения иррациональных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5" w:tooltip="https://m.edsoo.ru/PSDUTXXK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https://m.edsoo.ru/PSDUTXXKO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Десятичные приближения иррациональных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6" w:tooltip="https://m.edsoo.ru/U748OB1Y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https://m.edsoo.ru/U748OB1Y5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Действительные числа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7" w:tooltip="https://m.edsoo.ru/79TXEY8F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https://m.edsoo.ru/79TXEY8FV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действительных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8" w:tooltip="https://m.edsoo.ru/J5VG5LR7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https://m.edsoo.ru/J5VG5LR7S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действительных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9" w:tooltip="https://m.edsoo.ru/01XPS5E2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https://m.edsoo.ru/01XPS5E2H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Арифметический квадратный корень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0" w:tooltip="https://m.edsoo.ru/VAEN1S6V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https://m.edsoo.ru/VAEN1S6V1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вида x² = a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1" w:tooltip="https://m.edsoo.ru/3JYROJYX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https://m.edsoo.ru/3JYROJYXS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арифметических квадратных корней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2" w:tooltip="https://m.edsoo.ru/6PF3GHKF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https://m.edsoo.ru/6PF3GHKFE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арифметических квадратных корней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3" w:tooltip="https://m.edsoo.ru/ZWRT952Y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https://m.edsoo.ru/ZWRT952Y4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числовых выражений, содержащих квадратные корни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4" w:tooltip="https://m.edsoo.ru/630IJGP3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https://m.edsoo.ru/630IJGP3Z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числовых выражений, содержащих квадратные корни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5" w:tooltip="https://m.edsoo.ru/8VPTOXEB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https://m.edsoo.ru/8VPTOXEBR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числовых выражений, содержащих квадратные корни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6" w:tooltip="https://m.edsoo.ru/151VDLKU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https://m.edsoo.ru/151VDLKUY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числовых выражений, содержащих квадратные корни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7" w:tooltip="https://m.edsoo.ru/JT3RAMNE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https://m.edsoo.ru/JT3RAMNER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8" w:tooltip="https://m.edsoo.ru/SEJEHT01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https://m.edsoo.ru/SEJEHT01I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9" w:tooltip="https://m.edsoo.ru/8LR8SF4V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https://m.edsoo.ru/8LR8SF4V6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0" w:tooltip="https://m.edsoo.ru/73DCZHCD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https://m.edsoo.ru/73DCZHCDB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1" w:tooltip="https://m.edsoo.ru/JSXJD3SR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https://m.edsoo.ru/JSXJD3SRP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2" w:tooltip="https://m.edsoo.ru/2950Y2QM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https://m.edsoo.ru/2950Y2QME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3" w:tooltip="https://m.edsoo.ru/4SFFT1US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https://m.edsoo.ru/4SFFT1US4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целым показателем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4" w:tooltip="https://m.edsoo.ru/MJMHAI34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https://m.edsoo.ru/MJMHAI34E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Квадратный трёхчлен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5" w:tooltip="https://m.edsoo.ru/WIOBFQW9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https://m.edsoo.ru/WIOBFQW90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Квадратный трёхчлен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6" w:tooltip="https://m.edsoo.ru/PM9Q3ZUA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https://m.edsoo.ru/PM9Q3ZUAL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квадратного трёхчлена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7" w:tooltip="https://m.edsoo.ru/0R3MUMSW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https://m.edsoo.ru/0R3MUMSW1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Разложение квадратного трёхчлена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8" w:tooltip="https://m.edsoo.ru/S0BG3CP5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https://m.edsoo.ru/S0BG3CP5E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"Квадратные корни. Степени. Квадратный трехчлен"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9" w:tooltip="https://m.edsoo.ru/O36XRGIQ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https://m.edsoo.ru/O36XRGIQ5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0" w:tooltip="https://m.edsoo.ru/0BCM3MZ4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https://m.edsoo.ru/0BCM3MZ4J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Допустимые значения переменных, входящих в алгебраические выражения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1" w:tooltip="https://m.edsoo.ru/A2ALJCKN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https://m.edsoo.ru/A2ALJCKN5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Допустимые значения переменных, входящих в алгебраические выражения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2" w:tooltip="https://m.edsoo.ru/YMIS4PJ3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https://m.edsoo.ru/YMIS4PJ3A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Основное свойство алгебраической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3" w:tooltip="https://m.edsoo.ru/XNOZ18EQ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https://m.edsoo.ru/XNOZ18EQC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Сокращение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4" w:tooltip="https://m.edsoo.ru/JSL2OLYZ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https://m.edsoo.ru/JSL2OLYZ8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Сокращение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5" w:tooltip="https://m.edsoo.ru/P5CIFH6V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https://m.edsoo.ru/P5CIFH6V2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Сокращение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6" w:tooltip="https://m.edsoo.ru/3RF22K1B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https://m.edsoo.ru/3RF22K1BA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и деление алгебраических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7" w:tooltip="https://m.edsoo.ru/T2YC5BOU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https://m.edsoo.ru/T2YC5BOUR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и деление алгебраических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8" w:tooltip="https://m.edsoo.ru/Y4RT87TS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https://m.edsoo.ru/Y4RT87TS5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и деление алгебраических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9" w:tooltip="https://m.edsoo.ru/NQK42IH3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https://m.edsoo.ru/NQK42IH3C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 и деление алгебраических дробей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0" w:tooltip="https://m.edsoo.ru/QI91ZWRG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https://m.edsoo.ru/QI91ZWRG1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выражений, содержащих алгебраические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1" w:tooltip="https://m.edsoo.ru/YVNZKPK6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https://m.edsoo.ru/YVNZKPK65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выражений, содержащих алгебраические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2" w:tooltip="https://m.edsoo.ru/LPFWMK7T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https://m.edsoo.ru/LPFWMK7TJ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выражений, содержащих алгебраические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3" w:tooltip="https://m.edsoo.ru/VE1H8912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https://m.edsoo.ru/VE1H89120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"Алгебраическая дробь"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4" w:tooltip="https://m.edsoo.ru/4B6QF1CK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https://m.edsoo.ru/4B6QF1CK3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Квадратное уравнение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5" w:tooltip="https://m.edsoo.ru/W3XOE8WY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https://m.edsoo.ru/W3XOE8WYD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Неполное квадратное уравнение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6" w:tooltip="https://m.edsoo.ru/A1N38VEF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https://m.edsoo.ru/A1N38VEFM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Неполное квадратное уравнение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7" w:tooltip="https://m.edsoo.ru/GBI9Y63A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https://m.edsoo.ru/GBI9Y63AN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Формула корней квадратного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8" w:tooltip="https://m.edsoo.ru/P20QUYN3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https://m.edsoo.ru/P20QUYN33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Формула корней квадратного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9" w:tooltip="https://m.edsoo.ru/9M2AEEGA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https://m.edsoo.ru/9M2AEEGA7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Формула корней квадратного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0" w:tooltip="https://m.edsoo.ru/EAQWY8GA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https://m.edsoo.ru/EAQWY8GA5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Виета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1" w:tooltip="https://m.edsoo.ru/7I8UOFTG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https://m.edsoo.ru/7I8UOFTGX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Теорема Виета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2" w:tooltip="https://m.edsoo.ru/J266VKEN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https://m.edsoo.ru/J266VKENC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уравнений, сводящихся к квадратным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3" w:tooltip="https://m.edsoo.ru/Z52VU6686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https://m.edsoo.ru/Z52VU6686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уравнений, сводящихся к квадратным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4" w:tooltip="https://m.edsoo.ru/R1GO0VKT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https://m.edsoo.ru/R1GO0VKTG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дробно-рациональные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5" w:tooltip="https://m.edsoo.ru/U1FNJAZF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https://m.edsoo.ru/U1FNJAZF8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дробно-рациональные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6" w:tooltip="https://m.edsoo.ru/D0ANX92R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https://m.edsoo.ru/D0ANX92R9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с помощью квадратных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7" w:tooltip="https://m.edsoo.ru/N1TRKZ3Z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https://m.edsoo.ru/N1TRKZ3ZZ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с помощью квадратных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8" w:tooltip="https://m.edsoo.ru/GPSZ6OP0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https://m.edsoo.ru/GPSZ6OP01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"Квадратные уравнения"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9" w:tooltip="https://m.edsoo.ru/YCK7879M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https://m.edsoo.ru/YCK7879MO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двумя переменными, его график, примеры решения уравнений в целых числах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0" w:tooltip="https://m.edsoo.ru/1D6P24TG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https://m.edsoo.ru/1D6P24TGY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двумя переменными, его график, примеры решения уравнений в целых числах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1" w:tooltip="https://m.edsoo.ru/G8VSI61K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https://m.edsoo.ru/G8VSI61KI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двумя переменными, его график, примеры решения уравнений в целых числах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2" w:tooltip="https://m.edsoo.ru/JJGV8LWV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https://m.edsoo.ru/JJGV8LWVD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3" w:tooltip="https://m.edsoo.ru/7ZVCHGYY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https://m.edsoo.ru/7ZVCHGYYA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4" w:tooltip="https://m.edsoo.ru/EG1NO9VK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https://m.edsoo.ru/EG1NO9VKR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5" w:tooltip="https://m.edsoo.ru/XSG1574K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https://m.edsoo.ru/XSG1574KE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решения систем нелинейных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6" w:tooltip="https://m.edsoo.ru/HA1C66PP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https://m.edsoo.ru/HA1C66PPE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решения систем нелинейных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7" w:tooltip="https://m.edsoo.ru/1LF1OLRD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https://m.edsoo.ru/1LF1OLRD4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уравнения с двумя переменными и систем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8" w:tooltip="https://m.edsoo.ru/DS5S8RT5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https://m.edsoo.ru/DS5S8RT59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уравнения с двумя переменными и систем линейных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9" w:tooltip="https://m.edsoo.ru/FB2QE83K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https://m.edsoo.ru/FB2QE83KH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с помощью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0" w:tooltip="https://m.edsoo.ru/VPI4HATG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https://m.edsoo.ru/VPI4HATG0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с помощью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1" w:tooltip="https://m.edsoo.ru/1TXPT3M9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https://m.edsoo.ru/1TXPT3M9G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с помощью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2" w:tooltip="https://m.edsoo.ru/ABQITT5O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https://m.edsoo.ru/ABQITT5O7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неравенства и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3" w:tooltip="https://m.edsoo.ru/CB9YSBJL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https://m.edsoo.ru/CB9YSBJLS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неравенства и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4" w:tooltip="https://m.edsoo.ru/MBZB81JY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https://m.edsoo.ru/MBZB81JYX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Неравенство с одной переменной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5" w:tooltip="https://m.edsoo.ru/W9WYFQHG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https://m.edsoo.ru/W9WYFQHGH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6" w:tooltip="https://m.edsoo.ru/PHEW5XUM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https://m.edsoo.ru/PHEW5XUM9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7" w:tooltip="https://m.edsoo.ru/IKM353RI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https://m.edsoo.ru/IKM353RIF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8" w:tooltip="https://m.edsoo.ru/2VKLV2LY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https://m.edsoo.ru/2VKLV2LYT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9" w:tooltip="https://m.edsoo.ru/GUYIZ69N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https://m.edsoo.ru/GUYIZ69NL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0" w:tooltip="https://m.edsoo.ru/RYNK1DQG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https://m.edsoo.ru/RYNK1DQG1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1" w:tooltip="https://m.edsoo.ru/JVXV93HQ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https://m.edsoo.ru/JVXV93HQ7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решения линейного неравенства и их систем на числовой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2" w:tooltip="https://m.edsoo.ru/78XFCWWQ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https://m.edsoo.ru/78XFCWWQ0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решения линейного неравенства и их систем на числовой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3" w:tooltip="https://m.edsoo.ru/M4O8RIB6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https://m.edsoo.ru/M4O8RIB6H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"Неравенства. Системы уравнений"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4" w:tooltip="https://m.edsoo.ru/AFAA5WUY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https://m.edsoo.ru/AFAA5WUYI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5" w:tooltip="https://m.edsoo.ru/M7USFIZB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https://m.edsoo.ru/M7USFIZBE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Область определения и множество значений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6" w:tooltip="https://m.edsoo.ru/NY794Z19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https://m.edsoo.ru/NY794Z19T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Способы задания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7" w:tooltip="https://m.edsoo.ru/7C3Y5FGC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https://m.edsoo.ru/7C3Y5FGCJ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 функции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8" w:tooltip="https://m.edsoo.ru/6KS990P8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https://m.edsoo.ru/6KS990P8E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функции, их отображение на графике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9" w:tooltip="https://m.edsoo.ru/L01DK1GZ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https://m.edsoo.ru/L01DK1GZH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Чтение и построение графиков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0" w:tooltip="https://m.edsoo.ru/6NW13Y2J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https://m.edsoo.ru/6NW13Y2J0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графиков функций, отражающих реальные процессы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1" w:tooltip="https://m.edsoo.ru/H721A60P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https://m.edsoo.ru/H721A60PX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Функции, описывающие прямую и обратную пропорциональные зависимости, их графики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2" w:tooltip="https://m.edsoo.ru/M2ZYHHYM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https://m.edsoo.ru/M2ZYHHYM1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Гипербола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3" w:tooltip="https://m.edsoo.ru/AODPRUL7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https://m.edsoo.ru/AODPRUL72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Гипербола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4" w:tooltip="https://m.edsoo.ru/T13T3AC5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https://m.edsoo.ru/T13T3AC5W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 функции y = x²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5" w:tooltip="https://m.edsoo.ru/K9ZLQ2XZ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https://m.edsoo.ru/K9ZLQ2XZ8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 y =x², y = x³, y = ٧x, y = |х|; графическое решение уравнений и систем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6" w:tooltip="https://m.edsoo.ru/ZTL9L5EU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https://m.edsoo.ru/ZTL9L5EU7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 / Всероссийская проверочная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7" w:tooltip="https://m.edsoo.ru/FECQ5PBH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https://m.edsoo.ru/FECQ5PBH5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 / Всероссийская проверочная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8" w:tooltip="https://m.edsoo.ru/GQY736KN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https://m.edsoo.ru/GQY736KN4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9" w:tooltip="https://m.edsoo.ru/MN4HSJHJ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https://m.edsoo.ru/MN4HSJHJF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0" w:tooltip="https://m.edsoo.ru/9GEQ8DER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https://m.edsoo.ru/9GEQ8DER9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1" w:tooltip="https://m.edsoo.ru/W38DAPFW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https://m.edsoo.ru/W38DAPFWK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2" w:tooltip="https://m.edsoo.ru/PMP9NWV1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https://m.edsoo.ru/PMP9NWV1R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3" w:tooltip="https://m.edsoo.ru/NKYBQIPE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https://m.edsoo.ru/NKYBQIPEQ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64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299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основных понятий и методов курсов 7 и 8 классов, обобщение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4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6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4" w:tooltip="https://m.edsoo.ru/EV544RI5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https://m.edsoo.ru/EV544RI5Q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8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5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31"/>
        <w:gridCol w:w="3091"/>
        <w:gridCol w:w="1103"/>
        <w:gridCol w:w="2087"/>
        <w:gridCol w:w="2235"/>
        <w:gridCol w:w="1720"/>
        <w:gridCol w:w="2727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числа, иррациональные числа, конечные и бесконечные десятичные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5" w:tooltip="https://m.edsoo.ru/XMSH0621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https://m.edsoo.ru/XMSH0621G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Множество действительных чисел; действительные числа как бесконечные десятичные дроби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6" w:tooltip="https://m.edsoo.ru/BQ0LSTKW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https://m.edsoo.ru/BQ0LSTKWF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Взаимно однозначное соответствие между множеством действительных чисел и множеством точек координатной прямой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7" w:tooltip="https://m.edsoo.ru/P9MI6YFS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https://m.edsoo.ru/P9MI6YFSQ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Сравнение действительных чисел, арифметические действия с действительными числами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8" w:tooltip="https://m.edsoo.ru/6SP37YSD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https://m.edsoo.ru/6SP37YSD2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Приближённое значение величины, точность приближения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9" w:tooltip="https://m.edsoo.ru/WKUW3QKE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https://m.edsoo.ru/WKUW3QKEX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0" w:tooltip="https://m.edsoo.ru/ET3D57CS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https://m.edsoo.ru/ET3D57CST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Округление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1" w:tooltip="https://m.edsoo.ru/BWZVTB5D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https://m.edsoo.ru/BWZVTB5DJ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Прикидка и оценка результатов вычислений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2" w:tooltip="https://m.edsoo.ru/WVO01A6K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https://m.edsoo.ru/WVO01A6KD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Прикидка и оценка результатов вычислений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3" w:tooltip="https://m.edsoo.ru/1PAVMMR1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https://m.edsoo.ru/1PAVMMR1G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уравнение. Решение уравнений, сводящихся к линейным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4" w:tooltip="https://m.edsoo.ru/DK66HRF7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https://m.edsoo.ru/DK66HRF7A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уравнение. Решение уравнений, сводящихся к линейным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5" w:tooltip="https://m.edsoo.ru/0IMXQ3X1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https://m.edsoo.ru/0IMXQ3X1O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Квадратное уравнение. Решение уравнений, сводящихся к квадратным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6" w:tooltip="https://m.edsoo.ru/MPKRB0OM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https://m.edsoo.ru/MPKRB0OMI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Квадратное уравнение. Решение уравнений, сводящихся к квадратным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7" w:tooltip="https://m.edsoo.ru/T9FNICR9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https://m.edsoo.ru/T9FNICR99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Биквадратные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8" w:tooltip="https://m.edsoo.ru/QXCIFFE1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https://m.edsoo.ru/QXCIFFE10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Биквадратные уравнения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9" w:tooltip="https://m.edsoo.ru/XF6OO7BC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https://m.edsoo.ru/XF6OO7BCU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решения уравнений третьей и четвёртой степеней разложением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0" w:tooltip="https://m.edsoo.ru/YHNY7OIE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https://m.edsoo.ru/YHNY7OIEX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решения уравнений третьей и четвёртой степеней разложением на множители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1" w:tooltip="https://m.edsoo.ru/8BGTFX74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https://m.edsoo.ru/8BGTFX748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дробно-рациональных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2" w:tooltip="https://m.edsoo.ru/GZ3EJ6MR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https://m.edsoo.ru/GZ3EJ6MRZ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дробно-рациональных уравнений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3" w:tooltip="https://m.edsoo.ru/TH2TLTBF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https://m.edsoo.ru/TH2TLTBFQ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методом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4" w:tooltip="https://m.edsoo.ru/HCIMPNWR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https://m.edsoo.ru/HCIMPNWRI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методом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5" w:tooltip="https://m.edsoo.ru/Z47DS5UJ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https://m.edsoo.ru/Z47DS5UJB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методом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6" w:tooltip="https://m.edsoo.ru/3A6DPJJ3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https://m.edsoo.ru/3A6DPJJ38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"Уравнения с одной переменной"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7" w:tooltip="https://m.edsoo.ru/ATI8JD5T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https://m.edsoo.ru/ATI8JD5TM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с двумя переменными и его график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8" w:tooltip="https://m.edsoo.ru/JHZMQ4PT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https://m.edsoo.ru/JHZMQ4PTA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с двумя переменными и его график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9" w:tooltip="https://m.edsoo.ru/1GZT0LNS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https://m.edsoo.ru/1GZT0LNSD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 и её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0" w:tooltip="https://m.edsoo.ru/XENMBOTF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https://m.edsoo.ru/XENMBOTFG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 и её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1" w:tooltip="https://m.edsoo.ru/O4ZOZGKL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https://m.edsoo.ru/O4ZOZGKLQ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 и её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2" w:tooltip="https://m.edsoo.ru/63N1UYVB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https://m.edsoo.ru/63N1UYVBI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 и её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3" w:tooltip="https://m.edsoo.ru/LRW651EW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https://m.edsoo.ru/LRW651EWM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уравнений, одно из которых линейное, а другое — второй степени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4" w:tooltip="https://m.edsoo.ru/ZSSID5DZ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https://m.edsoo.ru/ZSSID5DZM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уравнений, одно из которых линейное, а другое — второй степени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5" w:tooltip="https://m.edsoo.ru/P1SQ3EIM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https://m.edsoo.ru/P1SQ3EIMQ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уравнений, одно из которых линейное, а другое — второй степени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6" w:tooltip="https://m.edsoo.ru/LY8ALKMN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https://m.edsoo.ru/LY8ALKMN2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уравнений, одно из которых линейное, а другое — второй степени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7" w:tooltip="https://m.edsoo.ru/6KM1CHUL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https://m.edsoo.ru/6KM1CHULC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системы уравнений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8" w:tooltip="https://m.edsoo.ru/MAT4BIOAV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https://m.edsoo.ru/MAT4BIOAV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способом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9" w:tooltip="https://m.edsoo.ru/SJE8FU1Q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https://m.edsoo.ru/SJE8FU1QU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способом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0" w:tooltip="https://m.edsoo.ru/IWWGN4KR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https://m.edsoo.ru/IWWGN4KRZ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"Системы уравнений"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1" w:tooltip="https://m.edsoo.ru/K8C2FKRR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https://m.edsoo.ru/K8C2FKRRQ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неравенства и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2" w:tooltip="https://m.edsoo.ru/P6Y9WW28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https://m.edsoo.ru/P6Y9WW28A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неравенства и их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3" w:tooltip="https://m.edsoo.ru/R35XAWXD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https://m.edsoo.ru/R35XAWXDW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4" w:tooltip="https://m.edsoo.ru/HUSOT57H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https://m.edsoo.ru/HUSOT57HD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5" w:tooltip="https://m.edsoo.ru/79GGPFEN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https://m.edsoo.ru/79GGPFENE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6" w:tooltip="https://m.edsoo.ru/CP52RS87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https://m.edsoo.ru/CP52RS87K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7" w:tooltip="https://m.edsoo.ru/W8377RGL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https://m.edsoo.ru/W8377RGLW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8" w:tooltip="https://m.edsoo.ru/3IA8D2SP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https://m.edsoo.ru/3IA8D2SP9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9" w:tooltip="https://m.edsoo.ru/R0T5PDEL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https://m.edsoo.ru/R0T5PDELY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неравенства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0" w:tooltip="https://m.edsoo.ru/4FGR6IKI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https://m.edsoo.ru/4FGR6IKIR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неравенства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1" w:tooltip="https://m.edsoo.ru/INLE13GI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https://m.edsoo.ru/INLE13GIW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неравенства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2" w:tooltip="https://m.edsoo.ru/RK25YELS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https://m.edsoo.ru/RK25YELSG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неравенства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3" w:tooltip="https://m.edsoo.ru/PIF9WFM3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https://m.edsoo.ru/PIF9WFM33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неравенства и их 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4" w:tooltip="https://m.edsoo.ru/0S9TR4OK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https://m.edsoo.ru/0S9TR4OK3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неравенств и систем неравенств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5" w:tooltip="https://m.edsoo.ru/W0YDJ87Z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https://m.edsoo.ru/W0YDJ87ZW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неравенств и систем неравенств с двумя переменными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6" w:tooltip="https://m.edsoo.ru/GAC11N8N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https://m.edsoo.ru/GAC11N8NL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"Неравенства"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7" w:tooltip="https://m.edsoo.ru/OK35FY66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https://m.edsoo.ru/OK35FY66P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Квадратичная функция, её график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8" w:tooltip="https://m.edsoo.ru/S147BCQ0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https://m.edsoo.ru/S147BCQ0Z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Квадратичная функция, её график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9" w:tooltip="https://m.edsoo.ru/P3BSGXZI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https://m.edsoo.ru/P3BSGXZI4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Квадратичная функция, её график и свойства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0" w:tooltip="https://m.edsoo.ru/YTHEWPX2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https://m.edsoo.ru/YTHEWPX28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Парабола, координаты вершины параболы, ось симметрии параболы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1" w:tooltip="https://m.edsoo.ru/DFOT899A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https://m.edsoo.ru/DFOT899AF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Парабола, координаты вершины параболы, ось симметрии параболы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2" w:tooltip="https://m.edsoo.ru/0FI5W5KQ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https://m.edsoo.ru/0FI5W5KQ3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Парабола, координаты вершины параболы, ось симметрии параболы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3" w:tooltip="https://m.edsoo.ru/L7N6W17O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https://m.edsoo.ru/L7N6W17O4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Парабола, координаты вершины параболы, ось симметрии параболы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4" w:tooltip="https://m.edsoo.ru/KQ9NUK8O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https://m.edsoo.ru/KQ9NUK8O4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Парабола, координаты вершины параболы, ось симметрии параболы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5" w:tooltip="https://m.edsoo.ru/PMX9EG0I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https://m.edsoo.ru/PMX9EG0I4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Парабола, координаты вершины параболы, ось симметрии параболы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функций: y = kx, y = kx + b, y=k/x, y=x³, y=vx, y=|x|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6" w:tooltip="https://m.edsoo.ru/Q0GB9DSB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https://m.edsoo.ru/Q0GB9DSBM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функций: y = kx, y = kx + b, y=k/x, y=x³, y=vx, y=|x|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7" w:tooltip="https://m.edsoo.ru/DCK0EAV0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https://m.edsoo.ru/DCK0EAV0T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функций: y = kx, y = kx + b, y=k/x, y=x³, y=vx, y=|x|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8" w:tooltip="https://m.edsoo.ru/61HH6Y77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https://m.edsoo.ru/61HH6Y77L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функций: y = kx, y = kx + b, y=k/x, y=x³, y=vx, y=|x|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9" w:tooltip="https://m.edsoo.ru/FQHWP793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https://m.edsoo.ru/FQHWP793N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функций: y = kx, y = kx + b, y=k/x, y=x³, y=vx, y=|x|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0" w:tooltip="https://m.edsoo.ru/3UFDYKQA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https://m.edsoo.ru/3UFDYKQAR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функций: y = kx, y = kx + b, y=k/x, y=x³, y=vx, y=|x|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1" w:tooltip="https://m.edsoo.ru/OF8BHX6H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https://m.edsoo.ru/OF8BHX6HC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"Функции"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2" w:tooltip="https://m.edsoo.ru/5VEDGZ5X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https://m.edsoo.ru/5VEDGZ5XI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числовой последовательности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3" w:tooltip="https://m.edsoo.ru/GZQK36ZH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https://m.edsoo.ru/GZQK36ZHN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Задание последовательности рекуррентной формулой и формулой n-го члена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4" w:tooltip="https://m.edsoo.ru/E8WSZQMY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https://m.edsoo.ru/E8WSZQMYQ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5" w:tooltip="https://m.edsoo.ru/METF6IDA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https://m.edsoo.ru/METF6IDAC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6" w:tooltip="https://m.edsoo.ru/S1LIPB1L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https://m.edsoo.ru/S1LIPB1LF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7" w:tooltip="https://m.edsoo.ru/YQ4MB6EA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https://m.edsoo.ru/YQ4MB6EA9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8" w:tooltip="https://m.edsoo.ru/1GIHMMC8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https://m.edsoo.ru/1GIHMMC8X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9" w:tooltip="https://m.edsoo.ru/V6FB5SHW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https://m.edsoo.ru/V6FB5SHWJ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0" w:tooltip="https://m.edsoo.ru/GQLQEOQV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https://m.edsoo.ru/GQLQEOQVM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членов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1" w:tooltip="https://m.edsoo.ru/8T6SBEWF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https://m.edsoo.ru/8T6SBEWFD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членов арифметической и геометрической прогрессий точками на координатной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2" w:tooltip="https://m.edsoo.ru/2Q28MKE1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https://m.edsoo.ru/2Q28MKE1Y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членов арифметической и геометрической прогрессий точками на координатной плоскости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3" w:tooltip="https://m.edsoo.ru/K10ZY2J0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https://m.edsoo.ru/K10ZY2J0A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Линейный и экспоненциальный рост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4" w:tooltip="https://m.edsoo.ru/ZTYQAO8M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https://m.edsoo.ru/ZTYQAO8MP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Сложные проценты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5" w:tooltip="https://m.edsoo.ru/T1BTUUIN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https://m.edsoo.ru/T1BTUUIN9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Сложные проценты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6" w:tooltip="https://m.edsoo.ru/RZA3CVWO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https://m.edsoo.ru/RZA3CVWOK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теме "Числовые последовательности"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7" w:tooltip="https://m.edsoo.ru/B7XTGB8C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https://m.edsoo.ru/B7XTGB8CZ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Запись, сравнение, действия с действительными числами, числовая прямая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8" w:tooltip="https://m.edsoo.ru/BN7HUCQK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https://m.edsoo.ru/BN7HUCQK0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Проценты, отношения, пропорции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9" w:tooltip="https://m.edsoo.ru/G5JZXNIT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https://m.edsoo.ru/G5JZXNITJ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Округление, приближение, оценка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0" w:tooltip="https://m.edsoo.ru/QSHOIDEC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https://m.edsoo.ru/QSHOIDECN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Решение текстовых задач арифметическим способом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1" w:tooltip="https://m.edsoo.ru/FPN5H888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https://m.edsoo.ru/FPN5H8882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Решение текстовых задач арифметическим способом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2" w:tooltip="https://m.edsoo.ru/8DKM9VKE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https://m.edsoo.ru/8DKM9VKEU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Решение текстовых задач арифметическим способом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3" w:tooltip="https://m.edsoo.ru/NHA1GHDU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https://m.edsoo.ru/NHA1GHDUA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выражений, допустимые значения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4" w:tooltip="https://m.edsoo.ru/3VPFKI2Q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https://m.edsoo.ru/3VPFKI2QS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выражений, допустимые значения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5" w:tooltip="https://m.edsoo.ru/2M3XQKP2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https://m.edsoo.ru/2M3XQKP2H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выражений, допустимые значения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6" w:tooltip="https://m.edsoo.ru/WW9RIP1X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https://m.edsoo.ru/WW9RIP1XL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выражений, допустимые значения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7" w:tooltip="https://m.edsoo.ru/IUXIIMO9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https://m.edsoo.ru/IUXIIMO9C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Функции: построение, свойства изученных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8" w:tooltip="https://m.edsoo.ru/ML2RTZA7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https://m.edsoo.ru/ML2RTZA7H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Функции: построение, свойства изученных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9" w:tooltip="https://m.edsoo.ru/32J8M2ZW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https://m.edsoo.ru/32J8M2ZWR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Функции: построение, свойства изученных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0" w:tooltip="https://m.edsoo.ru/735D8X6W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https://m.edsoo.ru/735D8X6WY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Функции: построение, свойства изученных функций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1" w:tooltip="https://m.edsoo.ru/6H8HXX0Z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https://m.edsoo.ru/6H8HXX0Z3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Графическое решение уравнений и их систем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2" w:tooltip="https://m.edsoo.ru/WNTU78GW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https://m.edsoo.ru/WNTU78GWK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 и систематизация знаний. Графическое решение уравнений и их систем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3" w:tooltip="https://m.edsoo.ru/65GS2YW6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https://m.edsoo.ru/65GS2YW62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4" w:tooltip="https://m.edsoo.ru/UXA4QSFS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https://m.edsoo.ru/UXA4QSFSO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4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340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и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7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0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5" w:tooltip="https://m.edsoo.ru/M5BR20HE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https://m.edsoo.ru/M5BR20HE0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1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  <w:r/>
          </w:p>
        </w:tc>
        <w:tc>
          <w:tcPr>
            <w:tcMar>
              <w:left w:w="100" w:type="dxa"/>
              <w:top w:w="50" w:type="dxa"/>
            </w:tcMar>
            <w:tcW w:w="146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56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7" w:name="block-55364318"/>
      <w:r/>
      <w:bookmarkEnd w:id="37"/>
      <w:r/>
      <w:bookmarkEnd w:id="36"/>
      <w:r/>
      <w:r/>
    </w:p>
    <w:p>
      <w:pPr>
        <w:ind w:left="120"/>
        <w:jc w:val="left"/>
        <w:spacing w:before="199" w:after="199" w:line="336" w:lineRule="auto"/>
      </w:pPr>
      <w:r/>
      <w:bookmarkStart w:id="38" w:name="block-55364322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ТРЕБОВАНИЯ К РЕЗУЛЬТАТАМ ОСВОЕНИЯ ОСНОВНОЙ ОБРАЗОВАТЕЛЬНОЙ ПРОГРАММЫ</w:t>
      </w:r>
      <w:r/>
    </w:p>
    <w:p>
      <w:pPr>
        <w:ind w:left="120"/>
        <w:jc w:val="left"/>
        <w:spacing w:before="199" w:after="199" w:line="336" w:lineRule="auto"/>
      </w:pPr>
      <w:r/>
      <w:r/>
    </w:p>
    <w:p>
      <w:pPr>
        <w:ind w:left="120"/>
        <w:jc w:val="left"/>
        <w:spacing w:before="199" w:after="199" w:line="336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98"/>
        <w:gridCol w:w="1089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 проверяемого результата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Выполнять, сочетая устные и письменные приёмы, арифметические действия с рациональными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Сравнивать и упорядочивать рациональные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Округлять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1.6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1.7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признаки делимости, разложение на множители натуральных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1.8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алгебраическую терминологию и символику, применять её в процессе освоения учебного материала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значения буквенных выражений при заданных значениях переменных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преобразования целого выражения в многочлен приведением подобных слагаемых, раскрытием скобок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умножение одночлена на многочлен и многочлена на многочлен, применять формулы квадрата суммы и квадрата разности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преобразования многочленов для решения различных задач из математики, смежных предметов, из реальной практики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2.7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свойства степеней с натуральными показателями для преобразования выражений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графические методы при решении линейных уравнений и их систем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Подбирать примеры пар чисел, являющихся решением линейного уравнения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системы двух линейных уравнений с двумя переменными, в том числе графически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3.6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и графики. 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Отмечать в координатной плоскости точки по заданным координатам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b w:val="0"/>
                <w:i w:val="0"/>
                <w:color w:val="333333"/>
                <w:sz w:val="24"/>
              </w:rPr>
              <w:t xml:space="preserve">y = |х|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значение функции по значению её аргумента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4.6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472"/>
        <w:gridCol w:w="11104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 проверяемого результата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записи больших и малых чисел с помощью десятичных дробей и степеней числа 10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понятие степени с целым показателем, выполнять преобразования выражений, содержащих степени с целым показателем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Раскладывать квадратный трёхчлен на множители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преобразования выражений для решения различных задач из математики, смежных предметов, из реальной практики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линейные, квадратные уравнения и рациональные уравнения, сводящиеся к ним, системы двух уравнений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214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Строить графики элементарных функций вида: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  <w:p>
            <w:pPr>
              <w:jc w:val="left"/>
            </w:pPr>
            <w:r/>
            <m:oMathPara>
              <m:oMathParaPr/>
              <m:oMath>
                <m:r>
                  <w:rPr>
                    <w:rFonts w:ascii="Cambria Math" w:hAnsi="Cambria Math" w:eastAsia="Cambria Math" w:cs="Cambria Math"/>
                  </w:rPr>
                  <m:rPr/>
                  <m:t>y=k</m:t>
                </m:r>
                <m:r>
                  <w:rPr>
                    <w:rFonts w:ascii="Cambria Math" w:hAnsi="Cambria Math" w:eastAsia="Cambria Math" w:cs="Cambria Math"/>
                  </w:rPr>
                  <m:rPr>
                    <m:sty m:val="p"/>
                  </m:rPr>
                  <m:t>/</m:t>
                </m:r>
                <m:r>
                  <w:rPr>
                    <w:rFonts w:ascii="Cambria Math" w:hAnsi="Cambria Math" w:eastAsia="Cambria Math" w:cs="Cambria Math"/>
                  </w:rPr>
                  <m:rPr/>
                  <m:t>x</m:t>
                </m:r>
              </m:oMath>
            </m:oMathPara>
            <w:r/>
            <w:r/>
          </w:p>
          <w:p>
            <w:pPr>
              <w:ind w:left="0"/>
              <w:jc w:val="both"/>
              <w:spacing w:before="0" w:after="0" w:line="288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, y =x², y = x³, y = |х|, описывать свойства числовой функции по её графику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Сравнивать и упорядочивать рациональные и иррациональные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значения степеней с целыми показателями и корней, вычислять значения числовых выражений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Округлять действительные числа, выполнять прикидку результата вычислений, оценку числовых выражений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линейные и квадратные уравнения, уравнения, сводящиеся к ним, простейшие дробно-рациональные уравнения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системы двух линейных уравнений с двумя переменными и системы двух уравнений, в которых одно уравнение не является линейным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текстовые задачи алгебраическим способом с помощью составления уравнения или системы двух уравнений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2.7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неравенства при решении различных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y=k/x, y=a</w:t>
            </w:r>
            <w:r>
              <w:rPr>
                <w:rFonts w:ascii="Times New Roman" w:hAnsi="Times New Roman"/>
                <w:b w:val="0"/>
                <w:i/>
                <w:color w:val="333333"/>
                <w:sz w:val="24"/>
              </w:rPr>
              <w:t xml:space="preserve">x²+bx+c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 зависимости от значений коэффициентов, описывать свойства функций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y = ٧x, y = |х|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 описывать свойства функций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Строить и изображать схематически графики квадратичных функций, описывать свойства квадратичных функций по их графикам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Распознавать квадратичную функцию по формуле, приводить примеры квадратичных функций из реальной жизни, физики, геометрии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Распознавать арифметическую и геометрическую прогрессии при разных способах задания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-го члена арифметической и геометрической прогрессий, суммы первых n членов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Изображать члены последовательности точками на координатной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9" w:name="block-55364322"/>
      <w:r/>
      <w:bookmarkEnd w:id="39"/>
      <w:r/>
      <w:bookmarkEnd w:id="38"/>
      <w:r/>
      <w:r/>
    </w:p>
    <w:p>
      <w:pPr>
        <w:ind w:left="120"/>
        <w:jc w:val="left"/>
        <w:spacing w:before="199" w:after="199" w:line="336" w:lineRule="auto"/>
      </w:pPr>
      <w:r/>
      <w:bookmarkStart w:id="40" w:name="block-55364323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ЭЛЕМЕНТЫ СОДЕРЖАНИЯ</w:t>
      </w:r>
      <w:r/>
    </w:p>
    <w:p>
      <w:pPr>
        <w:ind w:left="120"/>
        <w:jc w:val="left"/>
        <w:spacing w:before="199" w:after="199" w:line="336" w:lineRule="auto"/>
      </w:pPr>
      <w:r/>
      <w:r/>
    </w:p>
    <w:p>
      <w:pPr>
        <w:ind w:left="120"/>
        <w:jc w:val="left"/>
        <w:spacing w:before="199" w:after="199" w:line="336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65"/>
        <w:gridCol w:w="1113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рациональными числами. Решение задач из реальной практики на части, на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натуральным показателем: определение, преобразование выражений на основе определения, запись больших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признаков делимости, разложение на множители натуральных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1.6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Реальные зависимости, в том числе прямая и обратная пропорциональности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Переменные, числовое значение выражения с переменной. Допустимые значения переменных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зависимости между величинами в виде формулы. Вычисления по формулам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Преобразование буквенных выражений, тождественно равные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степени с натуральным показателем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Одночлены и многочлены. Степень многочлена. Сложение, вычитание, умножение многочленов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Формулы сокращённого умножения: квадрат суммы и квадрат разности. Формула разности квадратов. Разложение многочленов на множители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Уравнение, корень уравнения, правила преобразования уравнения, равносильность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одной переменной, число корней линейного уравнения, решение линейных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Составление уравнений по условию задачи. Решение текстовых задач с помощью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 с двумя переменными и его график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и графики. 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Координата точки на прямой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промежутки. Расстояние между двумя точками координатной прямой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Oy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. Абсцисса и ордината точки на координатной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графиков, заданных формулами. Чтение графиков реальных зависимостей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функции. График функции. Свойства функций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4.6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b w:val="0"/>
                <w:i w:val="0"/>
                <w:color w:val="333333"/>
                <w:sz w:val="24"/>
              </w:rPr>
              <w:t xml:space="preserve">y = |х|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5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4.7</w:t>
            </w:r>
            <w:r/>
          </w:p>
        </w:tc>
        <w:tc>
          <w:tcPr>
            <w:tcMar>
              <w:left w:w="100" w:type="dxa"/>
              <w:top w:w="50" w:type="dxa"/>
            </w:tcMar>
            <w:tcW w:w="12249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Графическое решение линейных уравнений и систем линейных уравнений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69"/>
        <w:gridCol w:w="1113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Квадратный корень из числа. Понятие об иррациональном числе. Десятичные приближения иррациональных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целым показателем и её свойства. Стандартная запись числа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Квадратный трёхчлен, разложение квадратного трёхчлена на множители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дробь. Основное свойство алгебраической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Сложение, вычитание, умножение, деление алгебраических дробей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выражения и их преобразование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Квадратное уравнение, формула корней квадратного уравнения. Теорема Виета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уравнений, сводящихся к линейным и квадратным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Простейшие дробно-рациональные уравнения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способом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3.6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неравенства и их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3.7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Неравенство с одной переменной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3.8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Равносильность неравенств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3.9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Линейные неравенства с одной переменной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3.10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линейных неравенств с одной переменной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функции. Область определения и множество значений функции. Способы задания функций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 функции. Чтение свойств функции по её графику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графиков функций, отражающих реальные процессы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Функции, описывающие прямую и обратную пропорциональные зависимости, их графики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0"/>
                <w:i/>
                <w:color w:val="333333"/>
                <w:sz w:val="24"/>
              </w:rPr>
              <w:t xml:space="preserve">y =x², y = x³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4.6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y = ٧x, y = |х|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4.7</w:t>
            </w:r>
            <w:r/>
          </w:p>
        </w:tc>
        <w:tc>
          <w:tcPr>
            <w:tcMar>
              <w:left w:w="100" w:type="dxa"/>
              <w:top w:w="50" w:type="dxa"/>
            </w:tcMar>
            <w:tcW w:w="12245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Графическое решение уравнений и систем уравнений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18"/>
        <w:gridCol w:w="1178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Рациональные числа, иррациональные числа, конечные и бесконечные десятичные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Сравнение действительных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Арифметические действия с действительными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с одной переменной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Линейное уравнение. Решение уравнений, сводящихся к линейным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Квадратное уравнение. Решение уравнений, сводящихся к квадратным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Биквадратное уравнение. Примеры решения уравнений третьей и четвёртой степеней разложением на множители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дробно-рациональных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Системы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2.7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Уравнение с двумя переменными и его график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2.8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линейных уравнений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2.9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двух уравнений, одно из которых линейное, а другое – второй степени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2.10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системы уравнений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2.11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 алгебраическим способом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2.12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неравенства и их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2.13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линейных неравенств с одной переменной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2.14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систем линейных неравенств с одной переменной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2.15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2.16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Графическая интерпретация неравенств и систем неравенств с двумя переменными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Квадратичная функция, её график и свойства. Парабола, координаты вершины параболы, ось симметрии параболы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 их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b w:val="0"/>
                <w:i/>
                <w:color w:val="333333"/>
                <w:sz w:val="24"/>
              </w:rPr>
              <w:t xml:space="preserve">y = x³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 их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 их свойства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последовательности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-го члена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членов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членов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Изображение членов арифметической и геометрической прогрессий точками на координатной плоскости. Линейный и экспоненциальный рост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2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12961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Сложные проценты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41" w:name="block-55364323"/>
      <w:r/>
      <w:bookmarkEnd w:id="41"/>
      <w:r/>
      <w:bookmarkEnd w:id="40"/>
      <w:r/>
      <w:r/>
    </w:p>
    <w:p>
      <w:pPr>
        <w:ind w:left="120"/>
        <w:jc w:val="left"/>
        <w:spacing w:before="199" w:after="199" w:line="336" w:lineRule="auto"/>
      </w:pPr>
      <w:r/>
      <w:bookmarkStart w:id="42" w:name="block-55364325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НА ОГЭ ПО МАТЕМАТИКЕ ТРЕБОВАНИЯ К РЕЗУЛЬТАТАМ ОСВОЕНИЯ ОСНОВНОЙ ОБРАЗОВАТЕЛЬНОЙ ПРОГРАММЫ ОСНОВНОГО ОБЩЕГО ОБРАЗОВАНИЯ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требования 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множество, подмножество, операции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числово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решать задачи разных типов (в том числе на проценты, доли и части, движение, работу, цену товаров и сто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равенство фигур, равенство треугольников; параллельность и перпендикулярность пря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прямоугольная система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случайный опыт (случайный эксперимент), элементарное событие (элементарный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98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11727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43" w:name="block-55364325"/>
      <w:r/>
      <w:bookmarkEnd w:id="43"/>
      <w:r/>
      <w:bookmarkEnd w:id="42"/>
      <w:r/>
      <w:r/>
    </w:p>
    <w:p>
      <w:pPr>
        <w:ind w:left="120"/>
        <w:jc w:val="left"/>
        <w:spacing w:before="199" w:after="199" w:line="336" w:lineRule="auto"/>
      </w:pPr>
      <w:r/>
      <w:bookmarkStart w:id="44" w:name="block-55364326"/>
      <w:r>
        <w:rPr>
          <w:rFonts w:ascii="Times New Roman" w:hAnsi="Times New Roman"/>
          <w:b/>
          <w:i w:val="0"/>
          <w:color w:val="000000"/>
          <w:sz w:val="28"/>
        </w:rPr>
        <w:t xml:space="preserve">ПЕРЕЧЕНЬ ЭЛЕМЕНТОВ СОДЕРЖАНИЯ, ПРОВЕРЯЕМЫХ НА ОГЭ ПО МАТЕМАТИКЕ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19"/>
        <w:gridCol w:w="1178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и целые числа. Признаки делимости целых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Обыкновенные и десятичные дроби, проценты, бесконечные периодические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числа. Арифметические операции с рациональными числами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Действительные числа. Арифметические операции с действительными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Приближённые вычисления, правила округления, прикидка и оценка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 (выражения с переменными)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целым показателем. Степень с рациональным показателем. Свойства степени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и дробно-рациональные уравнения. Системы и совокупности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и дробно-рациональные неравенства. Системы и совокупности неравенств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последовательности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Последовательности, способы задания последовательностей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прогрессии. Формула сложных процентов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5.1.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на прямой и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Координатная прямая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Декартовы координаты на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Геометрические фигуры и их свойства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геометрических величин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Векторы на плоскости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Комбинаторика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45" w:name="block-55364326"/>
      <w:r/>
      <w:bookmarkEnd w:id="45"/>
      <w:r/>
      <w:bookmarkEnd w:id="44"/>
      <w:r/>
      <w:r/>
    </w:p>
    <w:p>
      <w:pPr>
        <w:ind w:left="120"/>
        <w:jc w:val="left"/>
        <w:spacing w:before="0" w:after="0"/>
      </w:pPr>
      <w:r/>
      <w:bookmarkStart w:id="46" w:name="block-55364324"/>
      <w:r>
        <w:rPr>
          <w:rFonts w:ascii="Times New Roman" w:hAnsi="Times New Roman"/>
          <w:b/>
          <w:i w:val="0"/>
          <w:color w:val="000000"/>
          <w:sz w:val="28"/>
        </w:rPr>
        <w:t xml:space="preserve">УЧЕБНО-МЕТОДИЧЕСКОЕ ОБЕСПЕЧЕНИЕ ОБРАЗОВАТЕЛЬНОГО ПРОЦЕССА</w:t>
      </w:r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ОБЯЗАТЕЛЬНЫЕ УЧЕБНЫЕ МАТЕРИАЛЫ ДЛЯ УЧЕНИКА</w:t>
      </w:r>
      <w:r/>
    </w:p>
    <w:p>
      <w:pPr>
        <w:ind w:left="120"/>
        <w:jc w:val="left"/>
        <w:spacing w:before="0" w:after="0" w:line="480" w:lineRule="auto"/>
      </w:pPr>
      <w:r/>
      <w:bookmarkStart w:id="47" w:name="8a811090-bed3-4825-9e59-0925d1d075d6"/>
      <w:r>
        <w:rPr>
          <w:rFonts w:ascii="Times New Roman" w:hAnsi="Times New Roman"/>
          <w:b w:val="0"/>
          <w:i w:val="0"/>
          <w:color w:val="000000"/>
          <w:sz w:val="28"/>
        </w:rPr>
        <w:t xml:space="preserve"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47"/>
      <w:r>
        <w:rPr>
          <w:sz w:val="28"/>
        </w:rPr>
        <w:br/>
      </w:r>
      <w:bookmarkStart w:id="48" w:name="8a811090-bed3-4825-9e59-0925d1d075d6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48"/>
      <w:r>
        <w:rPr>
          <w:sz w:val="28"/>
        </w:rPr>
        <w:br/>
      </w:r>
      <w:bookmarkStart w:id="49" w:name="8a811090-bed3-4825-9e59-0925d1d075d6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49"/>
      <w:r>
        <w:rPr>
          <w:sz w:val="28"/>
        </w:rPr>
        <w:br/>
      </w:r>
      <w:bookmarkStart w:id="50" w:name="8a811090-bed3-4825-9e59-0925d1d075d6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50"/>
      <w:r/>
      <w:r/>
    </w:p>
    <w:p>
      <w:pPr>
        <w:ind w:left="120"/>
        <w:jc w:val="left"/>
        <w:spacing w:before="0" w:after="0" w:line="480" w:lineRule="auto"/>
      </w:pPr>
      <w:r/>
      <w:bookmarkStart w:id="51" w:name="259521c0-37d5-43a2-b33b-95c2fb5d010b"/>
      <w:r>
        <w:rPr>
          <w:rFonts w:ascii="Times New Roman" w:hAnsi="Times New Roman"/>
          <w:b w:val="0"/>
          <w:i w:val="0"/>
          <w:color w:val="000000"/>
          <w:sz w:val="28"/>
        </w:rPr>
        <w:t xml:space="preserve">1. Алгебра, 7 класс/ Колягин Ю.М., Ткачева М.В., Федорова Н.Е. и другие, Акционерное общество «Издательство «Просвещение»</w:t>
      </w:r>
      <w:bookmarkEnd w:id="51"/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МЕТОДИЧЕСКИЕ МАТЕРИАЛЫ ДЛЯ УЧИТЕЛЯ</w:t>
      </w:r>
      <w:r/>
    </w:p>
    <w:p>
      <w:pPr>
        <w:ind w:left="120"/>
        <w:jc w:val="left"/>
        <w:spacing w:before="0" w:after="0" w:line="480" w:lineRule="auto"/>
      </w:pPr>
      <w:r/>
      <w:bookmarkStart w:id="52" w:name="352b2430-0170-408d-9dba-fadb4a1f57ea"/>
      <w:r>
        <w:rPr>
          <w:rFonts w:ascii="Times New Roman" w:hAnsi="Times New Roman"/>
          <w:b w:val="0"/>
          <w:i w:val="0"/>
          <w:color w:val="000000"/>
          <w:sz w:val="28"/>
        </w:rPr>
        <w:t xml:space="preserve">Алгебра 7 класс. Методические рекомендации. Ю.М. Колягин и др.М. Просвещение 2017</w:t>
      </w:r>
      <w:bookmarkEnd w:id="52"/>
      <w:r>
        <w:rPr>
          <w:sz w:val="28"/>
        </w:rPr>
        <w:br/>
      </w:r>
      <w:bookmarkStart w:id="53" w:name="352b2430-0170-408d-9dba-fadb4a1f57ea"/>
      <w:r>
        <w:rPr>
          <w:rFonts w:ascii="Times New Roman" w:hAnsi="Times New Roman"/>
          <w:b w:val="0"/>
          <w:i w:val="0"/>
          <w:color w:val="000000"/>
          <w:sz w:val="28"/>
        </w:rPr>
        <w:t xml:space="preserve"> Алгебра 8 класс. Методические рекомендации. Ю.М. Колягин и др.М. Просвещение 2017</w:t>
      </w:r>
      <w:bookmarkEnd w:id="53"/>
      <w:r>
        <w:rPr>
          <w:sz w:val="28"/>
        </w:rPr>
        <w:br/>
      </w:r>
      <w:bookmarkStart w:id="54" w:name="352b2430-0170-408d-9dba-fadb4a1f57ea"/>
      <w:r>
        <w:rPr>
          <w:rFonts w:ascii="Times New Roman" w:hAnsi="Times New Roman"/>
          <w:b w:val="0"/>
          <w:i w:val="0"/>
          <w:color w:val="000000"/>
          <w:sz w:val="28"/>
        </w:rPr>
        <w:t xml:space="preserve"> Алгебра 9 класс. Методические рекомендации. Ю.М. Колягин и др.М. Просвещение 2017</w:t>
      </w:r>
      <w:bookmarkEnd w:id="54"/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ЦИФРОВЫЕ ОБРАЗОВАТЕЛЬНЫЕ РЕСУРСЫ И РЕСУРСЫ СЕТИ ИНТЕРНЕТ</w:t>
      </w:r>
      <w:r/>
    </w:p>
    <w:p>
      <w:pPr>
        <w:ind w:left="120"/>
        <w:jc w:val="left"/>
        <w:spacing w:before="0" w:after="0" w:line="480" w:lineRule="auto"/>
      </w:pPr>
      <w:r/>
      <w:bookmarkStart w:id="55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Распечатай и реши. Подготовка к ОГЭ https://www.time4math.ru/oge </w:t>
      </w:r>
      <w:bookmarkEnd w:id="55"/>
      <w:r>
        <w:rPr>
          <w:sz w:val="28"/>
        </w:rPr>
        <w:br/>
      </w:r>
      <w:bookmarkStart w:id="56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ВПР 8 класс https://math8-vpr.sdamgia.ru/</w:t>
      </w:r>
      <w:bookmarkEnd w:id="56"/>
      <w:r>
        <w:rPr>
          <w:sz w:val="28"/>
        </w:rPr>
        <w:br/>
      </w:r>
      <w:bookmarkStart w:id="57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ВПР 7 класс https://math7-vpr.sdamgia.ru/ </w:t>
      </w:r>
      <w:bookmarkEnd w:id="57"/>
      <w:r>
        <w:rPr>
          <w:sz w:val="28"/>
        </w:rPr>
        <w:br/>
      </w:r>
      <w:bookmarkStart w:id="58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 xml:space="preserve"> Алгебра 7 класс Правила. Примеры. Задачи https://school-assistant.ru/?class=7_algebra</w:t>
      </w:r>
      <w:bookmarkEnd w:id="58"/>
      <w:r>
        <w:rPr>
          <w:sz w:val="28"/>
        </w:rPr>
        <w:br/>
      </w:r>
      <w:bookmarkStart w:id="59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ОГЭ https://oge.sdamgia.ru/?redir=</w:t>
      </w:r>
      <w:bookmarkEnd w:id="59"/>
      <w:r>
        <w:rPr>
          <w:sz w:val="28"/>
        </w:rPr>
        <w:br/>
      </w:r>
      <w:bookmarkStart w:id="60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 xml:space="preserve"> Математика с нуля http://spacemath.xyz/razlozhenie-kvadratnogo-tryohchlena-na-mnozhiteli/</w:t>
      </w:r>
      <w:bookmarkEnd w:id="60"/>
      <w:r>
        <w:rPr>
          <w:sz w:val="28"/>
        </w:rPr>
        <w:br/>
      </w:r>
      <w:bookmarkStart w:id="61" w:name="7d5051e0-bab5-428c-941a-1d062349d11d"/>
      <w:r/>
      <w:bookmarkEnd w:id="61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62" w:name="block-55364324"/>
      <w:r/>
      <w:bookmarkEnd w:id="62"/>
      <w:r/>
      <w:bookmarkEnd w:id="46"/>
      <w:r/>
      <w:r/>
    </w:p>
    <w:p>
      <w:r/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00603000000000000"/>
  </w:font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5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9">
    <w:name w:val="Heading 5 Char"/>
    <w:basedOn w:val="834"/>
    <w:link w:val="66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0">
    <w:name w:val="Heading 6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1">
    <w:name w:val="Heading 6 Char"/>
    <w:basedOn w:val="834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2">
    <w:name w:val="Heading 7"/>
    <w:basedOn w:val="829"/>
    <w:next w:val="829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7 Char"/>
    <w:basedOn w:val="834"/>
    <w:link w:val="6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4">
    <w:name w:val="Heading 8"/>
    <w:basedOn w:val="829"/>
    <w:next w:val="829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>
    <w:name w:val="Heading 8 Char"/>
    <w:basedOn w:val="834"/>
    <w:link w:val="67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6">
    <w:name w:val="Heading 9"/>
    <w:basedOn w:val="829"/>
    <w:next w:val="829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Heading 9 Char"/>
    <w:basedOn w:val="834"/>
    <w:link w:val="67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List Paragraph"/>
    <w:basedOn w:val="829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Quote"/>
    <w:basedOn w:val="829"/>
    <w:next w:val="829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29"/>
    <w:next w:val="829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Footer"/>
    <w:basedOn w:val="829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4"/>
    <w:link w:val="684"/>
    <w:uiPriority w:val="99"/>
  </w:style>
  <w:style w:type="character" w:styleId="686">
    <w:name w:val="Caption Char"/>
    <w:basedOn w:val="834"/>
    <w:link w:val="850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 Light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9">
    <w:name w:val="Plain Table 2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4">
    <w:name w:val="Grid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6">
    <w:name w:val="List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1">
    <w:name w:val="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4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4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paragraph" w:styleId="830">
    <w:name w:val="Heading 1"/>
    <w:basedOn w:val="829"/>
    <w:next w:val="829"/>
    <w:link w:val="837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31">
    <w:name w:val="Heading 2"/>
    <w:basedOn w:val="829"/>
    <w:next w:val="829"/>
    <w:link w:val="838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32">
    <w:name w:val="Heading 3"/>
    <w:basedOn w:val="829"/>
    <w:next w:val="829"/>
    <w:link w:val="839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33">
    <w:name w:val="Heading 4"/>
    <w:basedOn w:val="829"/>
    <w:next w:val="829"/>
    <w:link w:val="840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34" w:default="1">
    <w:name w:val="Default Paragraph Font"/>
    <w:uiPriority w:val="1"/>
    <w:semiHidden/>
    <w:unhideWhenUsed/>
  </w:style>
  <w:style w:type="paragraph" w:styleId="835">
    <w:name w:val="Header"/>
    <w:basedOn w:val="829"/>
    <w:link w:val="836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36" w:customStyle="1">
    <w:name w:val="Header Char"/>
    <w:basedOn w:val="834"/>
    <w:link w:val="835"/>
    <w:uiPriority w:val="99"/>
  </w:style>
  <w:style w:type="character" w:styleId="837" w:customStyle="1">
    <w:name w:val="Heading 1 Char"/>
    <w:basedOn w:val="834"/>
    <w:link w:val="830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38" w:customStyle="1">
    <w:name w:val="Heading 2 Char"/>
    <w:basedOn w:val="834"/>
    <w:link w:val="831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39" w:customStyle="1">
    <w:name w:val="Heading 3 Char"/>
    <w:basedOn w:val="834"/>
    <w:link w:val="832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40" w:customStyle="1">
    <w:name w:val="Heading 4 Char"/>
    <w:basedOn w:val="834"/>
    <w:link w:val="833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41">
    <w:name w:val="Normal Indent"/>
    <w:basedOn w:val="829"/>
    <w:uiPriority w:val="99"/>
    <w:unhideWhenUsed/>
    <w:pPr>
      <w:ind w:left="720"/>
    </w:pPr>
  </w:style>
  <w:style w:type="paragraph" w:styleId="842">
    <w:name w:val="Subtitle"/>
    <w:basedOn w:val="829"/>
    <w:next w:val="829"/>
    <w:link w:val="843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43" w:customStyle="1">
    <w:name w:val="Subtitle Char"/>
    <w:basedOn w:val="834"/>
    <w:link w:val="84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44">
    <w:name w:val="Title"/>
    <w:basedOn w:val="829"/>
    <w:next w:val="829"/>
    <w:link w:val="845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5" w:customStyle="1">
    <w:name w:val="Title Char"/>
    <w:basedOn w:val="834"/>
    <w:link w:val="844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6">
    <w:name w:val="Emphasis"/>
    <w:basedOn w:val="834"/>
    <w:uiPriority w:val="20"/>
    <w:rPr>
      <w:i/>
      <w:iCs/>
    </w:rPr>
  </w:style>
  <w:style w:type="character" w:styleId="847">
    <w:name w:val="Hyperlink"/>
    <w:basedOn w:val="834"/>
    <w:uiPriority w:val="99"/>
    <w:unhideWhenUsed/>
    <w:rPr>
      <w:color w:val="0000ff" w:themeColor="hyperlink"/>
      <w:u w:val="single"/>
    </w:rPr>
  </w:style>
  <w:style w:type="table" w:styleId="848">
    <w:name w:val="Table Grid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50">
    <w:name w:val="Caption"/>
    <w:basedOn w:val="829"/>
    <w:next w:val="829"/>
    <w:link w:val="686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85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m.edsoo.ru/3T9611VNP" TargetMode="External"/><Relationship Id="rId10" Type="http://schemas.openxmlformats.org/officeDocument/2006/relationships/hyperlink" Target="https://m.edsoo.ru/XKZQS616W" TargetMode="External"/><Relationship Id="rId11" Type="http://schemas.openxmlformats.org/officeDocument/2006/relationships/hyperlink" Target="https://m.edsoo.ru/6M3BVY1OF" TargetMode="External"/><Relationship Id="rId12" Type="http://schemas.openxmlformats.org/officeDocument/2006/relationships/hyperlink" Target="https://m.edsoo.ru/HIOI8N9VV" TargetMode="External"/><Relationship Id="rId13" Type="http://schemas.openxmlformats.org/officeDocument/2006/relationships/hyperlink" Target="https://m.edsoo.ru/XBWB68AXB" TargetMode="External"/><Relationship Id="rId14" Type="http://schemas.openxmlformats.org/officeDocument/2006/relationships/hyperlink" Target="https://m.edsoo.ru/0RMAGNHCK" TargetMode="External"/><Relationship Id="rId15" Type="http://schemas.openxmlformats.org/officeDocument/2006/relationships/hyperlink" Target="https://m.edsoo.ru/Q7A3CXOIL" TargetMode="External"/><Relationship Id="rId16" Type="http://schemas.openxmlformats.org/officeDocument/2006/relationships/hyperlink" Target="https://m.edsoo.ru/GB7K3OKCG" TargetMode="External"/><Relationship Id="rId17" Type="http://schemas.openxmlformats.org/officeDocument/2006/relationships/hyperlink" Target="https://m.edsoo.ru/Y683RP1V9" TargetMode="External"/><Relationship Id="rId18" Type="http://schemas.openxmlformats.org/officeDocument/2006/relationships/hyperlink" Target="https://m.edsoo.ru/UDKT3SX0P" TargetMode="External"/><Relationship Id="rId19" Type="http://schemas.openxmlformats.org/officeDocument/2006/relationships/hyperlink" Target="https://m.edsoo.ru/1C0H5LYTW" TargetMode="External"/><Relationship Id="rId20" Type="http://schemas.openxmlformats.org/officeDocument/2006/relationships/hyperlink" Target="https://m.edsoo.ru/5DGS10O04" TargetMode="External"/><Relationship Id="rId21" Type="http://schemas.openxmlformats.org/officeDocument/2006/relationships/hyperlink" Target="https://m.edsoo.ru/3OQTSJORU" TargetMode="External"/><Relationship Id="rId22" Type="http://schemas.openxmlformats.org/officeDocument/2006/relationships/hyperlink" Target="https://m.edsoo.ru/B2NFZC7XH" TargetMode="External"/><Relationship Id="rId23" Type="http://schemas.openxmlformats.org/officeDocument/2006/relationships/hyperlink" Target="https://m.edsoo.ru/SQCV6UFOT" TargetMode="External"/><Relationship Id="rId24" Type="http://schemas.openxmlformats.org/officeDocument/2006/relationships/hyperlink" Target="https://m.edsoo.ru/E9QJ7QNTB" TargetMode="External"/><Relationship Id="rId25" Type="http://schemas.openxmlformats.org/officeDocument/2006/relationships/hyperlink" Target="https://m.edsoo.ru/LLGLQKIU2" TargetMode="External"/><Relationship Id="rId26" Type="http://schemas.openxmlformats.org/officeDocument/2006/relationships/hyperlink" Target="https://m.edsoo.ru/UTNAJAKLP" TargetMode="External"/><Relationship Id="rId27" Type="http://schemas.openxmlformats.org/officeDocument/2006/relationships/hyperlink" Target="https://m.edsoo.ru/ZFUMLNDJK" TargetMode="External"/><Relationship Id="rId28" Type="http://schemas.openxmlformats.org/officeDocument/2006/relationships/hyperlink" Target="https://m.edsoo.ru/SYHPVCOAU" TargetMode="External"/><Relationship Id="rId29" Type="http://schemas.openxmlformats.org/officeDocument/2006/relationships/hyperlink" Target="https://m.edsoo.ru/LT2RT120J" TargetMode="External"/><Relationship Id="rId30" Type="http://schemas.openxmlformats.org/officeDocument/2006/relationships/hyperlink" Target="https://m.edsoo.ru/YMZ3IOUNQ" TargetMode="External"/><Relationship Id="rId31" Type="http://schemas.openxmlformats.org/officeDocument/2006/relationships/hyperlink" Target="https://m.edsoo.ru/JJSPOLJ5P" TargetMode="External"/><Relationship Id="rId32" Type="http://schemas.openxmlformats.org/officeDocument/2006/relationships/hyperlink" Target="https://m.edsoo.ru/5YQ51IOPH" TargetMode="External"/><Relationship Id="rId33" Type="http://schemas.openxmlformats.org/officeDocument/2006/relationships/hyperlink" Target="https://m.edsoo.ru/VBKUYA1I3" TargetMode="External"/><Relationship Id="rId34" Type="http://schemas.openxmlformats.org/officeDocument/2006/relationships/hyperlink" Target="https://m.edsoo.ru/RKKGCDWDX" TargetMode="External"/><Relationship Id="rId35" Type="http://schemas.openxmlformats.org/officeDocument/2006/relationships/hyperlink" Target="https://m.edsoo.ru/6J97WH7B0" TargetMode="External"/><Relationship Id="rId36" Type="http://schemas.openxmlformats.org/officeDocument/2006/relationships/hyperlink" Target="https://m.edsoo.ru/XOBICPKYU" TargetMode="External"/><Relationship Id="rId37" Type="http://schemas.openxmlformats.org/officeDocument/2006/relationships/hyperlink" Target="https://m.edsoo.ru/Q5HC4XNN1" TargetMode="External"/><Relationship Id="rId38" Type="http://schemas.openxmlformats.org/officeDocument/2006/relationships/hyperlink" Target="https://m.edsoo.ru/ZXX16OXM6" TargetMode="External"/><Relationship Id="rId39" Type="http://schemas.openxmlformats.org/officeDocument/2006/relationships/hyperlink" Target="https://m.edsoo.ru/68SKNGFY1" TargetMode="External"/><Relationship Id="rId40" Type="http://schemas.openxmlformats.org/officeDocument/2006/relationships/hyperlink" Target="https://m.edsoo.ru/JNAP6MXKP" TargetMode="External"/><Relationship Id="rId41" Type="http://schemas.openxmlformats.org/officeDocument/2006/relationships/hyperlink" Target="https://m.edsoo.ru/7XOSTGAUE" TargetMode="External"/><Relationship Id="rId42" Type="http://schemas.openxmlformats.org/officeDocument/2006/relationships/hyperlink" Target="https://m.edsoo.ru/Z2DMK5TOQ" TargetMode="External"/><Relationship Id="rId43" Type="http://schemas.openxmlformats.org/officeDocument/2006/relationships/hyperlink" Target="https://m.edsoo.ru/30K9HK3E5" TargetMode="External"/><Relationship Id="rId44" Type="http://schemas.openxmlformats.org/officeDocument/2006/relationships/hyperlink" Target="https://m.edsoo.ru/XRAU8P9XC" TargetMode="External"/><Relationship Id="rId45" Type="http://schemas.openxmlformats.org/officeDocument/2006/relationships/hyperlink" Target="https://m.edsoo.ru/88A9SXJ0C" TargetMode="External"/><Relationship Id="rId46" Type="http://schemas.openxmlformats.org/officeDocument/2006/relationships/hyperlink" Target="https://m.edsoo.ru/ZK6CAOTT5" TargetMode="External"/><Relationship Id="rId47" Type="http://schemas.openxmlformats.org/officeDocument/2006/relationships/hyperlink" Target="https://m.edsoo.ru/XJOO68PRV" TargetMode="External"/><Relationship Id="rId48" Type="http://schemas.openxmlformats.org/officeDocument/2006/relationships/hyperlink" Target="https://m.edsoo.ru/ZRZR56B42" TargetMode="External"/><Relationship Id="rId49" Type="http://schemas.openxmlformats.org/officeDocument/2006/relationships/hyperlink" Target="https://m.edsoo.ru/M9B2Y06EH" TargetMode="External"/><Relationship Id="rId50" Type="http://schemas.openxmlformats.org/officeDocument/2006/relationships/hyperlink" Target="https://m.edsoo.ru/QMEKSFB3K" TargetMode="External"/><Relationship Id="rId51" Type="http://schemas.openxmlformats.org/officeDocument/2006/relationships/hyperlink" Target="https://m.edsoo.ru/ZGBIDNS4T" TargetMode="External"/><Relationship Id="rId52" Type="http://schemas.openxmlformats.org/officeDocument/2006/relationships/hyperlink" Target="https://m.edsoo.ru/7P7GGF7FW" TargetMode="External"/><Relationship Id="rId53" Type="http://schemas.openxmlformats.org/officeDocument/2006/relationships/hyperlink" Target="https://m.edsoo.ru/SDPN9TZ6X" TargetMode="External"/><Relationship Id="rId54" Type="http://schemas.openxmlformats.org/officeDocument/2006/relationships/hyperlink" Target="https://m.edsoo.ru/TQHPVAWHS" TargetMode="External"/><Relationship Id="rId55" Type="http://schemas.openxmlformats.org/officeDocument/2006/relationships/hyperlink" Target="https://m.edsoo.ru/HBPVHNVWX" TargetMode="External"/><Relationship Id="rId56" Type="http://schemas.openxmlformats.org/officeDocument/2006/relationships/hyperlink" Target="https://m.edsoo.ru/6UVOUYGHZ" TargetMode="External"/><Relationship Id="rId57" Type="http://schemas.openxmlformats.org/officeDocument/2006/relationships/hyperlink" Target="https://m.edsoo.ru/ULONSB6MQ" TargetMode="External"/><Relationship Id="rId58" Type="http://schemas.openxmlformats.org/officeDocument/2006/relationships/hyperlink" Target="https://m.edsoo.ru/811X5GM37" TargetMode="External"/><Relationship Id="rId59" Type="http://schemas.openxmlformats.org/officeDocument/2006/relationships/hyperlink" Target="https://m.edsoo.ru/U1S48TT7P" TargetMode="External"/><Relationship Id="rId60" Type="http://schemas.openxmlformats.org/officeDocument/2006/relationships/hyperlink" Target="https://m.edsoo.ru/SAWKAC5UI" TargetMode="External"/><Relationship Id="rId61" Type="http://schemas.openxmlformats.org/officeDocument/2006/relationships/hyperlink" Target="https://m.edsoo.ru/NMFL9ZXGT" TargetMode="External"/><Relationship Id="rId62" Type="http://schemas.openxmlformats.org/officeDocument/2006/relationships/hyperlink" Target="https://m.edsoo.ru/MT7LIHJTI" TargetMode="External"/><Relationship Id="rId63" Type="http://schemas.openxmlformats.org/officeDocument/2006/relationships/hyperlink" Target="https://m.edsoo.ru/2PS60L2MX" TargetMode="External"/><Relationship Id="rId64" Type="http://schemas.openxmlformats.org/officeDocument/2006/relationships/hyperlink" Target="https://m.edsoo.ru/NW0PGZD5X" TargetMode="External"/><Relationship Id="rId65" Type="http://schemas.openxmlformats.org/officeDocument/2006/relationships/hyperlink" Target="https://m.edsoo.ru/FHT0O6IK9" TargetMode="External"/><Relationship Id="rId66" Type="http://schemas.openxmlformats.org/officeDocument/2006/relationships/hyperlink" Target="https://m.edsoo.ru/B6428B6HE" TargetMode="External"/><Relationship Id="rId67" Type="http://schemas.openxmlformats.org/officeDocument/2006/relationships/hyperlink" Target="https://m.edsoo.ru/5BYRPH63Q" TargetMode="External"/><Relationship Id="rId68" Type="http://schemas.openxmlformats.org/officeDocument/2006/relationships/hyperlink" Target="https://m.edsoo.ru/TX5A1BY0P" TargetMode="External"/><Relationship Id="rId69" Type="http://schemas.openxmlformats.org/officeDocument/2006/relationships/hyperlink" Target="https://m.edsoo.ru/8QUZRWDNE" TargetMode="External"/><Relationship Id="rId70" Type="http://schemas.openxmlformats.org/officeDocument/2006/relationships/hyperlink" Target="https://m.edsoo.ru/V1EAB8LK5" TargetMode="External"/><Relationship Id="rId71" Type="http://schemas.openxmlformats.org/officeDocument/2006/relationships/hyperlink" Target="https://m.edsoo.ru/9SIVSVCCR" TargetMode="External"/><Relationship Id="rId72" Type="http://schemas.openxmlformats.org/officeDocument/2006/relationships/hyperlink" Target="https://m.edsoo.ru/8MVOVWOOX" TargetMode="External"/><Relationship Id="rId73" Type="http://schemas.openxmlformats.org/officeDocument/2006/relationships/hyperlink" Target="https://m.edsoo.ru/NO4UJ1909" TargetMode="External"/><Relationship Id="rId74" Type="http://schemas.openxmlformats.org/officeDocument/2006/relationships/hyperlink" Target="https://m.edsoo.ru/HO43N45XG" TargetMode="External"/><Relationship Id="rId75" Type="http://schemas.openxmlformats.org/officeDocument/2006/relationships/hyperlink" Target="https://m.edsoo.ru/M65HAZI9K" TargetMode="External"/><Relationship Id="rId76" Type="http://schemas.openxmlformats.org/officeDocument/2006/relationships/hyperlink" Target="https://m.edsoo.ru/GKZX2OZ60" TargetMode="External"/><Relationship Id="rId77" Type="http://schemas.openxmlformats.org/officeDocument/2006/relationships/hyperlink" Target="https://m.edsoo.ru/I0VSJ49QG" TargetMode="External"/><Relationship Id="rId78" Type="http://schemas.openxmlformats.org/officeDocument/2006/relationships/hyperlink" Target="https://m.edsoo.ru/SNDJBUQPC" TargetMode="External"/><Relationship Id="rId79" Type="http://schemas.openxmlformats.org/officeDocument/2006/relationships/hyperlink" Target="https://m.edsoo.ru/IFZ9ZMWBF" TargetMode="External"/><Relationship Id="rId80" Type="http://schemas.openxmlformats.org/officeDocument/2006/relationships/hyperlink" Target="https://m.edsoo.ru/VHOYO83S6" TargetMode="External"/><Relationship Id="rId81" Type="http://schemas.openxmlformats.org/officeDocument/2006/relationships/hyperlink" Target="https://m.edsoo.ru/OW7BZH4R7" TargetMode="External"/><Relationship Id="rId82" Type="http://schemas.openxmlformats.org/officeDocument/2006/relationships/hyperlink" Target="https://m.edsoo.ru/BDDEVS4EK" TargetMode="External"/><Relationship Id="rId83" Type="http://schemas.openxmlformats.org/officeDocument/2006/relationships/hyperlink" Target="https://m.edsoo.ru/GRH9GP2KI" TargetMode="External"/><Relationship Id="rId84" Type="http://schemas.openxmlformats.org/officeDocument/2006/relationships/hyperlink" Target="https://m.edsoo.ru/J9IAC3MES" TargetMode="External"/><Relationship Id="rId85" Type="http://schemas.openxmlformats.org/officeDocument/2006/relationships/hyperlink" Target="https://m.edsoo.ru/0QRSEM6NP" TargetMode="External"/><Relationship Id="rId86" Type="http://schemas.openxmlformats.org/officeDocument/2006/relationships/hyperlink" Target="https://m.edsoo.ru/D69WXRO9D" TargetMode="External"/><Relationship Id="rId87" Type="http://schemas.openxmlformats.org/officeDocument/2006/relationships/hyperlink" Target="https://m.edsoo.ru/PQ795X9GS" TargetMode="External"/><Relationship Id="rId88" Type="http://schemas.openxmlformats.org/officeDocument/2006/relationships/hyperlink" Target="https://m.edsoo.ru/NAYY0Z53U" TargetMode="External"/><Relationship Id="rId89" Type="http://schemas.openxmlformats.org/officeDocument/2006/relationships/hyperlink" Target="https://m.edsoo.ru/A2Y4UUQVN" TargetMode="External"/><Relationship Id="rId90" Type="http://schemas.openxmlformats.org/officeDocument/2006/relationships/hyperlink" Target="https://m.edsoo.ru/N9YL9HCLZ" TargetMode="External"/><Relationship Id="rId91" Type="http://schemas.openxmlformats.org/officeDocument/2006/relationships/hyperlink" Target="https://m.edsoo.ru/W14LGR2MY" TargetMode="External"/><Relationship Id="rId92" Type="http://schemas.openxmlformats.org/officeDocument/2006/relationships/hyperlink" Target="https://m.edsoo.ru/L8TETJ2C6" TargetMode="External"/><Relationship Id="rId93" Type="http://schemas.openxmlformats.org/officeDocument/2006/relationships/hyperlink" Target="https://m.edsoo.ru/QTD7JFP1J" TargetMode="External"/><Relationship Id="rId94" Type="http://schemas.openxmlformats.org/officeDocument/2006/relationships/hyperlink" Target="https://m.edsoo.ru/OAG9EXGNA" TargetMode="External"/><Relationship Id="rId95" Type="http://schemas.openxmlformats.org/officeDocument/2006/relationships/hyperlink" Target="https://m.edsoo.ru/HPXUV46S1" TargetMode="External"/><Relationship Id="rId96" Type="http://schemas.openxmlformats.org/officeDocument/2006/relationships/hyperlink" Target="https://m.edsoo.ru/OUP9NYNVT" TargetMode="External"/><Relationship Id="rId97" Type="http://schemas.openxmlformats.org/officeDocument/2006/relationships/hyperlink" Target="https://m.edsoo.ru/3ATJ9JWTX" TargetMode="External"/><Relationship Id="rId98" Type="http://schemas.openxmlformats.org/officeDocument/2006/relationships/hyperlink" Target="https://m.edsoo.ru/4RXQ705DK" TargetMode="External"/><Relationship Id="rId99" Type="http://schemas.openxmlformats.org/officeDocument/2006/relationships/hyperlink" Target="https://m.edsoo.ru/K46JM2756" TargetMode="External"/><Relationship Id="rId100" Type="http://schemas.openxmlformats.org/officeDocument/2006/relationships/hyperlink" Target="https://m.edsoo.ru/B9E2ZSFE2" TargetMode="External"/><Relationship Id="rId101" Type="http://schemas.openxmlformats.org/officeDocument/2006/relationships/hyperlink" Target="https://m.edsoo.ru/SJOXABKO1" TargetMode="External"/><Relationship Id="rId102" Type="http://schemas.openxmlformats.org/officeDocument/2006/relationships/hyperlink" Target="https://m.edsoo.ru/8UUBMW2MW" TargetMode="External"/><Relationship Id="rId103" Type="http://schemas.openxmlformats.org/officeDocument/2006/relationships/hyperlink" Target="https://m.edsoo.ru/J66IRK3NT" TargetMode="External"/><Relationship Id="rId104" Type="http://schemas.openxmlformats.org/officeDocument/2006/relationships/hyperlink" Target="https://m.edsoo.ru/S8FASVYRF" TargetMode="External"/><Relationship Id="rId105" Type="http://schemas.openxmlformats.org/officeDocument/2006/relationships/hyperlink" Target="https://m.edsoo.ru/MAHAVI11J" TargetMode="External"/><Relationship Id="rId106" Type="http://schemas.openxmlformats.org/officeDocument/2006/relationships/hyperlink" Target="https://m.edsoo.ru/9QZUGCUFD" TargetMode="External"/><Relationship Id="rId107" Type="http://schemas.openxmlformats.org/officeDocument/2006/relationships/hyperlink" Target="https://m.edsoo.ru/PV132Y944" TargetMode="External"/><Relationship Id="rId108" Type="http://schemas.openxmlformats.org/officeDocument/2006/relationships/hyperlink" Target="https://m.edsoo.ru/C030ERB50" TargetMode="External"/><Relationship Id="rId109" Type="http://schemas.openxmlformats.org/officeDocument/2006/relationships/hyperlink" Target="https://m.edsoo.ru/NCF8JGC5X" TargetMode="External"/><Relationship Id="rId110" Type="http://schemas.openxmlformats.org/officeDocument/2006/relationships/hyperlink" Target="https://m.edsoo.ru/OPJQUG389" TargetMode="External"/><Relationship Id="rId111" Type="http://schemas.openxmlformats.org/officeDocument/2006/relationships/hyperlink" Target="https://m.edsoo.ru/L0C2FIZXO" TargetMode="External"/><Relationship Id="rId112" Type="http://schemas.openxmlformats.org/officeDocument/2006/relationships/hyperlink" Target="https://m.edsoo.ru/QBN8NX0RE" TargetMode="External"/><Relationship Id="rId113" Type="http://schemas.openxmlformats.org/officeDocument/2006/relationships/hyperlink" Target="https://m.edsoo.ru/DXYUCRJ0B" TargetMode="External"/><Relationship Id="rId114" Type="http://schemas.openxmlformats.org/officeDocument/2006/relationships/hyperlink" Target="https://m.edsoo.ru/6K9KNZ0TV" TargetMode="External"/><Relationship Id="rId115" Type="http://schemas.openxmlformats.org/officeDocument/2006/relationships/hyperlink" Target="https://m.edsoo.ru/07DA7MB42" TargetMode="External"/><Relationship Id="rId116" Type="http://schemas.openxmlformats.org/officeDocument/2006/relationships/hyperlink" Target="https://m.edsoo.ru/TZMJKT53T" TargetMode="External"/><Relationship Id="rId117" Type="http://schemas.openxmlformats.org/officeDocument/2006/relationships/hyperlink" Target="https://m.edsoo.ru/5JSWIIWRK" TargetMode="External"/><Relationship Id="rId118" Type="http://schemas.openxmlformats.org/officeDocument/2006/relationships/hyperlink" Target="https://m.edsoo.ru/XZFOX7IJC" TargetMode="External"/><Relationship Id="rId119" Type="http://schemas.openxmlformats.org/officeDocument/2006/relationships/hyperlink" Target="https://m.edsoo.ru/C3FTZAUXY" TargetMode="External"/><Relationship Id="rId120" Type="http://schemas.openxmlformats.org/officeDocument/2006/relationships/hyperlink" Target="https://m.edsoo.ru/CSJN5C1TT" TargetMode="External"/><Relationship Id="rId121" Type="http://schemas.openxmlformats.org/officeDocument/2006/relationships/hyperlink" Target="https://m.edsoo.ru/ALDEVUW7L" TargetMode="External"/><Relationship Id="rId122" Type="http://schemas.openxmlformats.org/officeDocument/2006/relationships/hyperlink" Target="https://m.edsoo.ru/AG8V2CCL2" TargetMode="External"/><Relationship Id="rId123" Type="http://schemas.openxmlformats.org/officeDocument/2006/relationships/hyperlink" Target="https://m.edsoo.ru/U2B6LBB43" TargetMode="External"/><Relationship Id="rId124" Type="http://schemas.openxmlformats.org/officeDocument/2006/relationships/hyperlink" Target="https://m.edsoo.ru/L17LHJBMJ" TargetMode="External"/><Relationship Id="rId125" Type="http://schemas.openxmlformats.org/officeDocument/2006/relationships/hyperlink" Target="https://m.edsoo.ru/057QJMN05" TargetMode="External"/><Relationship Id="rId126" Type="http://schemas.openxmlformats.org/officeDocument/2006/relationships/hyperlink" Target="https://m.edsoo.ru/UJPPNSA43" TargetMode="External"/><Relationship Id="rId127" Type="http://schemas.openxmlformats.org/officeDocument/2006/relationships/hyperlink" Target="https://m.edsoo.ru/69MBVGGTM" TargetMode="External"/><Relationship Id="rId128" Type="http://schemas.openxmlformats.org/officeDocument/2006/relationships/hyperlink" Target="https://m.edsoo.ru/VM6BWRAO1" TargetMode="External"/><Relationship Id="rId129" Type="http://schemas.openxmlformats.org/officeDocument/2006/relationships/hyperlink" Target="https://m.edsoo.ru/05O1XLYKM" TargetMode="External"/><Relationship Id="rId130" Type="http://schemas.openxmlformats.org/officeDocument/2006/relationships/hyperlink" Target="https://m.edsoo.ru/NXJQTIV2B" TargetMode="External"/><Relationship Id="rId131" Type="http://schemas.openxmlformats.org/officeDocument/2006/relationships/hyperlink" Target="https://m.edsoo.ru/3TWCL18ED" TargetMode="External"/><Relationship Id="rId132" Type="http://schemas.openxmlformats.org/officeDocument/2006/relationships/hyperlink" Target="https://m.edsoo.ru/VFV8G92XL" TargetMode="External"/><Relationship Id="rId133" Type="http://schemas.openxmlformats.org/officeDocument/2006/relationships/hyperlink" Target="https://m.edsoo.ru/3PYSJ3U86" TargetMode="External"/><Relationship Id="rId134" Type="http://schemas.openxmlformats.org/officeDocument/2006/relationships/hyperlink" Target="https://m.edsoo.ru/TO1FCTPEP" TargetMode="External"/><Relationship Id="rId135" Type="http://schemas.openxmlformats.org/officeDocument/2006/relationships/hyperlink" Target="https://m.edsoo.ru/PSDUTXXKO" TargetMode="External"/><Relationship Id="rId136" Type="http://schemas.openxmlformats.org/officeDocument/2006/relationships/hyperlink" Target="https://m.edsoo.ru/U748OB1Y5" TargetMode="External"/><Relationship Id="rId137" Type="http://schemas.openxmlformats.org/officeDocument/2006/relationships/hyperlink" Target="https://m.edsoo.ru/79TXEY8FV" TargetMode="External"/><Relationship Id="rId138" Type="http://schemas.openxmlformats.org/officeDocument/2006/relationships/hyperlink" Target="https://m.edsoo.ru/J5VG5LR7S" TargetMode="External"/><Relationship Id="rId139" Type="http://schemas.openxmlformats.org/officeDocument/2006/relationships/hyperlink" Target="https://m.edsoo.ru/01XPS5E2H" TargetMode="External"/><Relationship Id="rId140" Type="http://schemas.openxmlformats.org/officeDocument/2006/relationships/hyperlink" Target="https://m.edsoo.ru/VAEN1S6V1" TargetMode="External"/><Relationship Id="rId141" Type="http://schemas.openxmlformats.org/officeDocument/2006/relationships/hyperlink" Target="https://m.edsoo.ru/3JYROJYXS" TargetMode="External"/><Relationship Id="rId142" Type="http://schemas.openxmlformats.org/officeDocument/2006/relationships/hyperlink" Target="https://m.edsoo.ru/6PF3GHKFE" TargetMode="External"/><Relationship Id="rId143" Type="http://schemas.openxmlformats.org/officeDocument/2006/relationships/hyperlink" Target="https://m.edsoo.ru/ZWRT952Y4" TargetMode="External"/><Relationship Id="rId144" Type="http://schemas.openxmlformats.org/officeDocument/2006/relationships/hyperlink" Target="https://m.edsoo.ru/630IJGP3Z" TargetMode="External"/><Relationship Id="rId145" Type="http://schemas.openxmlformats.org/officeDocument/2006/relationships/hyperlink" Target="https://m.edsoo.ru/8VPTOXEBR" TargetMode="External"/><Relationship Id="rId146" Type="http://schemas.openxmlformats.org/officeDocument/2006/relationships/hyperlink" Target="https://m.edsoo.ru/151VDLKUY" TargetMode="External"/><Relationship Id="rId147" Type="http://schemas.openxmlformats.org/officeDocument/2006/relationships/hyperlink" Target="https://m.edsoo.ru/JT3RAMNER" TargetMode="External"/><Relationship Id="rId148" Type="http://schemas.openxmlformats.org/officeDocument/2006/relationships/hyperlink" Target="https://m.edsoo.ru/SEJEHT01I" TargetMode="External"/><Relationship Id="rId149" Type="http://schemas.openxmlformats.org/officeDocument/2006/relationships/hyperlink" Target="https://m.edsoo.ru/8LR8SF4V6" TargetMode="External"/><Relationship Id="rId150" Type="http://schemas.openxmlformats.org/officeDocument/2006/relationships/hyperlink" Target="https://m.edsoo.ru/73DCZHCDB" TargetMode="External"/><Relationship Id="rId151" Type="http://schemas.openxmlformats.org/officeDocument/2006/relationships/hyperlink" Target="https://m.edsoo.ru/JSXJD3SRP" TargetMode="External"/><Relationship Id="rId152" Type="http://schemas.openxmlformats.org/officeDocument/2006/relationships/hyperlink" Target="https://m.edsoo.ru/2950Y2QME" TargetMode="External"/><Relationship Id="rId153" Type="http://schemas.openxmlformats.org/officeDocument/2006/relationships/hyperlink" Target="https://m.edsoo.ru/4SFFT1US4" TargetMode="External"/><Relationship Id="rId154" Type="http://schemas.openxmlformats.org/officeDocument/2006/relationships/hyperlink" Target="https://m.edsoo.ru/MJMHAI34E" TargetMode="External"/><Relationship Id="rId155" Type="http://schemas.openxmlformats.org/officeDocument/2006/relationships/hyperlink" Target="https://m.edsoo.ru/WIOBFQW90" TargetMode="External"/><Relationship Id="rId156" Type="http://schemas.openxmlformats.org/officeDocument/2006/relationships/hyperlink" Target="https://m.edsoo.ru/PM9Q3ZUAL" TargetMode="External"/><Relationship Id="rId157" Type="http://schemas.openxmlformats.org/officeDocument/2006/relationships/hyperlink" Target="https://m.edsoo.ru/0R3MUMSW1" TargetMode="External"/><Relationship Id="rId158" Type="http://schemas.openxmlformats.org/officeDocument/2006/relationships/hyperlink" Target="https://m.edsoo.ru/S0BG3CP5E" TargetMode="External"/><Relationship Id="rId159" Type="http://schemas.openxmlformats.org/officeDocument/2006/relationships/hyperlink" Target="https://m.edsoo.ru/O36XRGIQ5" TargetMode="External"/><Relationship Id="rId160" Type="http://schemas.openxmlformats.org/officeDocument/2006/relationships/hyperlink" Target="https://m.edsoo.ru/0BCM3MZ4J" TargetMode="External"/><Relationship Id="rId161" Type="http://schemas.openxmlformats.org/officeDocument/2006/relationships/hyperlink" Target="https://m.edsoo.ru/A2ALJCKN5" TargetMode="External"/><Relationship Id="rId162" Type="http://schemas.openxmlformats.org/officeDocument/2006/relationships/hyperlink" Target="https://m.edsoo.ru/YMIS4PJ3A" TargetMode="External"/><Relationship Id="rId163" Type="http://schemas.openxmlformats.org/officeDocument/2006/relationships/hyperlink" Target="https://m.edsoo.ru/XNOZ18EQC" TargetMode="External"/><Relationship Id="rId164" Type="http://schemas.openxmlformats.org/officeDocument/2006/relationships/hyperlink" Target="https://m.edsoo.ru/JSL2OLYZ8" TargetMode="External"/><Relationship Id="rId165" Type="http://schemas.openxmlformats.org/officeDocument/2006/relationships/hyperlink" Target="https://m.edsoo.ru/P5CIFH6V2" TargetMode="External"/><Relationship Id="rId166" Type="http://schemas.openxmlformats.org/officeDocument/2006/relationships/hyperlink" Target="https://m.edsoo.ru/3RF22K1BA" TargetMode="External"/><Relationship Id="rId167" Type="http://schemas.openxmlformats.org/officeDocument/2006/relationships/hyperlink" Target="https://m.edsoo.ru/T2YC5BOUR" TargetMode="External"/><Relationship Id="rId168" Type="http://schemas.openxmlformats.org/officeDocument/2006/relationships/hyperlink" Target="https://m.edsoo.ru/Y4RT87TS5" TargetMode="External"/><Relationship Id="rId169" Type="http://schemas.openxmlformats.org/officeDocument/2006/relationships/hyperlink" Target="https://m.edsoo.ru/NQK42IH3C" TargetMode="External"/><Relationship Id="rId170" Type="http://schemas.openxmlformats.org/officeDocument/2006/relationships/hyperlink" Target="https://m.edsoo.ru/QI91ZWRG1" TargetMode="External"/><Relationship Id="rId171" Type="http://schemas.openxmlformats.org/officeDocument/2006/relationships/hyperlink" Target="https://m.edsoo.ru/YVNZKPK65" TargetMode="External"/><Relationship Id="rId172" Type="http://schemas.openxmlformats.org/officeDocument/2006/relationships/hyperlink" Target="https://m.edsoo.ru/LPFWMK7TJ" TargetMode="External"/><Relationship Id="rId173" Type="http://schemas.openxmlformats.org/officeDocument/2006/relationships/hyperlink" Target="https://m.edsoo.ru/VE1H89120" TargetMode="External"/><Relationship Id="rId174" Type="http://schemas.openxmlformats.org/officeDocument/2006/relationships/hyperlink" Target="https://m.edsoo.ru/4B6QF1CK3" TargetMode="External"/><Relationship Id="rId175" Type="http://schemas.openxmlformats.org/officeDocument/2006/relationships/hyperlink" Target="https://m.edsoo.ru/W3XOE8WYD" TargetMode="External"/><Relationship Id="rId176" Type="http://schemas.openxmlformats.org/officeDocument/2006/relationships/hyperlink" Target="https://m.edsoo.ru/A1N38VEFM" TargetMode="External"/><Relationship Id="rId177" Type="http://schemas.openxmlformats.org/officeDocument/2006/relationships/hyperlink" Target="https://m.edsoo.ru/GBI9Y63AN" TargetMode="External"/><Relationship Id="rId178" Type="http://schemas.openxmlformats.org/officeDocument/2006/relationships/hyperlink" Target="https://m.edsoo.ru/P20QUYN33" TargetMode="External"/><Relationship Id="rId179" Type="http://schemas.openxmlformats.org/officeDocument/2006/relationships/hyperlink" Target="https://m.edsoo.ru/9M2AEEGA7" TargetMode="External"/><Relationship Id="rId180" Type="http://schemas.openxmlformats.org/officeDocument/2006/relationships/hyperlink" Target="https://m.edsoo.ru/EAQWY8GA5" TargetMode="External"/><Relationship Id="rId181" Type="http://schemas.openxmlformats.org/officeDocument/2006/relationships/hyperlink" Target="https://m.edsoo.ru/7I8UOFTGX" TargetMode="External"/><Relationship Id="rId182" Type="http://schemas.openxmlformats.org/officeDocument/2006/relationships/hyperlink" Target="https://m.edsoo.ru/J266VKENC" TargetMode="External"/><Relationship Id="rId183" Type="http://schemas.openxmlformats.org/officeDocument/2006/relationships/hyperlink" Target="https://m.edsoo.ru/Z52VU6686" TargetMode="External"/><Relationship Id="rId184" Type="http://schemas.openxmlformats.org/officeDocument/2006/relationships/hyperlink" Target="https://m.edsoo.ru/R1GO0VKTG" TargetMode="External"/><Relationship Id="rId185" Type="http://schemas.openxmlformats.org/officeDocument/2006/relationships/hyperlink" Target="https://m.edsoo.ru/U1FNJAZF8" TargetMode="External"/><Relationship Id="rId186" Type="http://schemas.openxmlformats.org/officeDocument/2006/relationships/hyperlink" Target="https://m.edsoo.ru/D0ANX92R9" TargetMode="External"/><Relationship Id="rId187" Type="http://schemas.openxmlformats.org/officeDocument/2006/relationships/hyperlink" Target="https://m.edsoo.ru/N1TRKZ3ZZ" TargetMode="External"/><Relationship Id="rId188" Type="http://schemas.openxmlformats.org/officeDocument/2006/relationships/hyperlink" Target="https://m.edsoo.ru/GPSZ6OP01" TargetMode="External"/><Relationship Id="rId189" Type="http://schemas.openxmlformats.org/officeDocument/2006/relationships/hyperlink" Target="https://m.edsoo.ru/YCK7879MO" TargetMode="External"/><Relationship Id="rId190" Type="http://schemas.openxmlformats.org/officeDocument/2006/relationships/hyperlink" Target="https://m.edsoo.ru/1D6P24TGY" TargetMode="External"/><Relationship Id="rId191" Type="http://schemas.openxmlformats.org/officeDocument/2006/relationships/hyperlink" Target="https://m.edsoo.ru/G8VSI61KI" TargetMode="External"/><Relationship Id="rId192" Type="http://schemas.openxmlformats.org/officeDocument/2006/relationships/hyperlink" Target="https://m.edsoo.ru/JJGV8LWVD" TargetMode="External"/><Relationship Id="rId193" Type="http://schemas.openxmlformats.org/officeDocument/2006/relationships/hyperlink" Target="https://m.edsoo.ru/7ZVCHGYYA" TargetMode="External"/><Relationship Id="rId194" Type="http://schemas.openxmlformats.org/officeDocument/2006/relationships/hyperlink" Target="https://m.edsoo.ru/EG1NO9VKR" TargetMode="External"/><Relationship Id="rId195" Type="http://schemas.openxmlformats.org/officeDocument/2006/relationships/hyperlink" Target="https://m.edsoo.ru/XSG1574KE" TargetMode="External"/><Relationship Id="rId196" Type="http://schemas.openxmlformats.org/officeDocument/2006/relationships/hyperlink" Target="https://m.edsoo.ru/HA1C66PPE" TargetMode="External"/><Relationship Id="rId197" Type="http://schemas.openxmlformats.org/officeDocument/2006/relationships/hyperlink" Target="https://m.edsoo.ru/1LF1OLRD4" TargetMode="External"/><Relationship Id="rId198" Type="http://schemas.openxmlformats.org/officeDocument/2006/relationships/hyperlink" Target="https://m.edsoo.ru/DS5S8RT59" TargetMode="External"/><Relationship Id="rId199" Type="http://schemas.openxmlformats.org/officeDocument/2006/relationships/hyperlink" Target="https://m.edsoo.ru/FB2QE83KH" TargetMode="External"/><Relationship Id="rId200" Type="http://schemas.openxmlformats.org/officeDocument/2006/relationships/hyperlink" Target="https://m.edsoo.ru/VPI4HATG0" TargetMode="External"/><Relationship Id="rId201" Type="http://schemas.openxmlformats.org/officeDocument/2006/relationships/hyperlink" Target="https://m.edsoo.ru/1TXPT3M9G" TargetMode="External"/><Relationship Id="rId202" Type="http://schemas.openxmlformats.org/officeDocument/2006/relationships/hyperlink" Target="https://m.edsoo.ru/ABQITT5O7" TargetMode="External"/><Relationship Id="rId203" Type="http://schemas.openxmlformats.org/officeDocument/2006/relationships/hyperlink" Target="https://m.edsoo.ru/CB9YSBJLS" TargetMode="External"/><Relationship Id="rId204" Type="http://schemas.openxmlformats.org/officeDocument/2006/relationships/hyperlink" Target="https://m.edsoo.ru/MBZB81JYX" TargetMode="External"/><Relationship Id="rId205" Type="http://schemas.openxmlformats.org/officeDocument/2006/relationships/hyperlink" Target="https://m.edsoo.ru/W9WYFQHGH" TargetMode="External"/><Relationship Id="rId206" Type="http://schemas.openxmlformats.org/officeDocument/2006/relationships/hyperlink" Target="https://m.edsoo.ru/PHEW5XUM9" TargetMode="External"/><Relationship Id="rId207" Type="http://schemas.openxmlformats.org/officeDocument/2006/relationships/hyperlink" Target="https://m.edsoo.ru/IKM353RIF" TargetMode="External"/><Relationship Id="rId208" Type="http://schemas.openxmlformats.org/officeDocument/2006/relationships/hyperlink" Target="https://m.edsoo.ru/2VKLV2LYT" TargetMode="External"/><Relationship Id="rId209" Type="http://schemas.openxmlformats.org/officeDocument/2006/relationships/hyperlink" Target="https://m.edsoo.ru/GUYIZ69NL" TargetMode="External"/><Relationship Id="rId210" Type="http://schemas.openxmlformats.org/officeDocument/2006/relationships/hyperlink" Target="https://m.edsoo.ru/RYNK1DQG1" TargetMode="External"/><Relationship Id="rId211" Type="http://schemas.openxmlformats.org/officeDocument/2006/relationships/hyperlink" Target="https://m.edsoo.ru/JVXV93HQ7" TargetMode="External"/><Relationship Id="rId212" Type="http://schemas.openxmlformats.org/officeDocument/2006/relationships/hyperlink" Target="https://m.edsoo.ru/78XFCWWQ0" TargetMode="External"/><Relationship Id="rId213" Type="http://schemas.openxmlformats.org/officeDocument/2006/relationships/hyperlink" Target="https://m.edsoo.ru/M4O8RIB6H" TargetMode="External"/><Relationship Id="rId214" Type="http://schemas.openxmlformats.org/officeDocument/2006/relationships/hyperlink" Target="https://m.edsoo.ru/AFAA5WUYI" TargetMode="External"/><Relationship Id="rId215" Type="http://schemas.openxmlformats.org/officeDocument/2006/relationships/hyperlink" Target="https://m.edsoo.ru/M7USFIZBE" TargetMode="External"/><Relationship Id="rId216" Type="http://schemas.openxmlformats.org/officeDocument/2006/relationships/hyperlink" Target="https://m.edsoo.ru/NY794Z19T" TargetMode="External"/><Relationship Id="rId217" Type="http://schemas.openxmlformats.org/officeDocument/2006/relationships/hyperlink" Target="https://m.edsoo.ru/7C3Y5FGCJ" TargetMode="External"/><Relationship Id="rId218" Type="http://schemas.openxmlformats.org/officeDocument/2006/relationships/hyperlink" Target="https://m.edsoo.ru/6KS990P8E" TargetMode="External"/><Relationship Id="rId219" Type="http://schemas.openxmlformats.org/officeDocument/2006/relationships/hyperlink" Target="https://m.edsoo.ru/L01DK1GZH" TargetMode="External"/><Relationship Id="rId220" Type="http://schemas.openxmlformats.org/officeDocument/2006/relationships/hyperlink" Target="https://m.edsoo.ru/6NW13Y2J0" TargetMode="External"/><Relationship Id="rId221" Type="http://schemas.openxmlformats.org/officeDocument/2006/relationships/hyperlink" Target="https://m.edsoo.ru/H721A60PX" TargetMode="External"/><Relationship Id="rId222" Type="http://schemas.openxmlformats.org/officeDocument/2006/relationships/hyperlink" Target="https://m.edsoo.ru/M2ZYHHYM1" TargetMode="External"/><Relationship Id="rId223" Type="http://schemas.openxmlformats.org/officeDocument/2006/relationships/hyperlink" Target="https://m.edsoo.ru/AODPRUL72" TargetMode="External"/><Relationship Id="rId224" Type="http://schemas.openxmlformats.org/officeDocument/2006/relationships/hyperlink" Target="https://m.edsoo.ru/T13T3AC5W" TargetMode="External"/><Relationship Id="rId225" Type="http://schemas.openxmlformats.org/officeDocument/2006/relationships/hyperlink" Target="https://m.edsoo.ru/K9ZLQ2XZ8" TargetMode="External"/><Relationship Id="rId226" Type="http://schemas.openxmlformats.org/officeDocument/2006/relationships/hyperlink" Target="https://m.edsoo.ru/ZTL9L5EU7" TargetMode="External"/><Relationship Id="rId227" Type="http://schemas.openxmlformats.org/officeDocument/2006/relationships/hyperlink" Target="https://m.edsoo.ru/FECQ5PBH5" TargetMode="External"/><Relationship Id="rId228" Type="http://schemas.openxmlformats.org/officeDocument/2006/relationships/hyperlink" Target="https://m.edsoo.ru/GQY736KN4" TargetMode="External"/><Relationship Id="rId229" Type="http://schemas.openxmlformats.org/officeDocument/2006/relationships/hyperlink" Target="https://m.edsoo.ru/MN4HSJHJF" TargetMode="External"/><Relationship Id="rId230" Type="http://schemas.openxmlformats.org/officeDocument/2006/relationships/hyperlink" Target="https://m.edsoo.ru/9GEQ8DER9" TargetMode="External"/><Relationship Id="rId231" Type="http://schemas.openxmlformats.org/officeDocument/2006/relationships/hyperlink" Target="https://m.edsoo.ru/W38DAPFWK" TargetMode="External"/><Relationship Id="rId232" Type="http://schemas.openxmlformats.org/officeDocument/2006/relationships/hyperlink" Target="https://m.edsoo.ru/PMP9NWV1R" TargetMode="External"/><Relationship Id="rId233" Type="http://schemas.openxmlformats.org/officeDocument/2006/relationships/hyperlink" Target="https://m.edsoo.ru/NKYBQIPEQ" TargetMode="External"/><Relationship Id="rId234" Type="http://schemas.openxmlformats.org/officeDocument/2006/relationships/hyperlink" Target="https://m.edsoo.ru/EV544RI5Q" TargetMode="External"/><Relationship Id="rId235" Type="http://schemas.openxmlformats.org/officeDocument/2006/relationships/hyperlink" Target="https://m.edsoo.ru/XMSH0621G" TargetMode="External"/><Relationship Id="rId236" Type="http://schemas.openxmlformats.org/officeDocument/2006/relationships/hyperlink" Target="https://m.edsoo.ru/BQ0LSTKWF" TargetMode="External"/><Relationship Id="rId237" Type="http://schemas.openxmlformats.org/officeDocument/2006/relationships/hyperlink" Target="https://m.edsoo.ru/P9MI6YFSQ" TargetMode="External"/><Relationship Id="rId238" Type="http://schemas.openxmlformats.org/officeDocument/2006/relationships/hyperlink" Target="https://m.edsoo.ru/6SP37YSD2" TargetMode="External"/><Relationship Id="rId239" Type="http://schemas.openxmlformats.org/officeDocument/2006/relationships/hyperlink" Target="https://m.edsoo.ru/WKUW3QKEX" TargetMode="External"/><Relationship Id="rId240" Type="http://schemas.openxmlformats.org/officeDocument/2006/relationships/hyperlink" Target="https://m.edsoo.ru/ET3D57CST" TargetMode="External"/><Relationship Id="rId241" Type="http://schemas.openxmlformats.org/officeDocument/2006/relationships/hyperlink" Target="https://m.edsoo.ru/BWZVTB5DJ" TargetMode="External"/><Relationship Id="rId242" Type="http://schemas.openxmlformats.org/officeDocument/2006/relationships/hyperlink" Target="https://m.edsoo.ru/WVO01A6KD" TargetMode="External"/><Relationship Id="rId243" Type="http://schemas.openxmlformats.org/officeDocument/2006/relationships/hyperlink" Target="https://m.edsoo.ru/1PAVMMR1G" TargetMode="External"/><Relationship Id="rId244" Type="http://schemas.openxmlformats.org/officeDocument/2006/relationships/hyperlink" Target="https://m.edsoo.ru/DK66HRF7A" TargetMode="External"/><Relationship Id="rId245" Type="http://schemas.openxmlformats.org/officeDocument/2006/relationships/hyperlink" Target="https://m.edsoo.ru/0IMXQ3X1O" TargetMode="External"/><Relationship Id="rId246" Type="http://schemas.openxmlformats.org/officeDocument/2006/relationships/hyperlink" Target="https://m.edsoo.ru/MPKRB0OMI" TargetMode="External"/><Relationship Id="rId247" Type="http://schemas.openxmlformats.org/officeDocument/2006/relationships/hyperlink" Target="https://m.edsoo.ru/T9FNICR99" TargetMode="External"/><Relationship Id="rId248" Type="http://schemas.openxmlformats.org/officeDocument/2006/relationships/hyperlink" Target="https://m.edsoo.ru/QXCIFFE10" TargetMode="External"/><Relationship Id="rId249" Type="http://schemas.openxmlformats.org/officeDocument/2006/relationships/hyperlink" Target="https://m.edsoo.ru/XF6OO7BCU" TargetMode="External"/><Relationship Id="rId250" Type="http://schemas.openxmlformats.org/officeDocument/2006/relationships/hyperlink" Target="https://m.edsoo.ru/YHNY7OIEX" TargetMode="External"/><Relationship Id="rId251" Type="http://schemas.openxmlformats.org/officeDocument/2006/relationships/hyperlink" Target="https://m.edsoo.ru/8BGTFX748" TargetMode="External"/><Relationship Id="rId252" Type="http://schemas.openxmlformats.org/officeDocument/2006/relationships/hyperlink" Target="https://m.edsoo.ru/GZ3EJ6MRZ" TargetMode="External"/><Relationship Id="rId253" Type="http://schemas.openxmlformats.org/officeDocument/2006/relationships/hyperlink" Target="https://m.edsoo.ru/TH2TLTBFQ" TargetMode="External"/><Relationship Id="rId254" Type="http://schemas.openxmlformats.org/officeDocument/2006/relationships/hyperlink" Target="https://m.edsoo.ru/HCIMPNWRI" TargetMode="External"/><Relationship Id="rId255" Type="http://schemas.openxmlformats.org/officeDocument/2006/relationships/hyperlink" Target="https://m.edsoo.ru/Z47DS5UJB" TargetMode="External"/><Relationship Id="rId256" Type="http://schemas.openxmlformats.org/officeDocument/2006/relationships/hyperlink" Target="https://m.edsoo.ru/3A6DPJJ38" TargetMode="External"/><Relationship Id="rId257" Type="http://schemas.openxmlformats.org/officeDocument/2006/relationships/hyperlink" Target="https://m.edsoo.ru/ATI8JD5TM" TargetMode="External"/><Relationship Id="rId258" Type="http://schemas.openxmlformats.org/officeDocument/2006/relationships/hyperlink" Target="https://m.edsoo.ru/JHZMQ4PTA" TargetMode="External"/><Relationship Id="rId259" Type="http://schemas.openxmlformats.org/officeDocument/2006/relationships/hyperlink" Target="https://m.edsoo.ru/1GZT0LNSD" TargetMode="External"/><Relationship Id="rId260" Type="http://schemas.openxmlformats.org/officeDocument/2006/relationships/hyperlink" Target="https://m.edsoo.ru/XENMBOTFG" TargetMode="External"/><Relationship Id="rId261" Type="http://schemas.openxmlformats.org/officeDocument/2006/relationships/hyperlink" Target="https://m.edsoo.ru/O4ZOZGKLQ" TargetMode="External"/><Relationship Id="rId262" Type="http://schemas.openxmlformats.org/officeDocument/2006/relationships/hyperlink" Target="https://m.edsoo.ru/63N1UYVBI" TargetMode="External"/><Relationship Id="rId263" Type="http://schemas.openxmlformats.org/officeDocument/2006/relationships/hyperlink" Target="https://m.edsoo.ru/LRW651EWM" TargetMode="External"/><Relationship Id="rId264" Type="http://schemas.openxmlformats.org/officeDocument/2006/relationships/hyperlink" Target="https://m.edsoo.ru/ZSSID5DZM" TargetMode="External"/><Relationship Id="rId265" Type="http://schemas.openxmlformats.org/officeDocument/2006/relationships/hyperlink" Target="https://m.edsoo.ru/P1SQ3EIMQ" TargetMode="External"/><Relationship Id="rId266" Type="http://schemas.openxmlformats.org/officeDocument/2006/relationships/hyperlink" Target="https://m.edsoo.ru/LY8ALKMN2" TargetMode="External"/><Relationship Id="rId267" Type="http://schemas.openxmlformats.org/officeDocument/2006/relationships/hyperlink" Target="https://m.edsoo.ru/6KM1CHULC" TargetMode="External"/><Relationship Id="rId268" Type="http://schemas.openxmlformats.org/officeDocument/2006/relationships/hyperlink" Target="https://m.edsoo.ru/MAT4BIOAV" TargetMode="External"/><Relationship Id="rId269" Type="http://schemas.openxmlformats.org/officeDocument/2006/relationships/hyperlink" Target="https://m.edsoo.ru/SJE8FU1QU" TargetMode="External"/><Relationship Id="rId270" Type="http://schemas.openxmlformats.org/officeDocument/2006/relationships/hyperlink" Target="https://m.edsoo.ru/IWWGN4KRZ" TargetMode="External"/><Relationship Id="rId271" Type="http://schemas.openxmlformats.org/officeDocument/2006/relationships/hyperlink" Target="https://m.edsoo.ru/K8C2FKRRQ" TargetMode="External"/><Relationship Id="rId272" Type="http://schemas.openxmlformats.org/officeDocument/2006/relationships/hyperlink" Target="https://m.edsoo.ru/P6Y9WW28A" TargetMode="External"/><Relationship Id="rId273" Type="http://schemas.openxmlformats.org/officeDocument/2006/relationships/hyperlink" Target="https://m.edsoo.ru/R35XAWXDW" TargetMode="External"/><Relationship Id="rId274" Type="http://schemas.openxmlformats.org/officeDocument/2006/relationships/hyperlink" Target="https://m.edsoo.ru/HUSOT57HD" TargetMode="External"/><Relationship Id="rId275" Type="http://schemas.openxmlformats.org/officeDocument/2006/relationships/hyperlink" Target="https://m.edsoo.ru/79GGPFENE" TargetMode="External"/><Relationship Id="rId276" Type="http://schemas.openxmlformats.org/officeDocument/2006/relationships/hyperlink" Target="https://m.edsoo.ru/CP52RS87K" TargetMode="External"/><Relationship Id="rId277" Type="http://schemas.openxmlformats.org/officeDocument/2006/relationships/hyperlink" Target="https://m.edsoo.ru/W8377RGLW" TargetMode="External"/><Relationship Id="rId278" Type="http://schemas.openxmlformats.org/officeDocument/2006/relationships/hyperlink" Target="https://m.edsoo.ru/3IA8D2SP9" TargetMode="External"/><Relationship Id="rId279" Type="http://schemas.openxmlformats.org/officeDocument/2006/relationships/hyperlink" Target="https://m.edsoo.ru/R0T5PDELY" TargetMode="External"/><Relationship Id="rId280" Type="http://schemas.openxmlformats.org/officeDocument/2006/relationships/hyperlink" Target="https://m.edsoo.ru/4FGR6IKIR" TargetMode="External"/><Relationship Id="rId281" Type="http://schemas.openxmlformats.org/officeDocument/2006/relationships/hyperlink" Target="https://m.edsoo.ru/INLE13GIW" TargetMode="External"/><Relationship Id="rId282" Type="http://schemas.openxmlformats.org/officeDocument/2006/relationships/hyperlink" Target="https://m.edsoo.ru/RK25YELSG" TargetMode="External"/><Relationship Id="rId283" Type="http://schemas.openxmlformats.org/officeDocument/2006/relationships/hyperlink" Target="https://m.edsoo.ru/PIF9WFM33" TargetMode="External"/><Relationship Id="rId284" Type="http://schemas.openxmlformats.org/officeDocument/2006/relationships/hyperlink" Target="https://m.edsoo.ru/0S9TR4OK3" TargetMode="External"/><Relationship Id="rId285" Type="http://schemas.openxmlformats.org/officeDocument/2006/relationships/hyperlink" Target="https://m.edsoo.ru/W0YDJ87ZW" TargetMode="External"/><Relationship Id="rId286" Type="http://schemas.openxmlformats.org/officeDocument/2006/relationships/hyperlink" Target="https://m.edsoo.ru/GAC11N8NL" TargetMode="External"/><Relationship Id="rId287" Type="http://schemas.openxmlformats.org/officeDocument/2006/relationships/hyperlink" Target="https://m.edsoo.ru/OK35FY66P" TargetMode="External"/><Relationship Id="rId288" Type="http://schemas.openxmlformats.org/officeDocument/2006/relationships/hyperlink" Target="https://m.edsoo.ru/S147BCQ0Z" TargetMode="External"/><Relationship Id="rId289" Type="http://schemas.openxmlformats.org/officeDocument/2006/relationships/hyperlink" Target="https://m.edsoo.ru/P3BSGXZI4" TargetMode="External"/><Relationship Id="rId290" Type="http://schemas.openxmlformats.org/officeDocument/2006/relationships/hyperlink" Target="https://m.edsoo.ru/YTHEWPX28" TargetMode="External"/><Relationship Id="rId291" Type="http://schemas.openxmlformats.org/officeDocument/2006/relationships/hyperlink" Target="https://m.edsoo.ru/DFOT899AF" TargetMode="External"/><Relationship Id="rId292" Type="http://schemas.openxmlformats.org/officeDocument/2006/relationships/hyperlink" Target="https://m.edsoo.ru/0FI5W5KQ3" TargetMode="External"/><Relationship Id="rId293" Type="http://schemas.openxmlformats.org/officeDocument/2006/relationships/hyperlink" Target="https://m.edsoo.ru/L7N6W17O4" TargetMode="External"/><Relationship Id="rId294" Type="http://schemas.openxmlformats.org/officeDocument/2006/relationships/hyperlink" Target="https://m.edsoo.ru/KQ9NUK8O4" TargetMode="External"/><Relationship Id="rId295" Type="http://schemas.openxmlformats.org/officeDocument/2006/relationships/hyperlink" Target="https://m.edsoo.ru/PMX9EG0I4" TargetMode="External"/><Relationship Id="rId296" Type="http://schemas.openxmlformats.org/officeDocument/2006/relationships/hyperlink" Target="https://m.edsoo.ru/Q0GB9DSBM" TargetMode="External"/><Relationship Id="rId297" Type="http://schemas.openxmlformats.org/officeDocument/2006/relationships/hyperlink" Target="https://m.edsoo.ru/DCK0EAV0T" TargetMode="External"/><Relationship Id="rId298" Type="http://schemas.openxmlformats.org/officeDocument/2006/relationships/hyperlink" Target="https://m.edsoo.ru/61HH6Y77L" TargetMode="External"/><Relationship Id="rId299" Type="http://schemas.openxmlformats.org/officeDocument/2006/relationships/hyperlink" Target="https://m.edsoo.ru/FQHWP793N" TargetMode="External"/><Relationship Id="rId300" Type="http://schemas.openxmlformats.org/officeDocument/2006/relationships/hyperlink" Target="https://m.edsoo.ru/3UFDYKQAR" TargetMode="External"/><Relationship Id="rId301" Type="http://schemas.openxmlformats.org/officeDocument/2006/relationships/hyperlink" Target="https://m.edsoo.ru/OF8BHX6HC" TargetMode="External"/><Relationship Id="rId302" Type="http://schemas.openxmlformats.org/officeDocument/2006/relationships/hyperlink" Target="https://m.edsoo.ru/5VEDGZ5XI" TargetMode="External"/><Relationship Id="rId303" Type="http://schemas.openxmlformats.org/officeDocument/2006/relationships/hyperlink" Target="https://m.edsoo.ru/GZQK36ZHN" TargetMode="External"/><Relationship Id="rId304" Type="http://schemas.openxmlformats.org/officeDocument/2006/relationships/hyperlink" Target="https://m.edsoo.ru/E8WSZQMYQ" TargetMode="External"/><Relationship Id="rId305" Type="http://schemas.openxmlformats.org/officeDocument/2006/relationships/hyperlink" Target="https://m.edsoo.ru/METF6IDAC" TargetMode="External"/><Relationship Id="rId306" Type="http://schemas.openxmlformats.org/officeDocument/2006/relationships/hyperlink" Target="https://m.edsoo.ru/S1LIPB1LF" TargetMode="External"/><Relationship Id="rId307" Type="http://schemas.openxmlformats.org/officeDocument/2006/relationships/hyperlink" Target="https://m.edsoo.ru/YQ4MB6EA9" TargetMode="External"/><Relationship Id="rId308" Type="http://schemas.openxmlformats.org/officeDocument/2006/relationships/hyperlink" Target="https://m.edsoo.ru/1GIHMMC8X" TargetMode="External"/><Relationship Id="rId309" Type="http://schemas.openxmlformats.org/officeDocument/2006/relationships/hyperlink" Target="https://m.edsoo.ru/V6FB5SHWJ" TargetMode="External"/><Relationship Id="rId310" Type="http://schemas.openxmlformats.org/officeDocument/2006/relationships/hyperlink" Target="https://m.edsoo.ru/GQLQEOQVM" TargetMode="External"/><Relationship Id="rId311" Type="http://schemas.openxmlformats.org/officeDocument/2006/relationships/hyperlink" Target="https://m.edsoo.ru/8T6SBEWFD" TargetMode="External"/><Relationship Id="rId312" Type="http://schemas.openxmlformats.org/officeDocument/2006/relationships/hyperlink" Target="https://m.edsoo.ru/2Q28MKE1Y" TargetMode="External"/><Relationship Id="rId313" Type="http://schemas.openxmlformats.org/officeDocument/2006/relationships/hyperlink" Target="https://m.edsoo.ru/K10ZY2J0A" TargetMode="External"/><Relationship Id="rId314" Type="http://schemas.openxmlformats.org/officeDocument/2006/relationships/hyperlink" Target="https://m.edsoo.ru/ZTYQAO8MP" TargetMode="External"/><Relationship Id="rId315" Type="http://schemas.openxmlformats.org/officeDocument/2006/relationships/hyperlink" Target="https://m.edsoo.ru/T1BTUUIN9" TargetMode="External"/><Relationship Id="rId316" Type="http://schemas.openxmlformats.org/officeDocument/2006/relationships/hyperlink" Target="https://m.edsoo.ru/RZA3CVWOK" TargetMode="External"/><Relationship Id="rId317" Type="http://schemas.openxmlformats.org/officeDocument/2006/relationships/hyperlink" Target="https://m.edsoo.ru/B7XTGB8CZ" TargetMode="External"/><Relationship Id="rId318" Type="http://schemas.openxmlformats.org/officeDocument/2006/relationships/hyperlink" Target="https://m.edsoo.ru/BN7HUCQK0" TargetMode="External"/><Relationship Id="rId319" Type="http://schemas.openxmlformats.org/officeDocument/2006/relationships/hyperlink" Target="https://m.edsoo.ru/G5JZXNITJ" TargetMode="External"/><Relationship Id="rId320" Type="http://schemas.openxmlformats.org/officeDocument/2006/relationships/hyperlink" Target="https://m.edsoo.ru/QSHOIDECN" TargetMode="External"/><Relationship Id="rId321" Type="http://schemas.openxmlformats.org/officeDocument/2006/relationships/hyperlink" Target="https://m.edsoo.ru/FPN5H8882" TargetMode="External"/><Relationship Id="rId322" Type="http://schemas.openxmlformats.org/officeDocument/2006/relationships/hyperlink" Target="https://m.edsoo.ru/8DKM9VKEU" TargetMode="External"/><Relationship Id="rId323" Type="http://schemas.openxmlformats.org/officeDocument/2006/relationships/hyperlink" Target="https://m.edsoo.ru/NHA1GHDUA" TargetMode="External"/><Relationship Id="rId324" Type="http://schemas.openxmlformats.org/officeDocument/2006/relationships/hyperlink" Target="https://m.edsoo.ru/3VPFKI2QS" TargetMode="External"/><Relationship Id="rId325" Type="http://schemas.openxmlformats.org/officeDocument/2006/relationships/hyperlink" Target="https://m.edsoo.ru/2M3XQKP2H" TargetMode="External"/><Relationship Id="rId326" Type="http://schemas.openxmlformats.org/officeDocument/2006/relationships/hyperlink" Target="https://m.edsoo.ru/WW9RIP1XL" TargetMode="External"/><Relationship Id="rId327" Type="http://schemas.openxmlformats.org/officeDocument/2006/relationships/hyperlink" Target="https://m.edsoo.ru/IUXIIMO9C" TargetMode="External"/><Relationship Id="rId328" Type="http://schemas.openxmlformats.org/officeDocument/2006/relationships/hyperlink" Target="https://m.edsoo.ru/ML2RTZA7H" TargetMode="External"/><Relationship Id="rId329" Type="http://schemas.openxmlformats.org/officeDocument/2006/relationships/hyperlink" Target="https://m.edsoo.ru/32J8M2ZWR" TargetMode="External"/><Relationship Id="rId330" Type="http://schemas.openxmlformats.org/officeDocument/2006/relationships/hyperlink" Target="https://m.edsoo.ru/735D8X6WY" TargetMode="External"/><Relationship Id="rId331" Type="http://schemas.openxmlformats.org/officeDocument/2006/relationships/hyperlink" Target="https://m.edsoo.ru/6H8HXX0Z3" TargetMode="External"/><Relationship Id="rId332" Type="http://schemas.openxmlformats.org/officeDocument/2006/relationships/hyperlink" Target="https://m.edsoo.ru/WNTU78GWK" TargetMode="External"/><Relationship Id="rId333" Type="http://schemas.openxmlformats.org/officeDocument/2006/relationships/hyperlink" Target="https://m.edsoo.ru/65GS2YW62" TargetMode="External"/><Relationship Id="rId334" Type="http://schemas.openxmlformats.org/officeDocument/2006/relationships/hyperlink" Target="https://m.edsoo.ru/UXA4QSFSO" TargetMode="External"/><Relationship Id="rId335" Type="http://schemas.openxmlformats.org/officeDocument/2006/relationships/hyperlink" Target="https://m.edsoo.ru/M5BR20HE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Кравченко</cp:lastModifiedBy>
  <cp:revision>3</cp:revision>
  <dcterms:modified xsi:type="dcterms:W3CDTF">2026-09-04T16:15:52Z</dcterms:modified>
</cp:coreProperties>
</file>