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607" w:rsidRPr="00121607" w:rsidRDefault="00121607" w:rsidP="0012160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812d4357-d192-464c-8cb9-e2b95399e3c1"/>
      <w:r w:rsidRPr="00121607">
        <w:rPr>
          <w:rFonts w:ascii="Times New Roman" w:eastAsia="Times New Roman" w:hAnsi="Times New Roman" w:cs="Times New Roman"/>
          <w:b/>
          <w:sz w:val="28"/>
          <w:szCs w:val="24"/>
        </w:rPr>
        <w:t xml:space="preserve">Министерство </w:t>
      </w:r>
      <w:bookmarkStart w:id="1" w:name="_GoBack"/>
      <w:bookmarkEnd w:id="1"/>
      <w:r w:rsidRPr="00121607">
        <w:rPr>
          <w:rFonts w:ascii="Times New Roman" w:eastAsia="Times New Roman" w:hAnsi="Times New Roman" w:cs="Times New Roman"/>
          <w:b/>
          <w:sz w:val="28"/>
          <w:szCs w:val="24"/>
        </w:rPr>
        <w:t>образования Ростовской области</w:t>
      </w:r>
      <w:bookmarkEnd w:id="0"/>
      <w:r w:rsidRPr="00121607">
        <w:rPr>
          <w:rFonts w:ascii="Times New Roman" w:eastAsia="Times New Roman" w:hAnsi="Times New Roman" w:cs="Times New Roman"/>
          <w:b/>
          <w:sz w:val="28"/>
          <w:szCs w:val="24"/>
        </w:rPr>
        <w:t xml:space="preserve"> образования </w:t>
      </w:r>
    </w:p>
    <w:p w:rsidR="00121607" w:rsidRPr="00121607" w:rsidRDefault="00121607" w:rsidP="0012160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fbdca4d6-6503-4562-ae3d-2793f9a86394"/>
      <w:r w:rsidRPr="00121607">
        <w:rPr>
          <w:rFonts w:ascii="Times New Roman" w:eastAsia="Times New Roman" w:hAnsi="Times New Roman" w:cs="Times New Roman"/>
          <w:b/>
          <w:sz w:val="28"/>
          <w:szCs w:val="24"/>
        </w:rPr>
        <w:t>Отдел образования Администрации Пролетарского района</w:t>
      </w:r>
      <w:bookmarkEnd w:id="2"/>
      <w:r w:rsidRPr="00121607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121607" w:rsidRPr="00121607" w:rsidRDefault="00121607" w:rsidP="0012160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1607">
        <w:rPr>
          <w:rFonts w:ascii="Times New Roman" w:eastAsia="Times New Roman" w:hAnsi="Times New Roman" w:cs="Times New Roman"/>
          <w:b/>
          <w:sz w:val="28"/>
          <w:szCs w:val="24"/>
        </w:rPr>
        <w:t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</w:p>
    <w:p w:rsidR="00121607" w:rsidRPr="00121607" w:rsidRDefault="00121607" w:rsidP="0012160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121607" w:rsidRPr="00121607" w:rsidRDefault="00121607" w:rsidP="0012160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7"/>
        <w:gridCol w:w="2944"/>
        <w:gridCol w:w="3285"/>
      </w:tblGrid>
      <w:tr w:rsidR="00121607" w:rsidRPr="00121607" w:rsidTr="00A135C6">
        <w:tc>
          <w:tcPr>
            <w:tcW w:w="3114" w:type="dxa"/>
          </w:tcPr>
          <w:p w:rsidR="00121607" w:rsidRPr="00121607" w:rsidRDefault="00121607" w:rsidP="00121607">
            <w:pPr>
              <w:spacing w:after="12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1607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РАССМОТРЕНО</w:t>
            </w:r>
          </w:p>
          <w:p w:rsidR="00121607" w:rsidRPr="00121607" w:rsidRDefault="00121607" w:rsidP="00121607">
            <w:pPr>
              <w:spacing w:after="12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1607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ШМО начальных классов</w:t>
            </w:r>
          </w:p>
          <w:p w:rsidR="00121607" w:rsidRPr="00121607" w:rsidRDefault="00121607" w:rsidP="00121607">
            <w:pPr>
              <w:spacing w:after="12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 </w:t>
            </w:r>
          </w:p>
          <w:p w:rsidR="00121607" w:rsidRPr="00121607" w:rsidRDefault="00121607" w:rsidP="00121607">
            <w:pPr>
              <w:spacing w:after="0" w:line="240" w:lineRule="auto"/>
              <w:ind w:left="3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607">
              <w:rPr>
                <w:rFonts w:ascii="Times New Roman" w:eastAsia="Times New Roman" w:hAnsi="Times New Roman" w:cs="Times New Roman"/>
                <w:sz w:val="24"/>
                <w:szCs w:val="24"/>
              </w:rPr>
              <w:t>[Е.А Бачина]</w:t>
            </w:r>
          </w:p>
          <w:p w:rsidR="00121607" w:rsidRPr="00121607" w:rsidRDefault="00121607" w:rsidP="0012160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607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№1 от «31» августа   2026 г.</w:t>
            </w:r>
          </w:p>
          <w:p w:rsidR="00121607" w:rsidRPr="00121607" w:rsidRDefault="00121607" w:rsidP="0012160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121607" w:rsidRPr="00121607" w:rsidRDefault="00121607" w:rsidP="00121607">
            <w:pPr>
              <w:spacing w:after="12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1607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  <w:p w:rsidR="00121607" w:rsidRPr="00121607" w:rsidRDefault="00121607" w:rsidP="00121607">
            <w:pPr>
              <w:spacing w:after="12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1607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МС, заместитель директора по УВР</w:t>
            </w:r>
          </w:p>
          <w:p w:rsidR="00121607" w:rsidRPr="00121607" w:rsidRDefault="00121607" w:rsidP="00121607">
            <w:pPr>
              <w:spacing w:after="12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60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</w:p>
          <w:p w:rsidR="00121607" w:rsidRPr="00121607" w:rsidRDefault="00121607" w:rsidP="00121607">
            <w:pPr>
              <w:spacing w:after="0" w:line="240" w:lineRule="auto"/>
              <w:ind w:left="3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607">
              <w:rPr>
                <w:rFonts w:ascii="Times New Roman" w:eastAsia="Times New Roman" w:hAnsi="Times New Roman" w:cs="Times New Roman"/>
                <w:sz w:val="24"/>
                <w:szCs w:val="24"/>
              </w:rPr>
              <w:t>[С.В.Баланина]</w:t>
            </w:r>
          </w:p>
          <w:p w:rsidR="00121607" w:rsidRPr="00121607" w:rsidRDefault="00121607" w:rsidP="0012160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607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№1 от «31» августа   2026 г.</w:t>
            </w:r>
          </w:p>
          <w:p w:rsidR="00121607" w:rsidRPr="00121607" w:rsidRDefault="00121607" w:rsidP="0012160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121607" w:rsidRPr="00121607" w:rsidRDefault="00121607" w:rsidP="00121607">
            <w:pPr>
              <w:spacing w:after="12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1607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УТВЕРЖДЕНО</w:t>
            </w:r>
          </w:p>
          <w:p w:rsidR="00121607" w:rsidRPr="00121607" w:rsidRDefault="00121607" w:rsidP="00121607">
            <w:pPr>
              <w:spacing w:after="12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1607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</w:t>
            </w:r>
          </w:p>
          <w:p w:rsidR="00121607" w:rsidRPr="00121607" w:rsidRDefault="00121607" w:rsidP="00121607">
            <w:pPr>
              <w:spacing w:after="12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________________________ </w:t>
            </w:r>
          </w:p>
          <w:p w:rsidR="00121607" w:rsidRPr="00121607" w:rsidRDefault="00121607" w:rsidP="00121607">
            <w:pPr>
              <w:spacing w:after="0" w:line="240" w:lineRule="auto"/>
              <w:ind w:left="3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607">
              <w:rPr>
                <w:rFonts w:ascii="Times New Roman" w:eastAsia="Times New Roman" w:hAnsi="Times New Roman" w:cs="Times New Roman"/>
                <w:sz w:val="24"/>
                <w:szCs w:val="24"/>
              </w:rPr>
              <w:t>[Л.Б. Скок]</w:t>
            </w:r>
          </w:p>
          <w:p w:rsidR="00121607" w:rsidRPr="00121607" w:rsidRDefault="00121607" w:rsidP="0012160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607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№148 от «31» августа   2026 г.</w:t>
            </w:r>
          </w:p>
          <w:p w:rsidR="00121607" w:rsidRPr="00121607" w:rsidRDefault="00121607" w:rsidP="0012160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121607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Рабочая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программа по учебному предмету «Адаптивная физическая культура</w:t>
      </w:r>
      <w:r w:rsidRPr="00121607">
        <w:rPr>
          <w:rFonts w:ascii="Times New Roman" w:eastAsia="Times New Roman" w:hAnsi="Times New Roman" w:cs="Times New Roman"/>
          <w:b/>
          <w:bCs/>
          <w:sz w:val="32"/>
          <w:szCs w:val="32"/>
        </w:rPr>
        <w:t>»</w:t>
      </w: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121607">
        <w:rPr>
          <w:rFonts w:ascii="Times New Roman" w:eastAsia="Times New Roman" w:hAnsi="Times New Roman" w:cs="Times New Roman"/>
          <w:b/>
          <w:bCs/>
          <w:sz w:val="32"/>
          <w:szCs w:val="32"/>
        </w:rPr>
        <w:t>для обучающихся с умственной отсталостью</w:t>
      </w: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121607">
        <w:rPr>
          <w:rFonts w:ascii="Times New Roman" w:eastAsia="Times New Roman" w:hAnsi="Times New Roman" w:cs="Times New Roman"/>
          <w:b/>
          <w:bCs/>
          <w:sz w:val="32"/>
          <w:szCs w:val="32"/>
        </w:rPr>
        <w:t>(интеллектуальными нарушениями) (вариант 1)</w:t>
      </w: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1607">
        <w:rPr>
          <w:rFonts w:ascii="Times New Roman" w:eastAsia="Times New Roman" w:hAnsi="Times New Roman" w:cs="Times New Roman"/>
          <w:b/>
          <w:sz w:val="28"/>
          <w:szCs w:val="28"/>
        </w:rPr>
        <w:t>4 класс</w:t>
      </w: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26955"/>
        <w:rPr>
          <w:rFonts w:ascii="Times New Roman" w:eastAsia="Times New Roman" w:hAnsi="Times New Roman" w:cs="Times New Roman"/>
          <w:sz w:val="28"/>
          <w:szCs w:val="28"/>
        </w:rPr>
      </w:pP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21607" w:rsidRPr="00121607" w:rsidRDefault="00121607" w:rsidP="00121607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21607">
        <w:rPr>
          <w:rFonts w:ascii="Times New Roman" w:eastAsia="Times New Roman" w:hAnsi="Times New Roman" w:cs="Times New Roman"/>
          <w:sz w:val="28"/>
          <w:szCs w:val="28"/>
        </w:rPr>
        <w:t>2026-2027 уч.год</w:t>
      </w:r>
    </w:p>
    <w:p w:rsidR="00E60872" w:rsidRPr="00B83C42" w:rsidRDefault="000C170A" w:rsidP="00764158">
      <w:pPr>
        <w:pStyle w:val="1"/>
        <w:numPr>
          <w:ilvl w:val="0"/>
          <w:numId w:val="9"/>
        </w:numPr>
        <w:spacing w:befor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3" w:name="_Toc144137361"/>
      <w:r w:rsidRPr="00B83C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  <w:bookmarkEnd w:id="3"/>
    </w:p>
    <w:p w:rsidR="00E60872" w:rsidRPr="00B83C42" w:rsidRDefault="000C170A" w:rsidP="00B83C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Рабочая программа по учебному предмету «Адаптивная физическая культура»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далее ФАООП УО (вариант 1), утвержденной приказом Министерства просвещения России от 24.11.2022г. № 1026 (</w:t>
      </w:r>
      <w:hyperlink r:id="rId9">
        <w:r w:rsidRPr="00B83C42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</w:rPr>
          <w:t>https://clck.ru/33NMkR</w:t>
        </w:r>
      </w:hyperlink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). </w:t>
      </w:r>
    </w:p>
    <w:p w:rsidR="00E60872" w:rsidRPr="00B83C42" w:rsidRDefault="000C170A" w:rsidP="00B83C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ФАООП УО (вариант 1) адресована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E60872" w:rsidRPr="00B83C42" w:rsidRDefault="000C170A" w:rsidP="00B83C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предмет «Адаптивная физическая культура» относится к предметной области «Физическая культура» и является обязательной частью учебного плана. В соответствии с учебным планом рабочая программа по учебному предмету «Адаптивная физическая культура» в 4 классе рассчитана на 34 учебные недели и составляет 102 часа в год (3 часа в неделю).</w:t>
      </w:r>
    </w:p>
    <w:p w:rsidR="00E60872" w:rsidRPr="00B83C42" w:rsidRDefault="000C170A" w:rsidP="00B83C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sz w:val="24"/>
          <w:szCs w:val="24"/>
        </w:rPr>
        <w:t>Федеральная адаптированная основная общеобразовательная программа определяет цель и задачи учебного предмета «Адаптивная физическая культура».</w:t>
      </w:r>
    </w:p>
    <w:p w:rsidR="00E60872" w:rsidRPr="00B83C42" w:rsidRDefault="000C170A" w:rsidP="00B83C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B83C42">
        <w:rPr>
          <w:rFonts w:ascii="Times New Roman" w:eastAsia="Times New Roman" w:hAnsi="Times New Roman" w:cs="Times New Roman"/>
          <w:sz w:val="24"/>
          <w:szCs w:val="24"/>
        </w:rPr>
        <w:t xml:space="preserve">Цель учебного предмета – </w:t>
      </w: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всестороннее развитие личности обучающихся с умственной отсталостью (интеллектуальными нарушениями) в процессе приобщения их к физической культуре, коррекция недостатков психофизического развития, расширение индивидуальных двигательных возможностей, социальной адаптации.</w:t>
      </w:r>
    </w:p>
    <w:p w:rsidR="00E60872" w:rsidRPr="00B83C42" w:rsidRDefault="000C170A" w:rsidP="00B83C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sz w:val="24"/>
          <w:szCs w:val="24"/>
        </w:rPr>
        <w:t>Задачи обучения:</w:t>
      </w:r>
    </w:p>
    <w:p w:rsidR="00E60872" w:rsidRPr="00B83C42" w:rsidRDefault="000C170A" w:rsidP="00B83C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коррекция нарушений физического развития;</w:t>
      </w:r>
    </w:p>
    <w:p w:rsidR="00E60872" w:rsidRPr="00B83C42" w:rsidRDefault="000C170A" w:rsidP="00B83C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двигательных умений и навыков;</w:t>
      </w:r>
    </w:p>
    <w:p w:rsidR="00E60872" w:rsidRPr="00B83C42" w:rsidRDefault="000C170A" w:rsidP="00B83C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двигательных способностей в процессе обучения;</w:t>
      </w:r>
    </w:p>
    <w:p w:rsidR="00E60872" w:rsidRPr="00B83C42" w:rsidRDefault="000C170A" w:rsidP="00B83C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укрепление здоровья и закаливание организма, формирование правильной осанки;</w:t>
      </w:r>
    </w:p>
    <w:p w:rsidR="00E60872" w:rsidRPr="00B83C42" w:rsidRDefault="000C170A" w:rsidP="00B83C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раскрытие возможных избирательных способностей и интересов обучающихся для освоения доступных видов спортивно- физкультурной деятельности;</w:t>
      </w:r>
    </w:p>
    <w:p w:rsidR="00E60872" w:rsidRPr="00B83C42" w:rsidRDefault="000C170A" w:rsidP="00B83C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и воспитание гигиенических навыков при выполнении физических упражнений;</w:t>
      </w:r>
    </w:p>
    <w:p w:rsidR="00E60872" w:rsidRPr="00B83C42" w:rsidRDefault="000C170A" w:rsidP="00B83C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установки на сохранение и укрепление здоровья, навыков здорового и безопасного образа жизни;</w:t>
      </w:r>
    </w:p>
    <w:p w:rsidR="00E60872" w:rsidRPr="00B83C42" w:rsidRDefault="000C170A" w:rsidP="00B83C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поддержание устойчивой физической работоспособности на достигнутом уровне;</w:t>
      </w:r>
    </w:p>
    <w:p w:rsidR="00E60872" w:rsidRPr="00B83C42" w:rsidRDefault="000C170A" w:rsidP="00B83C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познавательных интересов, сообщение доступных теоретических сведений по физической культуре;</w:t>
      </w:r>
    </w:p>
    <w:p w:rsidR="00E60872" w:rsidRPr="00B83C42" w:rsidRDefault="000C170A" w:rsidP="00B83C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устойчивого интереса к занятиям физическими упражнениями;</w:t>
      </w:r>
    </w:p>
    <w:p w:rsidR="00E60872" w:rsidRPr="00B83C42" w:rsidRDefault="000C170A" w:rsidP="00B83C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нравственных, морально- волевых качеств (настойчивости, смелости), навыков культурного поведения.</w:t>
      </w:r>
    </w:p>
    <w:p w:rsidR="00E60872" w:rsidRPr="00B83C42" w:rsidRDefault="000C170A" w:rsidP="00B83C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sz w:val="24"/>
          <w:szCs w:val="24"/>
        </w:rPr>
        <w:t xml:space="preserve"> Рабочая программа по учебному предмету «Адаптивная физическая культура» в 4 классе определяет следующие задачи:</w:t>
      </w:r>
    </w:p>
    <w:p w:rsidR="00E60872" w:rsidRPr="00B83C42" w:rsidRDefault="000C170A" w:rsidP="00B83C42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Задачи </w:t>
      </w:r>
      <w:r w:rsidRPr="00B83C42">
        <w:rPr>
          <w:rFonts w:ascii="Times New Roman" w:eastAsia="Times New Roman" w:hAnsi="Times New Roman" w:cs="Times New Roman"/>
          <w:sz w:val="24"/>
          <w:szCs w:val="24"/>
        </w:rPr>
        <w:t>учебного предмета</w:t>
      </w: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:rsidR="00E60872" w:rsidRPr="00B83C42" w:rsidRDefault="000C170A" w:rsidP="00B83C4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элементарных знаний о распорядке дня,</w:t>
      </w: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личной гигиене;</w:t>
      </w:r>
    </w:p>
    <w:p w:rsidR="00E60872" w:rsidRPr="00B83C42" w:rsidRDefault="000C170A" w:rsidP="00B83C4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умения выполнять комплекс утренней гимнастики; </w:t>
      </w:r>
    </w:p>
    <w:p w:rsidR="00E60872" w:rsidRPr="00B83C42" w:rsidRDefault="000C170A" w:rsidP="00B83C4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умения подавать команды при сдаче рапорта, выполнять все изученные команды в строю, соблюдать дистанцию при перестроениях;</w:t>
      </w:r>
    </w:p>
    <w:p w:rsidR="00E60872" w:rsidRPr="00B83C42" w:rsidRDefault="000C170A" w:rsidP="00B83C4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умения принимать правильную осанку; </w:t>
      </w:r>
    </w:p>
    <w:p w:rsidR="00E60872" w:rsidRPr="00B83C42" w:rsidRDefault="000C170A" w:rsidP="00B83C4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умения ходить в различном темпе с различными исходными положениями рук; </w:t>
      </w:r>
    </w:p>
    <w:p w:rsidR="00E60872" w:rsidRPr="00B83C42" w:rsidRDefault="000C170A" w:rsidP="00B83C4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умения перелезать через препятствия и подлезать под них различными способами в зависимости от высоты; </w:t>
      </w:r>
    </w:p>
    <w:p w:rsidR="00E60872" w:rsidRPr="00B83C42" w:rsidRDefault="000C170A" w:rsidP="00B83C4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умения переносить несколько набивных мячей; </w:t>
      </w:r>
    </w:p>
    <w:p w:rsidR="00E60872" w:rsidRPr="00B83C42" w:rsidRDefault="000C170A" w:rsidP="00B83C4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умения сохранять равновесие на гимнастической скамейке в упражнениях с предметами и в парах, выполнять вис на канате, </w:t>
      </w:r>
    </w:p>
    <w:p w:rsidR="00E60872" w:rsidRPr="00B83C42" w:rsidRDefault="000C170A" w:rsidP="00B83C4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умения координировать движения рук и ног в попеременном двухшажном ходе;</w:t>
      </w:r>
    </w:p>
    <w:p w:rsidR="00E60872" w:rsidRPr="00B83C42" w:rsidRDefault="000C170A" w:rsidP="00B83C4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умения преодолевать спуск в высокой стойке на склоне, преодолевать на лыжах дистанцию до 0,8 км; </w:t>
      </w:r>
    </w:p>
    <w:p w:rsidR="00E60872" w:rsidRPr="00B83C42" w:rsidRDefault="000C170A" w:rsidP="00B83C4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воспитание дисциплинированности, доброжелательного отношения к товарищам, честности, отзывчивости, смелости во время выполнения физических упражнений. </w:t>
      </w:r>
    </w:p>
    <w:p w:rsidR="00764158" w:rsidRPr="00B83C42" w:rsidRDefault="00764158" w:rsidP="00B83C42">
      <w:pPr>
        <w:spacing w:after="0"/>
        <w:jc w:val="center"/>
        <w:rPr>
          <w:sz w:val="24"/>
          <w:szCs w:val="24"/>
        </w:rPr>
      </w:pPr>
      <w:bookmarkStart w:id="4" w:name="_Hlk138967155"/>
    </w:p>
    <w:p w:rsidR="00764158" w:rsidRPr="00B83C42" w:rsidRDefault="00764158" w:rsidP="00B83C42">
      <w:pPr>
        <w:spacing w:after="0"/>
        <w:jc w:val="center"/>
        <w:rPr>
          <w:b/>
          <w:bCs/>
          <w:sz w:val="24"/>
          <w:szCs w:val="24"/>
        </w:rPr>
      </w:pPr>
      <w:bookmarkStart w:id="5" w:name="_heading=h.4d34og8"/>
      <w:bookmarkEnd w:id="5"/>
    </w:p>
    <w:p w:rsidR="00E60872" w:rsidRPr="00B83C42" w:rsidRDefault="000C170A" w:rsidP="00B83C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heading=h.ha5t6xo5ig3n"/>
      <w:bookmarkEnd w:id="4"/>
      <w:bookmarkEnd w:id="6"/>
      <w:r w:rsidRPr="00B83C42">
        <w:rPr>
          <w:sz w:val="24"/>
          <w:szCs w:val="24"/>
        </w:rPr>
        <w:br w:type="page"/>
      </w:r>
    </w:p>
    <w:p w:rsidR="00E60872" w:rsidRPr="00B83C42" w:rsidRDefault="001C05AA" w:rsidP="00764158">
      <w:pPr>
        <w:pStyle w:val="1"/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7" w:name="_Toc144137362"/>
      <w:r w:rsidRPr="00B83C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СОДЕРЖАНИЕ ОБУЧЕНИЯ</w:t>
      </w:r>
      <w:bookmarkEnd w:id="7"/>
    </w:p>
    <w:p w:rsidR="00E60872" w:rsidRPr="00B83C42" w:rsidRDefault="00E60872" w:rsidP="00B83C42">
      <w:pPr>
        <w:spacing w:after="0"/>
        <w:rPr>
          <w:sz w:val="24"/>
          <w:szCs w:val="24"/>
        </w:rPr>
      </w:pPr>
    </w:p>
    <w:p w:rsidR="00E60872" w:rsidRPr="00B83C42" w:rsidRDefault="000C170A" w:rsidP="00B83C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sz w:val="24"/>
          <w:szCs w:val="24"/>
        </w:rPr>
        <w:t>Уроки «Адаптивной физической культуры» у обучающихся с умственной отсталостью (интеллектуальными нарушениями) направлены на укрепление здоровья, физическое развитие, способствовали формированию правильной осанки, физических качеств и становлению школы движений.</w:t>
      </w:r>
    </w:p>
    <w:p w:rsidR="00E60872" w:rsidRPr="00B83C42" w:rsidRDefault="000C170A" w:rsidP="00B83C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sz w:val="24"/>
          <w:szCs w:val="24"/>
        </w:rPr>
        <w:t>Урочные занятия по «Адаптивной физической культуре» осуществляются при использовании различных методов:</w:t>
      </w:r>
    </w:p>
    <w:p w:rsidR="00E60872" w:rsidRPr="00B83C42" w:rsidRDefault="000C170A" w:rsidP="00B83C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формирования знаний (</w:t>
      </w: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методы слова (информация речевого воздействия) и методы наглядности (информация перцептивного воздействия)</w:t>
      </w: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60872" w:rsidRPr="00B83C42" w:rsidRDefault="000C170A" w:rsidP="00B83C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обучения двигательным действиям (</w:t>
      </w: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дробление и последовательное освоение частей целостного упражнения)</w:t>
      </w: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60872" w:rsidRPr="00B83C42" w:rsidRDefault="000C170A" w:rsidP="00B83C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развития физических качеств и способностей (для развития скоростных качеств (быстроты) — повторный, игровой, вариативный (контрастный), сенсорный методы;</w:t>
      </w:r>
    </w:p>
    <w:p w:rsidR="00E60872" w:rsidRPr="00B83C42" w:rsidRDefault="000C170A" w:rsidP="00B83C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развития выносливости — равномерный, переменный, повторный, игровой методы;</w:t>
      </w:r>
    </w:p>
    <w:p w:rsidR="00E60872" w:rsidRPr="00B83C42" w:rsidRDefault="000C170A" w:rsidP="00B83C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развития координационных способностей-  элементы новизны в изучаемом физическом упражнении (изменение исходного положения, направления, темпа, усилий, скорости, амплитуды, привычных условий и др.);</w:t>
      </w:r>
    </w:p>
    <w:p w:rsidR="00E60872" w:rsidRPr="00B83C42" w:rsidRDefault="000C170A" w:rsidP="00B83C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симметричные и асимметричные движения;</w:t>
      </w:r>
    </w:p>
    <w:p w:rsidR="00E60872" w:rsidRPr="00B83C42" w:rsidRDefault="000C170A" w:rsidP="00B83C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релаксационные упражнения, смена напряжения и расслабления мышц;</w:t>
      </w:r>
    </w:p>
    <w:p w:rsidR="00E60872" w:rsidRPr="00B83C42" w:rsidRDefault="000C170A" w:rsidP="00B83C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упражнения на реагирующую способность (сигналы разной модальности на слуховой и зрительный аппарат);</w:t>
      </w:r>
    </w:p>
    <w:p w:rsidR="00E60872" w:rsidRPr="00B83C42" w:rsidRDefault="000C170A" w:rsidP="00B83C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упражнения на раздражение вестибулярного аппарата (повороты, наклоны, вращения, внезапные остановки, упражнения на ограниченной, повышенной или подвижной опоре);</w:t>
      </w:r>
    </w:p>
    <w:p w:rsidR="00E60872" w:rsidRPr="00B83C42" w:rsidRDefault="000C170A" w:rsidP="00B83C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упражнения на точность различения мышечных усилий, временных отрезков и расстояния (использование тренажеров для «прочувствования» всех параметров движения, предметных или символических ориентиров, указывающих направление, амплитуду, траекторию, время движения, длину и количество шагов);</w:t>
      </w:r>
    </w:p>
    <w:p w:rsidR="00E60872" w:rsidRPr="00B83C42" w:rsidRDefault="000C170A" w:rsidP="00B83C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упражнения на дифференцировку зрительных и слуховых сигналов по силе, расстоянию, направлению;</w:t>
      </w:r>
    </w:p>
    <w:p w:rsidR="00E60872" w:rsidRPr="00B83C42" w:rsidRDefault="000C170A" w:rsidP="00B83C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воспроизведение заданного ритма движений (под музыку, голос, хлопки и т. п.);</w:t>
      </w:r>
    </w:p>
    <w:p w:rsidR="00E60872" w:rsidRPr="00B83C42" w:rsidRDefault="000C170A" w:rsidP="00B83C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пространственная ориентация на основе кинестетических, тактильных, зрительных, слуховых ощущений (в зависимости от сохранности сенсорных систем);</w:t>
      </w:r>
    </w:p>
    <w:p w:rsidR="00E60872" w:rsidRPr="00B83C42" w:rsidRDefault="000C170A" w:rsidP="00B83C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упражнения на мелкую моторику кисти (жонглирование предметами, пальчиковая гимнастика и др.);</w:t>
      </w:r>
    </w:p>
    <w:p w:rsidR="00E60872" w:rsidRPr="00B83C42" w:rsidRDefault="000C170A" w:rsidP="00B83C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парные и групповые упражнения, требующие согласованности совместных действий.</w:t>
      </w:r>
    </w:p>
    <w:p w:rsidR="00E60872" w:rsidRPr="00B83C42" w:rsidRDefault="000C170A" w:rsidP="00B83C42">
      <w:pPr>
        <w:shd w:val="clear" w:color="auto" w:fill="FFFFFF"/>
        <w:spacing w:after="0" w:line="360" w:lineRule="auto"/>
        <w:ind w:left="140" w:right="12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Эффективным методом комплексного развития физических качеств, координационных способностей, эмоционально-волевой и психической сферы лиц с ограниченными возможностями являются  следующие методы:</w:t>
      </w:r>
    </w:p>
    <w:p w:rsidR="00E60872" w:rsidRPr="00B83C42" w:rsidRDefault="000C170A" w:rsidP="00B83C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игровой</w:t>
      </w:r>
    </w:p>
    <w:p w:rsidR="00E60872" w:rsidRPr="00B83C42" w:rsidRDefault="000C170A" w:rsidP="00B83C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воспитания личности;</w:t>
      </w:r>
    </w:p>
    <w:p w:rsidR="00E60872" w:rsidRPr="00B83C42" w:rsidRDefault="000C170A" w:rsidP="00B83C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взаимодействия педагога и обучающихся.</w:t>
      </w:r>
    </w:p>
    <w:p w:rsidR="00E60872" w:rsidRPr="00B83C42" w:rsidRDefault="000C170A" w:rsidP="00B83C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Использование разнообразных средств и методов адаптивной физической культуры служат стимулятором повышения двигательной активности, здоровья и работоспособности, способом удовлетворения потребности в эмоциях, движении, игре, общении, развития познавательных способностей, следовательно, являются фактором гармоничного развития личности, что создает реальные предпосылки социализации.</w:t>
      </w:r>
    </w:p>
    <w:p w:rsidR="00E60872" w:rsidRPr="00B83C42" w:rsidRDefault="00764158" w:rsidP="00B83C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Содержание разделов</w:t>
      </w:r>
    </w:p>
    <w:tbl>
      <w:tblPr>
        <w:tblStyle w:val="af5"/>
        <w:tblW w:w="895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4592"/>
        <w:gridCol w:w="1616"/>
        <w:gridCol w:w="2204"/>
      </w:tblGrid>
      <w:tr w:rsidR="00E60872" w:rsidRPr="00B83C42">
        <w:tc>
          <w:tcPr>
            <w:tcW w:w="540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92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</w:t>
            </w:r>
          </w:p>
        </w:tc>
        <w:tc>
          <w:tcPr>
            <w:tcW w:w="1616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204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Контрольные </w:t>
            </w: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работы </w:t>
            </w: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(количество)</w:t>
            </w:r>
          </w:p>
        </w:tc>
      </w:tr>
      <w:tr w:rsidR="00E60872" w:rsidRPr="00B83C42">
        <w:tc>
          <w:tcPr>
            <w:tcW w:w="540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92" w:type="dxa"/>
            <w:vAlign w:val="center"/>
          </w:tcPr>
          <w:p w:rsidR="00E60872" w:rsidRPr="00B83C42" w:rsidRDefault="000C170A" w:rsidP="00B83C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1616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процессе обучения</w:t>
            </w:r>
          </w:p>
        </w:tc>
        <w:tc>
          <w:tcPr>
            <w:tcW w:w="2204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0872" w:rsidRPr="00B83C42">
        <w:trPr>
          <w:trHeight w:val="225"/>
        </w:trPr>
        <w:tc>
          <w:tcPr>
            <w:tcW w:w="540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92" w:type="dxa"/>
            <w:vAlign w:val="center"/>
          </w:tcPr>
          <w:p w:rsidR="00E60872" w:rsidRPr="00B83C42" w:rsidRDefault="000C170A" w:rsidP="00B83C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1616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04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0872" w:rsidRPr="00B83C42">
        <w:trPr>
          <w:trHeight w:val="252"/>
        </w:trPr>
        <w:tc>
          <w:tcPr>
            <w:tcW w:w="540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92" w:type="dxa"/>
            <w:vAlign w:val="center"/>
          </w:tcPr>
          <w:p w:rsidR="00E60872" w:rsidRPr="00B83C42" w:rsidRDefault="000C170A" w:rsidP="00B83C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616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04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0872" w:rsidRPr="00B83C42">
        <w:trPr>
          <w:trHeight w:val="252"/>
        </w:trPr>
        <w:tc>
          <w:tcPr>
            <w:tcW w:w="540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92" w:type="dxa"/>
            <w:vAlign w:val="center"/>
          </w:tcPr>
          <w:p w:rsidR="00E60872" w:rsidRPr="00B83C42" w:rsidRDefault="000C170A" w:rsidP="00B83C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Лыжная подготовка </w:t>
            </w:r>
          </w:p>
          <w:p w:rsidR="00E60872" w:rsidRPr="00B83C42" w:rsidRDefault="00E60872" w:rsidP="00B83C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04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0872" w:rsidRPr="00B83C42">
        <w:trPr>
          <w:trHeight w:val="252"/>
        </w:trPr>
        <w:tc>
          <w:tcPr>
            <w:tcW w:w="540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92" w:type="dxa"/>
            <w:vAlign w:val="center"/>
          </w:tcPr>
          <w:p w:rsidR="00E60872" w:rsidRPr="00B83C42" w:rsidRDefault="000C170A" w:rsidP="00B83C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</w:p>
        </w:tc>
        <w:tc>
          <w:tcPr>
            <w:tcW w:w="1616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04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0872" w:rsidRPr="00B83C42">
        <w:trPr>
          <w:trHeight w:val="252"/>
        </w:trPr>
        <w:tc>
          <w:tcPr>
            <w:tcW w:w="5132" w:type="dxa"/>
            <w:gridSpan w:val="2"/>
            <w:vAlign w:val="center"/>
          </w:tcPr>
          <w:p w:rsidR="00E60872" w:rsidRPr="00B83C42" w:rsidRDefault="000C170A" w:rsidP="00B83C42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16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204" w:type="dxa"/>
            <w:vAlign w:val="center"/>
          </w:tcPr>
          <w:p w:rsidR="00E60872" w:rsidRPr="00B83C42" w:rsidRDefault="000C170A" w:rsidP="00B83C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C4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E60872" w:rsidRPr="00B83C42" w:rsidRDefault="00E60872" w:rsidP="00B83C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0872" w:rsidRPr="00B83C42" w:rsidRDefault="00E60872" w:rsidP="00B83C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0872" w:rsidRPr="00B83C42" w:rsidRDefault="000C170A" w:rsidP="00B83C4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sz w:val="24"/>
          <w:szCs w:val="24"/>
        </w:rPr>
        <w:t>С учетом каждого региона вместо лыжной подготовки проводятся занятия на открытом воздухе: гимнастика, легкая атлетика, игры; катание на коньках.</w:t>
      </w:r>
    </w:p>
    <w:p w:rsidR="00E60872" w:rsidRDefault="00E60872" w:rsidP="00B83C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96EDC" w:rsidRDefault="00996EDC" w:rsidP="00B83C42">
      <w:pPr>
        <w:spacing w:after="0" w:line="240" w:lineRule="auto"/>
        <w:jc w:val="both"/>
      </w:pPr>
      <w:r>
        <w:br w:type="page"/>
      </w:r>
    </w:p>
    <w:p w:rsidR="00996EDC" w:rsidRPr="00B83C42" w:rsidRDefault="00996EDC" w:rsidP="00996EDC">
      <w:pPr>
        <w:pStyle w:val="2"/>
        <w:numPr>
          <w:ilvl w:val="0"/>
          <w:numId w:val="15"/>
        </w:numPr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8" w:name="_Toc144137363"/>
      <w:bookmarkStart w:id="9" w:name="_Hlk138962750"/>
      <w:bookmarkStart w:id="10" w:name="_Hlk138961499"/>
      <w:r w:rsidRPr="00B83C4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ПЛАНИРУЕМЫЕ РЕЗУЛЬТАТЫ</w:t>
      </w:r>
      <w:bookmarkEnd w:id="8"/>
    </w:p>
    <w:p w:rsidR="00996EDC" w:rsidRPr="00B83C42" w:rsidRDefault="00996EDC" w:rsidP="00996EDC">
      <w:pPr>
        <w:pStyle w:val="ad"/>
        <w:spacing w:before="24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1" w:name="_Hlk138962780"/>
      <w:bookmarkEnd w:id="9"/>
      <w:r w:rsidRPr="00B83C42">
        <w:rPr>
          <w:rFonts w:ascii="Times New Roman" w:hAnsi="Times New Roman" w:cs="Times New Roman"/>
          <w:b/>
          <w:sz w:val="24"/>
          <w:szCs w:val="24"/>
        </w:rPr>
        <w:t>Личностные:</w:t>
      </w:r>
    </w:p>
    <w:bookmarkEnd w:id="10"/>
    <w:bookmarkEnd w:id="11"/>
    <w:p w:rsidR="00996EDC" w:rsidRPr="00B83C42" w:rsidRDefault="00996EDC" w:rsidP="00996EDC">
      <w:pPr>
        <w:pStyle w:val="ad"/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83C42">
        <w:rPr>
          <w:rFonts w:ascii="Times New Roman" w:hAnsi="Times New Roman" w:cs="Times New Roman"/>
          <w:sz w:val="24"/>
          <w:szCs w:val="24"/>
        </w:rPr>
        <w:t>принятие, освоение социальной роли обучающегося и мотивирование на занятие физической культурой, посещение кружков и участие в спортивно-оздоровительных мероприятиях в школе;</w:t>
      </w:r>
    </w:p>
    <w:p w:rsidR="00996EDC" w:rsidRPr="00B83C42" w:rsidRDefault="00996EDC" w:rsidP="00996EDC">
      <w:pPr>
        <w:pStyle w:val="a4"/>
        <w:numPr>
          <w:ilvl w:val="0"/>
          <w:numId w:val="12"/>
        </w:numPr>
        <w:spacing w:line="360" w:lineRule="auto"/>
        <w:ind w:left="0" w:firstLine="426"/>
        <w:jc w:val="both"/>
      </w:pPr>
      <w:r w:rsidRPr="00B83C42">
        <w:t>сформированность навыков сотрудничества с взрослыми и сверстниками в соревновательной и игровой деятельности;</w:t>
      </w:r>
    </w:p>
    <w:p w:rsidR="00996EDC" w:rsidRPr="00B83C42" w:rsidRDefault="00996EDC" w:rsidP="00996EDC">
      <w:pPr>
        <w:pStyle w:val="a4"/>
        <w:numPr>
          <w:ilvl w:val="0"/>
          <w:numId w:val="12"/>
        </w:numPr>
        <w:spacing w:line="360" w:lineRule="auto"/>
        <w:ind w:left="0" w:firstLine="426"/>
        <w:jc w:val="both"/>
      </w:pPr>
      <w:r w:rsidRPr="00B83C42">
        <w:t>проявление социально значимых мотивов учебной деятельности.</w:t>
      </w:r>
    </w:p>
    <w:p w:rsidR="00996EDC" w:rsidRPr="00B83C42" w:rsidRDefault="00996EDC" w:rsidP="00B83C42">
      <w:pPr>
        <w:spacing w:before="240" w:after="0"/>
        <w:ind w:left="709"/>
        <w:rPr>
          <w:rFonts w:ascii="Times New Roman" w:hAnsi="Times New Roman" w:cs="Times New Roman"/>
          <w:b/>
          <w:sz w:val="24"/>
          <w:szCs w:val="24"/>
        </w:rPr>
      </w:pPr>
      <w:bookmarkStart w:id="12" w:name="_Hlk138961830"/>
      <w:r w:rsidRPr="00B83C42">
        <w:rPr>
          <w:rFonts w:ascii="Times New Roman" w:hAnsi="Times New Roman" w:cs="Times New Roman"/>
          <w:b/>
          <w:bCs/>
          <w:sz w:val="24"/>
          <w:szCs w:val="24"/>
        </w:rPr>
        <w:t>Предметные:</w:t>
      </w:r>
    </w:p>
    <w:bookmarkEnd w:id="12"/>
    <w:p w:rsidR="00996EDC" w:rsidRPr="00B83C42" w:rsidRDefault="00996EDC" w:rsidP="00B83C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</w:pPr>
      <w:r w:rsidRPr="00B83C42">
        <w:rPr>
          <w:rFonts w:ascii="Times New Roman" w:eastAsia="Times New Roman" w:hAnsi="Times New Roman" w:cs="Times New Roman"/>
          <w:sz w:val="24"/>
          <w:szCs w:val="24"/>
          <w:u w:val="single"/>
        </w:rPr>
        <w:t>Минимальный уровень</w:t>
      </w:r>
      <w:r w:rsidRPr="00B83C42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:</w:t>
      </w:r>
    </w:p>
    <w:p w:rsidR="00996EDC" w:rsidRPr="00B83C42" w:rsidRDefault="00996EDC" w:rsidP="00B83C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иметь представления о физической культуре как средстве укрепления здоровья, физического развития и физической подготовки человека;</w:t>
      </w:r>
    </w:p>
    <w:p w:rsidR="00996EDC" w:rsidRPr="00B83C42" w:rsidRDefault="00996EDC" w:rsidP="00B83C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комплексы утренней гимнастики под руководством учителя;</w:t>
      </w:r>
    </w:p>
    <w:p w:rsidR="00996EDC" w:rsidRPr="00B83C42" w:rsidRDefault="00996EDC" w:rsidP="00B83C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 основные правила поведения на уроках физической культуры и осознанно их применять;</w:t>
      </w:r>
    </w:p>
    <w:p w:rsidR="00996EDC" w:rsidRPr="00B83C42" w:rsidRDefault="00996EDC" w:rsidP="00B83C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несложные упражнения по словесной инструкции при выполнении строевых команд;</w:t>
      </w:r>
    </w:p>
    <w:p w:rsidR="00996EDC" w:rsidRPr="00B83C42" w:rsidRDefault="00996EDC" w:rsidP="00B83C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иметь представления о двигательных действиях; </w:t>
      </w:r>
    </w:p>
    <w:p w:rsidR="00996EDC" w:rsidRPr="00B83C42" w:rsidRDefault="00996EDC" w:rsidP="00B83C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знать основные строевые команды; </w:t>
      </w:r>
    </w:p>
    <w:p w:rsidR="00996EDC" w:rsidRPr="00B83C42" w:rsidRDefault="00996EDC" w:rsidP="00B83C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производить подсчёт при выполнении общеразвивающих упражнений;</w:t>
      </w:r>
    </w:p>
    <w:p w:rsidR="00996EDC" w:rsidRPr="00B83C42" w:rsidRDefault="00996EDC" w:rsidP="00B83C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ходить в различном темпе с различными исходными положениями;</w:t>
      </w:r>
    </w:p>
    <w:p w:rsidR="00996EDC" w:rsidRPr="00B83C42" w:rsidRDefault="00996EDC" w:rsidP="00B83C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взаимодействовать со сверстниками в организации и проведении подвижных игр, элементов соревнований; </w:t>
      </w:r>
    </w:p>
    <w:p w:rsidR="00996EDC" w:rsidRPr="00B83C42" w:rsidRDefault="00996EDC" w:rsidP="00B83C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участвовать  в подвижных играх и эстафетах под руководством учителя;</w:t>
      </w:r>
    </w:p>
    <w:p w:rsidR="00996EDC" w:rsidRPr="00B83C42" w:rsidRDefault="00996EDC" w:rsidP="00B83C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знать правила бережного обращения с инвентарём и оборудованием; </w:t>
      </w:r>
    </w:p>
    <w:p w:rsidR="00996EDC" w:rsidRPr="00B83C42" w:rsidRDefault="00996EDC" w:rsidP="00B83C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 требования техники безопасности в процессе участия в физкультурно-спортивных мероприятиях.</w:t>
      </w:r>
    </w:p>
    <w:p w:rsidR="00996EDC" w:rsidRPr="00B83C42" w:rsidRDefault="00996EDC" w:rsidP="00B83C42">
      <w:pPr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</w:pPr>
      <w:r w:rsidRPr="00B83C42">
        <w:rPr>
          <w:rFonts w:ascii="Times New Roman" w:eastAsia="Times New Roman" w:hAnsi="Times New Roman" w:cs="Times New Roman"/>
          <w:sz w:val="24"/>
          <w:szCs w:val="24"/>
          <w:u w:val="single"/>
        </w:rPr>
        <w:t>Достаточный уровень</w:t>
      </w:r>
      <w:r w:rsidRPr="00B83C42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:</w:t>
      </w:r>
    </w:p>
    <w:p w:rsidR="00996EDC" w:rsidRPr="00B83C42" w:rsidRDefault="00996EDC" w:rsidP="00B83C4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практически осваивать элементы гимнастики, лёгкой атлетики, лыжной подготовки, спортивных и подвижных игр и других видов физической культуры;</w:t>
      </w:r>
    </w:p>
    <w:p w:rsidR="00996EDC" w:rsidRPr="00B83C42" w:rsidRDefault="00996EDC" w:rsidP="00B83C4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 выполнять  комплексы утренней гимнастики;</w:t>
      </w:r>
    </w:p>
    <w:p w:rsidR="00996EDC" w:rsidRPr="00B83C42" w:rsidRDefault="00996EDC" w:rsidP="00B83C4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владеть комплексами упражнений для формирования правильной осанки и развития мышц туловища; </w:t>
      </w:r>
    </w:p>
    <w:p w:rsidR="00996EDC" w:rsidRPr="00B83C42" w:rsidRDefault="00996EDC" w:rsidP="00B83C4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участвовать в оздоровительных занятиях в режиме дня (физкультминутки);</w:t>
      </w:r>
    </w:p>
    <w:p w:rsidR="00996EDC" w:rsidRPr="00B83C42" w:rsidRDefault="00996EDC" w:rsidP="00B83C4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основные двигательные действия в соответствии с заданием учителя: бег, ходьба, прыжки и др.;</w:t>
      </w:r>
    </w:p>
    <w:p w:rsidR="00996EDC" w:rsidRPr="00B83C42" w:rsidRDefault="00996EDC" w:rsidP="00B83C4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подавать и выполнять строевые команды, вести подсчёт при выполнении общеразвивающих упражнений;</w:t>
      </w:r>
    </w:p>
    <w:p w:rsidR="00996EDC" w:rsidRPr="00B83C42" w:rsidRDefault="00996EDC" w:rsidP="00B83C4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совместно участвовать со сверстниками в подвижных играх и эстафетах;</w:t>
      </w:r>
    </w:p>
    <w:p w:rsidR="00996EDC" w:rsidRPr="00B83C42" w:rsidRDefault="00996EDC" w:rsidP="00B83C4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оказывать посильную помощь и поддержку сверстникам в процессе участия в подвижных играх и соревнованиях; </w:t>
      </w:r>
    </w:p>
    <w:p w:rsidR="00996EDC" w:rsidRPr="00B83C42" w:rsidRDefault="00996EDC" w:rsidP="00B83C4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знать спортивные традиции своего народа и других народов; </w:t>
      </w:r>
    </w:p>
    <w:p w:rsidR="00996EDC" w:rsidRPr="00B83C42" w:rsidRDefault="00996EDC" w:rsidP="00B83C4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 способы использования различного спортивного инвентаря в основных видах двигательной активности и применять их в практической деятельности;</w:t>
      </w:r>
    </w:p>
    <w:p w:rsidR="00996EDC" w:rsidRPr="00B83C42" w:rsidRDefault="00996EDC" w:rsidP="00B83C4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 правила и технику выполнения двигательных действий, применять усвоенные правила при выполнении двигательных действий под руководством учителя;</w:t>
      </w:r>
    </w:p>
    <w:p w:rsidR="00996EDC" w:rsidRPr="00B83C42" w:rsidRDefault="00996EDC" w:rsidP="00B83C4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знать и применять правила бережного обращения с инвентарём и оборудованием в повседневной жизни; </w:t>
      </w:r>
    </w:p>
    <w:p w:rsidR="00996EDC" w:rsidRPr="00B83C42" w:rsidRDefault="00996EDC" w:rsidP="00B83C4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 требования техники безопасности в процессе участия в физкультурно-спортивных мероприятиях.</w:t>
      </w:r>
    </w:p>
    <w:p w:rsidR="00996EDC" w:rsidRPr="00B83C42" w:rsidRDefault="00996EDC" w:rsidP="00B83C42">
      <w:pPr>
        <w:pStyle w:val="aa"/>
        <w:spacing w:after="0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3" w:name="_Hlk138961962"/>
      <w:r w:rsidRPr="00B83C4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Система оценки достижений</w:t>
      </w:r>
    </w:p>
    <w:p w:rsidR="00996EDC" w:rsidRPr="00B83C42" w:rsidRDefault="00996EDC" w:rsidP="00996EDC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C42">
        <w:rPr>
          <w:rFonts w:ascii="Times New Roman" w:hAnsi="Times New Roman" w:cs="Times New Roman"/>
          <w:sz w:val="24"/>
          <w:szCs w:val="24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996EDC" w:rsidRPr="00B83C42" w:rsidRDefault="00996EDC" w:rsidP="00996EDC">
      <w:pPr>
        <w:pStyle w:val="a4"/>
        <w:numPr>
          <w:ilvl w:val="0"/>
          <w:numId w:val="16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r w:rsidRPr="00B83C42">
        <w:t xml:space="preserve">0 баллов - нет фиксируемой динамики; </w:t>
      </w:r>
    </w:p>
    <w:p w:rsidR="00996EDC" w:rsidRPr="00B83C42" w:rsidRDefault="00996EDC" w:rsidP="00996EDC">
      <w:pPr>
        <w:pStyle w:val="a4"/>
        <w:numPr>
          <w:ilvl w:val="0"/>
          <w:numId w:val="16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r w:rsidRPr="00B83C42">
        <w:t xml:space="preserve">1 балл - минимальная динамика; </w:t>
      </w:r>
    </w:p>
    <w:p w:rsidR="00996EDC" w:rsidRPr="00B83C42" w:rsidRDefault="00996EDC" w:rsidP="00996EDC">
      <w:pPr>
        <w:pStyle w:val="a4"/>
        <w:numPr>
          <w:ilvl w:val="0"/>
          <w:numId w:val="16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r w:rsidRPr="00B83C42">
        <w:t xml:space="preserve">2 балла - удовлетворительная динамика; </w:t>
      </w:r>
    </w:p>
    <w:p w:rsidR="00996EDC" w:rsidRPr="00B83C42" w:rsidRDefault="00996EDC" w:rsidP="00996EDC">
      <w:pPr>
        <w:pStyle w:val="a4"/>
        <w:numPr>
          <w:ilvl w:val="0"/>
          <w:numId w:val="16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r w:rsidRPr="00B83C42">
        <w:t xml:space="preserve">3 балла - значительная динамика. </w:t>
      </w:r>
    </w:p>
    <w:bookmarkEnd w:id="13"/>
    <w:p w:rsidR="00996EDC" w:rsidRPr="00B83C42" w:rsidRDefault="00996EDC" w:rsidP="00B83C42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A"/>
          <w:sz w:val="24"/>
          <w:szCs w:val="24"/>
        </w:rPr>
        <w:t>Оценивается техника (правильность) выполнения упражнений: при построении, перестроении; выполнение строевых команд; в равновесии, ходьбе, лазанье; упражнения с элементами гимнастики и акробатики; передвижение на лыжах.</w:t>
      </w:r>
    </w:p>
    <w:p w:rsidR="00996EDC" w:rsidRPr="00B83C42" w:rsidRDefault="00996EDC" w:rsidP="00B83C42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В беге, прыжках, метании и бросках учитываются секунды, количество, длина, высота. </w:t>
      </w:r>
    </w:p>
    <w:p w:rsidR="00996EDC" w:rsidRPr="00B83C42" w:rsidRDefault="00996EDC" w:rsidP="00B83C42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A"/>
          <w:sz w:val="24"/>
          <w:szCs w:val="24"/>
        </w:rPr>
        <w:t>При оценке предметных результатов учитель руководствуется следующими критериями:</w:t>
      </w:r>
    </w:p>
    <w:p w:rsidR="00996EDC" w:rsidRPr="00B83C42" w:rsidRDefault="00996EDC" w:rsidP="00B83C42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Оценка «5» </w:t>
      </w:r>
      <w:r w:rsidRPr="00B83C4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- ставится за верное выполнение задания. При этой оценке допускаются мелкие ошибки (не влияющие на качество и результат выполнения). К </w:t>
      </w:r>
      <w:r w:rsidRPr="00B83C42">
        <w:rPr>
          <w:rFonts w:ascii="Times New Roman" w:eastAsia="Times New Roman" w:hAnsi="Times New Roman" w:cs="Times New Roman"/>
          <w:color w:val="00000A"/>
          <w:sz w:val="24"/>
          <w:szCs w:val="24"/>
        </w:rPr>
        <w:lastRenderedPageBreak/>
        <w:t xml:space="preserve">ним можно отнести неточность отталкивания, нарушение ритма, неправильное исходное положение, «заступ» при приземлении. </w:t>
      </w:r>
    </w:p>
    <w:p w:rsidR="00996EDC" w:rsidRPr="00B83C42" w:rsidRDefault="00996EDC" w:rsidP="00B83C42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Оценка «4» </w:t>
      </w:r>
      <w:r w:rsidRPr="00B83C42">
        <w:rPr>
          <w:rFonts w:ascii="Times New Roman" w:eastAsia="Times New Roman" w:hAnsi="Times New Roman" w:cs="Times New Roman"/>
          <w:color w:val="00000A"/>
          <w:sz w:val="24"/>
          <w:szCs w:val="24"/>
        </w:rPr>
        <w:t>- ставится, если обучающийся допускает несколько мелких или одну значительную ошибку при выполнении упражнения.</w:t>
      </w:r>
    </w:p>
    <w:p w:rsidR="00996EDC" w:rsidRPr="00B83C42" w:rsidRDefault="00996EDC" w:rsidP="00B83C42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A"/>
          <w:sz w:val="24"/>
          <w:szCs w:val="24"/>
        </w:rPr>
        <w:t>К значительным ошибкам относятся такие, которые не вызывают особого искажения структуры движений, но влияют на качество выполнения, хотя количественный показатель не намного ниже. Примеры значительных ошибок:</w:t>
      </w:r>
    </w:p>
    <w:p w:rsidR="00996EDC" w:rsidRPr="00B83C42" w:rsidRDefault="00996EDC" w:rsidP="00B83C4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A"/>
          <w:sz w:val="24"/>
          <w:szCs w:val="24"/>
        </w:rPr>
        <w:t>старт не из требуемого положения;</w:t>
      </w:r>
    </w:p>
    <w:p w:rsidR="00996EDC" w:rsidRPr="00B83C42" w:rsidRDefault="00996EDC" w:rsidP="00B83C4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A"/>
          <w:sz w:val="24"/>
          <w:szCs w:val="24"/>
        </w:rPr>
        <w:t>отталкивание далеко от планки при выполнении прыжков в высоту, длину;</w:t>
      </w:r>
    </w:p>
    <w:p w:rsidR="00996EDC" w:rsidRPr="00B83C42" w:rsidRDefault="00996EDC" w:rsidP="00B83C4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A"/>
          <w:sz w:val="24"/>
          <w:szCs w:val="24"/>
        </w:rPr>
        <w:t>несинхронность выполнения движений.</w:t>
      </w:r>
    </w:p>
    <w:p w:rsidR="00996EDC" w:rsidRPr="00B83C42" w:rsidRDefault="00996EDC" w:rsidP="00B83C42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Оценка «3» -</w:t>
      </w:r>
      <w:r w:rsidRPr="00B83C4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ставится, если обучающийся ученик допустил не более одной значительной ошибки и несколько мелких. Также оценку «удовлетворительно» может получить ученик, совершивший несколько грубых ошибок, но при повторных попытках улучшивший результат. Грубые ошибки – разновидность ошибок, при которых искажается техника движения, а также влияют на качество и результат выполнения упражнения.</w:t>
      </w:r>
    </w:p>
    <w:p w:rsidR="00996EDC" w:rsidRPr="00B83C42" w:rsidRDefault="00996EDC" w:rsidP="00B83C42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Оценка «2»</w:t>
      </w:r>
      <w:r w:rsidRPr="00B83C4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- не ставится.</w:t>
      </w:r>
    </w:p>
    <w:p w:rsidR="00996EDC" w:rsidRPr="00B83C42" w:rsidRDefault="00996EDC" w:rsidP="00B83C42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Оценка за технику ставится лишь при выполнении упражнений в равновесии, лазанье, с элементами акробатики, перестроениях, ходьбе. </w:t>
      </w:r>
    </w:p>
    <w:p w:rsidR="00996EDC" w:rsidRPr="00B83C42" w:rsidRDefault="00996EDC" w:rsidP="00B83C42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A"/>
          <w:sz w:val="24"/>
          <w:szCs w:val="24"/>
        </w:rPr>
        <w:t>В остальных видах (бег, прыжки, метание, броски, ходьба) необходимо учитывать количественный результат. Но так как возрастных нормативов для обучающихся с интеллектуальными нарушениями нет, учитель сам определяет результат, на который он будет ориентировать ученика в зависимости от его физических возможностей.</w:t>
      </w:r>
    </w:p>
    <w:p w:rsidR="00996EDC" w:rsidRPr="00B83C42" w:rsidRDefault="00996EDC" w:rsidP="00B83C42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B83C42">
        <w:rPr>
          <w:rFonts w:ascii="Times New Roman" w:eastAsia="Times New Roman" w:hAnsi="Times New Roman" w:cs="Times New Roman"/>
          <w:color w:val="00000A"/>
          <w:sz w:val="24"/>
          <w:szCs w:val="24"/>
        </w:rPr>
        <w:t>Не снижается оценка обучающемуся, допускающему мелкие, значительные или грубые ошибки, обусловленные его моторным развитием и избежать которых он не может физически.</w:t>
      </w:r>
    </w:p>
    <w:p w:rsidR="00764158" w:rsidRDefault="00764158" w:rsidP="00B83C42">
      <w:pPr>
        <w:spacing w:after="0" w:line="240" w:lineRule="auto"/>
        <w:jc w:val="both"/>
        <w:sectPr w:rsidR="00764158">
          <w:footerReference w:type="default" r:id="rId10"/>
          <w:pgSz w:w="11906" w:h="16838"/>
          <w:pgMar w:top="1134" w:right="1418" w:bottom="1701" w:left="1418" w:header="709" w:footer="709" w:gutter="0"/>
          <w:pgNumType w:start="1"/>
          <w:cols w:space="720"/>
          <w:titlePg/>
        </w:sectPr>
      </w:pPr>
    </w:p>
    <w:p w:rsidR="00764158" w:rsidRDefault="00764158" w:rsidP="00996EDC">
      <w:pPr>
        <w:pStyle w:val="2"/>
        <w:numPr>
          <w:ilvl w:val="0"/>
          <w:numId w:val="17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4" w:name="_Toc144137364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ТЕМАТИЧЕСКОЕ ПЛАНИРОВАНИЕ</w:t>
      </w:r>
      <w:bookmarkEnd w:id="14"/>
    </w:p>
    <w:p w:rsidR="00764158" w:rsidRDefault="00764158" w:rsidP="007641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6"/>
        <w:tblW w:w="1417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2159"/>
        <w:gridCol w:w="709"/>
        <w:gridCol w:w="3544"/>
        <w:gridCol w:w="4111"/>
        <w:gridCol w:w="3113"/>
      </w:tblGrid>
      <w:tr w:rsidR="007214DE" w:rsidTr="007214DE">
        <w:trPr>
          <w:trHeight w:val="585"/>
        </w:trPr>
        <w:tc>
          <w:tcPr>
            <w:tcW w:w="534" w:type="dxa"/>
            <w:vMerge w:val="restart"/>
            <w:vAlign w:val="center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159" w:type="dxa"/>
            <w:vMerge w:val="restart"/>
            <w:vAlign w:val="center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</w:rPr>
              <w:br/>
              <w:t>предмета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764158" w:rsidRDefault="00764158" w:rsidP="00BF5ED7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Кол-во </w:t>
            </w:r>
            <w:r>
              <w:rPr>
                <w:rFonts w:ascii="Times New Roman" w:eastAsia="Times New Roman" w:hAnsi="Times New Roman" w:cs="Times New Roman"/>
              </w:rPr>
              <w:br/>
              <w:t>часов</w:t>
            </w:r>
          </w:p>
        </w:tc>
        <w:tc>
          <w:tcPr>
            <w:tcW w:w="3544" w:type="dxa"/>
            <w:vMerge w:val="restart"/>
            <w:vAlign w:val="center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Программное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 содержание</w:t>
            </w:r>
          </w:p>
        </w:tc>
        <w:tc>
          <w:tcPr>
            <w:tcW w:w="7224" w:type="dxa"/>
            <w:gridSpan w:val="2"/>
            <w:vAlign w:val="center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Дифференциация видов деятельности</w:t>
            </w:r>
          </w:p>
        </w:tc>
      </w:tr>
      <w:tr w:rsidR="007214DE" w:rsidTr="007214DE">
        <w:trPr>
          <w:trHeight w:val="716"/>
        </w:trPr>
        <w:tc>
          <w:tcPr>
            <w:tcW w:w="534" w:type="dxa"/>
            <w:vMerge/>
            <w:vAlign w:val="center"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9" w:type="dxa"/>
            <w:vMerge/>
            <w:vAlign w:val="center"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vAlign w:val="center"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  <w:vAlign w:val="center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Минимальныйуровень</w:t>
            </w:r>
          </w:p>
        </w:tc>
        <w:tc>
          <w:tcPr>
            <w:tcW w:w="3113" w:type="dxa"/>
            <w:vAlign w:val="center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764158" w:rsidTr="007214DE">
        <w:trPr>
          <w:trHeight w:val="514"/>
        </w:trPr>
        <w:tc>
          <w:tcPr>
            <w:tcW w:w="14170" w:type="dxa"/>
            <w:gridSpan w:val="6"/>
            <w:vAlign w:val="center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Легкая атлетика– 17 часов</w:t>
            </w:r>
          </w:p>
        </w:tc>
      </w:tr>
      <w:tr w:rsidR="007214DE" w:rsidTr="007214DE">
        <w:tc>
          <w:tcPr>
            <w:tcW w:w="534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травм во время занятий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соблюдение техники безопасности во время выполнения упражнений.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Переодевание в спортивную форму и обувь на урок.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3-4 упражнений утренней гимнастики.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по выбору детей</w:t>
            </w:r>
          </w:p>
        </w:tc>
        <w:tc>
          <w:tcPr>
            <w:tcW w:w="4111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по прослушанному материалу с опорой на визуальный план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(с использованием системы игровых, сенсорных поощрений).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Готовятся к уроку, опираясь на образец выполнения обучающегося 2 группы. Участвуют в подвижной игре по инструкции и показу учителя</w:t>
            </w:r>
          </w:p>
        </w:tc>
        <w:tc>
          <w:tcPr>
            <w:tcW w:w="3113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прослушанному материалу целыми предложениями. Самостоятельно готовятся к уроку.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по показу обучающегося.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 после инструкции учителя</w:t>
            </w:r>
          </w:p>
        </w:tc>
      </w:tr>
      <w:tr w:rsidR="007214DE" w:rsidTr="007214DE">
        <w:tc>
          <w:tcPr>
            <w:tcW w:w="534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Понятия о предварительной и исполнительной командах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видов команд.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  строевых действий в соответствии с командой.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в медленном темпе в колонне по одному.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комплекса утренней гимнастики.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 на двух ногах на месте, с продвижением вперед, в стороны.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Коррекционная игра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построение по показу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Зрительно воспринимают образец выполнения и соотносят с голосовым (звуковым) сигналом предварительную и исполнительную команды. Выполняют медленный бег за наиболее физически развитым обучающимся из 2 группы, ориентируясь на его пример.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двух ногах на месте, с продвижением вперед, в стороны. </w:t>
            </w:r>
          </w:p>
          <w:p w:rsidR="00764158" w:rsidRPr="007214DE" w:rsidRDefault="00764158" w:rsidP="007214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3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построения и перестроения по сигналу учителя.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Ориентируются на образец выполнения предварительной и исполнительной команд. Выполняют медленный бег. Прыгают на двух ногах на месте, с продвижением вперед, в стороны.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14DE" w:rsidTr="007214DE">
        <w:trPr>
          <w:trHeight w:val="1725"/>
        </w:trPr>
        <w:tc>
          <w:tcPr>
            <w:tcW w:w="534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в медленном, среднем темпе, в полуприседе, с различными положениями рук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построения в шеренгу и сдача рапорта дежурным.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ходьбы, сохраняя правильное положение тела.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комплекса утренней гимнастики.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в медленном темпе 80-100 м.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 через шнур, начерченную линию.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бросанием мяча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построение по показу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(под контролем учителя). Выполняют общеразвивающие упражнения после неоднократного показа по прямому указанию учителя.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медленный бег за наиболее физически развитым обучающимся из 2 группы, ориентируясь на его пример.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3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построение по сигналу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Осваивают и выполняют ходьбу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медленном, среднем темпе, в полуприседе, с различными положениями рук.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общеразвивающие упражнения после показа учителя.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медленный бег. Осваивают и используют игровые умения</w:t>
            </w:r>
          </w:p>
        </w:tc>
      </w:tr>
      <w:tr w:rsidR="007214DE" w:rsidTr="007214DE">
        <w:trPr>
          <w:trHeight w:val="1080"/>
        </w:trPr>
        <w:tc>
          <w:tcPr>
            <w:tcW w:w="534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5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в медленном, среднем темпе, в полуприседе, с различными положениями рук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14DE" w:rsidTr="007214DE">
        <w:tc>
          <w:tcPr>
            <w:tcW w:w="534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5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с изменением темпа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сдачи рапорта.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выполнения бега в колонне правильно держа туловище, работая руками, ставя стопу на носок, свободно двигаясь.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общеразвивающих упражнений со скакалкой.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Коррекционная игра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строевые действия по пошаговой/ поэтапной инструкции педагога.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Удерживают правильное положение тела во время бега (с помощью учителя, при необходимости пошаговая инструкция учителя). Смотрят образец выполнения упражнения, слушают инструкцию учителя, выполняют упражнения с предметом по показу.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3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 показу учителя упражнения для развития переключаемости движений.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Удерживают правильное положение тела во время бега.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образец выполнения упражнения, слушают инструкцию учителя, выполняют упражнения с предметом.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</w:tbl>
    <w:p w:rsidR="007214DE" w:rsidRDefault="007214DE">
      <w:r>
        <w:br w:type="page"/>
      </w:r>
    </w:p>
    <w:tbl>
      <w:tblPr>
        <w:tblStyle w:val="af6"/>
        <w:tblW w:w="1417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2159"/>
        <w:gridCol w:w="709"/>
        <w:gridCol w:w="3544"/>
        <w:gridCol w:w="4111"/>
        <w:gridCol w:w="3113"/>
      </w:tblGrid>
      <w:tr w:rsidR="007214DE" w:rsidTr="007214DE">
        <w:tc>
          <w:tcPr>
            <w:tcW w:w="534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15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на месте, с продвижением вперед, в сторону, назад на одной ноге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медленного бега с сохранением правильной осанки.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общеразвивающих упражнений с малыми мячами.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 на одной ноге на месте и с продвижением.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мяча в цель.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элементами  бега и ведением и бросками волейбольного мяча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Удерживают правильное положение тела во время бега (пооперационный контроль выполнения действий).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Смотрят образец выполнения упражнения, слушают инструкцию учителя, выполняют упражнения с предметом по показу. Осваивают и используют игровые умения</w:t>
            </w:r>
          </w:p>
        </w:tc>
        <w:tc>
          <w:tcPr>
            <w:tcW w:w="3113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Удерживают правильное положение тела во время бега.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образец выполнения упражнения, слушают инструкцию учителя, выполняют упражнения с предметом.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 и используют игровые умения</w:t>
            </w:r>
          </w:p>
        </w:tc>
      </w:tr>
      <w:tr w:rsidR="007214DE" w:rsidTr="007214DE">
        <w:tc>
          <w:tcPr>
            <w:tcW w:w="534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Беговые упражнения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изменением скорости.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в заданном направлении.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названием беговых упражнений и их выполнение.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с бегом</w:t>
            </w:r>
          </w:p>
        </w:tc>
        <w:tc>
          <w:tcPr>
            <w:tcW w:w="4111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изменением скорости. Выполняют различные виды бега: на носках, с высоким подниманием бедра и захлестыванием голени назад.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беговые упражнения выполняя на уменьшенном расстоянии. Участвуют в соревновательной деятельности</w:t>
            </w:r>
          </w:p>
        </w:tc>
        <w:tc>
          <w:tcPr>
            <w:tcW w:w="3113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изменением скорости. Выполняют различные виды бега: на носках, с высоким подниманием бедра и захлестыванием голени назад.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беговые упражнения.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соревновательной деятельности </w:t>
            </w:r>
          </w:p>
        </w:tc>
      </w:tr>
      <w:tr w:rsidR="007214DE" w:rsidTr="007214DE">
        <w:tc>
          <w:tcPr>
            <w:tcW w:w="534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5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с ноги на ногу до 10-15 м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на носках, на пятках.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в среднем темпе с переходом на ходьбу.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многоскоков.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на передачу мячей в колоннах</w:t>
            </w:r>
          </w:p>
        </w:tc>
        <w:tc>
          <w:tcPr>
            <w:tcW w:w="4111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в умеренном темпе на носках, на пятках.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Перепрыгивают с ноги на ногу на отрезках.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3" w:type="dxa"/>
          </w:tcPr>
          <w:p w:rsidR="00764158" w:rsidRDefault="00764158" w:rsidP="00BF5ED7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ходьбу в умеренном темпе на носках, на пятках. </w:t>
            </w:r>
          </w:p>
          <w:p w:rsidR="00764158" w:rsidRDefault="00764158" w:rsidP="00BF5ED7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Перепрыгивают с ноги на ногу на отрезках.</w:t>
            </w:r>
          </w:p>
          <w:p w:rsidR="00764158" w:rsidRDefault="00764158" w:rsidP="00BF5ED7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</w:tr>
      <w:tr w:rsidR="007214DE" w:rsidTr="007214DE">
        <w:tc>
          <w:tcPr>
            <w:tcW w:w="534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Ускорения до 30 м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ходьбы перекатом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 пятки на носок.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 бега и ходьбы на расстоянии.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   низкого старта,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пробегание с максимально возможной скоростью и по возможности не снижение ее до финиша.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Коррекционная подвижная игра</w:t>
            </w:r>
          </w:p>
        </w:tc>
        <w:tc>
          <w:tcPr>
            <w:tcW w:w="4111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ходьбы перекатом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пятки на носок. Выполняют бег с низкого старта.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3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ходьбы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перекатом с пятки на носок.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Выполняют бег с низкого старта.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Играют в подвижную игру после инструкции учителя </w:t>
            </w:r>
          </w:p>
        </w:tc>
      </w:tr>
      <w:tr w:rsidR="007214DE" w:rsidTr="007214DE">
        <w:trPr>
          <w:trHeight w:val="3198"/>
        </w:trPr>
        <w:tc>
          <w:tcPr>
            <w:tcW w:w="534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15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через скакалку на двух, на одной ноге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различным положением рук.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Пробегание под скакалкой, перешагивание, перепрыгивание с одной ноги на другую, перепрыгивание на двух ногах через медленно вращающуюся скакалку вперед, с промежуточным подскоком.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элементами общеразвивающих упражнений</w:t>
            </w:r>
          </w:p>
        </w:tc>
        <w:tc>
          <w:tcPr>
            <w:tcW w:w="4111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различным положением рук по показу и инструкции учителя.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прыжки через скакалку на двух ногах. Участвуют в игре по инструкции учителя</w:t>
            </w:r>
          </w:p>
        </w:tc>
        <w:tc>
          <w:tcPr>
            <w:tcW w:w="3113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различным положением рук по показу и инструкции учителя.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прыжки через скакалку на двух, на одной ноге.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14DE" w:rsidTr="007214DE">
        <w:tc>
          <w:tcPr>
            <w:tcW w:w="534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5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с преодолением простейших препятствий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ходьбы с изменением направлений по ориентирам и командам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с преодолением простейших препятствий.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метанием</w:t>
            </w:r>
          </w:p>
        </w:tc>
        <w:tc>
          <w:tcPr>
            <w:tcW w:w="4111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изменением направлений по ориентирам и командам учителя.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с преодолением простейших препятствий.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113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изменением направлений по ориентирам и командам учителя.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с преодолением простейших препятствий.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</w:tr>
      <w:tr w:rsidR="007214DE" w:rsidTr="007214DE">
        <w:tc>
          <w:tcPr>
            <w:tcW w:w="534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Челночный бег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3x10 м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ходьбы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перешагиванием через большие мячи с высоким подниманием бедра.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челночного бега, демонстрирование техники высокого старта.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мячей с места левой и правой рукой</w:t>
            </w:r>
          </w:p>
        </w:tc>
        <w:tc>
          <w:tcPr>
            <w:tcW w:w="4111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ходьбу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перешагиванием через большие мячи с высоким подниманием бедра по показу учителя.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челночный бег 3x10 м.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мячей с места левой и правой рукой</w:t>
            </w:r>
          </w:p>
        </w:tc>
        <w:tc>
          <w:tcPr>
            <w:tcW w:w="3113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ходьбу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перешагиванием через большие мячи с высоким подниманием бедра по инструкции учителя. Выполняют челночный бег 3x10 м.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Метают мячи с места левой и правой рукой</w:t>
            </w:r>
          </w:p>
        </w:tc>
      </w:tr>
      <w:tr w:rsidR="007214DE" w:rsidTr="007214DE">
        <w:tc>
          <w:tcPr>
            <w:tcW w:w="534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15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глубину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в медленном и быстром темпе.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медленного бега.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технически правильно, отталкиваясь и приземляясь.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с места в горизонтальную цель</w:t>
            </w:r>
          </w:p>
        </w:tc>
        <w:tc>
          <w:tcPr>
            <w:tcW w:w="4111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в медленном и быстром темпе. Выполняют прыжки после инструкции и неоднократного показа учителя (при необходимости: пошаговая инструкция учителя, пооперационный контроль выполнения действий), прыгают на двух ногах на месте.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Осваивают метание с места в горизонтальную цель, ориентируясь на образец выполнения </w:t>
            </w:r>
          </w:p>
        </w:tc>
        <w:tc>
          <w:tcPr>
            <w:tcW w:w="3113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в медленном и быстром темпе. Выполняют прыжки после инструкции и показа учителя.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с места в горизонтальную цель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14DE" w:rsidTr="007214DE">
        <w:tc>
          <w:tcPr>
            <w:tcW w:w="534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5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с 3-5 беговых шагов в длину с разбега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упражнениями для рук в чередовании с другими движениями.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непрерывного бега в среднем темпе.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Демонстрирование техники прыжка с разбега: правильно разбегаясь, сильно отталкиваясь и мягко приземляясь.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Метание с места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вертикальную цель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ходьбу с упражнениями для рук в чередовании с другими движениями по показу учителя.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Прыгают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длину с небольшого разбега. Выполняют метание после инструкции и неоднократного показа учителя</w:t>
            </w:r>
          </w:p>
        </w:tc>
        <w:tc>
          <w:tcPr>
            <w:tcW w:w="3113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с небольшого разбега в длину.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после инструкции и показа учителя</w:t>
            </w:r>
          </w:p>
        </w:tc>
      </w:tr>
      <w:tr w:rsidR="007214DE" w:rsidTr="007214DE">
        <w:tc>
          <w:tcPr>
            <w:tcW w:w="534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15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Бросок набивного мяча ( вес до 1 кг) различными способами двумя руками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со сменой положений рук: вперед, вверх, с хлопками и т.д.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быстрого бега на скорость.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названия мяча, какие качества развивают упражнения с этим мячом.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броска, согласовывая движения рук и туловища</w:t>
            </w:r>
          </w:p>
        </w:tc>
        <w:tc>
          <w:tcPr>
            <w:tcW w:w="4111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ходьбу, ориентируясь на образец выполнения обучающего 2 группы или учителя.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Бросают набивной мяч из различных исходных положений меньшее количество раз</w:t>
            </w:r>
          </w:p>
        </w:tc>
        <w:tc>
          <w:tcPr>
            <w:tcW w:w="3113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со сменой положений рук: вперед, вверх, с хлопками и т.д.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Бросают набивной мяч из различных исходных положений</w:t>
            </w:r>
          </w:p>
        </w:tc>
      </w:tr>
      <w:tr w:rsidR="007214DE" w:rsidTr="007214DE">
        <w:tc>
          <w:tcPr>
            <w:tcW w:w="534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5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 бега и быстрой ходьбы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змейкой, в полуприседе.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 бега и ходьбы по сигналу.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броска набивного мяча ( вес до 1 кг) различными способами двумя руками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Удерживают правильное положение тела во время ходьбы (с помощью учителя). Выполняют чередование бега и ходьбы.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Бросают набивной мяч из различных исходных положений меньшее количество раз</w:t>
            </w:r>
          </w:p>
        </w:tc>
        <w:tc>
          <w:tcPr>
            <w:tcW w:w="3113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змейкой, в полуприседе.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чередование бега и ходьбы.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Бросают набивной мяч из различных исходных положений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14DE" w:rsidTr="007214DE">
        <w:trPr>
          <w:trHeight w:val="930"/>
        </w:trPr>
        <w:tc>
          <w:tcPr>
            <w:tcW w:w="534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5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высоту с места толчком двух ног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приставным шагом правое/левое плечо вперед.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прямолинейного бега с параллельной постановкой стоп.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из правильного исходного положения.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Метание теннисного мяча с места одной рукой на дальность 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ходьбу приставным шагом правое/левое плечо вперед, ориентируясь на образец выполнения обучающего 2 группы или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 высоту с места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толчком двух ногпосле инструкции и неоднократного показа учителем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приставным шагом правое/левое плечо вперед по сигналу учителя.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 высоту с места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толчком двух ног</w:t>
            </w:r>
          </w:p>
        </w:tc>
      </w:tr>
      <w:tr w:rsidR="00764158" w:rsidTr="007214DE">
        <w:tc>
          <w:tcPr>
            <w:tcW w:w="14170" w:type="dxa"/>
            <w:gridSpan w:val="6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Гимнастика – 23 часа</w:t>
            </w:r>
          </w:p>
        </w:tc>
      </w:tr>
      <w:tr w:rsidR="007214DE" w:rsidTr="007214DE">
        <w:tc>
          <w:tcPr>
            <w:tcW w:w="534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15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Осанка 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в шеренгу.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сдачи рапорта дежурным. Беседа о правильной осанке.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упражнений, направленные на формирования навыка правильной осанки.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бегом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Получают элементарные теоретические сведения о правильной осанке, зрительно воспринимают и оценивают образец удержания правильной осанки.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практические задания с заданными параметрами (демонстрируют правильную осанку, подбирают ответы на вопрос по предоставленным карточкам) с помощью педагога.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3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Получают элементарные теоретические сведения о правильной осанке, зрительно воспринимают и оценивают образец удержания правильной осанки.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практические задания с заданными параметрами (демонстрируют правильную осанку, упражнения на формирования правильной осанки).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7214DE" w:rsidTr="007214DE">
        <w:tc>
          <w:tcPr>
            <w:tcW w:w="534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5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в шеренгу.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сдачи рапорта дежурным. Беседа об основных физических качествах и упражнениях на их развитие</w:t>
            </w:r>
          </w:p>
        </w:tc>
        <w:tc>
          <w:tcPr>
            <w:tcW w:w="4111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построение по инструкции учителя. Просматривают и рассматривают наглядные материалы, слушают учителя о роли средств гимнастики для развития двигательных способностей и физических качеств человека</w:t>
            </w:r>
          </w:p>
        </w:tc>
        <w:tc>
          <w:tcPr>
            <w:tcW w:w="3113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построение  по команде учителя. Просматривают и рассматривают наглядные материалы, слушают учителя о роли средств гимнастики для развития двигательных способностей и физических качеств человека</w:t>
            </w:r>
          </w:p>
        </w:tc>
      </w:tr>
      <w:tr w:rsidR="007214DE" w:rsidTr="007214DE">
        <w:tc>
          <w:tcPr>
            <w:tcW w:w="534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5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в шеренгу по одному, равнение, перестроение в колонну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одному 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Игровые задания на нахождение своего места в строю, выполнение строевой стойки, соблюдение интервала, выполнение строевых действия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 время равнения, размыкание приставным шагом в сторону.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бегом</w:t>
            </w:r>
          </w:p>
        </w:tc>
        <w:tc>
          <w:tcPr>
            <w:tcW w:w="4111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упражнение по показу учителя.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3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упражнение по сигналу.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</w:tbl>
    <w:tbl>
      <w:tblPr>
        <w:tblStyle w:val="af7"/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126"/>
        <w:gridCol w:w="709"/>
        <w:gridCol w:w="3544"/>
        <w:gridCol w:w="4111"/>
        <w:gridCol w:w="3118"/>
      </w:tblGrid>
      <w:tr w:rsidR="00764158" w:rsidTr="007214DE"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Перестроение из колонны по одному в колонну по два и из колонны по два в колонну по одному в движении, с поворотом направо и налево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Игровые задания на нахождение своего места в строю.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Перестроение в движении, соблюдение интервала и дистанции.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общеразвивающих упражнений с большим мячом.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лазанием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игровой деятельности под контролем педагога.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упражнение по показу учителя, по пошаговой/ поэтапной инструкции педагога. Выполняют упражнения с предметами меньшее количество раз.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118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игровые задания по команде учителя. Выполняют упражнение по сигналу/ команде учителя, ориентируюсь на зрительно- пространственные опоры.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предметами по показу учителя.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</w:tr>
      <w:tr w:rsidR="00764158" w:rsidTr="007214DE"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Размыкание от середины на вытянутые руки приставными шагами вправо, влево. Основные положения и движения рук, ног, туловища, головы: асимметричные движения рук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размыкания по команде учителя, выполнение наклонов, поворотов туловища в сочетании с движениями рук и ног, выпадов правой и левой ногой, переходов из упора присев в упор лежа, приседаний, наклонов головы.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прыжками</w:t>
            </w:r>
          </w:p>
        </w:tc>
        <w:tc>
          <w:tcPr>
            <w:tcW w:w="4111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основные положения и движения рук, ног, туловища, головы с наименьшим количеством повторений, по возможности.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118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основные положения и движения рук, ног, туловища, головы после показа учителем.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</w:tr>
    </w:tbl>
    <w:p w:rsidR="007214DE" w:rsidRDefault="007214DE">
      <w:r>
        <w:br w:type="page"/>
      </w:r>
    </w:p>
    <w:tbl>
      <w:tblPr>
        <w:tblStyle w:val="af7"/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126"/>
        <w:gridCol w:w="709"/>
        <w:gridCol w:w="3544"/>
        <w:gridCol w:w="4111"/>
        <w:gridCol w:w="3118"/>
      </w:tblGrid>
      <w:tr w:rsidR="00764158" w:rsidTr="007214DE"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Повороты «направо», «налево». Ходьба и бег «змейкой»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Ориентирование в схеме своего тела. Совершенствование функции дыхания во время ходьбы и бега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по показу учителя упражнения для формирования пространственных представлений.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и бег «змейкой»</w:t>
            </w:r>
          </w:p>
        </w:tc>
        <w:tc>
          <w:tcPr>
            <w:tcW w:w="3118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 показу учителя упражнения для формирования пространственных представлений.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и бег «змейкой»</w:t>
            </w:r>
          </w:p>
        </w:tc>
      </w:tr>
      <w:tr w:rsidR="00764158" w:rsidTr="007214DE"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 по гимнастической стенке вверх-вниз разноименным способом, с одновременной перестановкой руки и ноги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коррегирующих упражнений на дыхание.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лазания по гимнастической стенке разноименным способом ставя ноги на каждую рейку или через одну.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Коррекционная игра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коррегирующих упражнений на дыхание. Выполняют упражнения в лазание на меньшую высоту.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коррегирующих упражнений на дыхание. Выполняют упражнения в лазание.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764158" w:rsidTr="007214DE"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Ползание на четвереньках в медленном темпе по горизонтальной гимнастической скамейке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равновесие.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Передвижение по гимнастической скамейке, приняв правильное положение упора.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с элементами лазания  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в равновесии по показу учителя, по возможности. Выполняют упражнения в ползании, ориентируясь на образец выполнения учителем и/или обучающимися 2 группы. Осваивают и используют игровые умения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в равновесии по инструкции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в ползании после инструкции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</w:tr>
      <w:tr w:rsidR="00764158" w:rsidTr="007214DE"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с гимнастическими палками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с гимнастической палкой: удержание гимнастической палки двумя руками  хватом снизу и сверху, над головой, на уровне лопаток, перекладывание, поднимание, подбрасывание и ловля, перешагивание.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ползания на четвереньках в медленном темпе по горизонтальной гимнастической скамейке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упражнения с гимнастической палкой после неоднократного показа по прямому указанию учителя.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ползание на четвереньках в медленном темпе по горизонтальной гимнастической скамейке с помощью учителя, по возможности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гимнастической палкой после показа учителем.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ползание на четвереньках в медленном темпе по горизонтальной гимнастической скамейке по показу учителя</w:t>
            </w:r>
          </w:p>
        </w:tc>
      </w:tr>
      <w:tr w:rsidR="00764158" w:rsidTr="007214DE"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на формирования правильной осанки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различных видов ходьбы с изменением положений рук, ходьбы по гимнастической скамейке, перешагивание через предметы.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Эстафеты с мячом</w:t>
            </w:r>
          </w:p>
        </w:tc>
        <w:tc>
          <w:tcPr>
            <w:tcW w:w="4111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для расслабления мыщц,  ориентируясь на образец выполнения учителем и/или обучающимися 2 группы.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соревновательной деятельности</w:t>
            </w:r>
          </w:p>
        </w:tc>
        <w:tc>
          <w:tcPr>
            <w:tcW w:w="3118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для расслабления мыщц по показу и инструкции учителя. Участвуют в соревновательной деятельности</w:t>
            </w:r>
          </w:p>
        </w:tc>
      </w:tr>
      <w:tr w:rsidR="00764158" w:rsidTr="007214DE"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Тренировка дыхания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перестроения из колонны по одному в колонну по два и из колонны по два в колонну по одному в движении, с поворотом направо и налево.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дыхательных упражнений в ходьбе и беге.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Коррекционная подвижная игра</w:t>
            </w:r>
          </w:p>
        </w:tc>
        <w:tc>
          <w:tcPr>
            <w:tcW w:w="4111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упражнение по показу учителя, по пошаговой/ поэтапной инструкции педагога. Получают элементарные сведения о правилах дыхания во время ходьбы и бега.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8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упражнение по сигналу/ команде учителя, ориентируюсь на зрительно- пространственные опоры. Получают элементарные сведения о правилах дыхания во время ходьбы и бега.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764158" w:rsidTr="007214DE"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с предметом на голове, сохраняя правильную осанку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 гимнастической палкой.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Удержание в ходьбе предмета на голове, сохраняя правильную осанку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 предметом меньшее количество повторений.  Выполняют ходьбу с предметом на голове, сохраняя правильную осанку по прямому указанию учителя. 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 предметом по инструкции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ходьбу с предметом на голове, сохраняя правильную осанку </w:t>
            </w:r>
          </w:p>
        </w:tc>
      </w:tr>
      <w:tr w:rsidR="00764158" w:rsidTr="007214DE"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для развития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пространственно-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дифференцировки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в шеренгу, колонну, с изменением места построения, выполнение ходы и бега между различными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ориентирами, прохождение по двум параллельно поставленным гимнастическим скамейкам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по показу учителя упражнения для формирования пространственных представлений с помощью учителя, по возможности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по показу учителя упражнения для формирования пространственных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представлений по показу учителя</w:t>
            </w:r>
          </w:p>
        </w:tc>
      </w:tr>
      <w:tr w:rsidR="00764158" w:rsidTr="007214DE"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для развития точности движений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равновесие.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по двум параллельно поставленным гимнастическим скамейкам.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бегом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по показу учителя упражнения для развития точности движений и равновесия,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ориентируясь на образец выполнения учителем и/или обучающимися 2 группы.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для развития точности движений и равновесия, ориентируясь на образец выполнения учителем.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764158" w:rsidTr="007214DE"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с обручем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в шеренгу, колонну, с изменением места построения, выполнение ходы и бега между различными ориентирами.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 предметом: удержание обруча двумя руками, перекладывание из одной руки в другую, выполнение различных исходных положений с обручем в руках, наклоны, приседания, прыжки, переступание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 показу учителя упражнения для формирования пространственных представлений с помощью учителя, по возможности. Выполняют упражнения с предметами после неоднократного показа по прямому указанию учителя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по показу учителя упражнения для формирования пространственных представлений по показу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предметами после показа учителем</w:t>
            </w:r>
          </w:p>
        </w:tc>
      </w:tr>
      <w:tr w:rsidR="00764158" w:rsidTr="007214DE"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Подлезание под препятствием высотой до 1 м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с обручем.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подлезания под препятствием, используя способ  движения: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 опоре на предплечья, по-пластунски.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Эстафеты с обручем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 предметами после неоднократного показа по прямому указанию учителя. Выполняют подлезание под препятствием высотой 40-50 см,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ориентируясь на образец выполнения учителем и/или обучающимися 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группы.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соревновательной деятельности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упражнения с предметами после показа учителем.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подлезание под препятствием высотой 40-50 см.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соревновательной деятельности</w:t>
            </w:r>
          </w:p>
        </w:tc>
      </w:tr>
      <w:tr w:rsidR="00764158" w:rsidTr="007214DE"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Перелезание через гимнастического козла, гимнастическое бревно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упражнения в перелезании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 опорой на грудь (живот)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через препятствия.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элементами общеразвивающих упражнений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Преодолевают препятствия с помощью учителя, по возможности.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Преодолевают препятствия после инструкции учителя.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764158" w:rsidTr="007214DE"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по гимнастической скамейке прямо, правым, левым боком с различными положениями рук, с мячом в руках, бросанием и ловлей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комплекса упражнений типа зарядки.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Сохранение равновесия на ограниченной поверхности, выполняя передвижения, двигательные действия с мячом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меньшее количество повторений.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по гимнастической скамейке прямо, правым, левым боком с различными положениями рук после неоднократного показа по прямому указанию учителя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упражнений по показу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по гимнастической скамейке прямо, правым, левым боком с различными положениями рук самостоятельно</w:t>
            </w:r>
          </w:p>
        </w:tc>
      </w:tr>
      <w:tr w:rsidR="00764158" w:rsidTr="007214DE"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по гимнастической скамейке парами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для развития мышц кистей рук и пальцев.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по гимнастической скамейке парами управление равновесием, взаимодействие  слаженно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для развития мышц кистей рук и пальцев по показу учителя.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равновесие по возможности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для развития мышц кистей рук и пальцев по показу учителя.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равновесие по показу учителя</w:t>
            </w:r>
          </w:p>
        </w:tc>
      </w:tr>
      <w:tr w:rsidR="00764158" w:rsidTr="007214DE"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по двум параллельно поставленным гимнастическим скамейкам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сохраняя равновесие и преодолевая препятствия.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бегом и прыжками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равновесие, преодолевают препятствия с помощью учителя.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8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на равновесие, преодолевают препятствия по инструкции учителя.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764158" w:rsidTr="007214DE"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Расхождение вдвоем поворотом при встрече на гимнастической скамейке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сохраняя  равновесие при выполнении упражнения на гимнастической скамейке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на равновесие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неоднократного показа по прямому указанию учителя. Участвуют в игровых заданиях (в паре)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равновесие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после показа учителем.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соревновательной деятельности</w:t>
            </w:r>
          </w:p>
        </w:tc>
      </w:tr>
      <w:tr w:rsidR="00764158" w:rsidTr="007214DE"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Стойка на одной ноге, другая согнута вперед, руки в различных исходных положениях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Выполнения упражнения в перелезании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 опорой на грудь (живот)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через препятствия.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Удержание равновесия при выполнении стойки на одной ноге с различными положениями рук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Преодолевают препятствия с помощью учителя, по возможности.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в равновесии после неоднократного показа учителя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Преодолевают препятствия после инструкции учителя.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равновесие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7214DE">
        <w:trPr>
          <w:trHeight w:val="1000"/>
        </w:trPr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Переноска грузов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с обручем.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подлезания под препятствием, используя способ  движения: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 опоре на предплечья, по-пластунски.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переноске набивных мячей, общим весом до 5 кг на расстояние 10-15 м, матов, скамеек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 предметами после неоднократного показа по прямому указанию учителя Выполняютподлезание под препятствием высотой 40-50 см,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ориентируясь на образец выполнения учителем и/или обучающимися 2 группы.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Переносят груз и передают предметы с помощью учителя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 предметами после показа учителем.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подлезание под препятствием высотой 40-50 см.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Переносят груз и передают предметы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214DE" w:rsidRDefault="007214DE">
      <w:r>
        <w:br w:type="page"/>
      </w:r>
    </w:p>
    <w:tbl>
      <w:tblPr>
        <w:tblStyle w:val="af7"/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126"/>
        <w:gridCol w:w="709"/>
        <w:gridCol w:w="3544"/>
        <w:gridCol w:w="4111"/>
        <w:gridCol w:w="3118"/>
      </w:tblGrid>
      <w:tr w:rsidR="00764158" w:rsidTr="007214DE">
        <w:trPr>
          <w:trHeight w:val="410"/>
        </w:trPr>
        <w:tc>
          <w:tcPr>
            <w:tcW w:w="14175" w:type="dxa"/>
            <w:gridSpan w:val="6"/>
          </w:tcPr>
          <w:p w:rsidR="00764158" w:rsidRPr="007214DE" w:rsidRDefault="00764158" w:rsidP="007214D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Игры - 4 часа</w:t>
            </w:r>
          </w:p>
        </w:tc>
      </w:tr>
      <w:tr w:rsidR="00764158" w:rsidTr="00EF43CB">
        <w:trPr>
          <w:trHeight w:val="2745"/>
        </w:trPr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элементами корригирующих упражнений: «Ловишки-хвостики», «Салки»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Подвижные игры на выполнение упражнений в беге в различных направлениях, на скорость не наталкиваясь, друг на друга, выполнение действий по сигналу и согласно правилам игры.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Выполнение общеразвивающих упражнений с малыми мячами.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по двум параллельно поставленным гимнастическим скамейкам.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общеразвивающие упражнения с предметами меньшее количество повторений.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двум параллельно поставленным гимнастическим скамейкам с помощью педагога. Участвуют в различных видах игр по инструкции и по показу учителя, ориентируясь на поэтапный показ отдельных действий (при необходимости, повторный показ, дополнительная индивидуальная инструкция учителя)</w:t>
            </w:r>
          </w:p>
        </w:tc>
        <w:tc>
          <w:tcPr>
            <w:tcW w:w="3118" w:type="dxa"/>
            <w:vMerge w:val="restart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общеразвивающие упражнения с предметами. Выполняют ходьбу по двум параллельно поставленным гимнастическим скамейкам. Участвуют в различных видах игр после инструкции и показа учителя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64158" w:rsidTr="00EF43CB">
        <w:trPr>
          <w:trHeight w:val="570"/>
        </w:trPr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элементами корригирующих упражнений: «Ловишки-хвостики», «Салки»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rPr>
          <w:trHeight w:val="1380"/>
        </w:trPr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развитие внимания, памяти, точности движений: «Школа мяча»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Выполнение упражнений со скакалкой.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Бросание и ловля мяча из разных положений, двумя руками, правой и левой рукой.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Выполнение прыжков через скакалку на двух ногах.</w:t>
            </w:r>
          </w:p>
        </w:tc>
        <w:tc>
          <w:tcPr>
            <w:tcW w:w="4111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со скакалкой по возможности. Осваивают и используют игровые умения.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прыжки через скакалку по возможности </w:t>
            </w:r>
          </w:p>
        </w:tc>
        <w:tc>
          <w:tcPr>
            <w:tcW w:w="3118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со скакалкой по показу учителя. Осваивают и используют игровые умения.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Прыгают через скакалку на двух ногах</w:t>
            </w:r>
          </w:p>
        </w:tc>
      </w:tr>
      <w:tr w:rsidR="00764158" w:rsidTr="00EF43CB">
        <w:trPr>
          <w:trHeight w:val="255"/>
        </w:trPr>
        <w:tc>
          <w:tcPr>
            <w:tcW w:w="567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26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развитие внимания, памяти, точности движений: «Школа мяча»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214DE" w:rsidRDefault="007214DE">
      <w:r>
        <w:br w:type="page"/>
      </w:r>
    </w:p>
    <w:tbl>
      <w:tblPr>
        <w:tblStyle w:val="af7"/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984"/>
        <w:gridCol w:w="709"/>
        <w:gridCol w:w="3544"/>
        <w:gridCol w:w="4111"/>
        <w:gridCol w:w="3118"/>
      </w:tblGrid>
      <w:tr w:rsidR="00764158" w:rsidTr="00EF43CB">
        <w:tc>
          <w:tcPr>
            <w:tcW w:w="14175" w:type="dxa"/>
            <w:gridSpan w:val="6"/>
          </w:tcPr>
          <w:p w:rsidR="00764158" w:rsidRDefault="00764158" w:rsidP="00721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Лыжная подготовка – 18 часов</w:t>
            </w:r>
          </w:p>
        </w:tc>
      </w:tr>
      <w:tr w:rsidR="00764158" w:rsidTr="00EF43CB"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безопасности и правила поведения  на лыжне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правилах обращения с лыжным инвентарем и техники безопасности на занятиях лыжным спортом.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в подготовке к занятию, выбор лыж и палок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правила поведения на уроках лыжной подготовки, информацию о предупреждении травм и обморожений с опорой на наглядность (презентации, картинки, карточки), участвуют в беседе и отвечают на вопросы учителя с опорой на визуальный план.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Готовятся к занятию, выбирают лыжи и палки с помощью учителя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правила поведения на уроках лыжной подготовки, информацию о предупреждении травм и обморожений с опорой на наглядность (презентации, картинки, карточки), участвуют в беседе и отвечают на вопросы учителя.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Готовятся к занятию, выбирают лыжи и палки</w:t>
            </w:r>
          </w:p>
        </w:tc>
      </w:tr>
      <w:tr w:rsidR="00764158" w:rsidTr="00EF43CB">
        <w:trPr>
          <w:trHeight w:val="1410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выполнения строевых команд и приемов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в подборе лыжного инвентаря и одежды к занятию. Выполнение строевых команд с лыжами и на лыжах, надевание и снимание лыж и палок</w:t>
            </w:r>
          </w:p>
        </w:tc>
        <w:tc>
          <w:tcPr>
            <w:tcW w:w="4111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Готовятся к занятию, выбирают лыжи и палки с помощью учителя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строевые команды по сигналу учителя</w:t>
            </w:r>
          </w:p>
        </w:tc>
        <w:tc>
          <w:tcPr>
            <w:tcW w:w="3118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Готовятся к занятию, выбирают лыжи и палки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Выполняют строевые команды по сигналу учителя</w:t>
            </w:r>
          </w:p>
        </w:tc>
      </w:tr>
      <w:tr w:rsidR="00764158" w:rsidTr="00EF43CB">
        <w:trPr>
          <w:trHeight w:val="525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выполнения строевых команд и приемов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Передвижение в колонне по одному с лыжами на плече и под рукой, соблюдая дистанцию 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безопасного способа переноски лыж при движении в колонне.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на одевании лыжного инвентаря.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Переступание на лыжах вокруг пяток.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построение с лыжами.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 с помощью учителя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Одевают лыжный инвентарь. Выполняют переступание на лыжах по показу учителя</w:t>
            </w:r>
          </w:p>
        </w:tc>
      </w:tr>
      <w:tr w:rsidR="00764158" w:rsidTr="00EF43CB"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передвижению на лыжах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безопасного способа переноски лыж при движении в колонне.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Ухаживание за лыжным инвентарем, одевание его.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Переступание на лыжах вокруг пяток, носков, приставной шаг вправо, влево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 с помощью учителя, по возможности самостоятельно.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переступание на лыжах ( по возможности)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 самостоятельно.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переступание на лыжах по показу учителя</w:t>
            </w:r>
          </w:p>
        </w:tc>
      </w:tr>
      <w:tr w:rsidR="00764158" w:rsidTr="00EF43CB"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выполнения ступающего шага без палок и с палками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безопасного способа переноски лыж при движении в колонне.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на одевании лыжного инвентаря.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ступающего шага: перекрестная координация движений рук и ног, перенос тяжести тела с одной ноги на другую, правильное положение туловища и головы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 с помощью учителя</w:t>
            </w:r>
            <w:r w:rsidR="00721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Передвигаются на лыжах ступающим шагом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Одевают лыжный инвентарь.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Передвигаются по лыжне ступающим шагом</w:t>
            </w:r>
          </w:p>
        </w:tc>
      </w:tr>
      <w:tr w:rsidR="00764158" w:rsidTr="00EF43CB">
        <w:trPr>
          <w:trHeight w:val="1665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выполнения скользящего шага без палок и с палками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безопасного способа переноски лыж при движении в колонне.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Одевание лыжного инвентаря.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Передвижение на лыжах свободным, накатистым шагом без палок и с палками</w:t>
            </w:r>
          </w:p>
        </w:tc>
        <w:tc>
          <w:tcPr>
            <w:tcW w:w="4111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 с помощью учителя</w:t>
            </w:r>
            <w:r w:rsidR="00721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Передвигаются на лыжах скользящим шагом</w:t>
            </w:r>
          </w:p>
        </w:tc>
        <w:tc>
          <w:tcPr>
            <w:tcW w:w="3118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Одевают лыжный инвентарь.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Передвигаются по лыжне скользящим шагом</w:t>
            </w:r>
          </w:p>
        </w:tc>
      </w:tr>
      <w:tr w:rsidR="00764158" w:rsidTr="00EF43CB">
        <w:trPr>
          <w:trHeight w:val="810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выполнения скользящего шага без палок и с палками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14DE" w:rsidTr="00EF43CB">
        <w:trPr>
          <w:trHeight w:val="1658"/>
        </w:trPr>
        <w:tc>
          <w:tcPr>
            <w:tcW w:w="709" w:type="dxa"/>
          </w:tcPr>
          <w:p w:rsidR="007214DE" w:rsidRDefault="007214DE" w:rsidP="007214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84" w:type="dxa"/>
          </w:tcPr>
          <w:p w:rsidR="007214DE" w:rsidRDefault="007214DE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 отрезков на время от 200до 300 м</w:t>
            </w:r>
          </w:p>
          <w:p w:rsidR="007214DE" w:rsidRPr="007214DE" w:rsidRDefault="007214DE" w:rsidP="007214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214DE" w:rsidRDefault="007214DE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214DE" w:rsidRPr="007214DE" w:rsidRDefault="007214DE" w:rsidP="007214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14DE" w:rsidRPr="007214DE" w:rsidRDefault="007214DE" w:rsidP="007214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:rsidR="007214DE" w:rsidRDefault="007214DE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:rsidR="007214DE" w:rsidRDefault="007214DE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безопасного способа переноски лыж при движении в колонне.</w:t>
            </w:r>
          </w:p>
          <w:p w:rsidR="007214DE" w:rsidRDefault="007214DE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Одевание лыжного инвентаря.</w:t>
            </w:r>
          </w:p>
          <w:p w:rsidR="007214DE" w:rsidRDefault="007214DE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отрезков на скорость</w:t>
            </w:r>
          </w:p>
        </w:tc>
        <w:tc>
          <w:tcPr>
            <w:tcW w:w="4111" w:type="dxa"/>
            <w:vMerge w:val="restart"/>
          </w:tcPr>
          <w:p w:rsidR="007214DE" w:rsidRDefault="007214DE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:rsidR="007214DE" w:rsidRDefault="007214DE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:rsidR="007214DE" w:rsidRDefault="007214DE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Осваивают выполнение попеременного двухшажного хода (по возможности) после инструкции и неоднократного показа учителя (при необходимости: пошаговая инструкция учителя, пооперационный контроль выполнения действий)</w:t>
            </w:r>
          </w:p>
        </w:tc>
        <w:tc>
          <w:tcPr>
            <w:tcW w:w="3118" w:type="dxa"/>
            <w:vMerge w:val="restart"/>
          </w:tcPr>
          <w:p w:rsidR="007214DE" w:rsidRDefault="007214DE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:rsidR="007214DE" w:rsidRDefault="007214DE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:rsidR="007214DE" w:rsidRDefault="007214DE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Одевают лыжный инвентарь.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попеременный двухшажный ход после инструкции и показа учителя</w:t>
            </w:r>
          </w:p>
        </w:tc>
      </w:tr>
      <w:tr w:rsidR="007214DE" w:rsidTr="00EF43CB">
        <w:trPr>
          <w:trHeight w:val="2492"/>
        </w:trPr>
        <w:tc>
          <w:tcPr>
            <w:tcW w:w="709" w:type="dxa"/>
          </w:tcPr>
          <w:p w:rsidR="007214DE" w:rsidRDefault="007214DE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984" w:type="dxa"/>
          </w:tcPr>
          <w:p w:rsidR="007214DE" w:rsidRDefault="007214DE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 отрезков на время от 200до 300 м</w:t>
            </w:r>
          </w:p>
        </w:tc>
        <w:tc>
          <w:tcPr>
            <w:tcW w:w="709" w:type="dxa"/>
          </w:tcPr>
          <w:p w:rsidR="007214DE" w:rsidRDefault="007214DE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7214DE" w:rsidRDefault="007214DE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214DE" w:rsidRDefault="007214DE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214DE" w:rsidRDefault="007214DE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rPr>
          <w:trHeight w:val="2010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Спуск в высокой стойке со склона, подъем «лесенкой» с соблюдением техники безопасности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 на учебную лыжню в колонне по одному.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называния способа подъема на лыжах.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Сохранение равновесия при спуске со склона в высокой стойке, демонстрирование техники подъема «лесенкой»                   </w:t>
            </w:r>
          </w:p>
        </w:tc>
        <w:tc>
          <w:tcPr>
            <w:tcW w:w="4111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Одевают лыжный инвентарь с помощью учителя.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Спускаются в высокой стойке со склона, подъем ступающим шагом с соблюдением техники безопасности</w:t>
            </w:r>
          </w:p>
        </w:tc>
        <w:tc>
          <w:tcPr>
            <w:tcW w:w="3118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Одевают лыжный инвентарь. Выполняют спуск в высокой стойке со склона, подъем «лесенкой» с соблюдением техники безопасности</w:t>
            </w:r>
          </w:p>
        </w:tc>
      </w:tr>
      <w:tr w:rsidR="00764158" w:rsidTr="00EF43CB">
        <w:trPr>
          <w:trHeight w:val="1730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Спуск в высокой стойке со склона, подъем «лесенкой» с соблюдением техники безопасности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rPr>
          <w:trHeight w:val="750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Спуск в высокой стойке со склона, подъем «лесенкой» с соблюдением техники безопасности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rPr>
          <w:trHeight w:val="1245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Повороты переступанием в движении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 на учебную лыжню в колонне по одному.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Передвижение по учебному кругу ступающим и скользящим шагом.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упражнения, демонстрирую уверенное отрывание от снега лыжи, наклон в сторону поворота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вперед, сильно отталкиваясь от лыжи</w:t>
            </w:r>
          </w:p>
        </w:tc>
        <w:tc>
          <w:tcPr>
            <w:tcW w:w="4111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построение с лыжами.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Одевают лыжный инвентарь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Выполняют повороты на лыжах на месте</w:t>
            </w:r>
          </w:p>
        </w:tc>
        <w:tc>
          <w:tcPr>
            <w:tcW w:w="3118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инвентарь. Выполняют поворот переступанием в движении.</w:t>
            </w:r>
          </w:p>
        </w:tc>
      </w:tr>
      <w:tr w:rsidR="00764158" w:rsidTr="00EF43CB">
        <w:trPr>
          <w:trHeight w:val="405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Повороты переступанием в движении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rPr>
          <w:trHeight w:val="540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Повороты переступанием в движении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rPr>
          <w:trHeight w:val="915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за урок от 0,5 до 0,8 км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 на учебную лыжню в колонне по одному.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дистанции на лыжах за урок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Одевают лыжный инвентарь с помощью учителя. Преодолевают дистанцию в произвольном темпе</w:t>
            </w:r>
          </w:p>
        </w:tc>
        <w:tc>
          <w:tcPr>
            <w:tcW w:w="3118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Одевают лыжный инвентарь. Преодолевают дистанцию в быстром темпе</w:t>
            </w:r>
          </w:p>
        </w:tc>
      </w:tr>
      <w:tr w:rsidR="00764158" w:rsidTr="00EF43CB">
        <w:trPr>
          <w:trHeight w:val="735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за урок от 0,5 до 0,8 км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c>
          <w:tcPr>
            <w:tcW w:w="14175" w:type="dxa"/>
            <w:gridSpan w:val="6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 – 22 часа</w:t>
            </w:r>
          </w:p>
        </w:tc>
      </w:tr>
      <w:tr w:rsidR="00764158" w:rsidTr="00EF43CB"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Значение и основные правила закаливания 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об основных средствах и правилах закаливания организма.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Передвижение, исполнение команд в колонне сохраняя дистанцию и равнение в затылок.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бегом в чередовании с ходьбой.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на внимание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по прослушанному материалу с опорой на визуальный план (с использованием системы игровых, сенсорных поощрений.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построение с помощью педагога.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односложно.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Передвигаются в колонне бегом в чередовании с ходьбой по указанию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инструкции учителя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построения и перестроения в шеренгу, колонну, круг, осваивают строевые действия в шеренге и колонне.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правила игры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утренней гимнастики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поворотов на месте налево и направо переступанием.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ритмичной ходьбы с сохранение заданного темпа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ходьбы.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общеразвивающих упражнений типа зарядки.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бегом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простые виды построений, осваивают на доступном уровне строевые действия в шеренге и колонне (с помощью учителя).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изменением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скорости.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практические задания с заданным параметрами (составляют комплекс утренней гимнастики) с помощью педагога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инструкции и показу учителя, ориентируясь на поэтапный показ отдельных действий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построения и перестроения в шеренгу, колонну, осваивают действия в шеренге и колонне.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ходьбу с изменением скорости.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практические задания с заданным параметрами (составляют комплекс утренней гимнастики).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после инструкции и показа учителя</w:t>
            </w:r>
          </w:p>
        </w:tc>
      </w:tr>
      <w:tr w:rsidR="00764158" w:rsidTr="00EF43CB"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Перемещение на площадке в пионерболе, прием и передача мяча двумя руками у стены и в парах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игрой пионербол.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перемещений на площадке игроков в пионерболе, выполнение приема и передачи мяча двумя руками у стены и в парах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развитие мышц кистей рук и пальцев (по возможности). Выполняют перемещения на площадке с помощью педагога.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и используют игровые умения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(взаимодействие с партнером)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развитие мышц кистей рук и пальцев.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перемещения на площадке.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и используют игровые умения </w:t>
            </w:r>
          </w:p>
        </w:tc>
      </w:tr>
      <w:tr w:rsidR="00764158" w:rsidTr="00EF43CB">
        <w:trPr>
          <w:trHeight w:val="274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Бросок мяча через сетку одной рукой и ловля двумя руками после подачи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перемещений на площадке игроков в пионерболе.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бросков мяча через сетку одной рукой и ловля двумя руками после подачи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развитие мышц кистей рук и пальцев (по возможности). Выполняют перемещения на площадке с помощью педагога.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развитие мышц кистей рук и пальцев.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перемещения на площадке.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игровые умения</w:t>
            </w:r>
          </w:p>
        </w:tc>
      </w:tr>
      <w:tr w:rsidR="00764158" w:rsidTr="00EF43CB">
        <w:trPr>
          <w:trHeight w:val="1425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техники подачи мяча в пионерболе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перемещений на площадке игроков в пионерболе, выполнение приема и передачи мяча двумя руками у стены и в парах.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подачи мяча в игре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перемещения на площадке с помощью педагога.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прием и передачу мяча у стены по инструкции и показа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и используют игровые умения (подача мяча в пионерболе) </w:t>
            </w:r>
          </w:p>
        </w:tc>
        <w:tc>
          <w:tcPr>
            <w:tcW w:w="3118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перемещения на площадке с помощью педагога.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прием и передачу мяча в паре.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игровые умения (подача мяча в пионерболе)</w:t>
            </w:r>
          </w:p>
        </w:tc>
      </w:tr>
      <w:tr w:rsidR="00764158" w:rsidTr="00EF43CB">
        <w:trPr>
          <w:trHeight w:val="570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техники подачи мяча в пионерболе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rPr>
          <w:trHeight w:val="750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техники подачи мяча в пионерболе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rPr>
          <w:trHeight w:val="1770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Розыгрыш мяча на три паса в пионерболе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перемещений на площадке игроков в пионерболе.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приема и передачи мяча двумя руками у стены и в парах.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способов розыгрышей мяча на три паса в пионерболе</w:t>
            </w:r>
          </w:p>
        </w:tc>
        <w:tc>
          <w:tcPr>
            <w:tcW w:w="4111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развитие мышц кистей рук и пальцев (по возможности). Выполняют перемещения на площадке с помощью педагога.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мячом по инструкции и по показу учителя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развитие мышц кистей рук и пальцев.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перемещения на площадке.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мячом после инструкции и показа учителя</w:t>
            </w:r>
          </w:p>
        </w:tc>
      </w:tr>
      <w:tr w:rsidR="00764158" w:rsidTr="00EF43CB">
        <w:trPr>
          <w:trHeight w:val="450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Розыгрыш мяча на три паса в пионерболе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rPr>
          <w:trHeight w:val="632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Розыгрыш мяча на три паса в пионерболе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rPr>
          <w:trHeight w:val="1935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пионербол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бросков мяча через сетку одной рукой и ловля двумя руками после подачи.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игровые действия соблюдая правила игры</w:t>
            </w:r>
          </w:p>
        </w:tc>
        <w:tc>
          <w:tcPr>
            <w:tcW w:w="4111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мячом по инструкции и по показу учителя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элементарные игровые технико-тактические взаимодействия (выбор места, взаимодействие с партнером, командой и соперником)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 мячом после инструкции и показа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элементарные игровые технико-тактические взаимодействия (выбор места, взаимодействие с партнером, командой и соперником)</w:t>
            </w:r>
          </w:p>
        </w:tc>
      </w:tr>
      <w:tr w:rsidR="00764158" w:rsidTr="00EF43CB">
        <w:trPr>
          <w:trHeight w:val="607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пионербол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rPr>
          <w:trHeight w:val="539"/>
        </w:trPr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пионербол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элементами общеразвивающих и корригирующих упражнений: «Фигур», «Светофор»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со сменой положения рук.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для укрепления голеностопных суставов и стоп.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Подвижные игры на освоение основных цветов,  выполнение действий по сигналу учителя, выполнение перебежек</w:t>
            </w:r>
          </w:p>
        </w:tc>
        <w:tc>
          <w:tcPr>
            <w:tcW w:w="4111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со сменой положения рук под контролем учителя. Выполняют упражнения наименьшее количество раз. Участвуют в различных видах игр по инструкции и по показу учителя, ориентируясь на поэтапный показ отдельных действий (при необходимости, повторный показ, дополнительная индивидуальная инструкция учителя)</w:t>
            </w:r>
          </w:p>
        </w:tc>
        <w:tc>
          <w:tcPr>
            <w:tcW w:w="3118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со сменой положения рук по показу учителя.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по инструкции и показу учителя. Участвуют в различных видах игр после инструкции и показа учителя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c>
          <w:tcPr>
            <w:tcW w:w="70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метанием мяча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«Подвижная цель», «Обгони мяч»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Ходьба с хлопками.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с волейбольным мячом.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Подвижные игры на выполнение передачи – ловли мяча, согласование свои действия с действиями других игроков, соизмерение бросков с расстоянием до цели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ходьбу, ориентируясь на образец выполнения учителем. Выполняют 5-6 упражнения с мячом.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118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по показу учителя.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по инструкции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игровые умения</w:t>
            </w:r>
          </w:p>
        </w:tc>
      </w:tr>
      <w:tr w:rsidR="00764158" w:rsidTr="00EF43CB">
        <w:tc>
          <w:tcPr>
            <w:tcW w:w="70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игры на развитие основных движений- бега: «Пусто место», «Бездомный заяц»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ходьбы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различным положением рук.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Подвижные игры на выполнение бега 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в различных направлениях,  быстрое ориентирование в пространстве</w:t>
            </w:r>
          </w:p>
        </w:tc>
        <w:tc>
          <w:tcPr>
            <w:tcW w:w="4111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ходьбу с различным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положением рук по показу и инструкции учителя.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 инструкции и по показу учителя, ориентируясь на поэтапный показ отдельных действий (при необходимости, повторный показ, дополнительная индивидуальная инструкция учителя)</w:t>
            </w:r>
          </w:p>
        </w:tc>
        <w:tc>
          <w:tcPr>
            <w:tcW w:w="3118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ходьбу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различным положением рук по показу и инструкции учителя.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после инструкции и показа учителя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c>
          <w:tcPr>
            <w:tcW w:w="70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 на развитие основных движений- прыжков: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«Волк во рву», «Рыбаки и рыбки»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медленного бега с сохранением правильной осанки.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общеразвивающих упражнений с малыми мячами.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 на одной ноге на месте и с продвижением.</w:t>
            </w:r>
          </w:p>
          <w:p w:rsidR="00764158" w:rsidRDefault="00764158" w:rsidP="00BF5ED7">
            <w:pPr>
              <w:shd w:val="clear" w:color="auto" w:fill="FFFFFF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 на взаимо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>действие согласно правилам игры, перепрыгивание через препятствия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Удерживают правильное положение тела во время бега (пооперационный контроль выполнения действий).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Смотрят образец выполнения упражнения, слушают инструкцию учителя, выполняют упражнения с предметом по показу.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подвижной игре под контролем учителя</w:t>
            </w:r>
          </w:p>
        </w:tc>
        <w:tc>
          <w:tcPr>
            <w:tcW w:w="3118" w:type="dxa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Удерживают правильное положение тела во время бега.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образец выполнения упражнения, слушают инструкцию учителя, выполняют упражнения с предметом.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после инструкции и показа учителя</w:t>
            </w:r>
          </w:p>
        </w:tc>
      </w:tr>
      <w:tr w:rsidR="00764158" w:rsidTr="00EF43CB">
        <w:trPr>
          <w:trHeight w:val="701"/>
        </w:trPr>
        <w:tc>
          <w:tcPr>
            <w:tcW w:w="70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</w:tcPr>
          <w:p w:rsidR="00EF43CB" w:rsidRPr="00EF43CB" w:rsidRDefault="00764158" w:rsidP="00EF43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 на развитие основных движений- перелезания: «Наседка и цыплята», «Зайцы, сторож и Жучка»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в шеренгу, колонну, с изменением места построения, выполнение ходы и бега между различными ориентирами.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с обручем. Перелезание через препятствия различным способом в зависимости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высоты</w:t>
            </w:r>
          </w:p>
        </w:tc>
        <w:tc>
          <w:tcPr>
            <w:tcW w:w="4111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по показу учителя упражнения для формирования пространственных представлений с помощью учителя, по возможности. Выполняют упражнения с предметами после неоднократного показа по прямому указанию учителя. Осваивают и используют игровые умения</w:t>
            </w:r>
          </w:p>
        </w:tc>
        <w:tc>
          <w:tcPr>
            <w:tcW w:w="3118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по показу учителя упражнения для формирования пространственных представлений по показу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 предметами после показа учителем.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Осваивают и используют игровые умения</w:t>
            </w:r>
          </w:p>
        </w:tc>
      </w:tr>
      <w:tr w:rsidR="00764158" w:rsidTr="00EF43CB">
        <w:trPr>
          <w:trHeight w:val="2540"/>
        </w:trPr>
        <w:tc>
          <w:tcPr>
            <w:tcW w:w="70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 на развитие основных движений- перелезания: «Наседка и цыплята», «Зайцы, сторож и Жучка»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8"/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984"/>
        <w:gridCol w:w="709"/>
        <w:gridCol w:w="3544"/>
        <w:gridCol w:w="4111"/>
        <w:gridCol w:w="3118"/>
      </w:tblGrid>
      <w:tr w:rsidR="00764158" w:rsidTr="00EF43CB"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с мячом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змейкой, в полуприседе.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 бега и ходьбы по сигналу.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броска набивного мяча (вес до 1 кг) различными способами двумя руками.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Эстафеты на взаимодействие 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с товарищами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Удерживают правильное положение тела во время ходьбы (с помощью учителя). Выполняют чередование бега и ходьбы.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Бросают набивной мяч из различных исходных положений меньшее количество раз.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змейкой, в полуприседе.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чередование бега и ходьбы.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Бросают набивной мяч из различных исходных положений.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«Филин и пташки»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упражнениями для рук в чередовании с другими движениями.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непрерывного бега в среднем темпе.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на выполнение спрыгиваний с предметов приподнятых над землей, быстрое ориентирование в пространстве, взаимодействие согласно правилам игры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 по показу учителя.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 инструкции и по показу учителя, ориентируясь на поэтапный показ отдельных действий (при необходимости, повторный показ, дополнительная индивидуальная инструкция учителя)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после инструкции и показа учителя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«Бой петухов»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сохраняя равновесие и преодолевая препятствия.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на взаимодействие согласно правилам игры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упражнения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равновесие, преодолевают препятствия с помощью учителя.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элементарные игровые технико-тактические взаимодействия (выбор места, взаимодействие с партнером, командой и соперником)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упражнения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равновесие, преодолевают препятствия по инструкции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элементарные игровые технико-тактические взаимодействия (выбор места, взаимодействие с партнером, командой и соперником)</w:t>
            </w:r>
          </w:p>
        </w:tc>
      </w:tr>
      <w:tr w:rsidR="00764158" w:rsidTr="00EF43CB">
        <w:tc>
          <w:tcPr>
            <w:tcW w:w="14175" w:type="dxa"/>
            <w:gridSpan w:val="6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Легкая атлетика – 18 часов</w:t>
            </w:r>
          </w:p>
        </w:tc>
      </w:tr>
      <w:tr w:rsidR="00764158" w:rsidTr="00EF43CB">
        <w:trPr>
          <w:trHeight w:val="1005"/>
        </w:trPr>
        <w:tc>
          <w:tcPr>
            <w:tcW w:w="709" w:type="dxa"/>
            <w:tcBorders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по дистанции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перешагиванием через большие мячи с высоким подниманием бедра.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прямолинейного бега на носках с хорошей осанкой</w:t>
            </w:r>
          </w:p>
        </w:tc>
        <w:tc>
          <w:tcPr>
            <w:tcW w:w="4111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ходьбу с изменением направлений по ориентирам и командам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Выполняют прямолинейный бег с параллельной постановкой стоп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ходьбу с перешагиванием через большие мячи с высоким подниманием бедра по инструкции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Выполняют  прямолинейный бег с параллельной постановкой стоп</w:t>
            </w:r>
          </w:p>
        </w:tc>
      </w:tr>
      <w:tr w:rsidR="00764158" w:rsidTr="00EF43CB">
        <w:trPr>
          <w:trHeight w:val="660"/>
        </w:trPr>
        <w:tc>
          <w:tcPr>
            <w:tcW w:w="709" w:type="dxa"/>
            <w:tcBorders>
              <w:top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по дистанции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rPr>
          <w:trHeight w:val="540"/>
        </w:trPr>
        <w:tc>
          <w:tcPr>
            <w:tcW w:w="709" w:type="dxa"/>
            <w:tcBorders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высокого старта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перешагиванием через большие мячи с высоким подниманием бедра.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высокого старта, вовремя начинать бег</w:t>
            </w:r>
          </w:p>
        </w:tc>
        <w:tc>
          <w:tcPr>
            <w:tcW w:w="4111" w:type="dxa"/>
            <w:vMerge w:val="restart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изменением направлений по ориентирам и командам учителя.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Начинают бег с высокого старта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перешагиванием через большие мячи с высоким подниманием бедра по инструкции учителя. Начинают бег с высокого старта</w:t>
            </w:r>
          </w:p>
        </w:tc>
      </w:tr>
      <w:tr w:rsidR="00764158" w:rsidTr="00EF43CB">
        <w:trPr>
          <w:trHeight w:val="570"/>
        </w:trPr>
        <w:tc>
          <w:tcPr>
            <w:tcW w:w="709" w:type="dxa"/>
            <w:tcBorders>
              <w:top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высокого старта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rPr>
          <w:trHeight w:val="810"/>
        </w:trPr>
        <w:tc>
          <w:tcPr>
            <w:tcW w:w="709" w:type="dxa"/>
            <w:tcBorders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низкого старта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перекатом с пятки на носок.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Чередование бега и ходьбы на расстоянии.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техники    низкого старта,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пробегание с максимально возможной скоростью и по возможности не снижение ее до финиша.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Коррекционная подвижная игра</w:t>
            </w:r>
          </w:p>
        </w:tc>
        <w:tc>
          <w:tcPr>
            <w:tcW w:w="4111" w:type="dxa"/>
            <w:vMerge w:val="restart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ходьбы перекатом с пятки на носок. Осваивают бег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низкого старта, ориентируясь на поэтапный показ отдельных действий (при необходимости, повторный показ, дополнительная индивидуальная инструкция учителя).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8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ходьбы перекатом с пятки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носок.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с низкого старта.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Играют в подвижную игру после инструкции учителя </w:t>
            </w:r>
          </w:p>
        </w:tc>
      </w:tr>
      <w:tr w:rsidR="00764158" w:rsidTr="00EF43CB">
        <w:trPr>
          <w:trHeight w:val="57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низкого старта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rPr>
          <w:trHeight w:val="105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91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высоту с 3-5 беговых шагов разбега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упражнениями для рук в чередовании с другими движениями.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непрерывного бега в среднем темпе.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Демонстрирование техники прыжка в высоту.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 по показу учителя.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прыжок в высоту с прямого разбега способом «перешагивание», ориентируясь на поэтапный показ отдельных действий (при необходимости, повторный показ, дополнительная индивидуальная инструкция учителя).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Прыгают в высоту с прямого разбега способом «перешагивание» после показа учителем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64158" w:rsidTr="00EF43CB">
        <w:trPr>
          <w:trHeight w:val="591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высоту с 3-5 беговых шагов разбега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</w:tcBorders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</w:tcBorders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rPr>
          <w:trHeight w:val="133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правой и левой рукой в цель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ходьбы с изменением направлений по ориентирам и командам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с преодолением простейших препятствий.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Метание теннисного мяча в цель правой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левой рукой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изменением направлений по ориентирам и командам учителя.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с преодолением простейших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ходьбу с изменением направлений по ориентирам и командам учителя.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бег с преодолением простейших </w:t>
            </w:r>
          </w:p>
        </w:tc>
      </w:tr>
      <w:tr w:rsidR="00764158" w:rsidTr="00EF43CB">
        <w:trPr>
          <w:trHeight w:val="306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правой и левой рукой в цель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препятствий. Выполняют метание теннисного мяча в цель по показу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препятствий.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метание теннисного мяча в цель после инструкции и показа учителя</w:t>
            </w:r>
          </w:p>
        </w:tc>
      </w:tr>
      <w:tr w:rsidR="00764158" w:rsidTr="00EF43CB">
        <w:trPr>
          <w:trHeight w:val="135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95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упражнениями для рук в чередовании с другими движениями.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непрерывного бега в среднем темпе.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 с места правой и левой рукой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 по показу учителя.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Удерживают правильное положение тела в процессе выполнения метания (под контролем учителя)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движениями.</w:t>
            </w:r>
          </w:p>
          <w:p w:rsidR="00764158" w:rsidRDefault="00764158" w:rsidP="00BF5ED7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Удерживают правильное положение тела в процессе выполнения метания</w:t>
            </w:r>
          </w:p>
        </w:tc>
      </w:tr>
      <w:tr w:rsidR="00764158" w:rsidTr="00EF43CB">
        <w:trPr>
          <w:trHeight w:val="375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</w:tcBorders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</w:tcBorders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rPr>
          <w:trHeight w:val="465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</w:tcBorders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</w:tcBorders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9"/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984"/>
        <w:gridCol w:w="709"/>
        <w:gridCol w:w="3544"/>
        <w:gridCol w:w="4111"/>
        <w:gridCol w:w="3118"/>
      </w:tblGrid>
      <w:tr w:rsidR="00764158" w:rsidTr="00EF43CB">
        <w:trPr>
          <w:trHeight w:val="78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со сменой положения рук.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для укрепления голеностопных суставов и стоп.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Преодоление своего этап и передача эстафетной палочки участнику своей команды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со сменой положения рук под контролем учителя. Выполняют упражнения наименьшее количество раз.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Участвуют в соревновательной деятельности по возможности (участвуют в эстафете)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</w:tcBorders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со сменой положения рук по показу учителя. </w:t>
            </w:r>
          </w:p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по инструкции и показу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Участвуют в соревновательной деятельности(участвуют в эстафете)</w:t>
            </w:r>
          </w:p>
        </w:tc>
      </w:tr>
      <w:tr w:rsidR="00764158" w:rsidTr="00EF43CB">
        <w:trPr>
          <w:trHeight w:val="1413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</w:tcBorders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</w:tcBorders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:rsidTr="00EF43CB">
        <w:tc>
          <w:tcPr>
            <w:tcW w:w="709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4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скорость до 60 м</w:t>
            </w:r>
          </w:p>
        </w:tc>
        <w:tc>
          <w:tcPr>
            <w:tcW w:w="709" w:type="dxa"/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ускорения на дистанции в 30 м с низкого старта</w:t>
            </w:r>
          </w:p>
        </w:tc>
        <w:tc>
          <w:tcPr>
            <w:tcW w:w="4111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специально- беговые упражнения (по возможности) на укороченной дистанции. Выполняют бег с низкого старта на меньшей дистанции</w:t>
            </w:r>
          </w:p>
        </w:tc>
        <w:tc>
          <w:tcPr>
            <w:tcW w:w="3118" w:type="dxa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специально- беговые упражнения по показу учителя и инструкции. Выполняют бег с низкого старта</w:t>
            </w:r>
          </w:p>
        </w:tc>
      </w:tr>
      <w:tr w:rsidR="00764158" w:rsidTr="00EF43CB">
        <w:trPr>
          <w:trHeight w:val="1530"/>
        </w:trPr>
        <w:tc>
          <w:tcPr>
            <w:tcW w:w="709" w:type="dxa"/>
            <w:tcBorders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выносливость: кроссовый бег, чередующийся с быстрой ходьбой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специально- беговых упражнений.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равномерного бега по длинной дистанции. 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Правильное удерживание корпуса и рук в медленном беге в сочетании с дыханием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специально- беговые упражнения ( по возможности).</w:t>
            </w:r>
          </w:p>
          <w:p w:rsidR="00764158" w:rsidRDefault="00764158" w:rsidP="00BF5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медленный бег в чередовании с ходьбой</w:t>
            </w:r>
          </w:p>
        </w:tc>
        <w:tc>
          <w:tcPr>
            <w:tcW w:w="3118" w:type="dxa"/>
            <w:vMerge w:val="restart"/>
          </w:tcPr>
          <w:p w:rsidR="00764158" w:rsidRDefault="00764158" w:rsidP="00BF5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специально- беговые упражнения</w:t>
            </w:r>
            <w:r w:rsidR="00EF4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медленный бег</w:t>
            </w:r>
          </w:p>
        </w:tc>
      </w:tr>
      <w:tr w:rsidR="00764158" w:rsidTr="00EF43CB">
        <w:trPr>
          <w:trHeight w:val="39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выносливость: кроссовый бег, чередующийся с быстрой ходьбой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764158" w:rsidRDefault="00764158" w:rsidP="00BF5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64158" w:rsidRDefault="00764158" w:rsidP="00BF5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64158" w:rsidRDefault="00764158" w:rsidP="007641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3CB" w:rsidRDefault="00EF43CB" w:rsidP="00EF43C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60872" w:rsidRDefault="00EF43CB" w:rsidP="00EF43CB">
      <w:pPr>
        <w:tabs>
          <w:tab w:val="left" w:pos="1410"/>
        </w:tabs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sectPr w:rsidR="00E60872" w:rsidSect="00764158">
      <w:pgSz w:w="16838" w:h="11906" w:orient="landscape"/>
      <w:pgMar w:top="1418" w:right="1701" w:bottom="1418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DD2" w:rsidRDefault="00AC3DD2">
      <w:pPr>
        <w:spacing w:after="0" w:line="240" w:lineRule="auto"/>
      </w:pPr>
      <w:r>
        <w:separator/>
      </w:r>
    </w:p>
  </w:endnote>
  <w:endnote w:type="continuationSeparator" w:id="0">
    <w:p w:rsidR="00AC3DD2" w:rsidRDefault="00AC3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872" w:rsidRDefault="006029D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0C170A">
      <w:rPr>
        <w:color w:val="000000"/>
      </w:rPr>
      <w:instrText>PAGE</w:instrText>
    </w:r>
    <w:r>
      <w:rPr>
        <w:color w:val="000000"/>
      </w:rPr>
      <w:fldChar w:fldCharType="separate"/>
    </w:r>
    <w:r w:rsidR="008E7AEA">
      <w:rPr>
        <w:noProof/>
        <w:color w:val="000000"/>
      </w:rPr>
      <w:t>2</w:t>
    </w:r>
    <w:r>
      <w:rPr>
        <w:color w:val="000000"/>
      </w:rPr>
      <w:fldChar w:fldCharType="end"/>
    </w:r>
  </w:p>
  <w:p w:rsidR="00E60872" w:rsidRDefault="00E6087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DD2" w:rsidRDefault="00AC3DD2">
      <w:pPr>
        <w:spacing w:after="0" w:line="240" w:lineRule="auto"/>
      </w:pPr>
      <w:r>
        <w:separator/>
      </w:r>
    </w:p>
  </w:footnote>
  <w:footnote w:type="continuationSeparator" w:id="0">
    <w:p w:rsidR="00AC3DD2" w:rsidRDefault="00AC3D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212D0"/>
    <w:multiLevelType w:val="hybridMultilevel"/>
    <w:tmpl w:val="D4DA5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A5980"/>
    <w:multiLevelType w:val="multilevel"/>
    <w:tmpl w:val="8ACEA5E6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FF85C09"/>
    <w:multiLevelType w:val="multilevel"/>
    <w:tmpl w:val="390ABDE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0413025"/>
    <w:multiLevelType w:val="hybridMultilevel"/>
    <w:tmpl w:val="54C6911E"/>
    <w:lvl w:ilvl="0" w:tplc="C8DE6F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1EC4894"/>
    <w:multiLevelType w:val="hybridMultilevel"/>
    <w:tmpl w:val="4B00D64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700C1"/>
    <w:multiLevelType w:val="hybridMultilevel"/>
    <w:tmpl w:val="3F3AF2E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A651B"/>
    <w:multiLevelType w:val="multilevel"/>
    <w:tmpl w:val="2B4428D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3C739B4"/>
    <w:multiLevelType w:val="multilevel"/>
    <w:tmpl w:val="D5747F5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7B32AF9"/>
    <w:multiLevelType w:val="multilevel"/>
    <w:tmpl w:val="BEE276C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9B66734"/>
    <w:multiLevelType w:val="multilevel"/>
    <w:tmpl w:val="2FF653F0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50FF0AAA"/>
    <w:multiLevelType w:val="multilevel"/>
    <w:tmpl w:val="B8901EF8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709418E"/>
    <w:multiLevelType w:val="hybridMultilevel"/>
    <w:tmpl w:val="B1EA039A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F080779"/>
    <w:multiLevelType w:val="hybridMultilevel"/>
    <w:tmpl w:val="C8446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050A5D"/>
    <w:multiLevelType w:val="multilevel"/>
    <w:tmpl w:val="866EB1A6"/>
    <w:lvl w:ilvl="0">
      <w:start w:val="1"/>
      <w:numFmt w:val="bullet"/>
      <w:lvlText w:val="−"/>
      <w:lvlJc w:val="left"/>
      <w:pPr>
        <w:ind w:left="213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7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9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3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5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98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7A95D1B"/>
    <w:multiLevelType w:val="hybridMultilevel"/>
    <w:tmpl w:val="4852D5B4"/>
    <w:lvl w:ilvl="0" w:tplc="A6C0AE26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FF365D"/>
    <w:multiLevelType w:val="multilevel"/>
    <w:tmpl w:val="983CCC4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4"/>
  </w:num>
  <w:num w:numId="2">
    <w:abstractNumId w:val="8"/>
  </w:num>
  <w:num w:numId="3">
    <w:abstractNumId w:val="2"/>
  </w:num>
  <w:num w:numId="4">
    <w:abstractNumId w:val="16"/>
  </w:num>
  <w:num w:numId="5">
    <w:abstractNumId w:val="1"/>
  </w:num>
  <w:num w:numId="6">
    <w:abstractNumId w:val="7"/>
  </w:num>
  <w:num w:numId="7">
    <w:abstractNumId w:val="9"/>
  </w:num>
  <w:num w:numId="8">
    <w:abstractNumId w:val="10"/>
  </w:num>
  <w:num w:numId="9">
    <w:abstractNumId w:val="5"/>
  </w:num>
  <w:num w:numId="10">
    <w:abstractNumId w:val="13"/>
  </w:num>
  <w:num w:numId="11">
    <w:abstractNumId w:val="0"/>
  </w:num>
  <w:num w:numId="12">
    <w:abstractNumId w:val="3"/>
  </w:num>
  <w:num w:numId="13">
    <w:abstractNumId w:val="4"/>
  </w:num>
  <w:num w:numId="14">
    <w:abstractNumId w:val="6"/>
  </w:num>
  <w:num w:numId="15">
    <w:abstractNumId w:val="15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0872"/>
    <w:rsid w:val="00070F80"/>
    <w:rsid w:val="000C170A"/>
    <w:rsid w:val="00121607"/>
    <w:rsid w:val="001C05AA"/>
    <w:rsid w:val="002F0E9D"/>
    <w:rsid w:val="004B5741"/>
    <w:rsid w:val="005B6B2C"/>
    <w:rsid w:val="006029D1"/>
    <w:rsid w:val="0069720D"/>
    <w:rsid w:val="007214DE"/>
    <w:rsid w:val="00764158"/>
    <w:rsid w:val="00802216"/>
    <w:rsid w:val="008E7AEA"/>
    <w:rsid w:val="0095564B"/>
    <w:rsid w:val="009674FE"/>
    <w:rsid w:val="00996EDC"/>
    <w:rsid w:val="00A547FC"/>
    <w:rsid w:val="00AC3DD2"/>
    <w:rsid w:val="00AE0E9A"/>
    <w:rsid w:val="00B1143C"/>
    <w:rsid w:val="00B83C42"/>
    <w:rsid w:val="00E60872"/>
    <w:rsid w:val="00EF1D7D"/>
    <w:rsid w:val="00EF43CB"/>
    <w:rsid w:val="00F645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3CD3FF-C8F7-4AA8-A693-374BF234B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3FC"/>
  </w:style>
  <w:style w:type="paragraph" w:styleId="1">
    <w:name w:val="heading 1"/>
    <w:basedOn w:val="a"/>
    <w:next w:val="a"/>
    <w:link w:val="10"/>
    <w:uiPriority w:val="9"/>
    <w:qFormat/>
    <w:rsid w:val="000112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69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EF1D7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EF1D7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EF1D7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EF1D7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F1D7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EF1D7D"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1">
    <w:name w:val="Нет списка1"/>
    <w:next w:val="a2"/>
    <w:uiPriority w:val="99"/>
    <w:semiHidden/>
    <w:unhideWhenUsed/>
    <w:rsid w:val="00414CDB"/>
  </w:style>
  <w:style w:type="paragraph" w:styleId="a4">
    <w:name w:val="List Paragraph"/>
    <w:basedOn w:val="a"/>
    <w:link w:val="a5"/>
    <w:uiPriority w:val="34"/>
    <w:qFormat/>
    <w:rsid w:val="00414C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414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414CDB"/>
  </w:style>
  <w:style w:type="paragraph" w:customStyle="1" w:styleId="c1">
    <w:name w:val="c1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414CDB"/>
  </w:style>
  <w:style w:type="paragraph" w:customStyle="1" w:styleId="c6">
    <w:name w:val="c6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3">
    <w:name w:val="c73"/>
    <w:basedOn w:val="a0"/>
    <w:rsid w:val="00414CDB"/>
  </w:style>
  <w:style w:type="character" w:customStyle="1" w:styleId="c16">
    <w:name w:val="c16"/>
    <w:basedOn w:val="a0"/>
    <w:rsid w:val="00414CDB"/>
  </w:style>
  <w:style w:type="character" w:customStyle="1" w:styleId="c41">
    <w:name w:val="c41"/>
    <w:basedOn w:val="a0"/>
    <w:rsid w:val="00414CDB"/>
  </w:style>
  <w:style w:type="paragraph" w:customStyle="1" w:styleId="c3">
    <w:name w:val="c3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414CDB"/>
  </w:style>
  <w:style w:type="paragraph" w:customStyle="1" w:styleId="c10">
    <w:name w:val="c10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414CDB"/>
  </w:style>
  <w:style w:type="paragraph" w:styleId="HTML">
    <w:name w:val="HTML Preformatted"/>
    <w:basedOn w:val="a"/>
    <w:link w:val="HTML0"/>
    <w:uiPriority w:val="99"/>
    <w:unhideWhenUsed/>
    <w:rsid w:val="00124E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4E0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996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Базовый"/>
    <w:rsid w:val="00ED473A"/>
    <w:pPr>
      <w:tabs>
        <w:tab w:val="left" w:pos="709"/>
      </w:tabs>
      <w:suppressAutoHyphens/>
      <w:spacing w:line="276" w:lineRule="atLeast"/>
    </w:pPr>
    <w:rPr>
      <w:rFonts w:eastAsia="Lucida Sans Unicode"/>
      <w:color w:val="00000A"/>
    </w:rPr>
  </w:style>
  <w:style w:type="character" w:styleId="a9">
    <w:name w:val="Hyperlink"/>
    <w:uiPriority w:val="99"/>
    <w:unhideWhenUsed/>
    <w:rsid w:val="009E7F53"/>
    <w:rPr>
      <w:rFonts w:ascii="Times New Roman" w:hAnsi="Times New Roman" w:cs="Times New Roman" w:hint="default"/>
      <w:color w:val="000080"/>
      <w:u w:val="single"/>
    </w:rPr>
  </w:style>
  <w:style w:type="paragraph" w:styleId="aa">
    <w:name w:val="Body Text"/>
    <w:basedOn w:val="a"/>
    <w:link w:val="ab"/>
    <w:unhideWhenUsed/>
    <w:qFormat/>
    <w:rsid w:val="009E7F53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b">
    <w:name w:val="Основной текст Знак"/>
    <w:basedOn w:val="a0"/>
    <w:link w:val="aa"/>
    <w:rsid w:val="009E7F53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c">
    <w:name w:val="Без интервала Знак"/>
    <w:link w:val="ad"/>
    <w:locked/>
    <w:rsid w:val="00B84610"/>
  </w:style>
  <w:style w:type="paragraph" w:styleId="ad">
    <w:name w:val="No Spacing"/>
    <w:link w:val="ac"/>
    <w:qFormat/>
    <w:rsid w:val="00B84610"/>
    <w:pPr>
      <w:spacing w:after="0" w:line="240" w:lineRule="auto"/>
    </w:pPr>
  </w:style>
  <w:style w:type="character" w:customStyle="1" w:styleId="ae">
    <w:name w:val="Основной текст_"/>
    <w:link w:val="12"/>
    <w:locked/>
    <w:rsid w:val="00EA12FA"/>
    <w:rPr>
      <w:rFonts w:ascii="Times New Roman" w:eastAsia="Times New Roman" w:hAnsi="Times New Roman" w:cs="Times New Roman"/>
      <w:sz w:val="35"/>
      <w:szCs w:val="35"/>
      <w:shd w:val="clear" w:color="auto" w:fill="FFFFFF"/>
    </w:rPr>
  </w:style>
  <w:style w:type="paragraph" w:customStyle="1" w:styleId="12">
    <w:name w:val="Основной текст1"/>
    <w:basedOn w:val="a"/>
    <w:link w:val="ae"/>
    <w:rsid w:val="00EA12FA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35"/>
      <w:szCs w:val="35"/>
    </w:rPr>
  </w:style>
  <w:style w:type="character" w:customStyle="1" w:styleId="c0">
    <w:name w:val="c0"/>
    <w:rsid w:val="00FA2555"/>
  </w:style>
  <w:style w:type="paragraph" w:styleId="af">
    <w:name w:val="header"/>
    <w:basedOn w:val="a"/>
    <w:link w:val="af0"/>
    <w:uiPriority w:val="99"/>
    <w:unhideWhenUsed/>
    <w:rsid w:val="005A77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5A77FB"/>
  </w:style>
  <w:style w:type="paragraph" w:styleId="af1">
    <w:name w:val="footer"/>
    <w:basedOn w:val="a"/>
    <w:link w:val="af2"/>
    <w:uiPriority w:val="99"/>
    <w:unhideWhenUsed/>
    <w:rsid w:val="005A77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A77FB"/>
  </w:style>
  <w:style w:type="character" w:customStyle="1" w:styleId="10">
    <w:name w:val="Заголовок 1 Знак"/>
    <w:basedOn w:val="a0"/>
    <w:link w:val="1"/>
    <w:uiPriority w:val="9"/>
    <w:rsid w:val="000112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D693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3">
    <w:name w:val="TOC Heading"/>
    <w:basedOn w:val="1"/>
    <w:next w:val="a"/>
    <w:uiPriority w:val="39"/>
    <w:unhideWhenUsed/>
    <w:qFormat/>
    <w:rsid w:val="009F1985"/>
    <w:pPr>
      <w:spacing w:line="259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DE7191"/>
    <w:pPr>
      <w:tabs>
        <w:tab w:val="left" w:pos="426"/>
        <w:tab w:val="left" w:pos="660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9F1985"/>
    <w:pPr>
      <w:tabs>
        <w:tab w:val="left" w:pos="426"/>
        <w:tab w:val="right" w:leader="dot" w:pos="9060"/>
      </w:tabs>
      <w:spacing w:after="100"/>
      <w:jc w:val="both"/>
    </w:pPr>
  </w:style>
  <w:style w:type="paragraph" w:styleId="af4">
    <w:name w:val="Subtitle"/>
    <w:basedOn w:val="a"/>
    <w:next w:val="a"/>
    <w:uiPriority w:val="11"/>
    <w:qFormat/>
    <w:rsid w:val="00EF1D7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5">
    <w:basedOn w:val="TableNormal"/>
    <w:rsid w:val="00EF1D7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rsid w:val="00EF1D7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rsid w:val="00EF1D7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rsid w:val="00EF1D7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rsid w:val="00EF1D7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5">
    <w:name w:val="Абзац списка Знак"/>
    <w:link w:val="a4"/>
    <w:uiPriority w:val="34"/>
    <w:locked/>
    <w:rsid w:val="00764158"/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Balloon Text"/>
    <w:basedOn w:val="a"/>
    <w:link w:val="afb"/>
    <w:uiPriority w:val="99"/>
    <w:semiHidden/>
    <w:unhideWhenUsed/>
    <w:rsid w:val="00121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1216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2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clck.ru/33NMk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GLuTGANtYJZnnXlsmmv2Ny2kqNg==">AMUW2mUH5N79WdG5wo/IsHZUlJU4Wphph3tBP0NOWiiOohyAAcMblfNC3HJTLOTUSWzYvKPv3lhYyQ3IVvr1lzsN5QnxNZ91rplAbdfeMMSqdqvEhROOGS0FACHJveHTpH9is9MrC2CsrA+Rokqh1++WR3VnPJ7UaQpnX2/Zsbl6s+6HDt0fx6JZcUcW9DynMp7yWcTsIhs8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8D6BF2-45D6-489F-A670-DCB801D81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9334</Words>
  <Characters>53209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79261086831</dc:creator>
  <cp:lastModifiedBy>Prol4</cp:lastModifiedBy>
  <cp:revision>13</cp:revision>
  <dcterms:created xsi:type="dcterms:W3CDTF">2023-05-14T19:08:00Z</dcterms:created>
  <dcterms:modified xsi:type="dcterms:W3CDTF">2026-09-07T12:24:00Z</dcterms:modified>
</cp:coreProperties>
</file>