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AA7348" w:rsidTr="00AA7348">
        <w:tc>
          <w:tcPr>
            <w:tcW w:w="2660" w:type="dxa"/>
          </w:tcPr>
          <w:p w:rsidR="00AA7348" w:rsidRDefault="00AA7348" w:rsidP="00AA734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A734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FDC7CF6" wp14:editId="48B2DA36">
                  <wp:extent cx="1446662" cy="752650"/>
                  <wp:effectExtent l="0" t="0" r="0" b="0"/>
                  <wp:docPr id="140053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604" cy="76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AA7348" w:rsidRPr="00AA7348" w:rsidRDefault="00AA7348" w:rsidP="00AA7348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РОДИТЕЛЬСКИЕ ВСТРЕЧИ</w:t>
            </w:r>
          </w:p>
          <w:p w:rsidR="00AA7348" w:rsidRPr="00AA7348" w:rsidRDefault="00AA7348" w:rsidP="00AA7348">
            <w:pP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«БОЛЬШАЯ ПЕРЕМЕНА»- 2023 И СЕКРЕТЫ ДЛЯ РОДИТЕЛЕЙ»</w:t>
            </w:r>
          </w:p>
          <w:p w:rsidR="00AA7348" w:rsidRPr="00AA7348" w:rsidRDefault="00AA7348" w:rsidP="00AA734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</w:tbl>
    <w:p w:rsidR="00AA7348" w:rsidRDefault="00C943A4" w:rsidP="008F3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348">
        <w:rPr>
          <w:rFonts w:ascii="Times New Roman" w:hAnsi="Times New Roman" w:cs="Times New Roman"/>
          <w:b/>
          <w:sz w:val="24"/>
          <w:szCs w:val="24"/>
        </w:rPr>
        <w:t>Дорогие  родители!</w:t>
      </w:r>
    </w:p>
    <w:p w:rsidR="008B09A0" w:rsidRPr="005514FA" w:rsidRDefault="008B09A0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348">
        <w:rPr>
          <w:rFonts w:ascii="Times New Roman" w:hAnsi="Times New Roman" w:cs="Times New Roman"/>
          <w:sz w:val="24"/>
          <w:szCs w:val="24"/>
        </w:rPr>
        <w:t xml:space="preserve">Предлагаем вам стать участниками 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серии встреч «Большой перемены» для родителей.</w:t>
      </w:r>
      <w:r w:rsidRPr="00AA7348">
        <w:rPr>
          <w:rFonts w:ascii="Times New Roman" w:hAnsi="Times New Roman" w:cs="Times New Roman"/>
          <w:sz w:val="24"/>
          <w:szCs w:val="24"/>
        </w:rPr>
        <w:t xml:space="preserve"> Мы подробно обсудим с вами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особенности четвертого сезона</w:t>
      </w:r>
      <w:r w:rsidRPr="00AA7348">
        <w:rPr>
          <w:rFonts w:ascii="Times New Roman" w:hAnsi="Times New Roman" w:cs="Times New Roman"/>
          <w:sz w:val="24"/>
          <w:szCs w:val="24"/>
        </w:rPr>
        <w:t xml:space="preserve"> Всероссийского конкурса «Большая перемена», сроки, этапы, задания, призы, а также на каждой встрече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к нам присоединяться профессионалы из разных областей знаний, которые поделятся секретами воспитания подростков.</w:t>
      </w:r>
    </w:p>
    <w:p w:rsidR="008B09A0" w:rsidRPr="00AA7348" w:rsidRDefault="008F3BC2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B09A0" w:rsidRPr="005514FA">
        <w:rPr>
          <w:rFonts w:ascii="Times New Roman" w:hAnsi="Times New Roman" w:cs="Times New Roman"/>
          <w:b/>
          <w:bCs/>
          <w:sz w:val="24"/>
          <w:szCs w:val="24"/>
        </w:rPr>
        <w:t>стречи проходят по субботам</w:t>
      </w:r>
      <w:r w:rsidR="008B09A0" w:rsidRPr="00AA7348">
        <w:rPr>
          <w:rFonts w:ascii="Times New Roman" w:hAnsi="Times New Roman" w:cs="Times New Roman"/>
          <w:sz w:val="24"/>
          <w:szCs w:val="24"/>
        </w:rPr>
        <w:t>. На встречах вы можете задать актуальные для вас вопросы, на которые мы ответим в прямом эфире.</w:t>
      </w:r>
    </w:p>
    <w:p w:rsidR="008B09A0" w:rsidRPr="00AA7348" w:rsidRDefault="008B09A0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348">
        <w:rPr>
          <w:rFonts w:ascii="Times New Roman" w:hAnsi="Times New Roman" w:cs="Times New Roman"/>
          <w:sz w:val="24"/>
          <w:szCs w:val="24"/>
        </w:rPr>
        <w:t>Для участия в родительской встрече – вам нужно зарегистрироваться, пройдя по ссылке, которые указаны ниже</w:t>
      </w:r>
      <w:r w:rsidR="005514F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10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395"/>
        <w:gridCol w:w="4105"/>
      </w:tblGrid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AA7348" w:rsidRPr="00AA7348" w:rsidRDefault="00AA7348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мая 2023 г.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 (по МСК)</w:t>
            </w:r>
          </w:p>
        </w:tc>
        <w:tc>
          <w:tcPr>
            <w:tcW w:w="4395" w:type="dxa"/>
          </w:tcPr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«Большая перемена» - 2023: ценности, принципы конкурса и сообщества «Большой перемены»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Родители узнают об этапах конкурса, направлениях, призовом фонде и категориях участников. Также узнают о ценностях, принципах «Большой перемены», как конкурса и сообщества, а также рекомендации по выполнению задания «Твори добро». Отдельное внимание будет уделено важности развития ценностных ориентиров в подростковом возрасте и роли родителей 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</w:t>
            </w:r>
            <w:proofErr w:type="spellEnd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Кавизина</w:t>
            </w:r>
            <w:proofErr w:type="spellEnd"/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 генерального директора по образовательной деятельности АНО «Большая перемена»</w:t>
            </w:r>
          </w:p>
          <w:p w:rsidR="0068489C" w:rsidRPr="00AA7348" w:rsidRDefault="0068489C" w:rsidP="00AA73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Игорь Тимощук</w:t>
            </w:r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доцент кафедры психологии КИПУ им. </w:t>
            </w:r>
            <w:proofErr w:type="spellStart"/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>Февзи</w:t>
            </w:r>
            <w:proofErr w:type="spellEnd"/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Якубова, преподаватель Таврической Духовной Семинарии, кандидат психологических наук, практикующих психолог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https://events.webinar.ru/53429513/1175719482</w:t>
            </w:r>
          </w:p>
        </w:tc>
      </w:tr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мая 2023 г.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 (по МСК)</w:t>
            </w:r>
          </w:p>
        </w:tc>
        <w:tc>
          <w:tcPr>
            <w:tcW w:w="4395" w:type="dxa"/>
          </w:tcPr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«Большая перемена» - 2023: возможности для развития и формирования успешности подростка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Родители узнают об этапах конкурса, направлениях, призовом фонде и категориях участников. Также узнают о том, как проходит онлайн-собеседование для школьников 5-7 классов, полуфиналы для школьников 8-10 классов и студентов СПО. 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Отдельное внимание будет уделено возможностям, которые доступны участникам в рамках экосистемы «Большой перемены», умению преодолевать подростками трудности, быть целеустремленным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</w:t>
            </w:r>
            <w:proofErr w:type="spellEnd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Кавизина</w:t>
            </w:r>
            <w:proofErr w:type="spellEnd"/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генерального директора по образовательной деятельности АНО «Большая Перемена»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Колбенева</w:t>
            </w:r>
            <w:proofErr w:type="spellEnd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A73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организационный психолог, </w:t>
            </w:r>
            <w:proofErr w:type="spellStart"/>
            <w:r w:rsidRPr="00AA7348">
              <w:rPr>
                <w:rFonts w:ascii="Times New Roman" w:hAnsi="Times New Roman" w:cs="Times New Roman"/>
                <w:bCs/>
                <w:sz w:val="20"/>
                <w:szCs w:val="20"/>
              </w:rPr>
              <w:t>коуч</w:t>
            </w:r>
            <w:proofErr w:type="spellEnd"/>
            <w:r w:rsidRPr="00AA7348">
              <w:rPr>
                <w:rFonts w:ascii="Times New Roman" w:hAnsi="Times New Roman" w:cs="Times New Roman"/>
                <w:bCs/>
                <w:sz w:val="20"/>
                <w:szCs w:val="20"/>
              </w:rPr>
              <w:t>, бизнес-тренер, эксперт по оценке</w:t>
            </w: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https://events.webinar.ru/53429513/633040109</w:t>
            </w:r>
          </w:p>
        </w:tc>
      </w:tr>
    </w:tbl>
    <w:p w:rsidR="008B09A0" w:rsidRPr="00AA7348" w:rsidRDefault="008B09A0" w:rsidP="00AA7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48" w:rsidRDefault="00AA7348" w:rsidP="00AA7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09A0" w:rsidRDefault="00AA7348" w:rsidP="00AA7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803E7E" w:rsidRPr="00AA7348" w:rsidRDefault="005514FA" w:rsidP="008F3B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AA7348">
        <w:rPr>
          <w:rFonts w:ascii="Times New Roman" w:hAnsi="Times New Roman" w:cs="Times New Roman"/>
          <w:sz w:val="24"/>
          <w:szCs w:val="24"/>
        </w:rPr>
        <w:t>Всероссийского конкурса «Большая перемена»</w:t>
      </w:r>
      <w:bookmarkStart w:id="0" w:name="_GoBack"/>
      <w:bookmarkEnd w:id="0"/>
    </w:p>
    <w:sectPr w:rsidR="00803E7E" w:rsidRPr="00AA7348" w:rsidSect="00AA7348">
      <w:pgSz w:w="11906" w:h="16838"/>
      <w:pgMar w:top="851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5BF0"/>
    <w:rsid w:val="00040B40"/>
    <w:rsid w:val="00157B86"/>
    <w:rsid w:val="00162290"/>
    <w:rsid w:val="002A3B68"/>
    <w:rsid w:val="003442FD"/>
    <w:rsid w:val="004B3F10"/>
    <w:rsid w:val="005514FA"/>
    <w:rsid w:val="00631644"/>
    <w:rsid w:val="0068489C"/>
    <w:rsid w:val="00765BF0"/>
    <w:rsid w:val="00803E7E"/>
    <w:rsid w:val="008232C9"/>
    <w:rsid w:val="008B09A0"/>
    <w:rsid w:val="008F3BC2"/>
    <w:rsid w:val="00936FF6"/>
    <w:rsid w:val="00965FC1"/>
    <w:rsid w:val="00AA7348"/>
    <w:rsid w:val="00C943A4"/>
    <w:rsid w:val="00E3663C"/>
    <w:rsid w:val="00E55ED0"/>
    <w:rsid w:val="00F4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FDF8"/>
  <w15:docId w15:val="{E8849C29-4319-4D85-8D8A-FAD155D1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B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254,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157B86"/>
  </w:style>
  <w:style w:type="character" w:customStyle="1" w:styleId="1">
    <w:name w:val="Неразрешенное упоминание1"/>
    <w:basedOn w:val="a0"/>
    <w:uiPriority w:val="99"/>
    <w:semiHidden/>
    <w:unhideWhenUsed/>
    <w:rsid w:val="00157B8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A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6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8B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aburmistrova</dc:creator>
  <cp:keywords/>
  <dc:description/>
  <cp:lastModifiedBy>Бондаренко Оксана  Викторовна</cp:lastModifiedBy>
  <cp:revision>19</cp:revision>
  <dcterms:created xsi:type="dcterms:W3CDTF">2022-04-08T09:23:00Z</dcterms:created>
  <dcterms:modified xsi:type="dcterms:W3CDTF">2023-05-03T12:45:00Z</dcterms:modified>
</cp:coreProperties>
</file>