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799" w:rsidRPr="00827C5F" w:rsidRDefault="00827C5F" w:rsidP="00827C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8F3C5F" w:rsidRPr="00827C5F" w:rsidRDefault="008F3C5F" w:rsidP="00827C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Министерство </w:t>
      </w:r>
      <w:bookmarkStart w:id="0" w:name="_GoBack"/>
      <w:bookmarkEnd w:id="0"/>
      <w:r w:rsidRPr="00827C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образования Ростовской области</w:t>
      </w:r>
      <w:bookmarkStart w:id="1" w:name="84b34cd1-8907-4be2-9654-5e4d7c979c34"/>
      <w:bookmarkEnd w:id="1"/>
    </w:p>
    <w:p w:rsidR="008F3C5F" w:rsidRPr="00827C5F" w:rsidRDefault="008F3C5F" w:rsidP="00827C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15a22427-dc1d-49f1-853a-d781cd4acb9d"/>
      <w:bookmarkEnd w:id="2"/>
      <w:r w:rsidRPr="00827C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Районный отдел образования Администрации Пролетарского района Ростовской области</w:t>
      </w:r>
      <w:bookmarkStart w:id="3" w:name="ca7504fb-a4f4-48c8-ab7c-756ffe56e67b"/>
      <w:bookmarkEnd w:id="3"/>
    </w:p>
    <w:p w:rsidR="00732799" w:rsidRPr="00827C5F" w:rsidRDefault="00827C5F" w:rsidP="00827C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МБОУ СОШ № 4 им. </w:t>
      </w:r>
      <w:proofErr w:type="spellStart"/>
      <w:r w:rsidRPr="00827C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Нисанова</w:t>
      </w:r>
      <w:proofErr w:type="spellEnd"/>
      <w:r w:rsidRPr="00827C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Х.Д. г. Пролетарска</w:t>
      </w:r>
    </w:p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27C5F" w:rsidRPr="00BA725C" w:rsidTr="00827C5F">
        <w:tc>
          <w:tcPr>
            <w:tcW w:w="3114" w:type="dxa"/>
          </w:tcPr>
          <w:p w:rsidR="00827C5F" w:rsidRPr="00827C5F" w:rsidRDefault="00827C5F" w:rsidP="00827C5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27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8F3C5F" w:rsidRPr="00827C5F" w:rsidRDefault="008F3C5F" w:rsidP="00827C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27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ШМО учителей гуманитарного</w:t>
            </w:r>
          </w:p>
          <w:p w:rsidR="008F3C5F" w:rsidRPr="00BA725C" w:rsidRDefault="008F3C5F" w:rsidP="00827C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7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цикла   </w:t>
            </w:r>
            <w:proofErr w:type="spellStart"/>
            <w:r w:rsidRPr="00BA7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Пермякова</w:t>
            </w:r>
            <w:proofErr w:type="spellEnd"/>
            <w:r w:rsidRPr="00BA7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Н.Е.</w:t>
            </w:r>
          </w:p>
          <w:p w:rsidR="008F3C5F" w:rsidRPr="00827C5F" w:rsidRDefault="008F3C5F" w:rsidP="00827C5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A7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3</w:t>
            </w:r>
            <w:r w:rsidR="00BA725C" w:rsidRPr="00BA7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A7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августа 202</w:t>
            </w:r>
            <w:r w:rsidR="00BA725C" w:rsidRPr="00BA7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BA7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</w:t>
            </w:r>
          </w:p>
          <w:p w:rsidR="00827C5F" w:rsidRPr="00827C5F" w:rsidRDefault="00827C5F" w:rsidP="00827C5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27C5F" w:rsidRPr="00827C5F" w:rsidRDefault="00827C5F" w:rsidP="00827C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27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8F3C5F" w:rsidRPr="00827C5F" w:rsidRDefault="008F3C5F" w:rsidP="00827C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27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МС, зам директора по УВР</w:t>
            </w:r>
          </w:p>
          <w:p w:rsidR="008F3C5F" w:rsidRPr="00827C5F" w:rsidRDefault="008F3C5F" w:rsidP="00827C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27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Баланина</w:t>
            </w:r>
            <w:proofErr w:type="spellEnd"/>
            <w:r w:rsidRPr="00827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:rsidR="00827C5F" w:rsidRPr="00827C5F" w:rsidRDefault="00BA725C" w:rsidP="00BA72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№2</w:t>
            </w:r>
            <w:r w:rsidRPr="00BA7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31августа 2026 </w:t>
            </w:r>
            <w:r w:rsidR="008F3C5F" w:rsidRPr="00701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</w:p>
        </w:tc>
        <w:tc>
          <w:tcPr>
            <w:tcW w:w="3115" w:type="dxa"/>
          </w:tcPr>
          <w:p w:rsidR="00827C5F" w:rsidRPr="00827C5F" w:rsidRDefault="00827C5F" w:rsidP="00827C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27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8F3C5F" w:rsidRPr="00827C5F" w:rsidRDefault="00BA725C" w:rsidP="00827C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27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Скок</w:t>
            </w:r>
            <w:r w:rsidR="008F3C5F" w:rsidRPr="00827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Л.Б.</w:t>
            </w:r>
          </w:p>
          <w:p w:rsidR="00827C5F" w:rsidRPr="00827C5F" w:rsidRDefault="00701452" w:rsidP="007014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01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Приказ№ 148</w:t>
            </w:r>
            <w:r w:rsidR="008F3C5F" w:rsidRPr="00701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 3</w:t>
            </w:r>
            <w:r w:rsidRPr="00701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8F3C5F" w:rsidRPr="00701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августа 202</w:t>
            </w:r>
            <w:r w:rsidRPr="00701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8F3C5F" w:rsidRPr="00701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</w:tc>
      </w:tr>
    </w:tbl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32799" w:rsidRPr="00827C5F" w:rsidRDefault="00827C5F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732799" w:rsidRPr="00827C5F" w:rsidRDefault="00827C5F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(</w:t>
      </w:r>
      <w:r w:rsidRPr="00827C5F">
        <w:rPr>
          <w:rFonts w:ascii="Times New Roman" w:hAnsi="Times New Roman" w:cs="Times New Roman"/>
          <w:color w:val="000000"/>
          <w:sz w:val="28"/>
        </w:rPr>
        <w:t>ID</w:t>
      </w: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10694107)</w:t>
      </w:r>
    </w:p>
    <w:p w:rsidR="00732799" w:rsidRPr="00827C5F" w:rsidRDefault="00732799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732799" w:rsidRPr="00827C5F" w:rsidRDefault="00827C5F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учебного предмета </w:t>
      </w:r>
    </w:p>
    <w:p w:rsidR="00732799" w:rsidRPr="00827C5F" w:rsidRDefault="00827C5F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«Обществознание» (углублённый уровень)</w:t>
      </w:r>
    </w:p>
    <w:p w:rsidR="00732799" w:rsidRPr="00827C5F" w:rsidRDefault="00827C5F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для обучающихся 10 – 11 классов </w:t>
      </w:r>
    </w:p>
    <w:p w:rsidR="00732799" w:rsidRPr="00827C5F" w:rsidRDefault="00732799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732799" w:rsidRPr="00827C5F" w:rsidRDefault="00732799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732799" w:rsidRPr="00827C5F" w:rsidRDefault="00732799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732799" w:rsidRPr="00827C5F" w:rsidRDefault="00732799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732799" w:rsidRPr="00827C5F" w:rsidRDefault="00732799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732799" w:rsidRPr="00827C5F" w:rsidRDefault="00732799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732799" w:rsidRPr="00827C5F" w:rsidRDefault="00732799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732799" w:rsidRPr="00827C5F" w:rsidRDefault="00732799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732799" w:rsidRPr="00827C5F" w:rsidRDefault="00732799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732799" w:rsidRPr="00827C5F" w:rsidRDefault="00732799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732799" w:rsidRPr="00827C5F" w:rsidRDefault="00732799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732799" w:rsidRDefault="00732799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45535F" w:rsidRDefault="0045535F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45535F" w:rsidRDefault="0045535F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45535F" w:rsidRDefault="0045535F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45535F" w:rsidRDefault="0045535F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45535F" w:rsidRDefault="0045535F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45535F" w:rsidRDefault="0045535F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45535F" w:rsidRDefault="0045535F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45535F" w:rsidRDefault="0045535F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45535F" w:rsidRDefault="0045535F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45535F" w:rsidRDefault="0045535F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8F3C5F" w:rsidRPr="00827C5F" w:rsidRDefault="008F3C5F" w:rsidP="00827C5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4" w:name="5ce1acce-c3fd-49bf-9494-1e3d1db3054e"/>
      <w:r w:rsidRPr="00827C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г. Пролетарск</w:t>
      </w:r>
      <w:bookmarkEnd w:id="4"/>
    </w:p>
    <w:p w:rsidR="008F3C5F" w:rsidRPr="00827C5F" w:rsidRDefault="008F3C5F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bookmarkStart w:id="5" w:name="f687a116-da41-41a9-8c31-63d3ecc684a2"/>
      <w:r w:rsidRPr="00827C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202</w:t>
      </w:r>
      <w:bookmarkEnd w:id="5"/>
      <w:r w:rsidRPr="00827C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</w:t>
      </w:r>
    </w:p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  <w:lang w:val="ru-RU"/>
        </w:rPr>
        <w:sectPr w:rsidR="00732799" w:rsidRPr="00827C5F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88267160"/>
    </w:p>
    <w:p w:rsidR="00732799" w:rsidRPr="00827C5F" w:rsidRDefault="00827C5F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bookmarkStart w:id="7" w:name="block-88267152"/>
      <w:bookmarkEnd w:id="6"/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32799" w:rsidRPr="00827C5F" w:rsidRDefault="00732799" w:rsidP="00827C5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многодисциплинарности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обществоведческого знания. Разделы курса отражают основы различных социальных наук.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Содержание учебного предмета ориентировано на познавательную деятельность, опирающуюся как на традиционные формы коммуникации, так и </w:t>
      </w:r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Изучение обществознания на углублённом уровне предполагает получение обучающимися широкого (развёрнутого) опыта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учебно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- </w:t>
      </w:r>
      <w:r w:rsidRPr="00827C5F">
        <w:rPr>
          <w:rFonts w:ascii="Times New Roman" w:hAnsi="Times New Roman" w:cs="Times New Roman"/>
          <w:color w:val="000000"/>
          <w:sz w:val="28"/>
          <w:lang w:val="ru-RU"/>
        </w:rPr>
        <w:t>исследовательской деятельности, характерной для высшего образования.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развитие духовно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- </w:t>
      </w:r>
      <w:r w:rsidRPr="00827C5F">
        <w:rPr>
          <w:rFonts w:ascii="Times New Roman" w:hAnsi="Times New Roman" w:cs="Times New Roman"/>
          <w:color w:val="000000"/>
          <w:sz w:val="28"/>
          <w:lang w:val="ru-RU"/>
        </w:rPr>
        <w:t>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- </w:t>
      </w:r>
      <w:r w:rsidRPr="00827C5F">
        <w:rPr>
          <w:rFonts w:ascii="Times New Roman" w:hAnsi="Times New Roman" w:cs="Times New Roman"/>
          <w:color w:val="000000"/>
          <w:sz w:val="28"/>
          <w:lang w:val="ru-RU"/>
        </w:rPr>
        <w:t>гуманитарной подготовки.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8" w:name="aae73cf6-9a33-481a-a72b-2a67fc11b813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8"/>
    </w:p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  <w:lang w:val="ru-RU"/>
        </w:rPr>
        <w:sectPr w:rsidR="00732799" w:rsidRPr="00827C5F">
          <w:pgSz w:w="11906" w:h="16383"/>
          <w:pgMar w:top="1134" w:right="850" w:bottom="1134" w:left="1701" w:header="720" w:footer="720" w:gutter="0"/>
          <w:cols w:space="720"/>
        </w:sectPr>
      </w:pPr>
    </w:p>
    <w:p w:rsidR="00732799" w:rsidRPr="00827C5F" w:rsidRDefault="00827C5F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bookmarkStart w:id="9" w:name="block-88267153"/>
      <w:bookmarkEnd w:id="7"/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32799" w:rsidRPr="00827C5F" w:rsidRDefault="00732799" w:rsidP="00827C5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732799" w:rsidRPr="00827C5F" w:rsidRDefault="00827C5F" w:rsidP="00827C5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10 КЛАСС</w:t>
      </w:r>
    </w:p>
    <w:p w:rsidR="00732799" w:rsidRPr="00827C5F" w:rsidRDefault="00732799" w:rsidP="00827C5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Социальные науки и их особенности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Введение в философию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</w:t>
      </w:r>
      <w:r w:rsidRPr="00827C5F">
        <w:rPr>
          <w:rFonts w:ascii="Times New Roman" w:hAnsi="Times New Roman" w:cs="Times New Roman"/>
          <w:color w:val="000000"/>
          <w:sz w:val="28"/>
        </w:rPr>
        <w:t>XXI</w:t>
      </w: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в.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сознание в условиях цифровой среды. Использование достоверной и недостоверной информации.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проверяемость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>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Этические нормы как регулятор деятельности социальных институтов и нравственного поведения людей.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Введение в социальную психологию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Социальная психология в системе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социальногуманитарного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знания. Этапы и основные направления развития социальной психологии. Междисциплинарный характер социальной психологии.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Теории социальных отношений. Основные типы социальных отношений.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</w:t>
      </w:r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Условные группы.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Референтная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группа. Интеграция в группах разного уровня развития.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Общение как объект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социальнопсихологических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Теории конфликта. Межличностные конфликты и способы их разрешения.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Особенности профессиональной деятельности социального психолога. Психологическое образование.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Введение в экономическую науку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Гиффена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и эффект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Веблена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>. Рыночное равновесие, равновесная цена.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Информация как ресурс экономики. Асимметрия информации. Способы решения проблемы асимметрии информации. Государственная политика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цифровизации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экономики в Российской Федерации.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Институт предпринимательства и его роль в экономике. Виды и мотивы предпринимательской деятельности.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Организационноправовые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импортозамещения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в Российской Федерации.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Денежнокредитная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политика Банка России. Инфляция: причины, виды,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социальноэкономические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последствия. Антиинфляционная политика в Российской Федерации.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Государство в экономике. Экономические функции государства. Общественные блага (блага общего доступа, чисто общественные блага, чисто частные блага).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Исключаемость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конкурентность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732799" w:rsidRPr="00827C5F" w:rsidRDefault="00732799" w:rsidP="00827C5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732799" w:rsidRPr="00827C5F" w:rsidRDefault="00827C5F" w:rsidP="00827C5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11 КЛАСС</w:t>
      </w:r>
    </w:p>
    <w:p w:rsidR="00732799" w:rsidRPr="00827C5F" w:rsidRDefault="00732799" w:rsidP="00827C5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Введение в социологию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Молодёжь как социальная группа, её социальные и социально-психологические характеристики. Особенности молодёжной субкультуры. </w:t>
      </w:r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Проблемы молодёжи в современной России. Государственная молодёжная политика Российской Федерации.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обществе. Система образования в Российской Федерации. Тенденции развития образования в Российской Федерации.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Статусно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>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Социальный контроль. Социальные ценности и нормы. Отклоняющееся поведение, его формы и проявления. Конформизм и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девиантное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поведение: последствия для общества.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Особенности профессиональной деятельности социолога. Социологическое образование.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Введение в политологию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Место государства в политической системе общества. Понятие формы государства. Формы правления.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Государственнотерриториальное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Институты государственной власти. Институт главы государства.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Институт исполнительной власти.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Институты судопроизводства и охраны правопорядка. 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Институт государственного управления. Основные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функциии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направления политики государства. Понятие бюрократии. Особенности государственной службы.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Политологическое образование.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Введение в правоведение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Юридическая наука. Этапы и основные направления развития юридической науки.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Право</w:t>
      </w:r>
      <w:proofErr w:type="gram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Правотворчество и законотворчество. Законодательный процесс.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Права и свободы человека и гражданина в Российской Федерации. Гражданство как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политикоправовой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Россия – федеративное государство.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Конституционноправовой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статус субъектов Российской Федерации.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Гражданское право. Источники гражданского права.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Гражданскоправовые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Гражданскоправовой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Гражданскоправовая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ответственность.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  <w:lang w:val="ru-RU"/>
        </w:rPr>
        <w:sectPr w:rsidR="00732799" w:rsidRPr="00827C5F">
          <w:pgSz w:w="11906" w:h="16383"/>
          <w:pgMar w:top="1134" w:right="850" w:bottom="1134" w:left="1701" w:header="720" w:footer="720" w:gutter="0"/>
          <w:cols w:space="720"/>
        </w:sectPr>
      </w:pPr>
    </w:p>
    <w:p w:rsidR="00732799" w:rsidRPr="00827C5F" w:rsidRDefault="00827C5F" w:rsidP="00827C5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bookmarkStart w:id="10" w:name="block-88267154"/>
      <w:bookmarkEnd w:id="9"/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732799" w:rsidRPr="00827C5F" w:rsidRDefault="00732799" w:rsidP="00827C5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732799" w:rsidRPr="00827C5F" w:rsidRDefault="00827C5F" w:rsidP="00827C5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ЛИЧНОСТНЫЕ РЕЗУЛЬТАТЫ</w:t>
      </w:r>
    </w:p>
    <w:p w:rsidR="00732799" w:rsidRPr="00827C5F" w:rsidRDefault="00732799" w:rsidP="00827C5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Личностные результаты</w:t>
      </w: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1) гражданского воспитания: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сформированность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готовность вести совместную деятельность в интересах гражданского общества, участвовать в самоуправлении в школе и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детскоюношеских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организациях;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2) патриотического воспитания: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сформированность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осознание духовных ценностей российского народа;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сформированность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нравственного сознания, этического поведения;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4) эстетического воспитания: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5) физического воспитания: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сформированность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6) трудового воспитания: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7) экологического воспитания: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сформированность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8) ценности научного познания: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сформированность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эмоциональный интеллект</w:t>
      </w: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, предполагающий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сформированность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эмпатии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827C5F" w:rsidRDefault="00827C5F" w:rsidP="00827C5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827C5F" w:rsidRDefault="00827C5F" w:rsidP="00827C5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732799" w:rsidRPr="00827C5F" w:rsidRDefault="00827C5F" w:rsidP="00827C5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МЕТАПРЕДМЕТНЫЕ РЕЗУЛЬТАТЫ</w:t>
      </w:r>
    </w:p>
    <w:p w:rsidR="00732799" w:rsidRPr="00827C5F" w:rsidRDefault="00732799" w:rsidP="00827C5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732799" w:rsidRPr="00827C5F" w:rsidRDefault="00827C5F" w:rsidP="00827C5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732799" w:rsidRPr="00827C5F" w:rsidRDefault="00732799" w:rsidP="00827C5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Базовые логические действия: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типологизации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>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развивать креативное мышление при решении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учебнопознавательных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>, жизненных проблем, при выполнении социальных проектов.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развивать навыки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учебно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- </w:t>
      </w: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выявлять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причинно</w:t>
      </w:r>
      <w:proofErr w:type="spell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- </w:t>
      </w: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уметь интегрировать знания из разных предметных областей, комплекса социальных наук, учебных и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внеучебных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источников информации;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информацией: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моральноэтическим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нормам;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732799" w:rsidRPr="00827C5F" w:rsidRDefault="00732799" w:rsidP="00827C5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732799" w:rsidRPr="00827C5F" w:rsidRDefault="00827C5F" w:rsidP="00827C5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Общение: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732799" w:rsidRPr="00827C5F" w:rsidRDefault="00827C5F" w:rsidP="00827C5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Самоорганизация: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самостоятельно осуществлять познавательную деятельность, выявлять проблемы, ставить и формулировать собственные задачи в образовательной </w:t>
      </w:r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деятельности и в жизненных ситуациях, включая область профессионального самоопределения;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оценивать приобретённый опыт;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Совместная деятельность: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предлагать новые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учебноисследовательские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и социальные проекты, оценивать идеи с позиции новизны, оригинальности, практической значимости;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732799" w:rsidRPr="00827C5F" w:rsidRDefault="00827C5F" w:rsidP="00827C5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bookmarkStart w:id="11" w:name="_Toc135757235"/>
      <w:bookmarkEnd w:id="11"/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732799" w:rsidRPr="00827C5F" w:rsidRDefault="00732799" w:rsidP="00827C5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</w:t>
      </w:r>
      <w:r w:rsidRPr="00827C5F">
        <w:rPr>
          <w:rFonts w:ascii="Times New Roman" w:hAnsi="Times New Roman" w:cs="Times New Roman"/>
          <w:b/>
          <w:i/>
          <w:color w:val="000000"/>
          <w:sz w:val="28"/>
          <w:lang w:val="ru-RU"/>
        </w:rPr>
        <w:t>10 класса</w:t>
      </w: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обучающийся будет: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типологизацию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профессиональнотрудовой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сферы, о возможностях применения знаний основ социальных наук в различных областях жизнедеятельности;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уметь классифицировать и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типологизировать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уметь соотносить различные теоретические подходы, делать выводы и обосновывать их на теоретическом и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фактическоэмпирическом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цифровизации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>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научнопублицистического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учебноисследовательскую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</w:t>
      </w:r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</w:t>
      </w:r>
      <w:r w:rsidRPr="00827C5F">
        <w:rPr>
          <w:rFonts w:ascii="Times New Roman" w:hAnsi="Times New Roman" w:cs="Times New Roman"/>
          <w:b/>
          <w:i/>
          <w:color w:val="000000"/>
          <w:sz w:val="28"/>
          <w:lang w:val="ru-RU"/>
        </w:rPr>
        <w:t>11 класса</w:t>
      </w:r>
      <w:r w:rsidRPr="00827C5F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r w:rsidRPr="00827C5F">
        <w:rPr>
          <w:rFonts w:ascii="Times New Roman" w:hAnsi="Times New Roman" w:cs="Times New Roman"/>
          <w:color w:val="000000"/>
          <w:sz w:val="28"/>
          <w:lang w:val="ru-RU"/>
        </w:rPr>
        <w:t>обучающийся будет: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статусноролевая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теория личности, семья и её социальная поддержка, нация как этническая и гражданская общность,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девиантное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поведение и социальный контроль, динамика и особенности политического процесса, субъекты 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</w:t>
      </w:r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структурнофункциональный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анализ, системный, институциональный,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социальнопсихологический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подход; правоведения, такие как формально-юридический,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сравнительноправовой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уметь классифицировать и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типологизировать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>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уметь соотносить различные теоретические подходы, делать выводы и обосновывать их на теоретическом и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фактическоэмпирическом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</w:t>
      </w:r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учебноисследовательскую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проектноисследовательскую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учебноисследовательской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и проектной деятельности на публичных мероприятиях;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</w:t>
      </w:r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732799" w:rsidRPr="00827C5F" w:rsidRDefault="00827C5F" w:rsidP="00827C5F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проявлять умения, необходимые для успешного продолжения образования по направлениям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социальногуманитарной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образования, связанных с </w:t>
      </w:r>
      <w:proofErr w:type="spellStart"/>
      <w:r w:rsidRPr="00827C5F">
        <w:rPr>
          <w:rFonts w:ascii="Times New Roman" w:hAnsi="Times New Roman" w:cs="Times New Roman"/>
          <w:color w:val="000000"/>
          <w:sz w:val="28"/>
          <w:lang w:val="ru-RU"/>
        </w:rPr>
        <w:t>социальногуманитарной</w:t>
      </w:r>
      <w:proofErr w:type="spellEnd"/>
      <w:r w:rsidRPr="00827C5F">
        <w:rPr>
          <w:rFonts w:ascii="Times New Roman" w:hAnsi="Times New Roman" w:cs="Times New Roman"/>
          <w:color w:val="000000"/>
          <w:sz w:val="28"/>
          <w:lang w:val="ru-RU"/>
        </w:rPr>
        <w:t xml:space="preserve"> подготовкой и особенностями профессиональной деятельности социолога, политолога, юриста.</w:t>
      </w:r>
    </w:p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  <w:lang w:val="ru-RU"/>
        </w:rPr>
        <w:sectPr w:rsidR="00732799" w:rsidRPr="00827C5F">
          <w:pgSz w:w="11906" w:h="16383"/>
          <w:pgMar w:top="1134" w:right="850" w:bottom="1134" w:left="1701" w:header="720" w:footer="720" w:gutter="0"/>
          <w:cols w:space="720"/>
        </w:sectPr>
      </w:pPr>
    </w:p>
    <w:p w:rsidR="00732799" w:rsidRPr="00827C5F" w:rsidRDefault="00827C5F" w:rsidP="00827C5F">
      <w:pPr>
        <w:spacing w:after="0" w:line="240" w:lineRule="auto"/>
        <w:rPr>
          <w:rFonts w:ascii="Times New Roman" w:hAnsi="Times New Roman" w:cs="Times New Roman"/>
        </w:rPr>
      </w:pPr>
      <w:bookmarkStart w:id="12" w:name="block-88267155"/>
      <w:bookmarkEnd w:id="10"/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 </w:t>
      </w:r>
      <w:r w:rsidRPr="00827C5F">
        <w:rPr>
          <w:rFonts w:ascii="Times New Roman" w:hAnsi="Times New Roman" w:cs="Times New Roman"/>
          <w:b/>
          <w:color w:val="000000"/>
          <w:sz w:val="28"/>
        </w:rPr>
        <w:t xml:space="preserve">ТЕМАТИЧЕСКОЕ ПЛАНИРОВАНИЕ </w:t>
      </w:r>
    </w:p>
    <w:p w:rsidR="00732799" w:rsidRPr="00827C5F" w:rsidRDefault="00827C5F" w:rsidP="00827C5F">
      <w:pPr>
        <w:spacing w:after="0" w:line="240" w:lineRule="auto"/>
        <w:rPr>
          <w:rFonts w:ascii="Times New Roman" w:hAnsi="Times New Roman" w:cs="Times New Roman"/>
        </w:rPr>
      </w:pPr>
      <w:r w:rsidRPr="00827C5F">
        <w:rPr>
          <w:rFonts w:ascii="Times New Roman" w:hAnsi="Times New Roman" w:cs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5192"/>
        <w:gridCol w:w="969"/>
        <w:gridCol w:w="1706"/>
        <w:gridCol w:w="1577"/>
        <w:gridCol w:w="2899"/>
      </w:tblGrid>
      <w:tr w:rsidR="00732799" w:rsidRPr="004F614C" w:rsidTr="00951072">
        <w:trPr>
          <w:trHeight w:val="144"/>
          <w:tblCellSpacing w:w="20" w:type="nil"/>
        </w:trPr>
        <w:tc>
          <w:tcPr>
            <w:tcW w:w="8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732799" w:rsidRPr="00827C5F" w:rsidRDefault="00732799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732799" w:rsidRPr="00827C5F" w:rsidRDefault="00732799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gridSpan w:val="3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799" w:rsidRPr="00951072" w:rsidRDefault="00827C5F" w:rsidP="0095107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072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Электронные (цифро</w:t>
            </w:r>
            <w:r w:rsidR="00951072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-</w:t>
            </w:r>
            <w:r w:rsidRPr="00951072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вые) образовательные ресурсы </w:t>
            </w:r>
          </w:p>
        </w:tc>
      </w:tr>
      <w:tr w:rsidR="00732799" w:rsidRPr="00827C5F" w:rsidTr="00951072">
        <w:trPr>
          <w:trHeight w:val="144"/>
          <w:tblCellSpacing w:w="20" w:type="nil"/>
        </w:trPr>
        <w:tc>
          <w:tcPr>
            <w:tcW w:w="8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799" w:rsidRPr="00951072" w:rsidRDefault="00732799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1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799" w:rsidRPr="00951072" w:rsidRDefault="00732799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732799" w:rsidRPr="00827C5F" w:rsidRDefault="00732799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95107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95107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</w:t>
            </w:r>
            <w:proofErr w:type="spellEnd"/>
            <w:r w:rsidR="00951072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-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ские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8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799" w:rsidRPr="00827C5F" w:rsidRDefault="00732799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32799" w:rsidRPr="004F614C" w:rsidTr="00951072">
        <w:trPr>
          <w:trHeight w:val="144"/>
          <w:tblCellSpacing w:w="20" w:type="nil"/>
        </w:trPr>
        <w:tc>
          <w:tcPr>
            <w:tcW w:w="13205" w:type="dxa"/>
            <w:gridSpan w:val="6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732799" w:rsidRPr="004F614C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Особенности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социального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827C5F" w:rsidTr="00951072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182" w:type="dxa"/>
            <w:gridSpan w:val="3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32799" w:rsidRPr="00827C5F" w:rsidTr="00951072">
        <w:trPr>
          <w:trHeight w:val="144"/>
          <w:tblCellSpacing w:w="20" w:type="nil"/>
        </w:trPr>
        <w:tc>
          <w:tcPr>
            <w:tcW w:w="13205" w:type="dxa"/>
            <w:gridSpan w:val="6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2.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Введение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в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философию</w:t>
            </w:r>
            <w:proofErr w:type="spellEnd"/>
          </w:p>
        </w:tc>
      </w:tr>
      <w:tr w:rsidR="00732799" w:rsidRPr="004F614C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4F614C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Общественный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прогресс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Процессы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глобализации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4F614C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Сущность человека. Духовное и материальное в человеке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951072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951072" w:rsidP="0095107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Сознание. Массовое сознание,</w:t>
            </w:r>
            <w:r w:rsidR="00827C5F"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его особенности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9">
              <w:r w:rsidR="00951072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951072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951072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951072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951072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951072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951072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951072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951072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="00951072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2</w:t>
              </w:r>
              <w:r w:rsidR="00951072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951072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93</w:t>
              </w:r>
              <w:r w:rsidR="00951072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951072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0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2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93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951072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1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2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93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951072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2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2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93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951072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3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2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93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4F614C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2.9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951072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2.10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Этика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этические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нормы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5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2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93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4F614C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2.11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4F614C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2.12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827C5F" w:rsidTr="00951072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6182" w:type="dxa"/>
            <w:gridSpan w:val="3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32799" w:rsidRPr="004F614C" w:rsidTr="00951072">
        <w:trPr>
          <w:trHeight w:val="144"/>
          <w:tblCellSpacing w:w="20" w:type="nil"/>
        </w:trPr>
        <w:tc>
          <w:tcPr>
            <w:tcW w:w="13205" w:type="dxa"/>
            <w:gridSpan w:val="6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</w:tr>
      <w:tr w:rsidR="00732799" w:rsidRPr="00701452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Социальная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психология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8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2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93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951072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9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2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93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951072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Социальная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психология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групп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0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2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93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951072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Общение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социальное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взаимодействие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1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2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93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4F614C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4F614C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4F614C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социальную психологию»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827C5F" w:rsidTr="00951072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6182" w:type="dxa"/>
            <w:gridSpan w:val="3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32799" w:rsidRPr="004F614C" w:rsidTr="00951072">
        <w:trPr>
          <w:trHeight w:val="144"/>
          <w:tblCellSpacing w:w="20" w:type="nil"/>
        </w:trPr>
        <w:tc>
          <w:tcPr>
            <w:tcW w:w="13205" w:type="dxa"/>
            <w:gridSpan w:val="6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4.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732799" w:rsidRPr="004F614C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951072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6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2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93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951072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Институт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рынка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7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2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93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951072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Рынки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8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2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93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951072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Институт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предпринимательства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9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2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93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951072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Фирмы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0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2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93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951072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Финансовые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институты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1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2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93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951072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4.8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Государство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2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2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93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951072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4.9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Основные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макроэкономические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показатели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3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2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93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951072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4.10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Международная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4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2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93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4F614C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4.11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4F614C" w:rsidTr="00951072">
        <w:trPr>
          <w:trHeight w:val="144"/>
          <w:tblCellSpacing w:w="20" w:type="nil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4.12</w:t>
            </w:r>
          </w:p>
        </w:tc>
        <w:tc>
          <w:tcPr>
            <w:tcW w:w="519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экономическую науку»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827C5F" w:rsidTr="00951072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6182" w:type="dxa"/>
            <w:gridSpan w:val="3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32799" w:rsidRPr="00951072" w:rsidTr="00951072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Итоговое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7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2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93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799" w:rsidRPr="00827C5F" w:rsidTr="00951072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</w:rPr>
        <w:sectPr w:rsidR="00732799" w:rsidRPr="00827C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2799" w:rsidRPr="00827C5F" w:rsidRDefault="00827C5F" w:rsidP="00827C5F">
      <w:pPr>
        <w:spacing w:after="0" w:line="240" w:lineRule="auto"/>
        <w:rPr>
          <w:rFonts w:ascii="Times New Roman" w:hAnsi="Times New Roman" w:cs="Times New Roman"/>
        </w:rPr>
      </w:pPr>
      <w:r w:rsidRPr="00827C5F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2"/>
        <w:gridCol w:w="4990"/>
        <w:gridCol w:w="1152"/>
        <w:gridCol w:w="1706"/>
        <w:gridCol w:w="1775"/>
        <w:gridCol w:w="3199"/>
      </w:tblGrid>
      <w:tr w:rsidR="00732799" w:rsidRPr="00827C5F" w:rsidTr="00CF4039">
        <w:trPr>
          <w:trHeight w:val="144"/>
          <w:tblCellSpacing w:w="20" w:type="nil"/>
        </w:trPr>
        <w:tc>
          <w:tcPr>
            <w:tcW w:w="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732799" w:rsidRPr="00827C5F" w:rsidRDefault="00732799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9D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732799" w:rsidRPr="00827C5F" w:rsidRDefault="00732799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33" w:type="dxa"/>
            <w:gridSpan w:val="3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9D5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1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9D5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32799" w:rsidRPr="00827C5F" w:rsidTr="00CF40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799" w:rsidRPr="00827C5F" w:rsidRDefault="00732799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9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799" w:rsidRPr="00827C5F" w:rsidRDefault="00732799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732799" w:rsidRPr="00827C5F" w:rsidRDefault="00732799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9D5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9D5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1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2799" w:rsidRPr="00827C5F" w:rsidRDefault="00732799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32799" w:rsidRPr="00827C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1.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Введение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в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социологию</w:t>
            </w:r>
            <w:proofErr w:type="spellEnd"/>
          </w:p>
        </w:tc>
      </w:tr>
      <w:tr w:rsidR="00732799" w:rsidRPr="009D5C65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Социология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9D5C65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8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/10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8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32799" w:rsidRPr="004F614C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732799" w:rsidRPr="009D5C65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Субъекты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общественных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отношений</w:t>
            </w:r>
            <w:proofErr w:type="spellEnd"/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9D5C65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40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/10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8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32799" w:rsidRPr="004F614C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732799" w:rsidRPr="009D5C65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Положение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личности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обществе</w:t>
            </w:r>
            <w:proofErr w:type="spellEnd"/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9D5C65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42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/10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8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32799" w:rsidRPr="004F614C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732799" w:rsidRPr="004F614C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732799" w:rsidRPr="009D5C65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9D5C65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ПОУ </w:t>
            </w:r>
            <w:r w:rsidR="00827C5F"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 разделу «Введение в социологию»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9D5C65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45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/10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8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32799" w:rsidRPr="00827C5F" w:rsidTr="00CF4039">
        <w:trPr>
          <w:trHeight w:val="144"/>
          <w:tblCellSpacing w:w="20" w:type="nil"/>
        </w:trPr>
        <w:tc>
          <w:tcPr>
            <w:tcW w:w="5912" w:type="dxa"/>
            <w:gridSpan w:val="2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32799" w:rsidRPr="00827C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2.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Введение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в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политологию</w:t>
            </w:r>
            <w:proofErr w:type="spellEnd"/>
          </w:p>
        </w:tc>
      </w:tr>
      <w:tr w:rsidR="00732799" w:rsidRPr="009D5C65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Политология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9D5C65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46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/10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8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32799" w:rsidRPr="00951072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Политика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47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/10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8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32799" w:rsidRPr="004F614C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732799" w:rsidRPr="009D5C65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9D5C6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Институты государственной власти в </w:t>
            </w:r>
            <w:r w:rsidR="009D5C6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РФ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9D5C65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49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/10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="00827C5F" w:rsidRPr="009D5C65">
                <w:rPr>
                  <w:rFonts w:ascii="Times New Roman" w:hAnsi="Times New Roman" w:cs="Times New Roman"/>
                  <w:color w:val="0000FF"/>
                  <w:u w:val="single"/>
                </w:rPr>
                <w:t>8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32799" w:rsidRPr="004F614C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732799" w:rsidRPr="004F614C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732799" w:rsidRPr="00951072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Политический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процесс</w:t>
            </w:r>
            <w:proofErr w:type="spellEnd"/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52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/10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8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32799" w:rsidRPr="004F614C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Политологическое образование и профессио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нальная деятельность политолога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732799" w:rsidRPr="004F614C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732799" w:rsidRPr="00CF4039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2.10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CF4039" w:rsidP="00CF4039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ПОУ по разделу </w:t>
            </w:r>
            <w:r w:rsidR="00827C5F"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«Введение в политологию»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CF4039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55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CF4039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CF4039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CF4039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CF4039">
                <w:rPr>
                  <w:rFonts w:ascii="Times New Roman" w:hAnsi="Times New Roman" w:cs="Times New Roman"/>
                  <w:color w:val="0000FF"/>
                  <w:u w:val="single"/>
                </w:rPr>
                <w:t>/10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="00827C5F" w:rsidRPr="00CF4039">
                <w:rPr>
                  <w:rFonts w:ascii="Times New Roman" w:hAnsi="Times New Roman" w:cs="Times New Roman"/>
                  <w:color w:val="0000FF"/>
                  <w:u w:val="single"/>
                </w:rPr>
                <w:t>8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32799" w:rsidRPr="00827C5F" w:rsidTr="00CF4039">
        <w:trPr>
          <w:trHeight w:val="144"/>
          <w:tblCellSpacing w:w="20" w:type="nil"/>
        </w:trPr>
        <w:tc>
          <w:tcPr>
            <w:tcW w:w="5912" w:type="dxa"/>
            <w:gridSpan w:val="2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32799" w:rsidRPr="00827C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3.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Введение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в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правоведение</w:t>
            </w:r>
            <w:proofErr w:type="spellEnd"/>
          </w:p>
        </w:tc>
      </w:tr>
      <w:tr w:rsidR="00732799" w:rsidRPr="004F614C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732799" w:rsidRPr="00951072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CF4039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F4039">
              <w:rPr>
                <w:rFonts w:ascii="Times New Roman" w:hAnsi="Times New Roman" w:cs="Times New Roman"/>
                <w:color w:val="000000"/>
                <w:lang w:val="ru-RU"/>
              </w:rPr>
              <w:t>Право</w:t>
            </w:r>
            <w:proofErr w:type="gramEnd"/>
            <w:r w:rsidRPr="00CF4039">
              <w:rPr>
                <w:rFonts w:ascii="Times New Roman" w:hAnsi="Times New Roman" w:cs="Times New Roman"/>
                <w:color w:val="000000"/>
                <w:lang w:val="ru-RU"/>
              </w:rPr>
              <w:t xml:space="preserve"> как социальный институт. Система права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BA725C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57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BA725C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BA725C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BA725C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BA725C">
                <w:rPr>
                  <w:rFonts w:ascii="Times New Roman" w:hAnsi="Times New Roman" w:cs="Times New Roman"/>
                  <w:color w:val="0000FF"/>
                  <w:u w:val="single"/>
                </w:rPr>
                <w:t>/10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="00827C5F" w:rsidRPr="00BA725C">
                <w:rPr>
                  <w:rFonts w:ascii="Times New Roman" w:hAnsi="Times New Roman" w:cs="Times New Roman"/>
                  <w:color w:val="0000FF"/>
                  <w:u w:val="single"/>
                </w:rPr>
                <w:t>8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32799" w:rsidRPr="004F614C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732799" w:rsidRPr="004F614C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Юридическая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732799" w:rsidRPr="00951072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Основы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конституционного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60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/10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8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32799" w:rsidRPr="004F614C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732799" w:rsidRPr="004F614C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CF4039" w:rsidRDefault="00827C5F" w:rsidP="00CF4039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4039">
              <w:rPr>
                <w:rFonts w:ascii="Times New Roman" w:hAnsi="Times New Roman" w:cs="Times New Roman"/>
                <w:color w:val="000000"/>
                <w:lang w:val="ru-RU"/>
              </w:rPr>
              <w:t xml:space="preserve">Конституционно-правовой статус России как федеративного государства. Органы власти в </w:t>
            </w:r>
            <w:r w:rsidR="00CF4039">
              <w:rPr>
                <w:rFonts w:ascii="Times New Roman" w:hAnsi="Times New Roman" w:cs="Times New Roman"/>
                <w:color w:val="000000"/>
                <w:lang w:val="ru-RU"/>
              </w:rPr>
              <w:t>РФ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403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732799" w:rsidRPr="00951072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3.8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Основные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отрасли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частного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63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/10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8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32799" w:rsidRPr="00951072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3.9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Основные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отрасли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публичного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64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/10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8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32799" w:rsidRPr="00951072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3.10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Основные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отрасли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процессуального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65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/10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8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32799" w:rsidRPr="00951072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3.11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Международное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66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/10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8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32799" w:rsidRPr="004F614C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3.12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732799" w:rsidRPr="004F614C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3.13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732799" w:rsidRPr="004F614C" w:rsidTr="00CF4039">
        <w:trPr>
          <w:trHeight w:val="144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3.14</w:t>
            </w:r>
          </w:p>
        </w:tc>
        <w:tc>
          <w:tcPr>
            <w:tcW w:w="499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827C5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  <w:proofErr w:type="spellEnd"/>
            </w:hyperlink>
          </w:p>
        </w:tc>
      </w:tr>
      <w:tr w:rsidR="00732799" w:rsidRPr="00827C5F" w:rsidTr="00CF4039">
        <w:trPr>
          <w:trHeight w:val="144"/>
          <w:tblCellSpacing w:w="20" w:type="nil"/>
        </w:trPr>
        <w:tc>
          <w:tcPr>
            <w:tcW w:w="5912" w:type="dxa"/>
            <w:gridSpan w:val="2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32799" w:rsidRPr="00951072" w:rsidTr="00CF4039">
        <w:trPr>
          <w:trHeight w:val="144"/>
          <w:tblCellSpacing w:w="20" w:type="nil"/>
        </w:trPr>
        <w:tc>
          <w:tcPr>
            <w:tcW w:w="5912" w:type="dxa"/>
            <w:gridSpan w:val="2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Итоговое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951072" w:rsidRDefault="004F614C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70"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/10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="00827C5F" w:rsidRPr="00951072">
                <w:rPr>
                  <w:rFonts w:ascii="Times New Roman" w:hAnsi="Times New Roman" w:cs="Times New Roman"/>
                  <w:color w:val="0000FF"/>
                  <w:u w:val="single"/>
                </w:rPr>
                <w:t>8</w:t>
              </w:r>
              <w:r w:rsidR="00827C5F" w:rsidRPr="00827C5F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732799" w:rsidRPr="00827C5F" w:rsidTr="00CF4039">
        <w:trPr>
          <w:trHeight w:val="144"/>
          <w:tblCellSpacing w:w="20" w:type="nil"/>
        </w:trPr>
        <w:tc>
          <w:tcPr>
            <w:tcW w:w="5912" w:type="dxa"/>
            <w:gridSpan w:val="2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732799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</w:rPr>
        <w:sectPr w:rsidR="00732799" w:rsidRPr="00827C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F2BCF" w:rsidRDefault="003F2BCF" w:rsidP="003F2BCF">
      <w:pPr>
        <w:spacing w:after="0" w:line="240" w:lineRule="auto"/>
      </w:pPr>
      <w:bookmarkStart w:id="13" w:name="block-88267158"/>
      <w:bookmarkEnd w:id="12"/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ПРОВЕРЯЕМЫЕ НА ЕГЭ ПО ОБЩЕСТВОЗНАНИЮ</w:t>
      </w:r>
    </w:p>
    <w:p w:rsidR="00732799" w:rsidRPr="00827C5F" w:rsidRDefault="00827C5F" w:rsidP="003F2BCF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827C5F">
        <w:rPr>
          <w:rFonts w:ascii="Times New Roman" w:hAnsi="Times New Roman" w:cs="Times New Roman"/>
          <w:color w:val="000000"/>
          <w:sz w:val="28"/>
          <w:lang w:val="ru-RU"/>
        </w:rPr>
        <w:t>ТРЕБОВАНИЯ К РЕЗУЛЬТАТАМ ОСВОЕНИЯ ОСНОВНОЙ ОБРАЗОВАТЕЛЬНОЙ ПРОГРАММЫ СРЕДНЕГО ОБЩЕГО ОБРАЗОВАНИЯ</w:t>
      </w:r>
    </w:p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17"/>
        <w:gridCol w:w="7246"/>
      </w:tblGrid>
      <w:tr w:rsidR="00732799" w:rsidRPr="004F61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Кодпроверяемого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требования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732799" w:rsidRPr="004F61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цифровизации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импортозамещения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732799" w:rsidRPr="004F61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732799" w:rsidRPr="004F61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732799" w:rsidRPr="004F61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732799" w:rsidRPr="004F61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социальных институтов; обосновывать иерархию нормативных правовых актов в системе российского законодательства</w:t>
            </w:r>
          </w:p>
        </w:tc>
      </w:tr>
      <w:tr w:rsidR="00732799" w:rsidRPr="004F61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732799" w:rsidRPr="004F61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732799" w:rsidRPr="004F61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сведений</w:t>
            </w:r>
          </w:p>
        </w:tc>
      </w:tr>
      <w:tr w:rsidR="00732799" w:rsidRPr="004F61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732799" w:rsidRPr="004F61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732799" w:rsidRPr="004F61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732799" w:rsidRPr="004F61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гражданской ответственности в части уплаты налогов для развития общества и государства</w:t>
            </w:r>
          </w:p>
        </w:tc>
      </w:tr>
      <w:tr w:rsidR="00732799" w:rsidRPr="004F61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732799" w:rsidRPr="004F614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  <w:lang w:val="ru-RU"/>
        </w:rPr>
        <w:sectPr w:rsidR="00732799" w:rsidRPr="00827C5F">
          <w:pgSz w:w="11906" w:h="16383"/>
          <w:pgMar w:top="1134" w:right="850" w:bottom="1134" w:left="1701" w:header="720" w:footer="720" w:gutter="0"/>
          <w:cols w:space="720"/>
        </w:sectPr>
      </w:pPr>
    </w:p>
    <w:p w:rsidR="00732799" w:rsidRPr="00827C5F" w:rsidRDefault="00827C5F" w:rsidP="00827C5F">
      <w:pPr>
        <w:spacing w:after="0" w:line="240" w:lineRule="auto"/>
        <w:rPr>
          <w:rFonts w:ascii="Times New Roman" w:hAnsi="Times New Roman" w:cs="Times New Roman"/>
          <w:lang w:val="ru-RU"/>
        </w:rPr>
      </w:pPr>
      <w:bookmarkStart w:id="14" w:name="block-88267159"/>
      <w:bookmarkEnd w:id="13"/>
      <w:r w:rsidRPr="00827C5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ПЕРЕЧЕНЬ ЭЛЕМЕНТОВ СОДЕРЖАНИЯ, ПРОВЕРЯЕМЫХ НА ЕГЭ ПО ОБЩЕСТВОЗНАНИЮ</w:t>
      </w:r>
    </w:p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7"/>
        <w:gridCol w:w="8696"/>
      </w:tblGrid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Код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Проверяемый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элемент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>содержания</w:t>
            </w:r>
            <w:proofErr w:type="spellEnd"/>
            <w:r w:rsidRPr="00827C5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Человек в обществе. Духовная культура / Введение в социальную психологию.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Введение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социальную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философию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Роль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массовой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коммуникации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современном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обществе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XXI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Гражданственность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Патриотизм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Значение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самообразования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Свобода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совести</w:t>
            </w:r>
            <w:proofErr w:type="spellEnd"/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Достижения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современного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российского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Экономические институты и их роль в развитии общества.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Собственность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Экономическое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содержание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собственности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Типы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экономических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систем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Гиффена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эффект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Веблена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. Рынки труда, капитала, земли, информации 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Методы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антимонопольного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регулирования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экономики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Денежные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агрегаты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Денежная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масса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денежная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база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Денежный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мультипликатор</w:t>
            </w:r>
            <w:proofErr w:type="spellEnd"/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Цифровые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финансовые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активы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Государство в экономике. Несовершенства рыночной организации хозяйства. 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Экономические функции государства. Общественные блага. Государственное регулирование рынков. Внешние эффекты. Информация как ресурс экономики. Асимметрия информации. Способы решения проблемы асимметрии информации.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Цифровизация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экономики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Российской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Налогообложение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субсидирование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Фискальная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политика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Макроэкономические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показатели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качество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жизни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Факторы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долгосрочного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экономического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роста</w:t>
            </w:r>
            <w:proofErr w:type="spellEnd"/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Причины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экономических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циклов</w:t>
            </w:r>
            <w:proofErr w:type="spellEnd"/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Государственная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политика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импортозамещения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Российской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Социальная сфера (Введение в социологию)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Социальная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структура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российского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Этносоциальные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Молодёжная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субкультура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Проблемы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молодёжи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современной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Социализация личности и её этапы.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Агенты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институты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социализации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Социальные нормы и отклоняющееся (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девиантное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) поведение. Формы социальных девиаций. Конформизм. Социальный контроль и самоконтроль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Способы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разрешения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социальных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конфликтов</w:t>
            </w:r>
            <w:proofErr w:type="spellEnd"/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Помощь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государства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многодетным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семьям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Политическая сфера / Введение в политологию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Легитимность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власти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Политические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институты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Политическая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Государственный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суверенитет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Функции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Федеративное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устройство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Российской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Государственная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политика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Российской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Федерации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противодействию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экстремизму</w:t>
            </w:r>
            <w:proofErr w:type="spellEnd"/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Политический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процесс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Формы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участия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граждан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политике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Избирательная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система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Российской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Типология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лидерства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</w:t>
            </w:r>
            <w:proofErr w:type="gramEnd"/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Система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российского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Правомерное поведение и правонарушение. Виды правонарушений, состав правонарушения.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Понятие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юридической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ответственности</w:t>
            </w:r>
            <w:proofErr w:type="spellEnd"/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Конституция Российской Федерации. Основы конституционного строя Россий</w:t>
            </w: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ской Федерации.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Гражданство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Российской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Федерации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понятие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принципы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основания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приобретения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  <w:lang w:val="ru-RU"/>
              </w:rPr>
              <w:t>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  <w:lang w:val="ru-RU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Права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 xml:space="preserve"> и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обязанности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налогоплательщиков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 xml:space="preserve">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Ответственность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за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налоговые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правонарушения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Гражданское процессуальное право. Принципы гражданского судопроизводства.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Участники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гражданского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процесса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Стадии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гражданского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процесса</w:t>
            </w:r>
            <w:proofErr w:type="spellEnd"/>
          </w:p>
        </w:tc>
      </w:tr>
      <w:tr w:rsidR="00732799" w:rsidRPr="004F614C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Уголовное процессуальное право. Принципы уголовного судопроизводства.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Участники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уголовного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процесса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Стадии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уголовного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процесса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Меры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процессуального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принуждения</w:t>
            </w:r>
            <w:proofErr w:type="spellEnd"/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Конституционное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судопроизводство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Арбитражное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судопроизводство</w:t>
            </w:r>
            <w:proofErr w:type="spellEnd"/>
          </w:p>
        </w:tc>
      </w:tr>
      <w:tr w:rsidR="00732799" w:rsidRPr="00827C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732799" w:rsidRPr="00827C5F" w:rsidRDefault="00827C5F" w:rsidP="00827C5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Правоохранительные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органы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Российской</w:t>
            </w:r>
            <w:proofErr w:type="spellEnd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27C5F">
              <w:rPr>
                <w:rFonts w:ascii="Times New Roman" w:hAnsi="Times New Roman" w:cs="Times New Roman"/>
                <w:color w:val="000000"/>
                <w:sz w:val="24"/>
              </w:rPr>
              <w:t>Федерации</w:t>
            </w:r>
            <w:proofErr w:type="spellEnd"/>
          </w:p>
        </w:tc>
      </w:tr>
    </w:tbl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</w:rPr>
        <w:sectPr w:rsidR="00732799" w:rsidRPr="00827C5F">
          <w:pgSz w:w="11906" w:h="16383"/>
          <w:pgMar w:top="1134" w:right="850" w:bottom="1134" w:left="1701" w:header="720" w:footer="720" w:gutter="0"/>
          <w:cols w:space="720"/>
        </w:sectPr>
      </w:pPr>
    </w:p>
    <w:p w:rsidR="00732799" w:rsidRPr="00827C5F" w:rsidRDefault="00827C5F" w:rsidP="00827C5F">
      <w:pPr>
        <w:spacing w:after="0" w:line="240" w:lineRule="auto"/>
        <w:rPr>
          <w:rFonts w:ascii="Times New Roman" w:hAnsi="Times New Roman" w:cs="Times New Roman"/>
        </w:rPr>
      </w:pPr>
      <w:bookmarkStart w:id="15" w:name="block-88267156"/>
      <w:bookmarkEnd w:id="14"/>
      <w:r w:rsidRPr="00827C5F">
        <w:rPr>
          <w:rFonts w:ascii="Times New Roman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32799" w:rsidRPr="00827C5F" w:rsidRDefault="00827C5F" w:rsidP="00827C5F">
      <w:pPr>
        <w:spacing w:after="0" w:line="240" w:lineRule="auto"/>
        <w:rPr>
          <w:rFonts w:ascii="Times New Roman" w:hAnsi="Times New Roman" w:cs="Times New Roman"/>
        </w:rPr>
      </w:pPr>
      <w:r w:rsidRPr="00827C5F">
        <w:rPr>
          <w:rFonts w:ascii="Times New Roman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533DCE" w:rsidRDefault="00533DCE" w:rsidP="00533DC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/>
        </w:rPr>
      </w:pPr>
    </w:p>
    <w:p w:rsidR="00533DCE" w:rsidRDefault="00533DCE" w:rsidP="00533D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/>
        </w:rPr>
        <w:t>Обществознание 10класс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/>
        </w:rPr>
        <w:t>Углубленный уровень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. В 2 ч. Авторы.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Лазебникова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А. Ю., Боголюбов Л. Н.,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Басюк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В. С. и другие; под ред.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Лазебниковой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А. Ю.,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Басюка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В. С. Издательство. АО «Издательство Просвещение».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/>
        </w:rPr>
        <w:t>2023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</w:p>
    <w:p w:rsidR="00533DCE" w:rsidRDefault="00533DCE" w:rsidP="00533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Обществознание. 11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класс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углублённый уровень : учебное пособие : в 2 частях. —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Москва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Просвещение, 2023.  Ч1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Л. Н. Боголюбов,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И.А.Лобанов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[и др.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];  под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ред. А. Ю.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Лазебниковой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И. А. Лобанова. Ч2.</w:t>
      </w:r>
      <w:r>
        <w:rPr>
          <w:rStyle w:val="themetext4regcc18b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Синюков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В. Н.,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Кабышев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С. В.,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Блажеев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В. В. и другие; под ред.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Лазебниковой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А.Ю.,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Блажеева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В. В.</w:t>
      </w:r>
    </w:p>
    <w:p w:rsidR="00732799" w:rsidRPr="00BA01DC" w:rsidRDefault="00732799" w:rsidP="00827C5F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32799" w:rsidRPr="00533DCE" w:rsidRDefault="00827C5F" w:rsidP="00827C5F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533DCE">
        <w:rPr>
          <w:rFonts w:ascii="Times New Roman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32799" w:rsidRPr="00533DCE" w:rsidRDefault="00732799" w:rsidP="00827C5F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533DCE" w:rsidRDefault="00533DCE" w:rsidP="00533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1.Азаркин Н.М. История юридической мысли в России. М. «Просвещение», 1999</w:t>
      </w:r>
    </w:p>
    <w:p w:rsidR="00533DCE" w:rsidRDefault="00533DCE" w:rsidP="00533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 Алексеев В.П. Становление человечества. М. «Просвещение», 1984</w:t>
      </w:r>
    </w:p>
    <w:p w:rsidR="00533DCE" w:rsidRDefault="00533DCE" w:rsidP="00533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3Байбурин А.К., Топорков А.Л. У истоков этикета.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Этнографичесике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очерки.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М.«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Просвещение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», 1990</w:t>
      </w:r>
    </w:p>
    <w:p w:rsidR="00533DCE" w:rsidRDefault="00533DCE" w:rsidP="00533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4Бойцова В.И. Идея правового государства в трудах российских юристов //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Правоведение .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М. «Просвещение». 1991 №3</w:t>
      </w:r>
    </w:p>
    <w:p w:rsidR="00533DCE" w:rsidRDefault="00533DCE" w:rsidP="00533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5П.А.Баранов,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А.В.Воронцов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, Обществознание, полный справочник,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М.»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Астрель</w:t>
      </w:r>
      <w:proofErr w:type="spellEnd"/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», 2008 г.</w:t>
      </w:r>
    </w:p>
    <w:p w:rsidR="00533DCE" w:rsidRDefault="00533DCE" w:rsidP="00533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6 Боголюбов Л.Н. Обществознание: поурочные планы- 10кл -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М.,«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Просвещение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»</w:t>
      </w:r>
    </w:p>
    <w:p w:rsidR="00533DCE" w:rsidRDefault="00533DCE" w:rsidP="00533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7.Бойцова В.И. Идея правового государства в трудах российских юристов //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Правоведение .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М. «Просвещение». 1991 №3</w:t>
      </w:r>
    </w:p>
    <w:p w:rsidR="00533DCE" w:rsidRDefault="00533DCE" w:rsidP="00533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8Бодалёв А.А. Личность и общение: Избранные психологические труды. 2-е издание.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М.«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Просвещение,1995</w:t>
      </w:r>
    </w:p>
    <w:p w:rsidR="00533DCE" w:rsidRDefault="00533DCE" w:rsidP="00533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9Графский В.Г. Право и мораль в истории// Государство и право.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М.»Просвещение</w:t>
      </w:r>
      <w:proofErr w:type="spellEnd"/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» , 1998 № 8</w:t>
      </w:r>
    </w:p>
    <w:p w:rsidR="00533DCE" w:rsidRDefault="00533DCE" w:rsidP="00533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10. Дидактические материалы по курсу «Человек и общество» / под ред. Л.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Н.Боголюбова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, А. Т.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Кинкулькина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. - М.: Просвещение, 2009</w:t>
      </w:r>
    </w:p>
    <w:p w:rsidR="00533DCE" w:rsidRDefault="00533DCE" w:rsidP="00533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11Захаров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В.Ю,Сучилина</w:t>
      </w:r>
      <w:proofErr w:type="spellEnd"/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А,А. Трудные вопросы. Дрофа, М, 2008</w:t>
      </w:r>
    </w:p>
    <w:p w:rsidR="00533DCE" w:rsidRDefault="00533DCE" w:rsidP="00533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12. Исаев И.А. История государства и права в России. М. «Просвещение». 1999</w:t>
      </w:r>
    </w:p>
    <w:p w:rsidR="00533DCE" w:rsidRDefault="00533DCE" w:rsidP="00533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13.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Кашанина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Т.В.,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КашанинА,В</w:t>
      </w:r>
      <w:proofErr w:type="spellEnd"/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, Основы права. М. «Просвещение», 1998</w:t>
      </w:r>
    </w:p>
    <w:p w:rsidR="00533DCE" w:rsidRDefault="00533DCE" w:rsidP="00533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14.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Мушинский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В.О. Правоведение. М. «Дрофа», 2005</w:t>
      </w:r>
    </w:p>
    <w:p w:rsidR="00533DCE" w:rsidRDefault="00533DCE" w:rsidP="00533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13. Обществознание. Под редакцией Боголюбова Л.Ю Практикум, Просвещение,2008</w:t>
      </w:r>
    </w:p>
    <w:p w:rsidR="00533DCE" w:rsidRDefault="00533DCE" w:rsidP="00533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14. Сорокина Е.Н. Поурочные разработки по обществознанию. Профильный уровень. 10класс.М.,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Вако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,</w:t>
      </w:r>
    </w:p>
    <w:p w:rsidR="00732799" w:rsidRDefault="00827C5F" w:rsidP="00827C5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827C5F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533DCE" w:rsidRPr="00533DCE" w:rsidRDefault="00533DCE" w:rsidP="00533DCE">
      <w:pPr>
        <w:pStyle w:val="ae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</w:pPr>
      <w:r w:rsidRPr="00533DC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>Официальная Россия: сервер органов государственной власти Российской Федерации   http://www.gov.ru</w:t>
      </w:r>
    </w:p>
    <w:p w:rsidR="00533DCE" w:rsidRDefault="00533DCE" w:rsidP="00533DCE">
      <w:pPr>
        <w:pStyle w:val="ae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</w:pPr>
      <w:r w:rsidRPr="00533DC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 xml:space="preserve">Президент России: официальный сайт  </w:t>
      </w:r>
      <w:r w:rsidR="004F614C">
        <w:fldChar w:fldCharType="begin"/>
      </w:r>
      <w:r w:rsidR="004F614C" w:rsidRPr="004F614C">
        <w:rPr>
          <w:lang w:val="ru-RU"/>
        </w:rPr>
        <w:instrText xml:space="preserve"> </w:instrText>
      </w:r>
      <w:r w:rsidR="004F614C">
        <w:instrText>HYPERLINK</w:instrText>
      </w:r>
      <w:r w:rsidR="004F614C" w:rsidRPr="004F614C">
        <w:rPr>
          <w:lang w:val="ru-RU"/>
        </w:rPr>
        <w:instrText xml:space="preserve"> "</w:instrText>
      </w:r>
      <w:r w:rsidR="004F614C">
        <w:instrText>http</w:instrText>
      </w:r>
      <w:r w:rsidR="004F614C" w:rsidRPr="004F614C">
        <w:rPr>
          <w:lang w:val="ru-RU"/>
        </w:rPr>
        <w:instrText>://</w:instrText>
      </w:r>
      <w:r w:rsidR="004F614C">
        <w:instrText>www</w:instrText>
      </w:r>
      <w:r w:rsidR="004F614C" w:rsidRPr="004F614C">
        <w:rPr>
          <w:lang w:val="ru-RU"/>
        </w:rPr>
        <w:instrText>.</w:instrText>
      </w:r>
      <w:r w:rsidR="004F614C">
        <w:instrText>president</w:instrText>
      </w:r>
      <w:r w:rsidR="004F614C" w:rsidRPr="004F614C">
        <w:rPr>
          <w:lang w:val="ru-RU"/>
        </w:rPr>
        <w:instrText>.</w:instrText>
      </w:r>
      <w:r w:rsidR="004F614C">
        <w:instrText>kremlin</w:instrText>
      </w:r>
      <w:r w:rsidR="004F614C" w:rsidRPr="004F614C">
        <w:rPr>
          <w:lang w:val="ru-RU"/>
        </w:rPr>
        <w:instrText>.</w:instrText>
      </w:r>
      <w:r w:rsidR="004F614C">
        <w:instrText>ru</w:instrText>
      </w:r>
      <w:r w:rsidR="004F614C" w:rsidRPr="004F614C">
        <w:rPr>
          <w:lang w:val="ru-RU"/>
        </w:rPr>
        <w:instrText xml:space="preserve">" </w:instrText>
      </w:r>
      <w:r w:rsidR="004F614C">
        <w:fldChar w:fldCharType="separate"/>
      </w:r>
      <w:r w:rsidRPr="00DA6399">
        <w:rPr>
          <w:rStyle w:val="ab"/>
          <w:rFonts w:ascii="Times New Roman" w:eastAsia="Times New Roman" w:hAnsi="Times New Roman" w:cs="Times New Roman"/>
          <w:sz w:val="28"/>
          <w:szCs w:val="28"/>
          <w:lang w:val="ru-RU" w:eastAsia="ru-RU"/>
        </w:rPr>
        <w:t>http://www.president.kremlin.ru</w:t>
      </w:r>
      <w:r w:rsidR="004F614C">
        <w:rPr>
          <w:rStyle w:val="ab"/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end"/>
      </w:r>
    </w:p>
    <w:p w:rsidR="00533DCE" w:rsidRDefault="00533DCE" w:rsidP="00533DCE">
      <w:pPr>
        <w:pStyle w:val="ae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</w:pPr>
      <w:r w:rsidRPr="00533DC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 xml:space="preserve">Президент России - гражданам школьного возраста    </w:t>
      </w:r>
      <w:r w:rsidR="004F614C">
        <w:fldChar w:fldCharType="begin"/>
      </w:r>
      <w:r w:rsidR="004F614C" w:rsidRPr="004F614C">
        <w:rPr>
          <w:lang w:val="ru-RU"/>
        </w:rPr>
        <w:instrText xml:space="preserve"> </w:instrText>
      </w:r>
      <w:r w:rsidR="004F614C">
        <w:instrText>HYPERLINK</w:instrText>
      </w:r>
      <w:r w:rsidR="004F614C" w:rsidRPr="004F614C">
        <w:rPr>
          <w:lang w:val="ru-RU"/>
        </w:rPr>
        <w:instrText xml:space="preserve"> "</w:instrText>
      </w:r>
      <w:r w:rsidR="004F614C">
        <w:instrText>http</w:instrText>
      </w:r>
      <w:r w:rsidR="004F614C" w:rsidRPr="004F614C">
        <w:rPr>
          <w:lang w:val="ru-RU"/>
        </w:rPr>
        <w:instrText>://</w:instrText>
      </w:r>
      <w:r w:rsidR="004F614C">
        <w:instrText>www</w:instrText>
      </w:r>
      <w:r w:rsidR="004F614C" w:rsidRPr="004F614C">
        <w:rPr>
          <w:lang w:val="ru-RU"/>
        </w:rPr>
        <w:instrText>.</w:instrText>
      </w:r>
      <w:r w:rsidR="004F614C">
        <w:instrText>uznay</w:instrText>
      </w:r>
      <w:r w:rsidR="004F614C" w:rsidRPr="004F614C">
        <w:rPr>
          <w:lang w:val="ru-RU"/>
        </w:rPr>
        <w:instrText>-</w:instrText>
      </w:r>
      <w:r w:rsidR="004F614C">
        <w:instrText>prezidenta</w:instrText>
      </w:r>
      <w:r w:rsidR="004F614C" w:rsidRPr="004F614C">
        <w:rPr>
          <w:lang w:val="ru-RU"/>
        </w:rPr>
        <w:instrText>.</w:instrText>
      </w:r>
      <w:r w:rsidR="004F614C">
        <w:instrText>ru</w:instrText>
      </w:r>
      <w:r w:rsidR="004F614C" w:rsidRPr="004F614C">
        <w:rPr>
          <w:lang w:val="ru-RU"/>
        </w:rPr>
        <w:instrText xml:space="preserve">" </w:instrText>
      </w:r>
      <w:r w:rsidR="004F614C">
        <w:fldChar w:fldCharType="separate"/>
      </w:r>
      <w:r w:rsidRPr="00DA6399">
        <w:rPr>
          <w:rStyle w:val="ab"/>
          <w:rFonts w:ascii="Times New Roman" w:eastAsia="Times New Roman" w:hAnsi="Times New Roman" w:cs="Times New Roman"/>
          <w:sz w:val="28"/>
          <w:szCs w:val="28"/>
          <w:lang w:val="ru-RU" w:eastAsia="ru-RU"/>
        </w:rPr>
        <w:t>http://www.uznay-prezidenta.ru</w:t>
      </w:r>
      <w:r w:rsidR="004F614C">
        <w:rPr>
          <w:rStyle w:val="ab"/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end"/>
      </w:r>
    </w:p>
    <w:p w:rsidR="00533DCE" w:rsidRDefault="00533DCE" w:rsidP="00533DCE">
      <w:pPr>
        <w:pStyle w:val="ae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</w:pPr>
      <w:r w:rsidRPr="00533DC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 xml:space="preserve">Государственная Дума: официальный сайт     </w:t>
      </w:r>
      <w:r w:rsidR="004F614C">
        <w:fldChar w:fldCharType="begin"/>
      </w:r>
      <w:r w:rsidR="004F614C" w:rsidRPr="004F614C">
        <w:rPr>
          <w:lang w:val="ru-RU"/>
        </w:rPr>
        <w:instrText xml:space="preserve"> </w:instrText>
      </w:r>
      <w:r w:rsidR="004F614C">
        <w:instrText>HYPERLINK</w:instrText>
      </w:r>
      <w:r w:rsidR="004F614C" w:rsidRPr="004F614C">
        <w:rPr>
          <w:lang w:val="ru-RU"/>
        </w:rPr>
        <w:instrText xml:space="preserve"> "</w:instrText>
      </w:r>
      <w:r w:rsidR="004F614C">
        <w:instrText>http</w:instrText>
      </w:r>
      <w:r w:rsidR="004F614C" w:rsidRPr="004F614C">
        <w:rPr>
          <w:lang w:val="ru-RU"/>
        </w:rPr>
        <w:instrText>://</w:instrText>
      </w:r>
      <w:r w:rsidR="004F614C">
        <w:instrText>www</w:instrText>
      </w:r>
      <w:r w:rsidR="004F614C" w:rsidRPr="004F614C">
        <w:rPr>
          <w:lang w:val="ru-RU"/>
        </w:rPr>
        <w:instrText>.</w:instrText>
      </w:r>
      <w:r w:rsidR="004F614C">
        <w:instrText>duma</w:instrText>
      </w:r>
      <w:r w:rsidR="004F614C" w:rsidRPr="004F614C">
        <w:rPr>
          <w:lang w:val="ru-RU"/>
        </w:rPr>
        <w:instrText>.</w:instrText>
      </w:r>
      <w:r w:rsidR="004F614C">
        <w:instrText>gov</w:instrText>
      </w:r>
      <w:r w:rsidR="004F614C" w:rsidRPr="004F614C">
        <w:rPr>
          <w:lang w:val="ru-RU"/>
        </w:rPr>
        <w:instrText>.</w:instrText>
      </w:r>
      <w:r w:rsidR="004F614C">
        <w:instrText>ru</w:instrText>
      </w:r>
      <w:r w:rsidR="004F614C" w:rsidRPr="004F614C">
        <w:rPr>
          <w:lang w:val="ru-RU"/>
        </w:rPr>
        <w:instrText xml:space="preserve">" </w:instrText>
      </w:r>
      <w:r w:rsidR="004F614C">
        <w:fldChar w:fldCharType="separate"/>
      </w:r>
      <w:r w:rsidRPr="00DA6399">
        <w:rPr>
          <w:rStyle w:val="ab"/>
          <w:rFonts w:ascii="Times New Roman" w:eastAsia="Times New Roman" w:hAnsi="Times New Roman" w:cs="Times New Roman"/>
          <w:sz w:val="28"/>
          <w:szCs w:val="28"/>
          <w:lang w:val="ru-RU" w:eastAsia="ru-RU"/>
        </w:rPr>
        <w:t>http://www.duma.gov.ru</w:t>
      </w:r>
      <w:r w:rsidR="004F614C">
        <w:rPr>
          <w:rStyle w:val="ab"/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end"/>
      </w:r>
    </w:p>
    <w:p w:rsidR="00533DCE" w:rsidRPr="00533DCE" w:rsidRDefault="00533DCE" w:rsidP="00533DCE">
      <w:pPr>
        <w:pStyle w:val="ae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</w:pPr>
      <w:r w:rsidRPr="00533DC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>Единый государственный экзамен ФИПИ-Центр</w:t>
      </w:r>
    </w:p>
    <w:p w:rsidR="00533DCE" w:rsidRDefault="004F614C" w:rsidP="00533DCE">
      <w:pPr>
        <w:pStyle w:val="ae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</w:pPr>
      <w:r>
        <w:fldChar w:fldCharType="begin"/>
      </w:r>
      <w:r w:rsidRPr="004F614C">
        <w:rPr>
          <w:lang w:val="ru-RU"/>
        </w:rPr>
        <w:instrText xml:space="preserve"> </w:instrText>
      </w:r>
      <w:r>
        <w:instrText>HYPERLINK</w:instrText>
      </w:r>
      <w:r w:rsidRPr="004F614C">
        <w:rPr>
          <w:lang w:val="ru-RU"/>
        </w:rPr>
        <w:instrText xml:space="preserve"> "</w:instrText>
      </w:r>
      <w:r>
        <w:instrText>http</w:instrText>
      </w:r>
      <w:r w:rsidRPr="004F614C">
        <w:rPr>
          <w:lang w:val="ru-RU"/>
        </w:rPr>
        <w:instrText>://19591957.</w:instrText>
      </w:r>
      <w:r>
        <w:instrText>uco</w:instrText>
      </w:r>
      <w:r>
        <w:instrText>z</w:instrText>
      </w:r>
      <w:r w:rsidRPr="004F614C">
        <w:rPr>
          <w:lang w:val="ru-RU"/>
        </w:rPr>
        <w:instrText>.</w:instrText>
      </w:r>
      <w:r>
        <w:instrText>ru</w:instrText>
      </w:r>
      <w:r w:rsidRPr="004F614C">
        <w:rPr>
          <w:lang w:val="ru-RU"/>
        </w:rPr>
        <w:instrText>/</w:instrText>
      </w:r>
      <w:r>
        <w:instrText>load</w:instrText>
      </w:r>
      <w:r w:rsidRPr="004F614C">
        <w:rPr>
          <w:lang w:val="ru-RU"/>
        </w:rPr>
        <w:instrText>/</w:instrText>
      </w:r>
      <w:r>
        <w:instrText>obshhestvoznanie</w:instrText>
      </w:r>
      <w:r w:rsidRPr="004F614C">
        <w:rPr>
          <w:lang w:val="ru-RU"/>
        </w:rPr>
        <w:instrText>/10_</w:instrText>
      </w:r>
      <w:r>
        <w:instrText>klass</w:instrText>
      </w:r>
      <w:r w:rsidRPr="004F614C">
        <w:rPr>
          <w:lang w:val="ru-RU"/>
        </w:rPr>
        <w:instrText>_</w:instrText>
      </w:r>
      <w:r>
        <w:instrText>profil</w:instrText>
      </w:r>
      <w:r w:rsidRPr="004F614C">
        <w:rPr>
          <w:lang w:val="ru-RU"/>
        </w:rPr>
        <w:instrText xml:space="preserve">/29" </w:instrText>
      </w:r>
      <w:r>
        <w:fldChar w:fldCharType="separate"/>
      </w:r>
      <w:r w:rsidR="00533DCE" w:rsidRPr="00DA6399">
        <w:rPr>
          <w:rStyle w:val="ab"/>
          <w:rFonts w:ascii="Times New Roman" w:eastAsia="Times New Roman" w:hAnsi="Times New Roman" w:cs="Times New Roman"/>
          <w:sz w:val="28"/>
          <w:szCs w:val="28"/>
          <w:lang w:val="ru-RU" w:eastAsia="ru-RU"/>
        </w:rPr>
        <w:t>http://19591957.ucoz.ru/load/obshhestvoznanie/10_klass_profil/29</w:t>
      </w:r>
      <w:r>
        <w:rPr>
          <w:rStyle w:val="ab"/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end"/>
      </w:r>
    </w:p>
    <w:p w:rsidR="00533DCE" w:rsidRDefault="004F614C" w:rsidP="00533DCE">
      <w:pPr>
        <w:pStyle w:val="ae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</w:pPr>
      <w:r>
        <w:fldChar w:fldCharType="begin"/>
      </w:r>
      <w:r w:rsidRPr="004F614C">
        <w:rPr>
          <w:lang w:val="ru-RU"/>
        </w:rPr>
        <w:instrText xml:space="preserve"> </w:instrText>
      </w:r>
      <w:r>
        <w:instrText>HYPERLINK</w:instrText>
      </w:r>
      <w:r w:rsidRPr="004F614C">
        <w:rPr>
          <w:lang w:val="ru-RU"/>
        </w:rPr>
        <w:instrText xml:space="preserve"> "</w:instrText>
      </w:r>
      <w:r>
        <w:instrText>http</w:instrText>
      </w:r>
      <w:r w:rsidRPr="004F614C">
        <w:rPr>
          <w:lang w:val="ru-RU"/>
        </w:rPr>
        <w:instrText>://</w:instrText>
      </w:r>
      <w:r>
        <w:instrText>konspekty</w:instrText>
      </w:r>
      <w:r w:rsidRPr="004F614C">
        <w:rPr>
          <w:lang w:val="ru-RU"/>
        </w:rPr>
        <w:instrText>.</w:instrText>
      </w:r>
      <w:r>
        <w:instrText>narod</w:instrText>
      </w:r>
      <w:r w:rsidRPr="004F614C">
        <w:rPr>
          <w:lang w:val="ru-RU"/>
        </w:rPr>
        <w:instrText>.</w:instrText>
      </w:r>
      <w:r>
        <w:instrText>ru</w:instrText>
      </w:r>
      <w:r w:rsidRPr="004F614C">
        <w:rPr>
          <w:lang w:val="ru-RU"/>
        </w:rPr>
        <w:instrText>/</w:instrText>
      </w:r>
      <w:r>
        <w:instrText>index</w:instrText>
      </w:r>
      <w:r w:rsidRPr="004F614C">
        <w:rPr>
          <w:lang w:val="ru-RU"/>
        </w:rPr>
        <w:instrText>-</w:instrText>
      </w:r>
      <w:r>
        <w:instrText>main</w:instrText>
      </w:r>
      <w:r w:rsidRPr="004F614C">
        <w:rPr>
          <w:lang w:val="ru-RU"/>
        </w:rPr>
        <w:instrText>.</w:instrText>
      </w:r>
      <w:r>
        <w:instrText>htm</w:instrText>
      </w:r>
      <w:r w:rsidRPr="004F614C">
        <w:rPr>
          <w:lang w:val="ru-RU"/>
        </w:rPr>
        <w:instrText xml:space="preserve">" </w:instrText>
      </w:r>
      <w:r>
        <w:fldChar w:fldCharType="separate"/>
      </w:r>
      <w:r w:rsidR="00533DCE" w:rsidRPr="00DA6399">
        <w:rPr>
          <w:rStyle w:val="ab"/>
          <w:rFonts w:ascii="Times New Roman" w:eastAsia="Times New Roman" w:hAnsi="Times New Roman" w:cs="Times New Roman"/>
          <w:sz w:val="28"/>
          <w:szCs w:val="28"/>
          <w:lang w:val="ru-RU" w:eastAsia="ru-RU"/>
        </w:rPr>
        <w:t>http://konspekty.narod.ru/index-main.htm</w:t>
      </w:r>
      <w:r>
        <w:rPr>
          <w:rStyle w:val="ab"/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end"/>
      </w:r>
    </w:p>
    <w:p w:rsidR="00533DCE" w:rsidRPr="00533DCE" w:rsidRDefault="004F614C" w:rsidP="00533DCE">
      <w:pPr>
        <w:pStyle w:val="ae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</w:pPr>
      <w:r>
        <w:fldChar w:fldCharType="begin"/>
      </w:r>
      <w:r w:rsidRPr="004F614C">
        <w:rPr>
          <w:lang w:val="ru-RU"/>
        </w:rPr>
        <w:instrText xml:space="preserve"> </w:instrText>
      </w:r>
      <w:r>
        <w:instrText>HYPERLINK</w:instrText>
      </w:r>
      <w:r w:rsidRPr="004F614C">
        <w:rPr>
          <w:lang w:val="ru-RU"/>
        </w:rPr>
        <w:instrText xml:space="preserve"> "</w:instrText>
      </w:r>
      <w:r>
        <w:instrText>http</w:instrText>
      </w:r>
      <w:r w:rsidRPr="004F614C">
        <w:rPr>
          <w:lang w:val="ru-RU"/>
        </w:rPr>
        <w:instrText>://</w:instrText>
      </w:r>
      <w:r>
        <w:instrText>esma</w:instrText>
      </w:r>
      <w:r w:rsidRPr="004F614C">
        <w:rPr>
          <w:lang w:val="ru-RU"/>
        </w:rPr>
        <w:instrText>1828.</w:instrText>
      </w:r>
      <w:r>
        <w:instrText>ucoz</w:instrText>
      </w:r>
      <w:r w:rsidRPr="004F614C">
        <w:rPr>
          <w:lang w:val="ru-RU"/>
        </w:rPr>
        <w:instrText>.</w:instrText>
      </w:r>
      <w:r>
        <w:instrText>ru</w:instrText>
      </w:r>
      <w:r w:rsidRPr="004F614C">
        <w:rPr>
          <w:lang w:val="ru-RU"/>
        </w:rPr>
        <w:instrText>/</w:instrText>
      </w:r>
      <w:r>
        <w:instrText>load</w:instrText>
      </w:r>
      <w:r w:rsidRPr="004F614C">
        <w:rPr>
          <w:lang w:val="ru-RU"/>
        </w:rPr>
        <w:instrText>/</w:instrText>
      </w:r>
      <w:r>
        <w:instrText>dr</w:instrText>
      </w:r>
      <w:r>
        <w:instrText>evnij</w:instrText>
      </w:r>
      <w:r w:rsidRPr="004F614C">
        <w:rPr>
          <w:lang w:val="ru-RU"/>
        </w:rPr>
        <w:instrText>_</w:instrText>
      </w:r>
      <w:r>
        <w:instrText>vostok</w:instrText>
      </w:r>
      <w:r w:rsidRPr="004F614C">
        <w:rPr>
          <w:lang w:val="ru-RU"/>
        </w:rPr>
        <w:instrText>_</w:instrText>
      </w:r>
      <w:r>
        <w:instrText>egipet</w:instrText>
      </w:r>
      <w:r w:rsidRPr="004F614C">
        <w:rPr>
          <w:lang w:val="ru-RU"/>
        </w:rPr>
        <w:instrText>_</w:instrText>
      </w:r>
      <w:r>
        <w:instrText>mesopotamija</w:instrText>
      </w:r>
      <w:r w:rsidRPr="004F614C">
        <w:rPr>
          <w:lang w:val="ru-RU"/>
        </w:rPr>
        <w:instrText>_</w:instrText>
      </w:r>
      <w:r>
        <w:instrText>vostochnoesredizemnomore</w:instrText>
      </w:r>
      <w:r w:rsidRPr="004F614C">
        <w:rPr>
          <w:lang w:val="ru-RU"/>
        </w:rPr>
        <w:instrText xml:space="preserve">/1-1-%200-329" </w:instrText>
      </w:r>
      <w:r>
        <w:fldChar w:fldCharType="separate"/>
      </w:r>
      <w:r w:rsidR="00533DCE" w:rsidRPr="00DA6399">
        <w:rPr>
          <w:rStyle w:val="ab"/>
          <w:rFonts w:ascii="Times New Roman" w:eastAsia="Times New Roman" w:hAnsi="Times New Roman" w:cs="Times New Roman"/>
          <w:sz w:val="28"/>
          <w:szCs w:val="28"/>
          <w:lang w:val="ru-RU" w:eastAsia="ru-RU"/>
        </w:rPr>
        <w:t>http://esma1828.ucoz.ru/load/drevnij_vostok_egipet_mesopotamija_vostochnoesredizemnomore/1-1- 0-329</w:t>
      </w:r>
      <w:r>
        <w:rPr>
          <w:rStyle w:val="ab"/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end"/>
      </w:r>
    </w:p>
    <w:p w:rsidR="00533DCE" w:rsidRDefault="004F614C" w:rsidP="00533DCE">
      <w:pPr>
        <w:pStyle w:val="ae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</w:pPr>
      <w:r>
        <w:fldChar w:fldCharType="begin"/>
      </w:r>
      <w:r w:rsidRPr="004F614C">
        <w:rPr>
          <w:lang w:val="ru-RU"/>
        </w:rPr>
        <w:instrText xml:space="preserve"> </w:instrText>
      </w:r>
      <w:r>
        <w:instrText>HYPERLINK</w:instrText>
      </w:r>
      <w:r w:rsidRPr="004F614C">
        <w:rPr>
          <w:lang w:val="ru-RU"/>
        </w:rPr>
        <w:instrText xml:space="preserve"> "</w:instrText>
      </w:r>
      <w:r>
        <w:instrText>http</w:instrText>
      </w:r>
      <w:r w:rsidRPr="004F614C">
        <w:rPr>
          <w:lang w:val="ru-RU"/>
        </w:rPr>
        <w:instrText>://мирпрезентаций.рф/</w:instrText>
      </w:r>
      <w:r>
        <w:instrText>index</w:instrText>
      </w:r>
      <w:r w:rsidRPr="004F614C">
        <w:rPr>
          <w:lang w:val="ru-RU"/>
        </w:rPr>
        <w:instrText>/</w:instrText>
      </w:r>
      <w:r>
        <w:instrText>prezentacii</w:instrText>
      </w:r>
      <w:r w:rsidRPr="004F614C">
        <w:rPr>
          <w:lang w:val="ru-RU"/>
        </w:rPr>
        <w:instrText>_</w:instrText>
      </w:r>
      <w:r>
        <w:instrText>po</w:instrText>
      </w:r>
      <w:r w:rsidRPr="004F614C">
        <w:rPr>
          <w:lang w:val="ru-RU"/>
        </w:rPr>
        <w:instrText>_</w:instrText>
      </w:r>
      <w:r>
        <w:instrText>obshhestvoznaniju</w:instrText>
      </w:r>
      <w:r w:rsidRPr="004F614C">
        <w:rPr>
          <w:lang w:val="ru-RU"/>
        </w:rPr>
        <w:instrText>/0-13"</w:instrText>
      </w:r>
      <w:r w:rsidRPr="004F614C">
        <w:rPr>
          <w:lang w:val="ru-RU"/>
        </w:rPr>
        <w:instrText xml:space="preserve"> </w:instrText>
      </w:r>
      <w:r>
        <w:fldChar w:fldCharType="separate"/>
      </w:r>
      <w:r w:rsidR="00533DCE" w:rsidRPr="00DA6399">
        <w:rPr>
          <w:rStyle w:val="ab"/>
          <w:rFonts w:ascii="Times New Roman" w:eastAsia="Times New Roman" w:hAnsi="Times New Roman" w:cs="Times New Roman"/>
          <w:sz w:val="28"/>
          <w:szCs w:val="28"/>
          <w:lang w:val="ru-RU" w:eastAsia="ru-RU"/>
        </w:rPr>
        <w:t>http://мирпрезентаций.рф/index/prezentacii_po_obshhestvoznaniju/0-13</w:t>
      </w:r>
      <w:r>
        <w:rPr>
          <w:rStyle w:val="ab"/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end"/>
      </w:r>
    </w:p>
    <w:p w:rsidR="00533DCE" w:rsidRDefault="004F614C" w:rsidP="00533DCE">
      <w:pPr>
        <w:pStyle w:val="ae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</w:pPr>
      <w:r>
        <w:fldChar w:fldCharType="begin"/>
      </w:r>
      <w:r w:rsidRPr="004F614C">
        <w:rPr>
          <w:lang w:val="ru-RU"/>
        </w:rPr>
        <w:instrText xml:space="preserve"> </w:instrText>
      </w:r>
      <w:r>
        <w:instrText>HYPERLINK</w:instrText>
      </w:r>
      <w:r w:rsidRPr="004F614C">
        <w:rPr>
          <w:lang w:val="ru-RU"/>
        </w:rPr>
        <w:instrText xml:space="preserve"> "</w:instrText>
      </w:r>
      <w:r>
        <w:instrText>http</w:instrText>
      </w:r>
      <w:r w:rsidRPr="004F614C">
        <w:rPr>
          <w:lang w:val="ru-RU"/>
        </w:rPr>
        <w:instrText>://</w:instrText>
      </w:r>
      <w:r>
        <w:instrText>ecsocman</w:instrText>
      </w:r>
      <w:r w:rsidRPr="004F614C">
        <w:rPr>
          <w:lang w:val="ru-RU"/>
        </w:rPr>
        <w:instrText>.</w:instrText>
      </w:r>
      <w:r>
        <w:instrText>hse</w:instrText>
      </w:r>
      <w:r w:rsidRPr="004F614C">
        <w:rPr>
          <w:lang w:val="ru-RU"/>
        </w:rPr>
        <w:instrText>.</w:instrText>
      </w:r>
      <w:r>
        <w:instrText>ru</w:instrText>
      </w:r>
      <w:r w:rsidRPr="004F614C">
        <w:rPr>
          <w:lang w:val="ru-RU"/>
        </w:rPr>
        <w:instrText>/</w:instrText>
      </w:r>
      <w:r>
        <w:instrText>text</w:instrText>
      </w:r>
      <w:r w:rsidRPr="004F614C">
        <w:rPr>
          <w:lang w:val="ru-RU"/>
        </w:rPr>
        <w:instrText xml:space="preserve">/19161497/" </w:instrText>
      </w:r>
      <w:r>
        <w:fldChar w:fldCharType="separate"/>
      </w:r>
      <w:r w:rsidR="00533DCE" w:rsidRPr="00DA6399">
        <w:rPr>
          <w:rStyle w:val="ab"/>
          <w:rFonts w:ascii="Times New Roman" w:eastAsia="Times New Roman" w:hAnsi="Times New Roman" w:cs="Times New Roman"/>
          <w:sz w:val="28"/>
          <w:szCs w:val="28"/>
          <w:lang w:val="ru-RU" w:eastAsia="ru-RU"/>
        </w:rPr>
        <w:t>http://ecsocman.hse.ru/text/19161497/</w:t>
      </w:r>
      <w:r>
        <w:rPr>
          <w:rStyle w:val="ab"/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end"/>
      </w:r>
    </w:p>
    <w:p w:rsidR="00533DCE" w:rsidRDefault="004F614C" w:rsidP="00533DCE">
      <w:pPr>
        <w:pStyle w:val="ae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</w:pPr>
      <w:r>
        <w:fldChar w:fldCharType="begin"/>
      </w:r>
      <w:r w:rsidRPr="004F614C">
        <w:rPr>
          <w:lang w:val="ru-RU"/>
        </w:rPr>
        <w:instrText xml:space="preserve"> </w:instrText>
      </w:r>
      <w:r>
        <w:instrText>HYPERLINK</w:instrText>
      </w:r>
      <w:r w:rsidRPr="004F614C">
        <w:rPr>
          <w:lang w:val="ru-RU"/>
        </w:rPr>
        <w:instrText xml:space="preserve"> "</w:instrText>
      </w:r>
      <w:r>
        <w:instrText>http</w:instrText>
      </w:r>
      <w:r w:rsidRPr="004F614C">
        <w:rPr>
          <w:lang w:val="ru-RU"/>
        </w:rPr>
        <w:instrText>://</w:instrText>
      </w:r>
      <w:r>
        <w:instrText>www</w:instrText>
      </w:r>
      <w:r w:rsidRPr="004F614C">
        <w:rPr>
          <w:lang w:val="ru-RU"/>
        </w:rPr>
        <w:instrText>.</w:instrText>
      </w:r>
      <w:r>
        <w:instrText>philosophy</w:instrText>
      </w:r>
      <w:r w:rsidRPr="004F614C">
        <w:rPr>
          <w:lang w:val="ru-RU"/>
        </w:rPr>
        <w:instrText>.</w:instrText>
      </w:r>
      <w:r>
        <w:instrText>ru</w:instrText>
      </w:r>
      <w:r w:rsidRPr="004F614C">
        <w:rPr>
          <w:lang w:val="ru-RU"/>
        </w:rPr>
        <w:instrText>/</w:instrText>
      </w:r>
      <w:r>
        <w:instrText>edu</w:instrText>
      </w:r>
      <w:r w:rsidRPr="004F614C">
        <w:rPr>
          <w:lang w:val="ru-RU"/>
        </w:rPr>
        <w:instrText>/</w:instrText>
      </w:r>
      <w:r>
        <w:instrText>vgu</w:instrText>
      </w:r>
      <w:r w:rsidRPr="004F614C">
        <w:rPr>
          <w:lang w:val="ru-RU"/>
        </w:rPr>
        <w:instrText>/001.</w:instrText>
      </w:r>
      <w:r>
        <w:instrText>htm</w:instrText>
      </w:r>
      <w:r w:rsidRPr="004F614C">
        <w:rPr>
          <w:lang w:val="ru-RU"/>
        </w:rPr>
        <w:instrText xml:space="preserve">" </w:instrText>
      </w:r>
      <w:r>
        <w:fldChar w:fldCharType="separate"/>
      </w:r>
      <w:r w:rsidR="00533DCE" w:rsidRPr="00DA6399">
        <w:rPr>
          <w:rStyle w:val="ab"/>
          <w:rFonts w:ascii="Times New Roman" w:eastAsia="Times New Roman" w:hAnsi="Times New Roman" w:cs="Times New Roman"/>
          <w:sz w:val="28"/>
          <w:szCs w:val="28"/>
          <w:lang w:val="ru-RU" w:eastAsia="ru-RU"/>
        </w:rPr>
        <w:t>http://www.philosophy.ru/edu/vgu/001.htm</w:t>
      </w:r>
      <w:r>
        <w:rPr>
          <w:rStyle w:val="ab"/>
          <w:rFonts w:ascii="Times New Roman" w:eastAsia="Times New Roman" w:hAnsi="Times New Roman" w:cs="Times New Roman"/>
          <w:sz w:val="28"/>
          <w:szCs w:val="28"/>
          <w:lang w:val="ru-RU" w:eastAsia="ru-RU"/>
        </w:rPr>
        <w:fldChar w:fldCharType="end"/>
      </w:r>
    </w:p>
    <w:p w:rsidR="00533DCE" w:rsidRDefault="00533DCE" w:rsidP="00533DCE">
      <w:pPr>
        <w:pStyle w:val="ae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</w:pPr>
      <w:proofErr w:type="gramStart"/>
      <w:r w:rsidRPr="00533DC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>.http://festival.1september.ru/articles/310310/</w:t>
      </w:r>
      <w:proofErr w:type="gramEnd"/>
    </w:p>
    <w:p w:rsidR="00533DCE" w:rsidRDefault="00533DCE" w:rsidP="00533DCE">
      <w:pPr>
        <w:pStyle w:val="ae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</w:pPr>
      <w:proofErr w:type="gramStart"/>
      <w:r w:rsidRPr="00533DC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>.http://www.tophistory.ru/2010-06-27-19-20-23/2010-06-27-19-23-55</w:t>
      </w:r>
      <w:proofErr w:type="gramEnd"/>
    </w:p>
    <w:p w:rsidR="00533DCE" w:rsidRDefault="00533DCE" w:rsidP="00533DCE">
      <w:pPr>
        <w:pStyle w:val="ae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</w:pPr>
      <w:proofErr w:type="gramStart"/>
      <w:r w:rsidRPr="00533DC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>.http://edu.of.ru/storozschool2/default.asp?ob_no=65291</w:t>
      </w:r>
      <w:proofErr w:type="gramEnd"/>
    </w:p>
    <w:p w:rsidR="00533DCE" w:rsidRPr="00533DCE" w:rsidRDefault="00533DCE" w:rsidP="00533DCE">
      <w:pPr>
        <w:pStyle w:val="ae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</w:pPr>
      <w:r w:rsidRPr="00533DC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http</w:t>
      </w:r>
      <w:r w:rsidRPr="00533DC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>://</w:t>
      </w:r>
      <w:proofErr w:type="spellStart"/>
      <w:r w:rsidRPr="00533DC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ecsocman</w:t>
      </w:r>
      <w:proofErr w:type="spellEnd"/>
      <w:r w:rsidRPr="00533DC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>.</w:t>
      </w:r>
      <w:proofErr w:type="spellStart"/>
      <w:r w:rsidRPr="00533DC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hse</w:t>
      </w:r>
      <w:proofErr w:type="spellEnd"/>
      <w:r w:rsidRPr="00533DC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>.</w:t>
      </w:r>
      <w:proofErr w:type="spellStart"/>
      <w:r w:rsidRPr="00533DC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ru</w:t>
      </w:r>
      <w:proofErr w:type="spellEnd"/>
      <w:r w:rsidRPr="00533DC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>/</w:t>
      </w:r>
      <w:r w:rsidRPr="00533DC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text</w:t>
      </w:r>
      <w:r w:rsidRPr="00533DC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>/19161497/</w:t>
      </w:r>
    </w:p>
    <w:p w:rsidR="00533DCE" w:rsidRPr="00533DCE" w:rsidRDefault="00533DCE" w:rsidP="00827C5F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lang w:val="ru-RU"/>
        </w:rPr>
      </w:pPr>
    </w:p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32799" w:rsidRPr="00827C5F" w:rsidRDefault="00732799" w:rsidP="00827C5F">
      <w:pPr>
        <w:spacing w:after="0" w:line="240" w:lineRule="auto"/>
        <w:rPr>
          <w:rFonts w:ascii="Times New Roman" w:hAnsi="Times New Roman" w:cs="Times New Roman"/>
          <w:lang w:val="ru-RU"/>
        </w:rPr>
        <w:sectPr w:rsidR="00732799" w:rsidRPr="00827C5F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827C5F" w:rsidRPr="00827C5F" w:rsidRDefault="00827C5F" w:rsidP="00827C5F">
      <w:pPr>
        <w:spacing w:after="0" w:line="240" w:lineRule="auto"/>
        <w:rPr>
          <w:rFonts w:ascii="Times New Roman" w:hAnsi="Times New Roman" w:cs="Times New Roman"/>
          <w:lang w:val="ru-RU"/>
        </w:rPr>
      </w:pPr>
    </w:p>
    <w:sectPr w:rsidR="00827C5F" w:rsidRPr="00827C5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CB3D79"/>
    <w:multiLevelType w:val="hybridMultilevel"/>
    <w:tmpl w:val="2A80E2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32799"/>
    <w:rsid w:val="003F2BCF"/>
    <w:rsid w:val="0045535F"/>
    <w:rsid w:val="004F614C"/>
    <w:rsid w:val="00523EA9"/>
    <w:rsid w:val="00533DCE"/>
    <w:rsid w:val="00701452"/>
    <w:rsid w:val="00732799"/>
    <w:rsid w:val="00827C5F"/>
    <w:rsid w:val="008F3C5F"/>
    <w:rsid w:val="00951072"/>
    <w:rsid w:val="009D5C65"/>
    <w:rsid w:val="00BA01DC"/>
    <w:rsid w:val="00BA725C"/>
    <w:rsid w:val="00CF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3AAA91-482D-4B30-9B81-DDA02A657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customStyle="1" w:styleId="themetext4regcc18b">
    <w:name w:val="theme_text4_reg__cc18b"/>
    <w:basedOn w:val="a0"/>
    <w:rsid w:val="00533DCE"/>
  </w:style>
  <w:style w:type="paragraph" w:styleId="ae">
    <w:name w:val="List Paragraph"/>
    <w:basedOn w:val="a"/>
    <w:uiPriority w:val="99"/>
    <w:qFormat/>
    <w:rsid w:val="00533DCE"/>
    <w:pPr>
      <w:ind w:left="720"/>
      <w:contextualSpacing/>
    </w:pPr>
  </w:style>
  <w:style w:type="character" w:styleId="af">
    <w:name w:val="FollowedHyperlink"/>
    <w:basedOn w:val="a0"/>
    <w:uiPriority w:val="99"/>
    <w:semiHidden/>
    <w:unhideWhenUsed/>
    <w:rsid w:val="00533D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dca2e93b" TargetMode="External"/><Relationship Id="rId21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10bf8ccd" TargetMode="External"/><Relationship Id="rId47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7" Type="http://schemas.openxmlformats.org/officeDocument/2006/relationships/hyperlink" Target="https://m.edsoo.ru/dca2e93b" TargetMode="Externa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dca2e93b" TargetMode="External"/><Relationship Id="rId29" Type="http://schemas.openxmlformats.org/officeDocument/2006/relationships/hyperlink" Target="https://m.edsoo.ru/dca2e93b" TargetMode="External"/><Relationship Id="rId11" Type="http://schemas.openxmlformats.org/officeDocument/2006/relationships/hyperlink" Target="https://m.edsoo.ru/dca2e93b" TargetMode="External"/><Relationship Id="rId24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37" Type="http://schemas.openxmlformats.org/officeDocument/2006/relationships/hyperlink" Target="https://m.edsoo.ru/dca2e93b" TargetMode="External"/><Relationship Id="rId40" Type="http://schemas.openxmlformats.org/officeDocument/2006/relationships/hyperlink" Target="https://m.edsoo.ru/10bf8ccd" TargetMode="External"/><Relationship Id="rId45" Type="http://schemas.openxmlformats.org/officeDocument/2006/relationships/hyperlink" Target="https://m.edsoo.ru/10bf8ccd" TargetMode="External"/><Relationship Id="rId53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5" Type="http://schemas.openxmlformats.org/officeDocument/2006/relationships/hyperlink" Target="https://m.edsoo.ru/dca2e93b" TargetMode="External"/><Relationship Id="rId61" Type="http://schemas.openxmlformats.org/officeDocument/2006/relationships/hyperlink" Target="https://m.edsoo.ru/10bf8ccd" TargetMode="External"/><Relationship Id="rId19" Type="http://schemas.openxmlformats.org/officeDocument/2006/relationships/hyperlink" Target="https://m.edsoo.ru/dca2e93b" TargetMode="External"/><Relationship Id="rId14" Type="http://schemas.openxmlformats.org/officeDocument/2006/relationships/hyperlink" Target="https://m.edsoo.ru/dca2e93b" TargetMode="External"/><Relationship Id="rId22" Type="http://schemas.openxmlformats.org/officeDocument/2006/relationships/hyperlink" Target="https://m.edsoo.ru/dca2e93b" TargetMode="External"/><Relationship Id="rId27" Type="http://schemas.openxmlformats.org/officeDocument/2006/relationships/hyperlink" Target="https://m.edsoo.ru/dca2e93b" TargetMode="External"/><Relationship Id="rId30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10bf8ccd" TargetMode="External"/><Relationship Id="rId48" Type="http://schemas.openxmlformats.org/officeDocument/2006/relationships/hyperlink" Target="https://m.edsoo.ru/10bf8ccd" TargetMode="External"/><Relationship Id="rId56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8" Type="http://schemas.openxmlformats.org/officeDocument/2006/relationships/hyperlink" Target="https://m.edsoo.ru/dca2e93b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dca2e93b" TargetMode="External"/><Relationship Id="rId17" Type="http://schemas.openxmlformats.org/officeDocument/2006/relationships/hyperlink" Target="https://m.edsoo.ru/dca2e93b" TargetMode="External"/><Relationship Id="rId25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46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54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70" Type="http://schemas.openxmlformats.org/officeDocument/2006/relationships/hyperlink" Target="https://m.edsoo.ru/10bf8ccd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dca2e93b" TargetMode="External"/><Relationship Id="rId15" Type="http://schemas.openxmlformats.org/officeDocument/2006/relationships/hyperlink" Target="https://m.edsoo.ru/dca2e93b" TargetMode="External"/><Relationship Id="rId23" Type="http://schemas.openxmlformats.org/officeDocument/2006/relationships/hyperlink" Target="https://m.edsoo.ru/dca2e93b" TargetMode="External"/><Relationship Id="rId28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57" Type="http://schemas.openxmlformats.org/officeDocument/2006/relationships/hyperlink" Target="https://m.edsoo.ru/10bf8ccd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44" Type="http://schemas.openxmlformats.org/officeDocument/2006/relationships/hyperlink" Target="https://m.edsoo.ru/10bf8ccd" TargetMode="External"/><Relationship Id="rId52" Type="http://schemas.openxmlformats.org/officeDocument/2006/relationships/hyperlink" Target="https://m.edsoo.ru/10bf8ccd" TargetMode="External"/><Relationship Id="rId60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dca2e93b" TargetMode="External"/><Relationship Id="rId13" Type="http://schemas.openxmlformats.org/officeDocument/2006/relationships/hyperlink" Target="https://m.edsoo.ru/dca2e93b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34" Type="http://schemas.openxmlformats.org/officeDocument/2006/relationships/hyperlink" Target="https://m.edsoo.ru/dca2e93b" TargetMode="External"/><Relationship Id="rId50" Type="http://schemas.openxmlformats.org/officeDocument/2006/relationships/hyperlink" Target="https://m.edsoo.ru/10bf8ccd" TargetMode="External"/><Relationship Id="rId55" Type="http://schemas.openxmlformats.org/officeDocument/2006/relationships/hyperlink" Target="https://m.edsoo.ru/10bf8cc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14253</Words>
  <Characters>81246</Characters>
  <Application>Microsoft Office Word</Application>
  <DocSecurity>0</DocSecurity>
  <Lines>677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Prol4</cp:lastModifiedBy>
  <cp:revision>12</cp:revision>
  <dcterms:created xsi:type="dcterms:W3CDTF">2026-08-30T12:42:00Z</dcterms:created>
  <dcterms:modified xsi:type="dcterms:W3CDTF">2026-09-02T13:08:00Z</dcterms:modified>
</cp:coreProperties>
</file>