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7B3" w:rsidRDefault="00923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block-2291667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МИНИСТЕРСТВО ПРОСВЕЩЕНИЯ РОССИЙСКОЙ ФЕДЕРАЦИИ</w:t>
      </w:r>
    </w:p>
    <w:p w:rsidR="00C417B3" w:rsidRDefault="00923D92" w:rsidP="000B6B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‌</w:t>
      </w:r>
      <w:bookmarkStart w:id="1" w:name="af5b5167-7099-47ec-9866-9052e784200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Министерство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образования </w:t>
      </w:r>
      <w:bookmarkEnd w:id="1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‌‌</w:t>
      </w:r>
      <w:bookmarkStart w:id="2" w:name="dc3cea46-96ed-491e-818a-be2785bad2e9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Ростовской области</w:t>
      </w:r>
      <w:bookmarkEnd w:id="2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‌​</w:t>
      </w:r>
    </w:p>
    <w:p w:rsidR="00C417B3" w:rsidRDefault="00923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:rsidR="00C417B3" w:rsidRDefault="00923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Пролетарская средняя общеобразовательная школа №4</w:t>
      </w:r>
    </w:p>
    <w:p w:rsidR="00C417B3" w:rsidRDefault="00923D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имени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Нисанова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Хаима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Давидовича</w:t>
      </w:r>
    </w:p>
    <w:p w:rsidR="00C417B3" w:rsidRDefault="00923D9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‌‌</w:t>
      </w:r>
      <w:r>
        <w:rPr>
          <w:rFonts w:ascii="Times New Roman" w:hAnsi="Times New Roman"/>
          <w:color w:val="000000"/>
          <w:sz w:val="28"/>
        </w:rPr>
        <w:t>​</w:t>
      </w:r>
    </w:p>
    <w:p w:rsidR="00C417B3" w:rsidRDefault="00C417B3">
      <w:pPr>
        <w:spacing w:after="0" w:line="408" w:lineRule="auto"/>
        <w:ind w:left="120"/>
        <w:jc w:val="center"/>
      </w:pPr>
    </w:p>
    <w:p w:rsidR="00C417B3" w:rsidRDefault="00C417B3">
      <w:pPr>
        <w:spacing w:after="0"/>
        <w:ind w:left="120"/>
      </w:pPr>
    </w:p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403"/>
        <w:gridCol w:w="3402"/>
        <w:gridCol w:w="3402"/>
      </w:tblGrid>
      <w:tr w:rsidR="00C417B3">
        <w:trPr>
          <w:trHeight w:val="2655"/>
        </w:trPr>
        <w:tc>
          <w:tcPr>
            <w:tcW w:w="3403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РАССМОТРЕНО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Руководитель ШМО</w:t>
            </w:r>
          </w:p>
          <w:p w:rsidR="00C417B3" w:rsidRDefault="00923D92">
            <w:pPr>
              <w:spacing w:after="0" w:line="240" w:lineRule="auto"/>
              <w:ind w:left="-426" w:firstLine="4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___________________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Полтавцева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О.А.</w:t>
            </w:r>
          </w:p>
          <w:p w:rsidR="00C417B3" w:rsidRDefault="00923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Протокол №1от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.08.2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г.</w:t>
            </w:r>
          </w:p>
          <w:p w:rsidR="00C417B3" w:rsidRDefault="00C41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0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СОГЛАСОВАНО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Зам. директора по УМР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______________________ 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Баланина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С.В.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Протокол №</w:t>
            </w:r>
            <w:r w:rsidR="000B6B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от</w:t>
            </w:r>
            <w:r w:rsidRPr="000B6B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.08.2</w:t>
            </w:r>
            <w:r w:rsidRPr="000B6B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г.</w:t>
            </w:r>
          </w:p>
          <w:p w:rsidR="00C417B3" w:rsidRDefault="00C41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340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УТВЕРЖДЕНО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Директор СОШ №4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____________________ 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Скок Л.Б.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Приказ №1</w:t>
            </w:r>
            <w:r w:rsidR="000B6B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48</w:t>
            </w:r>
            <w:bookmarkStart w:id="3" w:name="_GoBack"/>
            <w:bookmarkEnd w:id="3"/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.08.2</w:t>
            </w:r>
            <w:r w:rsidR="000B6B4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г.</w:t>
            </w:r>
          </w:p>
          <w:p w:rsidR="00C417B3" w:rsidRDefault="00C41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C417B3" w:rsidRDefault="00C417B3">
      <w:pPr>
        <w:spacing w:after="0"/>
        <w:ind w:left="120"/>
      </w:pPr>
    </w:p>
    <w:p w:rsidR="00C417B3" w:rsidRDefault="00C417B3">
      <w:pPr>
        <w:spacing w:after="0"/>
        <w:ind w:left="120"/>
      </w:pPr>
    </w:p>
    <w:p w:rsidR="00C417B3" w:rsidRDefault="00C417B3">
      <w:pPr>
        <w:spacing w:after="0"/>
        <w:ind w:left="120"/>
      </w:pPr>
    </w:p>
    <w:p w:rsidR="00C417B3" w:rsidRDefault="00C417B3">
      <w:pPr>
        <w:spacing w:after="0"/>
        <w:ind w:left="120"/>
        <w:rPr>
          <w:lang w:val="ru-RU"/>
        </w:rPr>
      </w:pPr>
    </w:p>
    <w:p w:rsidR="00C417B3" w:rsidRDefault="00923D92">
      <w:pPr>
        <w:spacing w:after="0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‌</w:t>
      </w:r>
    </w:p>
    <w:p w:rsidR="00C417B3" w:rsidRDefault="00C417B3">
      <w:pPr>
        <w:spacing w:after="0"/>
        <w:ind w:left="120"/>
        <w:rPr>
          <w:lang w:val="ru-RU"/>
        </w:rPr>
      </w:pPr>
    </w:p>
    <w:p w:rsidR="00C417B3" w:rsidRDefault="00C417B3">
      <w:pPr>
        <w:spacing w:after="0"/>
        <w:ind w:left="120"/>
        <w:rPr>
          <w:lang w:val="ru-RU"/>
        </w:rPr>
      </w:pPr>
    </w:p>
    <w:p w:rsidR="00C417B3" w:rsidRDefault="00C417B3">
      <w:pPr>
        <w:spacing w:after="0"/>
        <w:ind w:left="120"/>
        <w:rPr>
          <w:lang w:val="ru-RU"/>
        </w:rPr>
      </w:pPr>
    </w:p>
    <w:p w:rsidR="00C417B3" w:rsidRDefault="00923D9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АДАПТИРОВАННАЯ РАБОЧАЯ ПРОГРАММА </w:t>
      </w:r>
    </w:p>
    <w:p w:rsidR="00C417B3" w:rsidRDefault="00923D9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УЧЕБНОГО КУРСА «АЛГЕБРА»</w:t>
      </w:r>
    </w:p>
    <w:p w:rsidR="00C417B3" w:rsidRDefault="00923D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ОБУЧАЮЩИХСЯ</w:t>
      </w:r>
    </w:p>
    <w:p w:rsidR="00C417B3" w:rsidRDefault="00923D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ЗАДЕРЖКОЙ ПСИХИЧЕСКОГО РАЗВИТИЯ</w:t>
      </w:r>
    </w:p>
    <w:p w:rsidR="00C417B3" w:rsidRDefault="00923D9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7-9 классов </w:t>
      </w:r>
    </w:p>
    <w:p w:rsidR="00C417B3" w:rsidRDefault="00C417B3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417B3" w:rsidRDefault="00C417B3">
      <w:pPr>
        <w:spacing w:after="0"/>
        <w:ind w:left="120"/>
        <w:jc w:val="center"/>
        <w:rPr>
          <w:lang w:val="ru-RU"/>
        </w:rPr>
      </w:pPr>
    </w:p>
    <w:p w:rsidR="00C417B3" w:rsidRDefault="00C417B3">
      <w:pPr>
        <w:spacing w:after="0"/>
        <w:ind w:left="120"/>
        <w:jc w:val="center"/>
        <w:rPr>
          <w:lang w:val="ru-RU"/>
        </w:rPr>
      </w:pPr>
    </w:p>
    <w:p w:rsidR="00C417B3" w:rsidRDefault="00C417B3">
      <w:pPr>
        <w:spacing w:after="0"/>
        <w:ind w:left="120"/>
        <w:jc w:val="center"/>
        <w:rPr>
          <w:lang w:val="ru-RU"/>
        </w:rPr>
      </w:pPr>
    </w:p>
    <w:p w:rsidR="00C417B3" w:rsidRDefault="00C417B3">
      <w:pPr>
        <w:spacing w:after="0"/>
        <w:ind w:left="120"/>
        <w:jc w:val="center"/>
        <w:rPr>
          <w:lang w:val="ru-RU"/>
        </w:rPr>
      </w:pPr>
    </w:p>
    <w:p w:rsidR="00C417B3" w:rsidRDefault="00C417B3">
      <w:pPr>
        <w:spacing w:after="0"/>
        <w:ind w:left="120"/>
        <w:jc w:val="center"/>
        <w:rPr>
          <w:lang w:val="ru-RU"/>
        </w:rPr>
      </w:pPr>
    </w:p>
    <w:p w:rsidR="00C417B3" w:rsidRDefault="00C417B3">
      <w:pPr>
        <w:spacing w:after="0"/>
        <w:ind w:left="120"/>
        <w:jc w:val="center"/>
        <w:rPr>
          <w:lang w:val="ru-RU"/>
        </w:rPr>
      </w:pPr>
    </w:p>
    <w:p w:rsidR="00C417B3" w:rsidRDefault="00C417B3">
      <w:pPr>
        <w:spacing w:after="0"/>
        <w:jc w:val="both"/>
        <w:rPr>
          <w:lang w:val="ru-RU"/>
        </w:rPr>
      </w:pPr>
    </w:p>
    <w:p w:rsidR="00C417B3" w:rsidRDefault="00923D9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4cef1e44-9965-42f4-9abc-c66bc6a4ed05"/>
      <w:r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Пролетарск</w:t>
      </w:r>
    </w:p>
    <w:p w:rsidR="00C417B3" w:rsidRDefault="00923D92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55fbcee7-c9ab-48de-99f2-3f30ab5c08f8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6</w:t>
      </w:r>
      <w:r>
        <w:rPr>
          <w:rFonts w:ascii="Times New Roman" w:hAnsi="Times New Roman"/>
          <w:b/>
          <w:color w:val="000000"/>
          <w:sz w:val="28"/>
          <w:lang w:val="ru-RU"/>
        </w:rPr>
        <w:t>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C417B3" w:rsidRDefault="00C417B3">
      <w:pPr>
        <w:spacing w:after="0" w:line="240" w:lineRule="auto"/>
        <w:ind w:firstLine="709"/>
        <w:jc w:val="center"/>
        <w:rPr>
          <w:rFonts w:cs="Times New Roman"/>
          <w:szCs w:val="28"/>
          <w:lang w:val="ru-RU"/>
        </w:rPr>
      </w:pPr>
    </w:p>
    <w:p w:rsidR="00C417B3" w:rsidRDefault="00C417B3">
      <w:pPr>
        <w:spacing w:after="0" w:line="240" w:lineRule="auto"/>
        <w:ind w:firstLine="709"/>
        <w:jc w:val="center"/>
        <w:rPr>
          <w:rFonts w:cs="Times New Roman"/>
          <w:szCs w:val="28"/>
          <w:lang w:val="ru-RU"/>
        </w:rPr>
      </w:pPr>
    </w:p>
    <w:p w:rsidR="00C417B3" w:rsidRDefault="00923D92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6" w:name="_Toc83232959"/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lastRenderedPageBreak/>
        <w:t>ПОЯСНИТЕЛЬНАЯ ЗАПИСКА</w:t>
      </w:r>
      <w:bookmarkEnd w:id="6"/>
    </w:p>
    <w:p w:rsidR="00C417B3" w:rsidRDefault="00C417B3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Рабочая программа по алгебре 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Минпросвещения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России от 31.05.2021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г. № 287, зарегистрирован Министерством юстиции Российской Федерации 05.07.2021 г., рег. номер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 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 64101) (далее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 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– ФГОС ООО),  адаптированной основной образовательной программы основного общего образования обучающихся с задержкой психического развития (дале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е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– </w:t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ПАООП ООО ЗПР), рабочей программы основного общего образования по предмету «Математика», программы воспитания, с учетом распределенных по классам проверяемых требований к результатам освоения Адаптированной основной образовательной программы основного 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общего образования обучающихся с задержкой психического развития.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В рабочей программе учтены идеи и положения Концепции развития математического образования в Российской Федерации.</w:t>
      </w:r>
    </w:p>
    <w:p w:rsidR="00C417B3" w:rsidRDefault="00C417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7" w:name="_Toc83232960"/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Общая характеристика учебного предмета «Математика»</w:t>
      </w:r>
      <w:bookmarkEnd w:id="7"/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Учебный предмет «Математика» входит в предметную область «Математика и информатика». Он способствует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развитию вычислительной культуры и логического мышления, формированию умения пользоваться алгоритмами, а также приобретению практических навыков, необходим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ых в повседневной жизни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обучающихся с ЗПР. Учебный предмет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развивает мышление, пространственное воображение, функциональную грамотность, умения воспринимать и критически анализировать информацию, представленную в различных формах.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</w:pPr>
      <w:proofErr w:type="gramStart"/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 xml:space="preserve">Обучение математике даёт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возможность развивать у обучающихся с ЗПР точную, рациональную и информативную речь, умение отбирать наиболее подходящие языковые, символические, графические средства для выражения суждений и наглядного их представления.</w:t>
      </w:r>
      <w:proofErr w:type="gramEnd"/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Необходимым компонентом общей культ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уры в современном толковании является общее знакомство с методами познания действительности, представление о предмете и методах математики, их отличий от методов других естественных и гуманитарных наук, об особенностях применения математики для решения нау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чных и прикладных задач. Таким образом, математическое образование вносит свой вклад в формирование общей культуры человека.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>Изучение математики также способствует эстетическому воспитанию человека, пониманию красоты и изящества математических рассуждений,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ru-RU" w:bidi="hi-IN"/>
        </w:rPr>
        <w:t xml:space="preserve"> восприятию геометрических форм, усвоению идеи симметрии.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Программа отражает содержание обучения предмету «Математика» с учетом особых образовательных потребностей обучающихся с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ЗПР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Овладение учебным предметом «Математика» представляет определенную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сложность для учащихся с ЗПР. У обучающихся с ЗПР наиболее выражены отставания в развитии словесно-логических форм мышления, поэтому абстрактные и отвлеченные категории им труднодоступны. В тоже время при специальном обучении обучающиеся могут выполнять за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дания по алгоритму. Они восприимчивы к помощи, могут выполнить перенос на аналогичное задание усвоенного способа решения. Снижение развития мыслительных операций и замедленное становление логических действий приводят к недостаточной осмысленности совершаем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ых учебных действий. У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затруднены счетные вычисления, производимые в уме. В письменных вычислениях они могут пропускать один из промежуточных шагов. При работе с числовыми выражениями, вычислением их значения могут не удерживать правильный поря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док действий. При упрощении, преобразовании выражений учащиеся с ЗПР не могут самостоятельно принять решение о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последовательности выполнения действий. Конкретность мышления осложняет усвоения навыка решения уравнений, неравенств, системы уравнений. Им мало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доступно совершение обратимых операций.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Низкий уровень развития логических операций, недостаточная обобщенность мышления затрудняют изучение темы «Функции»: при определении функциональной зависимости, при описании графической ситуации, используя геометриче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ский, алгебраический, функциональный языки. Нередко учащиеся не видят разницы между областью определения функции и областью значений.  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Решение задач сопряжено с трудностями оформления краткой записи, проведения анализа условия задачи, выделения существенн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ого. Обучающиеся с ЗПР затрудняются сделать умозаключение от общего к частному, нередко выбирают нерациональные способы решения, иногда ограничиваются манипуляциями с числами.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При изучении геометрического материала обучающиеся с ЗПР сталкиваются с трудност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ью делать логические выводы, строить последовательные рассуждения. Непрочные знания основных теорем геометрии приводит к ошибкам в решении геометрических задач.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Обучающиеся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могут подменить формулу, неправильно применить теорему. К серьезным ошибкам в решен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ии задач приводят недостаточно развитые пространственные представления. Им сложно выполнить чертеж к условию, в письменных работах они не могут привести объяснение к чертежу.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Точность запоминания и воспроизведения учебного материала снижены по причине слаб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ости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мнестической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деятельности, сужения объема памяти.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Обучающимся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 ЗПР требуется больше времени на закрепление материала, актуализация знаний по опоре при воспроизведении. 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преодоления трудностей в изучении учебного предмета «Математика» необходима а</w:t>
      </w:r>
      <w:r>
        <w:rPr>
          <w:rFonts w:ascii="Times New Roman" w:hAnsi="Times New Roman" w:cs="Times New Roman"/>
          <w:sz w:val="24"/>
          <w:szCs w:val="24"/>
          <w:lang w:val="ru-RU"/>
        </w:rPr>
        <w:t>даптация объема и характера учебного материала к познавательным возможностям учащихся с ЗПР. Следует учебный материал преподносить небольшими порциями, усложняя его постепенно, изыскивать способы адаптации трудных заданий, некоторые темы давать как ознаком</w:t>
      </w:r>
      <w:r>
        <w:rPr>
          <w:rFonts w:ascii="Times New Roman" w:hAnsi="Times New Roman" w:cs="Times New Roman"/>
          <w:sz w:val="24"/>
          <w:szCs w:val="24"/>
          <w:lang w:val="ru-RU"/>
        </w:rPr>
        <w:t>ительные; исключать отдельные трудные доказательства; теоретический материал рекомендуется изучать в процессе практической деятельности по решению задач. Органическое единство практической и умственной деятельности учащихся на уроках математики способствую</w:t>
      </w:r>
      <w:r>
        <w:rPr>
          <w:rFonts w:ascii="Times New Roman" w:hAnsi="Times New Roman" w:cs="Times New Roman"/>
          <w:sz w:val="24"/>
          <w:szCs w:val="24"/>
          <w:lang w:val="ru-RU"/>
        </w:rPr>
        <w:t>т прочному и сознательному усвоению базисных математических знаний и умений.</w:t>
      </w:r>
    </w:p>
    <w:p w:rsidR="00C417B3" w:rsidRDefault="00C417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C417B3" w:rsidRDefault="00923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8" w:name="_Toc83232961"/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Цели и задачи изучения учебного предмета «Математика»</w:t>
      </w:r>
      <w:bookmarkEnd w:id="8"/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 xml:space="preserve">  </w:t>
      </w:r>
    </w:p>
    <w:p w:rsidR="00C417B3" w:rsidRDefault="00923D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Приоритетными </w:t>
      </w:r>
      <w:r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целями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обучения математике в 7–9 классах являются: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формирование центральных математических понятий (число, в</w:t>
      </w:r>
      <w:r>
        <w:rPr>
          <w:rFonts w:eastAsia="Arial Unicode MS" w:cs="Times New Roman"/>
          <w:kern w:val="1"/>
          <w:sz w:val="24"/>
          <w:szCs w:val="24"/>
        </w:rPr>
        <w:t>еличина, геометрическая фигура, переменная, функция), обеспечивающих преемственность и перспективность математического образования обучающихся с ЗПР;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 xml:space="preserve">подведение обучающихся с ЗПР на доступном для них </w:t>
      </w:r>
      <w:proofErr w:type="gramStart"/>
      <w:r>
        <w:rPr>
          <w:rFonts w:eastAsia="Arial Unicode MS" w:cs="Times New Roman"/>
          <w:kern w:val="1"/>
          <w:sz w:val="24"/>
          <w:szCs w:val="24"/>
        </w:rPr>
        <w:t>уровне</w:t>
      </w:r>
      <w:proofErr w:type="gramEnd"/>
      <w:r>
        <w:rPr>
          <w:rFonts w:eastAsia="Arial Unicode MS" w:cs="Times New Roman"/>
          <w:kern w:val="1"/>
          <w:sz w:val="24"/>
          <w:szCs w:val="24"/>
        </w:rPr>
        <w:t xml:space="preserve"> к осознанию взаимосвязи математики и окружающего </w:t>
      </w:r>
      <w:r>
        <w:rPr>
          <w:rFonts w:eastAsia="Arial Unicode MS" w:cs="Times New Roman"/>
          <w:kern w:val="1"/>
          <w:sz w:val="24"/>
          <w:szCs w:val="24"/>
        </w:rPr>
        <w:t>мира, понимание математики как части общей культуры человечества;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развитие интеллектуальных и творческих способностей обучающихся с ЗПР, познавательной активности, исследовательских умений, критичности мышления, интереса к изучению математики;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формирование</w:t>
      </w:r>
      <w:r>
        <w:rPr>
          <w:rFonts w:eastAsia="Arial Unicode MS" w:cs="Times New Roman"/>
          <w:kern w:val="1"/>
          <w:sz w:val="24"/>
          <w:szCs w:val="24"/>
        </w:rPr>
        <w:t xml:space="preserve"> функциональной математической грамотности: умения распознавать проявления математических 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</w:t>
      </w:r>
      <w:r>
        <w:rPr>
          <w:rFonts w:eastAsia="Arial Unicode MS" w:cs="Times New Roman"/>
          <w:kern w:val="1"/>
          <w:sz w:val="24"/>
          <w:szCs w:val="24"/>
        </w:rPr>
        <w:t>х на языке математики и создавать математические модели, применять освоенный математический аппарат для решения практико-ориентированных задач, интерпретировать и оценивать полученные результаты.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Достижение этих целей обеспечивается решением следующих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зада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ч: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формировать у обучающихся с ЗПР навыки учебно-познавательной деятельности: планирование работы, поиск рациональных путей ее выполнения, осуществления самоконтроля;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способствовать интеллектуальному развитию, формировать качества, необходимые человеку для</w:t>
      </w:r>
      <w:r>
        <w:rPr>
          <w:rFonts w:eastAsia="Arial Unicode MS" w:cs="Times New Roman"/>
          <w:kern w:val="1"/>
          <w:sz w:val="24"/>
          <w:szCs w:val="24"/>
        </w:rPr>
        <w:t xml:space="preserve"> полноценной жизни в современном обществе, свойственные математической деятельности: ясности и точности мысли, интуиции, пространственных представлений, способности к преодолению трудностей;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формировать ключевые компетенции учащихся в рамках предметной обл</w:t>
      </w:r>
      <w:r>
        <w:rPr>
          <w:rFonts w:eastAsia="Arial Unicode MS" w:cs="Times New Roman"/>
          <w:kern w:val="1"/>
          <w:sz w:val="24"/>
          <w:szCs w:val="24"/>
        </w:rPr>
        <w:t xml:space="preserve">асти «Математика и информатика»; 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 xml:space="preserve">развивать </w:t>
      </w:r>
      <w:proofErr w:type="gramStart"/>
      <w:r>
        <w:rPr>
          <w:rFonts w:eastAsia="Arial Unicode MS" w:cs="Times New Roman"/>
          <w:kern w:val="1"/>
          <w:sz w:val="24"/>
          <w:szCs w:val="24"/>
        </w:rPr>
        <w:t>понятийное</w:t>
      </w:r>
      <w:proofErr w:type="gramEnd"/>
      <w:r>
        <w:rPr>
          <w:rFonts w:eastAsia="Arial Unicode MS" w:cs="Times New Roman"/>
          <w:kern w:val="1"/>
          <w:sz w:val="24"/>
          <w:szCs w:val="24"/>
        </w:rPr>
        <w:t xml:space="preserve"> мышления обучающихся с ЗПР;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осуществлять коррекцию познавательных процессов обучающихся с ЗПР, необходимых для освоения программного материала по учебному предмету;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 xml:space="preserve">предусматривать возможность </w:t>
      </w:r>
      <w:r>
        <w:rPr>
          <w:rFonts w:eastAsia="Arial Unicode MS" w:cs="Times New Roman"/>
          <w:kern w:val="1"/>
          <w:sz w:val="24"/>
          <w:szCs w:val="24"/>
        </w:rPr>
        <w:t>компенсации образовательных дефицитов в освоении предшествующего программного материала у обучающихся с ЗПР и недостатков в их математическом развитии;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сформировать устойчивый интерес учащихся к предмету;</w:t>
      </w:r>
    </w:p>
    <w:p w:rsidR="00C417B3" w:rsidRDefault="00923D92">
      <w:pPr>
        <w:pStyle w:val="af7"/>
        <w:numPr>
          <w:ilvl w:val="0"/>
          <w:numId w:val="1"/>
        </w:numPr>
        <w:tabs>
          <w:tab w:val="left" w:pos="993"/>
        </w:tabs>
        <w:spacing w:after="0" w:line="240" w:lineRule="auto"/>
        <w:ind w:left="709" w:hanging="283"/>
        <w:jc w:val="both"/>
        <w:rPr>
          <w:rFonts w:eastAsia="Arial Unicode MS" w:cs="Times New Roman"/>
          <w:kern w:val="1"/>
          <w:sz w:val="24"/>
          <w:szCs w:val="24"/>
        </w:rPr>
      </w:pPr>
      <w:r>
        <w:rPr>
          <w:rFonts w:eastAsia="Arial Unicode MS" w:cs="Times New Roman"/>
          <w:kern w:val="1"/>
          <w:sz w:val="24"/>
          <w:szCs w:val="24"/>
        </w:rPr>
        <w:t>выявлять и развивать математические и творческие сп</w:t>
      </w:r>
      <w:r>
        <w:rPr>
          <w:rFonts w:eastAsia="Arial Unicode MS" w:cs="Times New Roman"/>
          <w:kern w:val="1"/>
          <w:sz w:val="24"/>
          <w:szCs w:val="24"/>
        </w:rPr>
        <w:t>особности.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Основные линии содержания курса математики в 7–9 классах: «Числа и вычисления», «Алгебра» («Алгебраические выражения», «Уравнения и неравенства»), «Функции», «Геометрия» («Геометрические фигуры и их свойства», «Измерение геометрических величин»)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, «Вероятность и статистика». Данные линии развиваются параллельно, каждая в соответствии с собственной логикой, однако не независимо одна от другой, а в тесном контакте и взаимодействии. Кроме этого, их объединяет логическая составляющая, традиционно прис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ущая математике и пронизывающая все математические курсы и содержательные линии. Сформулированное в Федеральном государственном образовательном стандарте основного общего образования требование «уметь оперировать понятиями: определение, аксиома, теорема, д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оказательство; умение распознавать истинные и ложные высказывания, приводить примеры и </w:t>
      </w:r>
      <w:proofErr w:type="spell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контрпримеры</w:t>
      </w:r>
      <w:proofErr w:type="spell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, строить высказывания и отрицания высказываний» относится ко всем курсам, а формирование логических умений распределяется по всем годам обучения на уровне о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сновного общего образования.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Содержание образования, соответствующее предметным результатам освоения Примерной рабочей программы, распределённым по годам обучения, структурировано таким образом, чтобы ко всем основным, принципиальным вопросам обучающиеся о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бращались неоднократно, чтобы овладение математическими понятиями и навыками осуществлялось последовательно и поступательно, с соблюдением принципа преемственности, а новые знания включались в общую систему математических представлений обучающихся с ЗПР, р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асширяя и углубляя её, образуя прочные множественные связи.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Общие цели изучения учебного предмета «Математика» представлены в Примерной рабочей программе основного общего образования.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  <w:lang w:val="ru-RU"/>
        </w:rPr>
        <w:t>Особенности отбора и адаптации учебного материала по математике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Обучение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учебному предмету «Математика» строится на создании оптимальных условий для усвоения программного материала обучающимися с ЗПР. Большое внимание уделяется отбору учебного материала в соответствии с принципом доступности при сохранении общего базового уров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ня, который должен по содержанию и объему быть адаптированным для </w:t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с ЗПР в соответствии с их особыми образовательными потребностями. Следует облегчить овладение материалом </w:t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 xml:space="preserve"> с ЗПР посредством его детального объяснения с систематически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м повтором, многократной тренировки в применении знаний, используя приемы актуализации (визуальная опора, памятка).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lastRenderedPageBreak/>
        <w:t>Примерная программа предусматривает внесение некоторых изменений: уменьшение объема теоретических сведений, вынесение отдельных тем или целы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ru-RU"/>
        </w:rPr>
        <w:t>х разделов в материалы для обзорного, ознакомительного изучения.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Изменения программы в 7–9 классах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Алгебра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ознакомительном плане рекомендуется изучать следующие темы: «Иррациональные числа. Действительные числа», «Сравнение действительных чисел, </w:t>
      </w:r>
      <w:r>
        <w:rPr>
          <w:rFonts w:ascii="Times New Roman" w:hAnsi="Times New Roman" w:cs="Times New Roman"/>
          <w:sz w:val="24"/>
          <w:szCs w:val="24"/>
          <w:lang w:val="ru-RU"/>
        </w:rPr>
        <w:t>арифметические действия с действительными числами», «Нахождение приближенных значений квадратного корня», «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Теорема Виета», «Решения уравнений третьей и четвёртой степеней разложением на множители», </w:t>
      </w:r>
      <w:r>
        <w:rPr>
          <w:rFonts w:ascii="Times New Roman" w:hAnsi="Times New Roman" w:cs="Times New Roman"/>
          <w:sz w:val="24"/>
          <w:szCs w:val="24"/>
          <w:lang w:val="ru-RU"/>
        </w:rPr>
        <w:t>«Функция у =</w:t>
      </w:r>
      <m:oMath>
        <m:rad>
          <m:radPr>
            <m:degHide m:val="1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  <w:lang w:val="ru-RU"/>
              </w:rPr>
              <m:t>х</m:t>
            </m:r>
          </m:e>
        </m:rad>
      </m:oMath>
      <w:r>
        <w:rPr>
          <w:rFonts w:ascii="Times New Roman" w:hAnsi="Times New Roman" w:cs="Times New Roman"/>
          <w:sz w:val="24"/>
          <w:szCs w:val="24"/>
          <w:lang w:val="ru-RU"/>
        </w:rPr>
        <w:t xml:space="preserve">   и ее график», «Погрешность и точность приб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лижения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», «Четные и нечетные функции», «Функция у=х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>», «Функция у= ах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, ее график и свойства. Графики функций у= ах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у=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а(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х-</w:t>
      </w:r>
      <w:r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, «Уравнение с двумя переменными и его график», «Графический способ решения системы уравнений», «Изображение членов арифмети</w:t>
      </w:r>
      <w:r>
        <w:rPr>
          <w:rFonts w:ascii="Times New Roman" w:hAnsi="Times New Roman" w:cs="Times New Roman"/>
          <w:sz w:val="24"/>
          <w:szCs w:val="24"/>
          <w:lang w:val="ru-RU"/>
        </w:rPr>
        <w:t>ческой и геометрической прогрессий точками на координатной плоскости. Линейный и экспоненциальный рост. Сложные проценты».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Следует уменьшить количество часов на изучение тем: «Формулы», «Доказательство тождеств», «Линейное уравнение с двумя неизвестными», </w:t>
      </w:r>
      <w:r>
        <w:rPr>
          <w:rFonts w:ascii="Times New Roman" w:hAnsi="Times New Roman" w:cs="Times New Roman"/>
          <w:sz w:val="24"/>
          <w:szCs w:val="24"/>
          <w:lang w:val="ru-RU"/>
        </w:rPr>
        <w:t>«График линейного уравнения с двумя переменными», «Графическое решение линейных уравнений и систем линейных уравнений», «Свойства квадратичной функции».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Высвободившиеся часы рекомендуется использовать: для лучшей проработки наиболее важных тем курса: «Реше</w:t>
      </w:r>
      <w:r>
        <w:rPr>
          <w:rFonts w:ascii="Times New Roman" w:hAnsi="Times New Roman" w:cs="Times New Roman"/>
          <w:sz w:val="24"/>
          <w:szCs w:val="24"/>
          <w:lang w:val="ru-RU"/>
        </w:rPr>
        <w:t>ние уравнений», «Решение систем уравнений», «Совместные действия с дробями», «Применение свойств арифметического квадратного корня»; на повторение, решение задач, преобразование выражений, а также на закрепление изученного материала.</w:t>
      </w:r>
    </w:p>
    <w:p w:rsidR="00C417B3" w:rsidRDefault="00C41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7B3" w:rsidRDefault="00C41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 xml:space="preserve">Виды деятельности обучающихся с ЗПР, обусловленные особыми образовательными потребностями и обеспечивающие осмысленное освоение содержании образования по предмету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«Математика»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Содержание видов деятельности обучающихся с ЗПР определяется их особыми образова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тельными потребностями.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Помимо широко используемых в ООП ООО общих для всех обучающихся видов деятельности следует усилить виды деятельности специфичные для данной категории детей, обеспечивающие осмысленное освоение содержания образования по предмету: уси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ление предметно-практической деятельности с активизацией сенсорных систем; чередование видов деятельности,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задействующих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различные сенсорные системы; освоение материала с опорой на алгоритм;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пошаговость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 в изучении материала;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использование дополнительной </w:t>
      </w:r>
      <w:r>
        <w:rPr>
          <w:rFonts w:ascii="Times New Roman" w:hAnsi="Times New Roman" w:cs="Times New Roman"/>
          <w:sz w:val="24"/>
          <w:szCs w:val="24"/>
          <w:lang w:val="ru-RU"/>
        </w:rPr>
        <w:t>визуальной опоры (схемы, шаблоны, опорные таблицы); речевой отчет о процессе и результате деятельности; выполнение специальных заданий, обеспечивающих коррекцию регуляции учебно-познавательной деятельности и контроль собственного результата.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Тематическая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терминологическая лексика соответствует ООП ООО. 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ЗПР существенным являются приемы работы с лексическим материалом по предмету. Проводится специальная работа по введению в активный словарь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соответствующей терминологии. Изучае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мые термины вводятся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полисенсорной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основе, обязательна визуальная поддержка, алгоритмы работы с определением, опорные схемы для актуализации терминологии.</w:t>
      </w:r>
    </w:p>
    <w:p w:rsidR="00C417B3" w:rsidRDefault="00C417B3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28"/>
          <w:sz w:val="24"/>
          <w:szCs w:val="24"/>
          <w:lang w:val="ru-RU"/>
        </w:rPr>
      </w:pP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ap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рабочая программа учебного курса «Алгебра». 7–9 классы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Цели изучения учебного курса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Алгебра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является одним из опорных курсов основной школы: она обеспечивает изучение других дисциплин, как естественнонаучного, так и гуманитарного циклов, её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освоение необходимо для продолжения образования и в повседневной жизни. Развитие у обучающихся научных пред</w:t>
      </w:r>
      <w:r>
        <w:rPr>
          <w:rFonts w:ascii="Times New Roman" w:hAnsi="Times New Roman" w:cs="Times New Roman"/>
          <w:sz w:val="24"/>
          <w:szCs w:val="24"/>
          <w:lang w:val="ru-RU"/>
        </w:rPr>
        <w:t>ставлений о происхождении</w:t>
      </w:r>
      <w:r>
        <w:rPr>
          <w:rFonts w:ascii="Times New Roman" w:hAnsi="Times New Roman" w:cs="Times New Roman"/>
          <w:sz w:val="24"/>
          <w:szCs w:val="24"/>
          <w:lang w:val="ru-RU"/>
        </w:rPr>
        <w:br/>
        <w:t>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</w:t>
      </w:r>
      <w:r>
        <w:rPr>
          <w:rFonts w:ascii="Times New Roman" w:hAnsi="Times New Roman" w:cs="Times New Roman"/>
          <w:sz w:val="24"/>
          <w:szCs w:val="24"/>
          <w:lang w:val="ru-RU"/>
        </w:rPr>
        <w:t>рения и качеств мышления, необходимых для адаптации в современном цифровом обществе. Изучение алгебры естественным образом обеспечивает развитие умения наблюдать, сравнивать, находить закономерности, требует критичности мышления, способности аргументирован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: они используют дедуктивные и индуктивные рассуждения, обобщение и конкретизацию, абстрагирование и аналогию. 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бучение алгебре предполагает значительный объём самостоятельной деятельности обучающихся, поэтому самостоятельное решение задач естественным образом является реализацией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деятельностного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принципа обучения.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структуре программы учебного курса «Алгебра» осно</w:t>
      </w:r>
      <w:r>
        <w:rPr>
          <w:rFonts w:ascii="Times New Roman" w:hAnsi="Times New Roman" w:cs="Times New Roman"/>
          <w:sz w:val="24"/>
          <w:szCs w:val="24"/>
          <w:lang w:val="ru-RU"/>
        </w:rPr>
        <w:t>вной школы основное место занимают содержательно-методические линии: «Числа и вычисления»; «Алгебраические выражения»; «Уравнения и неравенства»; «Функции». Каждая из этих содержательно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методических линий развивается на протяжении трёх лет изучения курса,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естественным образом переплетаясь и взаимодействуя с другими его линиями. В ходе изучения курса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приходится логически рассуждать, использовать теоретико-множественный язык. В связи с этим целесообразно включить в программу некоторые основы логик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и, пронизывающие все основные разделы математического образования и способствующие овладению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основ универсального математического языка. Таким образом, можно утверждать, что содержательной и структурной особенностью курса «Алгебра» является ег</w:t>
      </w:r>
      <w:r>
        <w:rPr>
          <w:rFonts w:ascii="Times New Roman" w:hAnsi="Times New Roman" w:cs="Times New Roman"/>
          <w:sz w:val="24"/>
          <w:szCs w:val="24"/>
          <w:lang w:val="ru-RU"/>
        </w:rPr>
        <w:t>о интегрированный характер.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</w:t>
      </w:r>
      <w:r>
        <w:rPr>
          <w:rFonts w:ascii="Times New Roman" w:hAnsi="Times New Roman" w:cs="Times New Roman"/>
          <w:sz w:val="24"/>
          <w:szCs w:val="24"/>
          <w:lang w:val="ru-RU"/>
        </w:rPr>
        <w:t>навыков, необходимых для повседневной жизни. Развитие понятия о числе в основной школе 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старшему звену общег</w:t>
      </w:r>
      <w:r>
        <w:rPr>
          <w:rFonts w:ascii="Times New Roman" w:hAnsi="Times New Roman" w:cs="Times New Roman"/>
          <w:sz w:val="24"/>
          <w:szCs w:val="24"/>
          <w:lang w:val="ru-RU"/>
        </w:rPr>
        <w:t>о образования.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</w:t>
      </w:r>
      <w:r>
        <w:rPr>
          <w:rFonts w:ascii="Times New Roman" w:hAnsi="Times New Roman" w:cs="Times New Roman"/>
          <w:sz w:val="24"/>
          <w:szCs w:val="24"/>
          <w:lang w:val="ru-RU"/>
        </w:rPr>
        <w:t>ванных задач.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основной школе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</w:t>
      </w:r>
      <w:r>
        <w:rPr>
          <w:rFonts w:ascii="Times New Roman" w:hAnsi="Times New Roman" w:cs="Times New Roman"/>
          <w:sz w:val="24"/>
          <w:szCs w:val="24"/>
          <w:lang w:val="ru-RU"/>
        </w:rPr>
        <w:t>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вносит свой специфический вклад в развитие воображения, способ</w:t>
      </w:r>
      <w:r>
        <w:rPr>
          <w:rFonts w:ascii="Times New Roman" w:hAnsi="Times New Roman" w:cs="Times New Roman"/>
          <w:sz w:val="24"/>
          <w:szCs w:val="24"/>
          <w:lang w:val="ru-RU"/>
        </w:rPr>
        <w:t>ностей к математическому творчеству.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Содержание функционально-графической линии нацелено на получение школьниками знаний о функциях как важнейшей математической модели для описания и исследования разно­образных процессов и явлений в природе и обществе.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Изу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чение этого материала способствует развитию у обучающихся умения использовать различные выразительные средства языка математики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—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словесные, символические, графические, вносит вклад в формирование представлений о роли математики в развитии цивилизации и ку</w:t>
      </w:r>
      <w:r>
        <w:rPr>
          <w:rFonts w:ascii="Times New Roman" w:hAnsi="Times New Roman" w:cs="Times New Roman"/>
          <w:sz w:val="24"/>
          <w:szCs w:val="24"/>
          <w:lang w:val="ru-RU"/>
        </w:rPr>
        <w:t>льтуры.</w:t>
      </w:r>
      <w:proofErr w:type="gramEnd"/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Место учебного курса в учебном плане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</w:t>
      </w:r>
      <w:r>
        <w:rPr>
          <w:rFonts w:ascii="Times New Roman" w:hAnsi="Times New Roman" w:cs="Times New Roman"/>
          <w:sz w:val="24"/>
          <w:szCs w:val="24"/>
          <w:lang w:val="ru-RU"/>
        </w:rPr>
        <w:t>ции».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Учебный план на изучение алгебры в 7–9 классах отводит не менее 3 учебных часов в неделю в течение каждого года обучения, всего за три года обучения – не менее 306 учебных часов.</w:t>
      </w:r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aps/>
          <w:sz w:val="24"/>
          <w:szCs w:val="24"/>
          <w:lang w:val="ru-RU"/>
        </w:rPr>
        <w:t>Содержание учебного курса (по годам обучения)</w:t>
      </w:r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7 класс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Числа и вычисл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ения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Рациональные числа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</w:t>
      </w:r>
      <w:r>
        <w:rPr>
          <w:rFonts w:ascii="Times New Roman" w:hAnsi="Times New Roman" w:cs="Times New Roman"/>
          <w:sz w:val="24"/>
          <w:szCs w:val="24"/>
          <w:lang w:val="ru-RU"/>
        </w:rPr>
        <w:t>реальной практики на части, на дроби.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Проценты, запись процентов в виде дроби и дроби в виде процентов. Три основные задачи на проценты, р</w:t>
      </w:r>
      <w:r>
        <w:rPr>
          <w:rFonts w:ascii="Times New Roman" w:hAnsi="Times New Roman" w:cs="Times New Roman"/>
          <w:sz w:val="24"/>
          <w:szCs w:val="24"/>
          <w:lang w:val="ru-RU"/>
        </w:rPr>
        <w:t>ешение задач из реальной практики.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Применение признаков делимости, разложение на множители натуральных чисел.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Реальные зависимости, в том числе прямая и обратная пропорциональности.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Алгебраические выражения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Переменные, числовое значение выражения с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переменной. До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пустимые значения переменных. Представление зависимости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между величинами в виде формулы. Вычисления по формулам.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Преобразование буквенных выражений, тождественно равные выражения, правила преобразования сумм и произведений, правила раскрытия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скобок и приведения подобных слагаемых.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Свойства степени с натуральным показателем.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</w:t>
      </w:r>
      <w:r>
        <w:rPr>
          <w:rFonts w:ascii="Times New Roman" w:hAnsi="Times New Roman" w:cs="Times New Roman"/>
          <w:sz w:val="24"/>
          <w:szCs w:val="24"/>
          <w:lang w:val="ru-RU"/>
        </w:rPr>
        <w:t>вадратов. Разложение многочленов на множители.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Уравнения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Линейное уравнение с одной переменной, число корней линейного уравнения, решение линейных уравнений. Составлен</w:t>
      </w:r>
      <w:r>
        <w:rPr>
          <w:rFonts w:ascii="Times New Roman" w:hAnsi="Times New Roman" w:cs="Times New Roman"/>
          <w:sz w:val="24"/>
          <w:szCs w:val="24"/>
          <w:lang w:val="ru-RU"/>
        </w:rPr>
        <w:t>ие уравнений по условию задачи. Решение текстовых задач с помощью уравнений.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Линейное уравнение с двумя переменными и его график</w:t>
      </w:r>
      <w:r>
        <w:rPr>
          <w:rStyle w:val="a3"/>
          <w:rFonts w:ascii="Times New Roman" w:hAnsi="Times New Roman" w:cs="Times New Roman"/>
          <w:i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  <w:lang w:val="ru-RU"/>
        </w:rPr>
        <w:t>. Система двух линейных уравнений с двумя переменными. Решение систем уравнений способом подстановки. Примеры решения текстовых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задач с помощью систем уравнений.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Координаты и графики. Функции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Координата точки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прямой. Числовые промежутки. Расстояние между двумя точками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координатной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прямой.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Прямоугольная система координат, оси 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Ox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Oy</w:t>
      </w:r>
      <w:proofErr w:type="spellEnd"/>
      <w:r>
        <w:rPr>
          <w:rFonts w:ascii="Times New Roman" w:hAnsi="Times New Roman" w:cs="Times New Roman"/>
          <w:i/>
          <w:iCs/>
          <w:spacing w:val="-2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Абсцисса и ордината точки на координатной плоскости. Примеры графиков, заданных формулами. Чтение графиков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lastRenderedPageBreak/>
        <w:t>реальных зависимостей.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>Понятие функции. График функции. Свойства функций. Линей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ная функция, её график. График функции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kx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+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Графическое решени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е линейных уравнений и систем линейных уравнений.</w:t>
      </w:r>
    </w:p>
    <w:p w:rsidR="00C417B3" w:rsidRDefault="00C417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9" w:name="_Toc83232967"/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8 КЛАСС</w:t>
      </w:r>
      <w:bookmarkEnd w:id="9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Числа и вычисления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Квадратный корень из числа.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Понятие об иррациональном числе. Десятичные приближения иррациональных чисел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Свойства арифметических квадратных корней и их применение к преобразованию числовых выражений и вычислениям.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Действительные числа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Степень с целым показателем и её свойства. Стандартная запись числа.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Алгебраические выражения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Квадратный трёхчлен; </w:t>
      </w:r>
      <w:r>
        <w:rPr>
          <w:rFonts w:ascii="Times New Roman" w:hAnsi="Times New Roman" w:cs="Times New Roman"/>
          <w:sz w:val="24"/>
          <w:szCs w:val="24"/>
          <w:lang w:val="ru-RU"/>
        </w:rPr>
        <w:t>разложение квадратного трёхчлена на множители.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Уравнения и неравенства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>Квадратное</w:t>
      </w:r>
      <w:r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>уравн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>ение,</w:t>
      </w:r>
      <w:r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>формула</w:t>
      </w:r>
      <w:r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>корней</w:t>
      </w:r>
      <w:r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>квадратного</w:t>
      </w:r>
      <w:r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уравнения. 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>Теорема Виета.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Решение уравнений, сводящихся к </w:t>
      </w:r>
      <w:proofErr w:type="gramStart"/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>линейным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и квадратным. Простейшие дробно-рациональные уравнения.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Графическая</w:t>
      </w:r>
      <w:r>
        <w:rPr>
          <w:rFonts w:ascii="Times New Roman" w:hAnsi="Times New Roman" w:cs="Times New Roman"/>
          <w:i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интерпретация</w:t>
      </w:r>
      <w:r>
        <w:rPr>
          <w:rFonts w:ascii="Times New Roman" w:hAnsi="Times New Roman" w:cs="Times New Roman"/>
          <w:i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уравнений</w:t>
      </w:r>
      <w:r>
        <w:rPr>
          <w:rFonts w:ascii="Times New Roman" w:hAnsi="Times New Roman" w:cs="Times New Roman"/>
          <w:i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i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двумя</w:t>
      </w:r>
      <w:r>
        <w:rPr>
          <w:rFonts w:ascii="Times New Roman" w:hAnsi="Times New Roman" w:cs="Times New Roman"/>
          <w:i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переменными и систем линейных уравнений с двумя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переменными.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Примеры решения систем нелинейных уравнений с двумя переменными.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Решение текстовых задач алгебраическим способом.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</w:t>
      </w:r>
      <w:r>
        <w:rPr>
          <w:rFonts w:ascii="Times New Roman" w:hAnsi="Times New Roman" w:cs="Times New Roman"/>
          <w:sz w:val="24"/>
          <w:szCs w:val="24"/>
          <w:lang w:val="ru-RU"/>
        </w:rPr>
        <w:t>енной. Системы линейных неравенств с одной переменной.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Функции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График функции. Чтение свойств функции по её графику. Примеры графиков функций, отражающих реальные п</w:t>
      </w:r>
      <w:r>
        <w:rPr>
          <w:rFonts w:ascii="Times New Roman" w:hAnsi="Times New Roman" w:cs="Times New Roman"/>
          <w:sz w:val="24"/>
          <w:szCs w:val="24"/>
          <w:lang w:val="ru-RU"/>
        </w:rPr>
        <w:t>роцессы.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m:oMath>
        <m:rad>
          <m:radPr>
            <m:degHide m:val="1"/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x</m:t>
            </m:r>
          </m:e>
        </m:rad>
      </m:oMath>
      <w:r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</m:oMath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Графическое решение уравнений и систем уравнений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10" w:name="_Toc83232968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9 КЛАСС</w:t>
      </w:r>
      <w:bookmarkEnd w:id="10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Числа и вычисления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Действительные числа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Рациональные числа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иррациональные числа, конечные и бесконечные десятичные дроби. Множество действительных чисел;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координатной</w:t>
      </w:r>
      <w:proofErr w:type="gramEnd"/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прямой.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Сравнение де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йствительных чисел, арифметические действия с действительными числами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Измерения, приближения, оценки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Размеры объектов окружающего мира, длительность процессов в окружающем мире.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Приближённое значение величины, точность приближения.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Округление чисел.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lastRenderedPageBreak/>
        <w:t>Прики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дка и оценка результатов вычислений.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Уравнения и неравенства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Уравнения с одной переменной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Линейное уравнение. Решение уравнений, сводящихся к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линейным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Квадратное уравнение. Решение уравнений, сводящихся к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квадратным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. Биквадратное уравнение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. Примеры решени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я урав</w:t>
      </w:r>
      <w:r>
        <w:rPr>
          <w:rFonts w:ascii="Times New Roman" w:hAnsi="Times New Roman" w:cs="Times New Roman"/>
          <w:i/>
          <w:spacing w:val="-2"/>
          <w:sz w:val="24"/>
          <w:szCs w:val="24"/>
          <w:lang w:val="ru-RU"/>
        </w:rPr>
        <w:t>нений третьей и четвёртой степеней разложением на множители.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Решение дробно-рациональных уравнений.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Решение текстовых задач алгебраическим методом.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Системы уравнений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Уравнение с двумя переменными и его график. Решение систем двух линейных уравнений 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двумя переменными. Решение систем двух уравнений, одно из которых линейное, а другое — второй степени. Графическая интерпретация системы уравнений с двумя переменными.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Решение текстовых задач алгебраическим способом.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Неравенства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Числовые неравенства и их </w:t>
      </w:r>
      <w:r>
        <w:rPr>
          <w:rFonts w:ascii="Times New Roman" w:hAnsi="Times New Roman" w:cs="Times New Roman"/>
          <w:sz w:val="24"/>
          <w:szCs w:val="24"/>
          <w:lang w:val="ru-RU"/>
        </w:rPr>
        <w:t>свойства.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ств с дв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умя переменными.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Функции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Квадратичная функция, её график 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свойства. Парабола, координаты вершины параболы, ось симметрии параболы.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Графики функций: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kx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kx</w:t>
      </w:r>
      <w:proofErr w:type="spellEnd"/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+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m:oMath>
        <m:rad>
          <m:radPr>
            <m:degHide m:val="1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</m:oMath>
      <w:r>
        <w:rPr>
          <w:rFonts w:ascii="Times New Roman" w:hAnsi="Times New Roman" w:cs="Times New Roman"/>
          <w:sz w:val="24"/>
          <w:szCs w:val="24"/>
          <w:lang w:val="ru-RU"/>
        </w:rPr>
        <w:t xml:space="preserve"> и их свойства.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Числовые последовательности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Определение и способы задания числовых последовательностей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>-го члена.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Арифметическая и геометрическая прогрессии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членов.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lang w:val="ru-RU"/>
        </w:rPr>
        <w:t>Изображение членов арифметической и геометрической прогрессий точками на координатной плоскости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Линейный и экспоненциальный рост. Сложные проценты.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11" w:name="_Toc83232970"/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Контрольно-измерительные матер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иалы</w:t>
      </w:r>
      <w:bookmarkEnd w:id="11"/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Проведение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оценки достижений планируемых результатов освоения учебного предмета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проводится в форме текущего и рубежного контроля в виде: контрольные работы, самостоятельные работы, зачеты, математические диктанты, практические работы, письменный ответ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по индивидуальным карточкам-заданиям, тестирование.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обучающихся с ЗПР возможно изменение формулировки заданий на «пошаговую», адаптацию предлагаемого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обучающемуся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тестового (контрольно-оценочного) материала: использование устных и письменных инструкци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й, упрощение длинных сложных формулировок инструкций, решение с опорой на алгоритм, образец, использование справочной информации. </w:t>
      </w:r>
    </w:p>
    <w:p w:rsidR="00C417B3" w:rsidRDefault="00C417B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417B3" w:rsidRDefault="00923D92">
      <w:pPr>
        <w:spacing w:after="0" w:line="240" w:lineRule="auto"/>
        <w:rPr>
          <w:rFonts w:ascii="Times New Roman" w:eastAsiaTheme="majorEastAsia" w:hAnsi="Times New Roman" w:cs="Times New Roman"/>
          <w:b/>
          <w:bCs/>
          <w:caps/>
          <w:sz w:val="24"/>
          <w:szCs w:val="24"/>
          <w:lang w:val="ru-RU"/>
        </w:rPr>
      </w:pPr>
      <w:bookmarkStart w:id="12" w:name="_Toc83232971"/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ПЛАНИРУЕМЫЕ РЕЗУЛЬТАТЫ ОСВОЕНИЯ УЧЕБНОГО ПРЕДМЕТА «МАТЕМАТИКА» НА УРОВНЕ ОСНОВНОГО ОБЩЕГО ОБРАЗОВАНИЯ</w:t>
      </w:r>
      <w:bookmarkEnd w:id="12"/>
    </w:p>
    <w:p w:rsidR="00C417B3" w:rsidRDefault="00C417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>Личностные результаты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>: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мотивация к обучению математике и целенаправленной познавательной деятельности;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повышение уровня своей компетентности через практическую деятельность, требующую математических знаний, в том числе умение учиться у других людей;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способность осознавать </w:t>
      </w:r>
      <w:r>
        <w:rPr>
          <w:rFonts w:ascii="Times New Roman" w:hAnsi="Times New Roman" w:cs="Times New Roman"/>
          <w:sz w:val="24"/>
          <w:szCs w:val="24"/>
          <w:lang w:val="ru-RU"/>
        </w:rPr>
        <w:t>стрессовую ситуацию, быть готовым действовать в отсутствие гарантий успеха;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способность обучающихся с ЗПР к осознанию своих дефицитов и проявление стремления к их преодолению;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способность к саморазвитию, умение ставить достижимые цели;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умение различать учебные ситуации, в которых можно действовать самостоятельно, и ситуации, где следует воспользоваться справочной информацией или другими вспомогательными средствами; 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способность переносить полученные в ходе обучения знания в актуальную си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туацию (при решении житейских задач, требующих математических знаний); 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способность ориентироваться в требованиях и правилах проведения промежуточной и итоговой аттестации; 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овладение основами финансовой грамотности.</w:t>
      </w:r>
    </w:p>
    <w:p w:rsidR="00C417B3" w:rsidRDefault="00C417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ru-RU"/>
        </w:rPr>
        <w:t>Метапредметные результаты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Овладение ун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иверсальными учебными познавательными действиями: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устанавливать причинно-следственные связи в ходе усвоения математического материала; 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выявлять дефицит данных, необходимых для решения поставленной задачи;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 помощью учителя выбирать способ решения математи</w:t>
      </w:r>
      <w:r>
        <w:rPr>
          <w:rFonts w:ascii="Times New Roman" w:hAnsi="Times New Roman" w:cs="Times New Roman"/>
          <w:sz w:val="24"/>
          <w:szCs w:val="24"/>
          <w:lang w:val="ru-RU"/>
        </w:rPr>
        <w:t>ческой задачи (сравнивать возможные варианты решения);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и преобразовывать знаки и символы в ходе решения математических задач;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устанавливать искомое и данное при решении математической задачи;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и интерпретировать информацию различных видов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форм представления;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иллюстрировать решаемые задачи графическими схемами;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и использовать математические средства наглядности (графики, диаграммы, таблицы, схемы и др.) для иллюстрации, интерп</w:t>
      </w:r>
      <w:r>
        <w:rPr>
          <w:rFonts w:ascii="Times New Roman" w:hAnsi="Times New Roman" w:cs="Times New Roman"/>
          <w:sz w:val="24"/>
          <w:szCs w:val="24"/>
          <w:lang w:val="ru-RU"/>
        </w:rPr>
        <w:t>ретации, аргументации.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kern w:val="28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kern w:val="28"/>
          <w:sz w:val="24"/>
          <w:szCs w:val="24"/>
          <w:lang w:val="ru-RU"/>
        </w:rPr>
        <w:t>Овладение универсальными учебными коммуникативными действиями: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организовывать учебное сотрудничество и совместную деятельность с учителем и сверстниками в процессе решения задач;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взаимодействовать и находить общие способы работы; </w:t>
      </w:r>
      <w:r>
        <w:rPr>
          <w:rFonts w:ascii="Times New Roman" w:hAnsi="Times New Roman" w:cs="Times New Roman"/>
          <w:sz w:val="24"/>
          <w:szCs w:val="24"/>
          <w:lang w:val="ru-RU"/>
        </w:rPr>
        <w:t>работать в группе: находить общее решение и разрешать конфликты на основе согласования позиций и учёта интересов; слушать партнёра; формулировать, аргументировать и отстаивать своё мнение;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прогнозировать возникновение конфликтов при наличии разных точек зр</w:t>
      </w:r>
      <w:r>
        <w:rPr>
          <w:rFonts w:ascii="Times New Roman" w:hAnsi="Times New Roman" w:cs="Times New Roman"/>
          <w:sz w:val="24"/>
          <w:szCs w:val="24"/>
          <w:lang w:val="ru-RU"/>
        </w:rPr>
        <w:t>ения и разрешать конфликты на основе учёта интересов и позиций всех участников;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аргументировать свою позицию и координировать её с позициями партнёров в сотрудничестве при выработке общего решения в совместной деятельности;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свою часть работы, дос</w:t>
      </w:r>
      <w:r>
        <w:rPr>
          <w:rFonts w:ascii="Times New Roman" w:hAnsi="Times New Roman" w:cs="Times New Roman"/>
          <w:sz w:val="24"/>
          <w:szCs w:val="24"/>
          <w:lang w:val="ru-RU"/>
        </w:rPr>
        <w:t>тигать качественного результата и координировать свои действия с другими членами команды;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оценивать качество своего вклада в общий продукт.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Овладение универсальными учебными регулятивными действиями: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ставить цели, выбирать и создавать алгоритмы для решения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учебных математических проблем;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планировать и осуществлять деятельность, направленную на решение задач исследовательского характера.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формулировать и удерживать учебную задачу, составлять план и последовательность действий;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осуществлять контроль по образцу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вносить не</w:t>
      </w:r>
      <w:r>
        <w:rPr>
          <w:rFonts w:ascii="Times New Roman" w:hAnsi="Times New Roman" w:cs="Times New Roman"/>
          <w:sz w:val="24"/>
          <w:szCs w:val="24"/>
          <w:lang w:val="ru-RU"/>
        </w:rPr>
        <w:softHyphen/>
        <w:t>обходимые коррективы;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контролировать процесс и результат учебной математической деятельности;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адекватно оценивать правильность или ошибочность выполнения учебной задачи, её объективную трудность и собственные возможности её решения;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сличать с</w:t>
      </w:r>
      <w:r>
        <w:rPr>
          <w:rFonts w:ascii="Times New Roman" w:hAnsi="Times New Roman" w:cs="Times New Roman"/>
          <w:sz w:val="24"/>
          <w:szCs w:val="24"/>
          <w:lang w:val="ru-RU"/>
        </w:rPr>
        <w:t>пособ действия и его результат с заданным эталоном с целью обнаружения отклонений и отличий от эталона.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предвидеть трудности, которые могут возникнуть при решении учебной задачи;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понимать причины, по которым не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был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достигнут требуемый результат деятельност</w:t>
      </w:r>
      <w:r>
        <w:rPr>
          <w:rFonts w:ascii="Times New Roman" w:hAnsi="Times New Roman" w:cs="Times New Roman"/>
          <w:sz w:val="24"/>
          <w:szCs w:val="24"/>
          <w:lang w:val="ru-RU"/>
        </w:rPr>
        <w:t>и, определять позитивные изменения и направления, требующие дальнейшей работы;</w:t>
      </w:r>
    </w:p>
    <w:p w:rsidR="00C417B3" w:rsidRDefault="00923D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регулировать способ выражения эмоций.</w:t>
      </w:r>
    </w:p>
    <w:p w:rsidR="00C417B3" w:rsidRDefault="00C417B3">
      <w:pPr>
        <w:spacing w:after="0" w:line="240" w:lineRule="auto"/>
        <w:ind w:left="425" w:firstLine="709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417B3" w:rsidRDefault="00923D92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ПРЕДМЕТНЫЕ РЕЗУЛЬТАТЫ</w:t>
      </w:r>
    </w:p>
    <w:p w:rsidR="00C417B3" w:rsidRDefault="00923D92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Результаты освоения учебного предмета «Математика (включая алгебру, геометрию, вероятность и статистику)», распредел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енные по годам обучения, формулируются по принципу добавления новых результатов от года к году, уже названные в предыдущих годах позиции, как правило, дословно не повторяются, но учитываются (результаты очередного года по умолчанию включают результаты пред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ыдущих лет). </w:t>
      </w:r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ind w:firstLine="709"/>
        <w:textAlignment w:val="center"/>
        <w:rPr>
          <w:rFonts w:ascii="Times New Roman" w:hAnsi="Times New Roman" w:cs="Times New Roman"/>
          <w:b/>
          <w:bCs/>
          <w:caps/>
          <w:spacing w:val="-2"/>
          <w:sz w:val="24"/>
          <w:szCs w:val="24"/>
          <w:lang w:val="ru-RU"/>
        </w:rPr>
      </w:pP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left="709"/>
        <w:textAlignment w:val="center"/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val="ru-RU"/>
        </w:rPr>
        <w:t>планируемые Предметные результаты освоения рабочей программы курса «алгебра»  (по годам обучения)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Освоение учебного курса «Алгебра» на уровне основного общего образования должно обеспечивать достижение следующих предметных образовательных </w:t>
      </w:r>
      <w:r>
        <w:rPr>
          <w:rFonts w:ascii="Times New Roman" w:hAnsi="Times New Roman" w:cs="Times New Roman"/>
          <w:sz w:val="24"/>
          <w:szCs w:val="24"/>
          <w:lang w:val="ru-RU"/>
        </w:rPr>
        <w:t>результатов:</w:t>
      </w:r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13" w:name="_Toc83232975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7 КЛАСС</w:t>
      </w:r>
      <w:bookmarkEnd w:id="13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Числа и вычисления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Находить значения числовых выражений; применять разнообразные способы и приёмы вычисления значений дробных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выражений, 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содержащих обыкновенные и десятичные дроби.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>Переходить от одной формы записи чисел к другой (преобразовывать десятичную дробь в обыкновенную, обыкновенную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br/>
        <w:t>в десятичную, в частности в бесконечную десятичную дробь).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Сравнивать и упорядочивать рациональные </w:t>
      </w:r>
      <w:r>
        <w:rPr>
          <w:rFonts w:ascii="Times New Roman" w:hAnsi="Times New Roman" w:cs="Times New Roman"/>
          <w:sz w:val="24"/>
          <w:szCs w:val="24"/>
          <w:lang w:val="ru-RU"/>
        </w:rPr>
        <w:t>числа.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Округлять числа.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прикидку и оценку результата вычислений, оценку значений числовых выражений.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действия со степенями с натуральными показателями (с опорой на справочную информацию).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признаки делимости, разложение на множ</w:t>
      </w:r>
      <w:r>
        <w:rPr>
          <w:rFonts w:ascii="Times New Roman" w:hAnsi="Times New Roman" w:cs="Times New Roman"/>
          <w:sz w:val="24"/>
          <w:szCs w:val="24"/>
          <w:lang w:val="ru-RU"/>
        </w:rPr>
        <w:t>ители натуральных чисел.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>Решать простейшие практико-ориентированные задачи, связанные с отношением величин, пропорциональностью величин, процентами; интерпретировать результаты решения задач с учётом ограни</w:t>
      </w:r>
      <w:r>
        <w:rPr>
          <w:rFonts w:ascii="Times New Roman" w:hAnsi="Times New Roman" w:cs="Times New Roman"/>
          <w:sz w:val="24"/>
          <w:szCs w:val="24"/>
          <w:lang w:val="ru-RU"/>
        </w:rPr>
        <w:t>чений, связанных со свойствами рассматриваемых объ</w:t>
      </w:r>
      <w:r>
        <w:rPr>
          <w:rFonts w:ascii="Times New Roman" w:hAnsi="Times New Roman" w:cs="Times New Roman"/>
          <w:sz w:val="24"/>
          <w:szCs w:val="24"/>
          <w:lang w:val="ru-RU"/>
        </w:rPr>
        <w:t>ектов.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Алгебраические выражения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Ориентироваться в понятиях и оперировать на базовом уровне алгебраической терминологией и символикой.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Находить значения буквенных выражений при заданных значениях переменных.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преобразования целого выражения в много</w:t>
      </w:r>
      <w:r>
        <w:rPr>
          <w:rFonts w:ascii="Times New Roman" w:hAnsi="Times New Roman" w:cs="Times New Roman"/>
          <w:sz w:val="24"/>
          <w:szCs w:val="24"/>
          <w:lang w:val="ru-RU"/>
        </w:rPr>
        <w:t>член приведением подобных слагаемых, раскрытием скобок.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 (с опорой на справочную информацию).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Осуществлять разложение многочленов на м</w:t>
      </w:r>
      <w:r>
        <w:rPr>
          <w:rFonts w:ascii="Times New Roman" w:hAnsi="Times New Roman" w:cs="Times New Roman"/>
          <w:sz w:val="24"/>
          <w:szCs w:val="24"/>
          <w:lang w:val="ru-RU"/>
        </w:rPr>
        <w:t>ножители с по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мощью вынесения за скобки общего множителя, группировки слагаемых, применения формул сокращённого умножения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(с опорой на справочную информацию).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преобразования многочленов для решения различных задач из математики, смежных предметов,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 реальной практики.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Использовать свойства степеней с натуральными показателями для преобразования выражений (с опорой на справочную информацию).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Уравнения и неравенства</w:t>
      </w:r>
    </w:p>
    <w:p w:rsidR="00C417B3" w:rsidRDefault="00923D9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Решать линейные уравнения с одной переменной, применяя правила перехода от исходного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уравнения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равносильному ему. Проверять, является ли число корнем уравнения.</w:t>
      </w:r>
    </w:p>
    <w:p w:rsidR="00C417B3" w:rsidRDefault="00923D9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Иметь представление о графических методах при решении линейных уравнений и их систем.</w:t>
      </w:r>
    </w:p>
    <w:p w:rsidR="00C417B3" w:rsidRDefault="00923D9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C417B3" w:rsidRDefault="00923D9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  <w:lang w:val="ru-RU"/>
        </w:rPr>
        <w:t>троить в координатной плоскости график линейного уравнения с двумя переменными; пользуясь графиком, приводить примеры решения уравнения.</w:t>
      </w:r>
    </w:p>
    <w:p w:rsidR="00C417B3" w:rsidRDefault="00923D9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Решать системы двух линейных уравнений с двумя переменными, в том числе графически (с опорой на алгоритм учебных действ</w:t>
      </w:r>
      <w:r>
        <w:rPr>
          <w:rFonts w:ascii="Times New Roman" w:hAnsi="Times New Roman" w:cs="Times New Roman"/>
          <w:sz w:val="24"/>
          <w:szCs w:val="24"/>
          <w:lang w:val="ru-RU"/>
        </w:rPr>
        <w:t>ий).</w:t>
      </w:r>
    </w:p>
    <w:p w:rsidR="00C417B3" w:rsidRDefault="00923D9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Составлять (после совместного анализа)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Координаты и графики. Функции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Изображать на координатной </w:t>
      </w:r>
      <w:r>
        <w:rPr>
          <w:rFonts w:ascii="Times New Roman" w:hAnsi="Times New Roman" w:cs="Times New Roman"/>
          <w:sz w:val="24"/>
          <w:szCs w:val="24"/>
          <w:lang w:val="ru-RU"/>
        </w:rPr>
        <w:t>прямой точки, соответствующие заданным координатам, лучи, отрезки, интервалы; записывать числовые промежутки на алгебраическом языке.</w:t>
      </w:r>
      <w:proofErr w:type="gramEnd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Отмечать в координатной плоскости точки по заданным координатам; строить графики линейных функций. Строить график функции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kx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+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Описывать с помощью функций известные зависимости между величинами (по алгоритму учебных действий): скорость, время, расстояние; цена, количество, стоимость; производительность, время, объём работы.</w:t>
      </w:r>
      <w:proofErr w:type="gramEnd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Находить значение функции по значению её аргу</w:t>
      </w:r>
      <w:r>
        <w:rPr>
          <w:rFonts w:ascii="Times New Roman" w:hAnsi="Times New Roman" w:cs="Times New Roman"/>
          <w:sz w:val="24"/>
          <w:szCs w:val="24"/>
          <w:lang w:val="ru-RU"/>
        </w:rPr>
        <w:t>мента.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Понимать графический способ представления и анализа информации; извлекать и интерпретировать информацию из графиков реальных процессов и зависимостей.</w:t>
      </w:r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14" w:name="_Toc83232976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8 КЛАСС</w:t>
      </w:r>
      <w:bookmarkEnd w:id="14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Числа и вычисления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Использовать начальные представления о множестве действительных чисел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для сравнения, округления и вычислений; изображать действительные числа точками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координатной прямой.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понятие арифметического квадратного корня; находить квадратные корни, используя при необходимости калькулятор; выполнять простейшие преобразов</w:t>
      </w:r>
      <w:r>
        <w:rPr>
          <w:rFonts w:ascii="Times New Roman" w:hAnsi="Times New Roman" w:cs="Times New Roman"/>
          <w:sz w:val="24"/>
          <w:szCs w:val="24"/>
          <w:lang w:val="ru-RU"/>
        </w:rPr>
        <w:t>ания выражений, содержащих квадратные корни, используя свойства корней.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Алгебраические выражения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Применять понятие степени с целым показателем, выполнять </w:t>
      </w:r>
      <w:r>
        <w:rPr>
          <w:rFonts w:ascii="Times New Roman" w:hAnsi="Times New Roman" w:cs="Times New Roman"/>
          <w:sz w:val="24"/>
          <w:szCs w:val="24"/>
          <w:lang w:val="ru-RU"/>
        </w:rPr>
        <w:t>преобразования выражений, содержащих степени с целым показателем (с использованием справочной информации).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Выполнять несложные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Раскладывать квадратный трёхчлен на множители.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Уравнения и неравенства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Решать линейные, квадратные уравнения (с использованием справочной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информации) и рациональные уравнения, сводящиеся к ним, системы двух уравнений с двумя переменными.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</w:t>
      </w:r>
      <w:r>
        <w:rPr>
          <w:rFonts w:ascii="Times New Roman" w:hAnsi="Times New Roman" w:cs="Times New Roman"/>
          <w:sz w:val="24"/>
          <w:szCs w:val="24"/>
          <w:lang w:val="ru-RU"/>
        </w:rPr>
        <w:t>система уравнений решения, если имеет, то сколько, и пр.) с опорой на алгоритм учебных действий.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контекстом задачи полученный результат.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Применять свойства числовых неравен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ств дл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я сравнения, оценки; решать линейные неравенства с одной переменной и их системы; давать графическую иллюстрацию множества решений неравенства, системы неравенств.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Функции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Оп</w:t>
      </w:r>
      <w:r>
        <w:rPr>
          <w:rFonts w:ascii="Times New Roman" w:hAnsi="Times New Roman" w:cs="Times New Roman"/>
          <w:sz w:val="24"/>
          <w:szCs w:val="24"/>
          <w:lang w:val="ru-RU"/>
        </w:rPr>
        <w:t>ерировать на базовом уровне функциональные понятия и язык (термины, символические обозначения); определять значение функции по значению аргумента; определять свойства функции по её графику.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left="142"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Строить графики элементарных функций вида 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m:oMath>
        <m:rad>
          <m:radPr>
            <m:degHide m:val="1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  <w:r>
        <w:rPr>
          <w:rFonts w:ascii="Times New Roman" w:hAnsi="Times New Roman" w:cs="Times New Roman"/>
          <w:sz w:val="24"/>
          <w:szCs w:val="24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</m:oMath>
      <w:r>
        <w:rPr>
          <w:rFonts w:ascii="Times New Roman" w:hAnsi="Times New Roman" w:cs="Times New Roman"/>
          <w:sz w:val="24"/>
          <w:szCs w:val="24"/>
          <w:lang w:val="ru-RU"/>
        </w:rPr>
        <w:t>; описывать свойства числовой функции по её графику (при необходимости с направляющей помощью).</w:t>
      </w:r>
    </w:p>
    <w:p w:rsidR="00C417B3" w:rsidRDefault="00C417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bookmarkStart w:id="15" w:name="_Toc83232977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9 КЛАСС</w:t>
      </w:r>
      <w:bookmarkEnd w:id="15"/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Числа и вычисления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Сравнивать и упорядочивать рациональные и иррациональные числа.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Выполнять арифметические действия с рациональными </w:t>
      </w:r>
      <w:r>
        <w:rPr>
          <w:rFonts w:ascii="Times New Roman" w:hAnsi="Times New Roman" w:cs="Times New Roman"/>
          <w:sz w:val="24"/>
          <w:szCs w:val="24"/>
          <w:lang w:val="ru-RU"/>
        </w:rPr>
        <w:t>числами, сочетая устные и письменные приёмы, выполнять вычисления с иррациональными числами.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Находить значения степеней с целыми показателями и корней; вычислять значения числовых выражений.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Округлять действительные числа, выполнять прикидку результата </w:t>
      </w:r>
      <w:r>
        <w:rPr>
          <w:rFonts w:ascii="Times New Roman" w:hAnsi="Times New Roman" w:cs="Times New Roman"/>
          <w:sz w:val="24"/>
          <w:szCs w:val="24"/>
          <w:lang w:val="ru-RU"/>
        </w:rPr>
        <w:t>вычислений, оценку числовых выражений.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Уравнения и неравенства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Решать простейшие системы двух линейных уравнений с двумя переменными и системы дв</w:t>
      </w:r>
      <w:r>
        <w:rPr>
          <w:rFonts w:ascii="Times New Roman" w:hAnsi="Times New Roman" w:cs="Times New Roman"/>
          <w:sz w:val="24"/>
          <w:szCs w:val="24"/>
          <w:lang w:val="ru-RU"/>
        </w:rPr>
        <w:t>ух уравнений, в которых одно уравнение не является линейным (по визуальной опоре).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Решать простейшие текстовые задачи алгебраическим способом с помощью составления уравнения или системы двух уравнений с двумя переменными.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Проводить простейшие исследования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пр.).</w:t>
      </w:r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Решать линейные неравенства, квадратные неравенства; изображать решение нера</w:t>
      </w:r>
      <w:r>
        <w:rPr>
          <w:rFonts w:ascii="Times New Roman" w:hAnsi="Times New Roman" w:cs="Times New Roman"/>
          <w:sz w:val="24"/>
          <w:szCs w:val="24"/>
          <w:lang w:val="ru-RU"/>
        </w:rPr>
        <w:t>венств на числовой прямой, записывать решение с помощью символов.</w:t>
      </w:r>
      <w:proofErr w:type="gramEnd"/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Решать системы линейных неравенств, системы неравенств, включающие квадратное неравенство; изображать решение системы неравенств на числовой прямой, записывать решение с помощью символов.</w:t>
      </w:r>
      <w:proofErr w:type="gramEnd"/>
    </w:p>
    <w:p w:rsidR="00C417B3" w:rsidRDefault="00923D92">
      <w:pPr>
        <w:widowControl w:val="0"/>
        <w:tabs>
          <w:tab w:val="left" w:pos="79"/>
        </w:tabs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</w:t>
      </w:r>
      <w:r>
        <w:rPr>
          <w:rFonts w:ascii="Times New Roman" w:hAnsi="Times New Roman" w:cs="Times New Roman"/>
          <w:sz w:val="24"/>
          <w:szCs w:val="24"/>
          <w:lang w:val="ru-RU"/>
        </w:rPr>
        <w:t>пользовать неравенства при решении различных задач.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Функции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=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kx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 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kx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+ </w:t>
      </w:r>
      <w:r>
        <w:rPr>
          <w:rFonts w:ascii="Times New Roman" w:hAnsi="Times New Roman" w:cs="Times New Roman"/>
          <w:i/>
          <w:iCs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>
        <w:rPr>
          <w:rFonts w:ascii="Times New Roman" w:hAnsi="Times New Roman" w:cs="Times New Roman"/>
          <w:i/>
          <w:iCs/>
          <w:sz w:val="24"/>
          <w:szCs w:val="24"/>
        </w:rPr>
        <w:t>ax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+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bx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+</w:t>
      </w:r>
      <w:r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w:r>
        <w:rPr>
          <w:rFonts w:ascii="Times New Roman" w:hAnsi="Times New Roman" w:cs="Times New Roman"/>
          <w:i/>
          <w:iCs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> </w:t>
      </w:r>
      <w:r>
        <w:rPr>
          <w:rFonts w:ascii="Times New Roman" w:hAnsi="Times New Roman" w:cs="Times New Roman"/>
          <w:sz w:val="24"/>
          <w:szCs w:val="24"/>
          <w:lang w:val="ru-RU"/>
        </w:rPr>
        <w:t>=</w:t>
      </w:r>
      <w:r>
        <w:rPr>
          <w:rFonts w:ascii="Times New Roman" w:hAnsi="Times New Roman" w:cs="Times New Roman"/>
          <w:sz w:val="24"/>
          <w:szCs w:val="24"/>
        </w:rPr>
        <w:t> </w:t>
      </w:r>
      <m:oMath>
        <m:rad>
          <m:radPr>
            <m:degHide m:val="1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y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=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den>
        </m:f>
      </m:oMath>
      <w:r>
        <w:rPr>
          <w:rFonts w:ascii="Times New Roman" w:hAnsi="Times New Roman" w:cs="Times New Roman"/>
          <w:sz w:val="24"/>
          <w:szCs w:val="24"/>
          <w:lang w:val="ru-RU"/>
        </w:rPr>
        <w:t xml:space="preserve"> в зависимости от значений коэффициентов; описывать свойства функций.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Распознавать квадратичную функцию по формуле, приводить примеры кв</w:t>
      </w:r>
      <w:r>
        <w:rPr>
          <w:rFonts w:ascii="Times New Roman" w:hAnsi="Times New Roman" w:cs="Times New Roman"/>
          <w:sz w:val="24"/>
          <w:szCs w:val="24"/>
          <w:lang w:val="ru-RU"/>
        </w:rPr>
        <w:t>адратичных функций из реальной жизни, физики, геометрии.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  <w:t>Арифметическая и геометрическая прогрессии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Распознавать арифметическую и геометрическую прогрессии при разных способах задания.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-го члена арифметической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геометрической прогрессий, суммы первых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членов (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опорой на справочную информацию).</w:t>
      </w:r>
    </w:p>
    <w:p w:rsidR="00C417B3" w:rsidRDefault="00923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  <w:sectPr w:rsidR="00C417B3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>Решать задачи, связанные с числовыми последовательностя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>ми, в том числе задачи из реальной жизни (с использованием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калькулятора, цифровых технологий)</w:t>
      </w:r>
    </w:p>
    <w:p w:rsidR="00C417B3" w:rsidRDefault="00C417B3">
      <w:pPr>
        <w:rPr>
          <w:lang w:val="ru-RU"/>
        </w:rPr>
        <w:sectPr w:rsidR="00C417B3">
          <w:pgSz w:w="11906" w:h="16383"/>
          <w:pgMar w:top="1134" w:right="850" w:bottom="1134" w:left="1701" w:header="720" w:footer="720" w:gutter="0"/>
          <w:cols w:space="720"/>
        </w:sectPr>
      </w:pPr>
      <w:bookmarkStart w:id="16" w:name="block-2291668"/>
      <w:bookmarkEnd w:id="0"/>
    </w:p>
    <w:p w:rsidR="00C417B3" w:rsidRDefault="00C417B3">
      <w:pPr>
        <w:rPr>
          <w:lang w:val="ru-RU"/>
        </w:rPr>
        <w:sectPr w:rsidR="00C417B3">
          <w:pgSz w:w="11906" w:h="16383"/>
          <w:pgMar w:top="1134" w:right="850" w:bottom="1134" w:left="1701" w:header="720" w:footer="720" w:gutter="0"/>
          <w:cols w:space="720"/>
        </w:sectPr>
      </w:pPr>
      <w:bookmarkStart w:id="17" w:name="block-2291662"/>
      <w:bookmarkEnd w:id="16"/>
    </w:p>
    <w:p w:rsidR="00C417B3" w:rsidRDefault="00923D92">
      <w:pPr>
        <w:pStyle w:val="110"/>
        <w:spacing w:before="89"/>
        <w:ind w:left="681"/>
      </w:pPr>
      <w:bookmarkStart w:id="18" w:name="block-2291663"/>
      <w:bookmarkEnd w:id="17"/>
      <w:r>
        <w:rPr>
          <w:color w:val="000000"/>
        </w:rPr>
        <w:lastRenderedPageBreak/>
        <w:t xml:space="preserve"> </w:t>
      </w:r>
      <w:r>
        <w:t>Т</w:t>
      </w:r>
      <w:r>
        <w:t>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«АЛГЕБРА»</w:t>
      </w:r>
      <w:r>
        <w:rPr>
          <w:spacing w:val="-1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ОБУЧЕНИЯ)</w:t>
      </w:r>
    </w:p>
    <w:p w:rsidR="00C417B3" w:rsidRDefault="00C417B3">
      <w:pPr>
        <w:pStyle w:val="110"/>
        <w:spacing w:before="89"/>
        <w:ind w:left="681"/>
      </w:pPr>
    </w:p>
    <w:p w:rsidR="00C417B3" w:rsidRDefault="00923D92">
      <w:pPr>
        <w:pStyle w:val="110"/>
        <w:spacing w:before="89"/>
        <w:ind w:left="681"/>
        <w:rPr>
          <w:b w:val="0"/>
        </w:rPr>
      </w:pPr>
      <w:r>
        <w:rPr>
          <w:b w:val="0"/>
        </w:rPr>
        <w:t xml:space="preserve">Тематическое планирование и </w:t>
      </w:r>
      <w:proofErr w:type="gramStart"/>
      <w:r>
        <w:rPr>
          <w:b w:val="0"/>
        </w:rPr>
        <w:t>количестве</w:t>
      </w:r>
      <w:proofErr w:type="gramEnd"/>
      <w:r>
        <w:rPr>
          <w:b w:val="0"/>
        </w:rPr>
        <w:t xml:space="preserve"> часов, отводимых на освоение каждой темы учебного курса</w:t>
      </w:r>
    </w:p>
    <w:p w:rsidR="00C417B3" w:rsidRDefault="00923D92">
      <w:pPr>
        <w:pStyle w:val="110"/>
        <w:spacing w:before="89"/>
        <w:ind w:left="681"/>
        <w:rPr>
          <w:b w:val="0"/>
        </w:rPr>
      </w:pPr>
      <w:r>
        <w:rPr>
          <w:b w:val="0"/>
        </w:rPr>
        <w:t xml:space="preserve">«Алгебра»  адаптированной основной образовательной программы основного общего образования </w:t>
      </w:r>
      <w:r>
        <w:rPr>
          <w:b w:val="0"/>
        </w:rPr>
        <w:t>обучающихся с задержкой психического развития, в целом совпадают с соответствующим разделом  рабочей программы учебного курса «Алгебра» образовательной программы основного общего образования</w:t>
      </w:r>
    </w:p>
    <w:p w:rsidR="00C417B3" w:rsidRDefault="00C417B3">
      <w:pPr>
        <w:pStyle w:val="110"/>
        <w:spacing w:before="89"/>
        <w:ind w:left="681"/>
        <w:rPr>
          <w:b w:val="0"/>
        </w:rPr>
      </w:pPr>
    </w:p>
    <w:p w:rsidR="00C417B3" w:rsidRDefault="00923D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39"/>
      </w:tblGrid>
      <w:tr w:rsidR="00C417B3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</w:tr>
      <w:tr w:rsidR="00C417B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</w:tr>
      <w:tr w:rsidR="00C417B3" w:rsidRPr="000B6B4E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417B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417B3" w:rsidRDefault="00C417B3"/>
        </w:tc>
      </w:tr>
    </w:tbl>
    <w:p w:rsidR="00C417B3" w:rsidRDefault="00C417B3">
      <w:pPr>
        <w:sectPr w:rsidR="00C417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7B3" w:rsidRDefault="00923D92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3"/>
        <w:gridCol w:w="1912"/>
        <w:gridCol w:w="2790"/>
      </w:tblGrid>
      <w:tr w:rsidR="00C417B3">
        <w:trPr>
          <w:trHeight w:val="144"/>
          <w:tblCellSpacing w:w="0" w:type="dxa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</w:tr>
      <w:tr w:rsidR="00C417B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вычисления. Квадратные корни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 и неравенства.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уравнений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417B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</w:tr>
      <w:tr w:rsidR="00C417B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7B3" w:rsidRDefault="00C417B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417B3" w:rsidRDefault="00C417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C417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C417B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788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C417B3" w:rsidRDefault="00C417B3">
      <w:pPr>
        <w:sectPr w:rsidR="00C417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7B3" w:rsidRDefault="00923D9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3"/>
        <w:gridCol w:w="1912"/>
        <w:gridCol w:w="2839"/>
      </w:tblGrid>
      <w:tr w:rsidR="00C417B3">
        <w:trPr>
          <w:trHeight w:val="144"/>
          <w:tblCellSpacing w:w="0" w:type="dxa"/>
        </w:trPr>
        <w:tc>
          <w:tcPr>
            <w:tcW w:w="9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</w:tr>
      <w:tr w:rsidR="00C417B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17B3" w:rsidRDefault="00C417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17B3" w:rsidRDefault="00C417B3"/>
        </w:tc>
      </w:tr>
      <w:tr w:rsidR="00C417B3" w:rsidRPr="000B6B4E">
        <w:trPr>
          <w:trHeight w:val="144"/>
          <w:tblCellSpacing w:w="0" w:type="dxa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417B3" w:rsidRPr="000B6B4E">
        <w:trPr>
          <w:trHeight w:val="144"/>
          <w:tblCellSpacing w:w="0" w:type="dxa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t>0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417B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417B3" w:rsidRDefault="00923D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417B3" w:rsidRDefault="00C417B3"/>
        </w:tc>
      </w:tr>
    </w:tbl>
    <w:p w:rsidR="00C417B3" w:rsidRDefault="00C417B3">
      <w:pPr>
        <w:sectPr w:rsidR="00C417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7B3" w:rsidRDefault="00C417B3">
      <w:pPr>
        <w:pStyle w:val="110"/>
        <w:spacing w:before="89"/>
        <w:ind w:left="681"/>
        <w:rPr>
          <w:b w:val="0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spacing w:after="0"/>
        <w:rPr>
          <w:lang w:val="ru-RU"/>
        </w:rPr>
      </w:pPr>
    </w:p>
    <w:p w:rsidR="00C417B3" w:rsidRDefault="00C417B3">
      <w:pPr>
        <w:spacing w:after="0"/>
        <w:ind w:left="120"/>
        <w:sectPr w:rsidR="00C417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7B3" w:rsidRDefault="00923D92">
      <w:pPr>
        <w:spacing w:after="0"/>
        <w:sectPr w:rsidR="00C417B3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C417B3" w:rsidRDefault="00923D92">
      <w:pPr>
        <w:pStyle w:val="af7"/>
        <w:widowControl w:val="0"/>
        <w:tabs>
          <w:tab w:val="left" w:pos="894"/>
        </w:tabs>
        <w:autoSpaceDE w:val="0"/>
        <w:autoSpaceDN w:val="0"/>
        <w:spacing w:before="74" w:after="0" w:line="240" w:lineRule="auto"/>
        <w:ind w:left="893"/>
        <w:contextualSpacing w:val="0"/>
      </w:pPr>
      <w:r>
        <w:rPr>
          <w:b/>
        </w:rPr>
        <w:lastRenderedPageBreak/>
        <w:t>7 класс</w:t>
      </w:r>
      <w:r>
        <w:rPr>
          <w:b/>
          <w:spacing w:val="-2"/>
        </w:rPr>
        <w:t xml:space="preserve"> </w:t>
      </w:r>
      <w:r>
        <w:rPr>
          <w:position w:val="1"/>
        </w:rPr>
        <w:t>(не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менее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102 ч)</w:t>
      </w:r>
    </w:p>
    <w:p w:rsidR="00C417B3" w:rsidRDefault="00C417B3">
      <w:pPr>
        <w:pStyle w:val="af"/>
        <w:spacing w:before="4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>
        <w:trPr>
          <w:trHeight w:val="1324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6"/>
              </w:rPr>
            </w:pPr>
          </w:p>
          <w:p w:rsidR="00C417B3" w:rsidRDefault="00923D92">
            <w:pPr>
              <w:pStyle w:val="TableParagraph"/>
              <w:spacing w:before="196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C417B3" w:rsidRDefault="00C417B3">
            <w:pPr>
              <w:pStyle w:val="TableParagraph"/>
              <w:ind w:left="0"/>
              <w:rPr>
                <w:sz w:val="26"/>
              </w:rPr>
            </w:pPr>
          </w:p>
          <w:p w:rsidR="00C417B3" w:rsidRDefault="00923D92">
            <w:pPr>
              <w:pStyle w:val="TableParagraph"/>
              <w:spacing w:before="196"/>
              <w:ind w:left="712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C417B3" w:rsidRPr="000B6B4E">
        <w:trPr>
          <w:trHeight w:val="7489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ind w:right="427"/>
              <w:rPr>
                <w:b/>
                <w:sz w:val="24"/>
              </w:rPr>
            </w:pPr>
            <w:r>
              <w:rPr>
                <w:b/>
                <w:sz w:val="24"/>
              </w:rPr>
              <w:t>Числа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вычисления.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Рациональные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числа</w:t>
            </w:r>
          </w:p>
          <w:p w:rsidR="00C417B3" w:rsidRDefault="00923D9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(25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  <w:p w:rsidR="00C417B3" w:rsidRDefault="00923D92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Арифметические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упорядочивание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C417B3" w:rsidRDefault="00923D92">
            <w:pPr>
              <w:pStyle w:val="TableParagraph"/>
              <w:spacing w:line="274" w:lineRule="exact"/>
              <w:ind w:left="57"/>
              <w:rPr>
                <w:sz w:val="24"/>
              </w:rPr>
            </w:pPr>
            <w:r>
              <w:rPr>
                <w:sz w:val="24"/>
              </w:rPr>
              <w:t>Степень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</w:p>
          <w:p w:rsidR="00C417B3" w:rsidRDefault="00923D92">
            <w:pPr>
              <w:pStyle w:val="TableParagraph"/>
              <w:ind w:left="57" w:right="4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проценты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  <w:p w:rsidR="00C417B3" w:rsidRDefault="00923D92">
            <w:pPr>
              <w:pStyle w:val="TableParagraph"/>
              <w:tabs>
                <w:tab w:val="left" w:pos="1402"/>
                <w:tab w:val="left" w:pos="2894"/>
                <w:tab w:val="left" w:pos="4441"/>
                <w:tab w:val="left" w:pos="5021"/>
              </w:tabs>
              <w:ind w:left="57" w:right="49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z w:val="24"/>
              </w:rPr>
              <w:tab/>
              <w:t>делимости,</w:t>
            </w:r>
            <w:r>
              <w:rPr>
                <w:sz w:val="24"/>
              </w:rPr>
              <w:tab/>
              <w:t>разложения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множители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 чисел.</w:t>
            </w:r>
          </w:p>
          <w:p w:rsidR="00C417B3" w:rsidRDefault="00923D92">
            <w:pPr>
              <w:pStyle w:val="TableParagraph"/>
              <w:tabs>
                <w:tab w:val="left" w:pos="1522"/>
                <w:tab w:val="left" w:pos="3366"/>
                <w:tab w:val="left" w:pos="4631"/>
                <w:tab w:val="left" w:pos="5257"/>
              </w:tabs>
              <w:spacing w:line="244" w:lineRule="auto"/>
              <w:ind w:left="57" w:right="50"/>
              <w:rPr>
                <w:b/>
                <w:sz w:val="24"/>
              </w:rPr>
            </w:pPr>
            <w:r>
              <w:rPr>
                <w:sz w:val="24"/>
              </w:rPr>
              <w:t>Реальные</w:t>
            </w:r>
            <w:r>
              <w:rPr>
                <w:sz w:val="24"/>
              </w:rPr>
              <w:tab/>
              <w:t>зависимости.</w:t>
            </w:r>
            <w:r>
              <w:rPr>
                <w:sz w:val="24"/>
              </w:rPr>
              <w:tab/>
              <w:t>Прямая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пропорциональности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7" w:line="235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Систематизировать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обогащать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обык</w:t>
            </w:r>
            <w:r>
              <w:rPr>
                <w:sz w:val="24"/>
              </w:rPr>
              <w:t>новенных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десятичных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дробях.</w:t>
            </w:r>
          </w:p>
          <w:p w:rsidR="00C417B3" w:rsidRDefault="00923D92">
            <w:pPr>
              <w:pStyle w:val="TableParagraph"/>
              <w:spacing w:before="10" w:line="237" w:lineRule="auto"/>
              <w:ind w:right="49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Сравнивать и упорядочивать дроби</w:t>
            </w:r>
            <w:r>
              <w:rPr>
                <w:sz w:val="24"/>
              </w:rPr>
              <w:t>, преобразовывая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бесконечную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дробь.</w:t>
            </w:r>
            <w:proofErr w:type="gramEnd"/>
          </w:p>
          <w:p w:rsidR="00C417B3" w:rsidRDefault="00923D92">
            <w:pPr>
              <w:pStyle w:val="TableParagraph"/>
              <w:spacing w:before="6"/>
              <w:ind w:right="47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разнообразные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приёмы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вычисления </w:t>
            </w:r>
            <w:r>
              <w:rPr>
                <w:b/>
                <w:sz w:val="24"/>
              </w:rPr>
              <w:t>значений дробных выражений</w:t>
            </w:r>
            <w:r>
              <w:rPr>
                <w:sz w:val="24"/>
              </w:rPr>
              <w:t>, 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обыкновенной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обыкновенную десятичной, приводить выражение к форме,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удобной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дробные выражения на у</w:t>
            </w:r>
            <w:r>
              <w:rPr>
                <w:sz w:val="24"/>
              </w:rPr>
              <w:t>множение и деление десятичных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  <w:proofErr w:type="gramEnd"/>
          </w:p>
          <w:p w:rsidR="00C417B3" w:rsidRDefault="00923D92">
            <w:pPr>
              <w:pStyle w:val="TableParagraph"/>
              <w:spacing w:before="1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буквенные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степени и показателя степени, находить </w:t>
            </w:r>
            <w:r>
              <w:rPr>
                <w:sz w:val="24"/>
              </w:rPr>
              <w:t>значения степеней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i/>
                <w:sz w:val="24"/>
              </w:rPr>
              <w:t>a</w:t>
            </w:r>
            <w:r>
              <w:rPr>
                <w:i/>
                <w:position w:val="9"/>
                <w:sz w:val="24"/>
              </w:rPr>
              <w:t xml:space="preserve">n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a </w:t>
            </w:r>
            <w:r>
              <w:rPr>
                <w:sz w:val="24"/>
              </w:rPr>
              <w:t xml:space="preserve">— любое рациональное число, </w:t>
            </w:r>
            <w:r>
              <w:rPr>
                <w:i/>
                <w:sz w:val="24"/>
              </w:rPr>
              <w:t xml:space="preserve">n </w:t>
            </w:r>
            <w:r>
              <w:rPr>
                <w:sz w:val="24"/>
              </w:rPr>
              <w:t>— натуральное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C417B3" w:rsidRDefault="00923D92">
            <w:pPr>
              <w:pStyle w:val="TableParagraph"/>
              <w:spacing w:before="2"/>
              <w:ind w:right="129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смысл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записи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больших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чисел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помощью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десятичных дробей и степеней числа 10, </w:t>
            </w:r>
            <w:r>
              <w:rPr>
                <w:sz w:val="24"/>
              </w:rPr>
              <w:t xml:space="preserve">применять </w:t>
            </w:r>
            <w:r>
              <w:rPr>
                <w:b/>
                <w:sz w:val="24"/>
              </w:rPr>
              <w:t>их 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реальных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ситуациях.</w:t>
            </w:r>
          </w:p>
          <w:p w:rsidR="00C417B3" w:rsidRDefault="00923D92">
            <w:pPr>
              <w:pStyle w:val="TableParagraph"/>
              <w:spacing w:before="4" w:line="235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Применять </w:t>
            </w:r>
            <w:r>
              <w:rPr>
                <w:sz w:val="24"/>
              </w:rPr>
              <w:t xml:space="preserve">признаки </w:t>
            </w:r>
            <w:r>
              <w:rPr>
                <w:sz w:val="24"/>
              </w:rPr>
              <w:t>делимости, разложения на множители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 чисел.</w:t>
            </w:r>
          </w:p>
          <w:p w:rsidR="00C417B3" w:rsidRDefault="00923D92">
            <w:pPr>
              <w:pStyle w:val="TableParagraph"/>
              <w:spacing w:before="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пропорции,</w:t>
            </w:r>
          </w:p>
        </w:tc>
      </w:tr>
    </w:tbl>
    <w:p w:rsidR="00C417B3" w:rsidRDefault="00C417B3">
      <w:pPr>
        <w:jc w:val="both"/>
        <w:rPr>
          <w:sz w:val="24"/>
          <w:lang w:val="ru-RU"/>
        </w:rPr>
        <w:sectPr w:rsidR="00C417B3">
          <w:pgSz w:w="16840" w:h="11910" w:orient="landscape"/>
          <w:pgMar w:top="1040" w:right="740" w:bottom="134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3811"/>
        </w:trPr>
        <w:tc>
          <w:tcPr>
            <w:tcW w:w="2127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78"/>
              <w:ind w:right="4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(процента)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её дроби (проценту), дроби (процента), который составляет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разбирать,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оценивать </w:t>
            </w:r>
            <w:r>
              <w:rPr>
                <w:sz w:val="24"/>
              </w:rPr>
              <w:t>различные решения, записи решений текстовых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C417B3" w:rsidRDefault="00923D92">
            <w:pPr>
              <w:pStyle w:val="TableParagraph"/>
              <w:spacing w:before="5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объяснять</w:t>
            </w:r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опираясь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прямо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зависимости между величинами; </w:t>
            </w:r>
            <w:r>
              <w:rPr>
                <w:b/>
                <w:sz w:val="24"/>
              </w:rPr>
              <w:t xml:space="preserve">приводить примеры </w:t>
            </w:r>
            <w:r>
              <w:rPr>
                <w:sz w:val="24"/>
              </w:rPr>
              <w:t>этих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предметов.</w:t>
            </w:r>
          </w:p>
          <w:p w:rsidR="00C417B3" w:rsidRDefault="00923D92">
            <w:pPr>
              <w:pStyle w:val="TableParagraph"/>
              <w:spacing w:before="1"/>
              <w:ind w:right="133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практико-ориентированные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дроби,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проценты,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прямую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обратную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пропорциональности,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пропорции.</w:t>
            </w:r>
          </w:p>
        </w:tc>
      </w:tr>
      <w:tr w:rsidR="00C417B3" w:rsidRPr="000B6B4E">
        <w:trPr>
          <w:trHeight w:val="5465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right="276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выражения</w:t>
            </w:r>
          </w:p>
          <w:p w:rsidR="00C417B3" w:rsidRDefault="00923D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(27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Буквенные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Переменные.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Формулы.</w:t>
            </w:r>
          </w:p>
          <w:p w:rsidR="00C417B3" w:rsidRDefault="00923D92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Преобразование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скобок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слагаемых.</w:t>
            </w:r>
          </w:p>
          <w:p w:rsidR="00C417B3" w:rsidRDefault="00923D92">
            <w:pPr>
              <w:pStyle w:val="TableParagraph"/>
              <w:tabs>
                <w:tab w:val="left" w:pos="1803"/>
                <w:tab w:val="left" w:pos="1880"/>
                <w:tab w:val="left" w:pos="3144"/>
                <w:tab w:val="left" w:pos="3420"/>
                <w:tab w:val="left" w:pos="4957"/>
                <w:tab w:val="left" w:pos="5024"/>
              </w:tabs>
              <w:spacing w:before="1"/>
              <w:ind w:left="57" w:right="47"/>
              <w:rPr>
                <w:sz w:val="24"/>
              </w:rPr>
            </w:pPr>
            <w:r>
              <w:rPr>
                <w:sz w:val="24"/>
              </w:rPr>
              <w:t>Свойства степени с натуральным показателем.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Многочлены.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Сложение,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вычитание,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умножение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многочленов.</w:t>
            </w:r>
            <w:r>
              <w:rPr>
                <w:sz w:val="24"/>
              </w:rPr>
              <w:tab/>
              <w:t>Формулы</w:t>
            </w:r>
            <w:r>
              <w:rPr>
                <w:sz w:val="24"/>
              </w:rPr>
              <w:tab/>
              <w:t>сокращённого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умножения.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многочленов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2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Овладеть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уровне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символикой,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 материала.</w:t>
            </w:r>
          </w:p>
          <w:p w:rsidR="00C417B3" w:rsidRDefault="00923D92">
            <w:pPr>
              <w:pStyle w:val="TableParagraph"/>
              <w:spacing w:before="11" w:line="235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значениях букв;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 вычислен</w:t>
            </w:r>
            <w:r>
              <w:rPr>
                <w:sz w:val="24"/>
              </w:rPr>
              <w:t>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формулам.</w:t>
            </w:r>
          </w:p>
          <w:p w:rsidR="00C417B3" w:rsidRDefault="00923D92">
            <w:pPr>
              <w:pStyle w:val="TableParagraph"/>
              <w:spacing w:before="12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</w:t>
            </w:r>
            <w:r>
              <w:rPr>
                <w:sz w:val="24"/>
              </w:rPr>
              <w:t>преобразования целого выражения в многочлен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приведением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подобных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слагаемых,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раскрытием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скобок.</w:t>
            </w:r>
          </w:p>
          <w:p w:rsidR="00C417B3" w:rsidRDefault="00923D92">
            <w:pPr>
              <w:pStyle w:val="TableParagraph"/>
              <w:spacing w:before="8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C417B3" w:rsidRDefault="00923D92">
            <w:pPr>
              <w:pStyle w:val="TableParagraph"/>
              <w:spacing w:before="9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путём вынесения за скобки общего множителя, 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сокращённого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C417B3" w:rsidRDefault="00923D92">
            <w:pPr>
              <w:pStyle w:val="TableParagraph"/>
              <w:spacing w:before="3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практики.</w:t>
            </w:r>
          </w:p>
          <w:p w:rsidR="00C417B3" w:rsidRDefault="00923D92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математики.</w:t>
            </w:r>
          </w:p>
        </w:tc>
      </w:tr>
    </w:tbl>
    <w:p w:rsidR="00C417B3" w:rsidRDefault="00C417B3">
      <w:pPr>
        <w:jc w:val="both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4639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C417B3" w:rsidRDefault="00923D92">
            <w:pPr>
              <w:pStyle w:val="TableParagraph"/>
              <w:ind w:right="498"/>
              <w:rPr>
                <w:b/>
                <w:sz w:val="24"/>
              </w:rPr>
            </w:pPr>
            <w:r>
              <w:rPr>
                <w:b/>
                <w:sz w:val="24"/>
              </w:rPr>
              <w:t>и неравенства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Уравнение,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равносильность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  <w:p w:rsidR="00C417B3" w:rsidRDefault="00923D92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</w:p>
          <w:p w:rsidR="00C417B3" w:rsidRDefault="00923D92">
            <w:pPr>
              <w:pStyle w:val="TableParagraph"/>
              <w:ind w:left="57" w:right="52"/>
              <w:jc w:val="both"/>
              <w:rPr>
                <w:sz w:val="24"/>
              </w:rPr>
            </w:pPr>
            <w:r>
              <w:rPr>
                <w:sz w:val="24"/>
              </w:rPr>
              <w:t>переменной, решение линейных уравнений. Решение задач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  <w:p w:rsidR="00C417B3" w:rsidRDefault="00923D92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Линейное уравнение с двумя переменными и его график.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 двух линейных уравнений с двумя переменными.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подстановки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сложения.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5" w:line="237" w:lineRule="auto"/>
              <w:ind w:right="4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линейное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переменной,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перехода от исходного уравнения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 xml:space="preserve"> равносильному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более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простого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вида.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Проверять</w:t>
            </w:r>
            <w:r>
              <w:rPr>
                <w:spacing w:val="-1"/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является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конкретное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C417B3" w:rsidRDefault="00923D92">
            <w:pPr>
              <w:pStyle w:val="TableParagraph"/>
              <w:spacing w:before="14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Подбирать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</w:p>
          <w:p w:rsidR="00C417B3" w:rsidRDefault="00923D92">
            <w:pPr>
              <w:pStyle w:val="TableParagraph"/>
              <w:spacing w:before="6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опоры);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примеры </w:t>
            </w:r>
            <w:r>
              <w:rPr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C417B3" w:rsidRDefault="00923D92">
            <w:pPr>
              <w:pStyle w:val="TableParagraph"/>
              <w:spacing w:before="1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Нахо</w:t>
            </w:r>
            <w:r>
              <w:rPr>
                <w:b/>
                <w:sz w:val="24"/>
              </w:rPr>
              <w:t>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двумя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переменными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Составлять и решать </w:t>
            </w:r>
            <w:r>
              <w:rPr>
                <w:sz w:val="24"/>
              </w:rPr>
              <w:t>уравнение или систему уравнений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контекстом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план.</w:t>
            </w:r>
          </w:p>
        </w:tc>
      </w:tr>
      <w:tr w:rsidR="00C417B3" w:rsidRPr="000B6B4E">
        <w:trPr>
          <w:trHeight w:val="4637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right="688"/>
              <w:rPr>
                <w:b/>
                <w:sz w:val="24"/>
              </w:rPr>
            </w:pPr>
            <w:r>
              <w:rPr>
                <w:b/>
                <w:sz w:val="24"/>
              </w:rPr>
              <w:t>Координаты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и графики.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Координата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промежутки.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Расстояние между двумя точками координатной прямой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Прямоугольная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плоскости.</w:t>
            </w:r>
            <w:proofErr w:type="gram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графиков,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заданных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формулами.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зависимостей.</w:t>
            </w:r>
          </w:p>
          <w:p w:rsidR="00C417B3" w:rsidRDefault="00923D92">
            <w:pPr>
              <w:pStyle w:val="TableParagraph"/>
              <w:spacing w:before="1"/>
              <w:ind w:left="57" w:right="50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kx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2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координатной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интервалы;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алгебраическом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  <w:p w:rsidR="00C417B3" w:rsidRDefault="00923D92">
            <w:pPr>
              <w:pStyle w:val="TableParagraph"/>
              <w:spacing w:before="9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Отмечать в координатной плоскости </w:t>
            </w:r>
            <w:r>
              <w:rPr>
                <w:sz w:val="24"/>
              </w:rPr>
              <w:t>точки по заданным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лабораторий.</w:t>
            </w:r>
          </w:p>
          <w:p w:rsidR="00C417B3" w:rsidRDefault="00923D92">
            <w:pPr>
              <w:pStyle w:val="TableParagraph"/>
              <w:spacing w:before="11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изучать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преимущества,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интерпретировать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графический способ представления и анализа разнообразной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C417B3" w:rsidRDefault="00923D92">
            <w:pPr>
              <w:pStyle w:val="TableParagraph"/>
              <w:spacing w:before="11" w:line="235" w:lineRule="auto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Осваивать </w:t>
            </w:r>
            <w:r>
              <w:rPr>
                <w:sz w:val="24"/>
              </w:rPr>
              <w:t>на базовом уровне понятие функции, овладевать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терминологией.</w:t>
            </w:r>
          </w:p>
          <w:p w:rsidR="00C417B3" w:rsidRDefault="00923D92">
            <w:pPr>
              <w:pStyle w:val="TableParagraph"/>
              <w:spacing w:before="9" w:line="237" w:lineRule="auto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линейную функцию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0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  <w:r>
              <w:rPr>
                <w:b/>
                <w:sz w:val="24"/>
              </w:rPr>
              <w:t>, описывать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её свойства в зависимости от значений коэффициентов </w:t>
            </w:r>
            <w:r>
              <w:rPr>
                <w:i/>
                <w:sz w:val="24"/>
              </w:rPr>
              <w:t xml:space="preserve">k </w:t>
            </w:r>
            <w:r>
              <w:rPr>
                <w:sz w:val="24"/>
              </w:rPr>
              <w:t xml:space="preserve">и </w:t>
            </w:r>
            <w:r>
              <w:rPr>
                <w:i/>
                <w:sz w:val="24"/>
              </w:rPr>
              <w:t>b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 необходимости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правила).</w:t>
            </w:r>
          </w:p>
          <w:p w:rsidR="00C417B3" w:rsidRDefault="00923D92">
            <w:pPr>
              <w:pStyle w:val="TableParagraph"/>
              <w:spacing w:before="6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графики </w:t>
            </w:r>
            <w:r>
              <w:rPr>
                <w:sz w:val="24"/>
              </w:rPr>
              <w:t>линейной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</w:p>
        </w:tc>
      </w:tr>
    </w:tbl>
    <w:p w:rsidR="00C417B3" w:rsidRDefault="00C417B3">
      <w:pPr>
        <w:jc w:val="both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1327"/>
        </w:trPr>
        <w:tc>
          <w:tcPr>
            <w:tcW w:w="2127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8" w:line="235" w:lineRule="auto"/>
              <w:ind w:right="43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Использовать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>изучения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 свойств.</w:t>
            </w:r>
          </w:p>
          <w:p w:rsidR="00C417B3" w:rsidRDefault="00923D9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явлениях.</w:t>
            </w:r>
          </w:p>
        </w:tc>
      </w:tr>
      <w:tr w:rsidR="00C417B3" w:rsidRPr="000B6B4E">
        <w:trPr>
          <w:trHeight w:val="359"/>
        </w:trPr>
        <w:tc>
          <w:tcPr>
            <w:tcW w:w="2127" w:type="dxa"/>
            <w:tcBorders>
              <w:bottom w:val="nil"/>
            </w:tcBorders>
          </w:tcPr>
          <w:p w:rsidR="00C417B3" w:rsidRDefault="00923D92">
            <w:pPr>
              <w:pStyle w:val="TableParagraph"/>
              <w:spacing w:before="80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</w:p>
        </w:tc>
        <w:tc>
          <w:tcPr>
            <w:tcW w:w="6239" w:type="dxa"/>
            <w:tcBorders>
              <w:bottom w:val="nil"/>
            </w:tcBorders>
          </w:tcPr>
          <w:p w:rsidR="00C417B3" w:rsidRDefault="00923D92">
            <w:pPr>
              <w:pStyle w:val="TableParagraph"/>
              <w:spacing w:before="75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класса,</w:t>
            </w:r>
          </w:p>
        </w:tc>
        <w:tc>
          <w:tcPr>
            <w:tcW w:w="6378" w:type="dxa"/>
            <w:tcBorders>
              <w:bottom w:val="nil"/>
            </w:tcBorders>
          </w:tcPr>
          <w:p w:rsidR="00C417B3" w:rsidRDefault="00923D92">
            <w:pPr>
              <w:pStyle w:val="TableParagraph"/>
              <w:tabs>
                <w:tab w:val="left" w:pos="1548"/>
                <w:tab w:val="left" w:pos="3069"/>
                <w:tab w:val="left" w:pos="4298"/>
                <w:tab w:val="left" w:pos="5677"/>
              </w:tabs>
              <w:spacing w:before="80" w:line="259" w:lineRule="exact"/>
              <w:rPr>
                <w:sz w:val="24"/>
              </w:rPr>
            </w:pPr>
            <w:r>
              <w:rPr>
                <w:b/>
                <w:sz w:val="24"/>
              </w:rPr>
              <w:t>Выбирать,</w:t>
            </w:r>
            <w:r>
              <w:rPr>
                <w:b/>
                <w:sz w:val="24"/>
              </w:rPr>
              <w:tab/>
              <w:t>применять</w:t>
            </w:r>
            <w:r>
              <w:rPr>
                <w:b/>
                <w:sz w:val="24"/>
              </w:rPr>
              <w:tab/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сравнения</w:t>
            </w:r>
            <w:r>
              <w:rPr>
                <w:sz w:val="24"/>
              </w:rPr>
              <w:tab/>
              <w:t>чисел,</w:t>
            </w:r>
          </w:p>
        </w:tc>
      </w:tr>
      <w:tr w:rsidR="00C417B3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tabs>
                <w:tab w:val="left" w:pos="1761"/>
                <w:tab w:val="left" w:pos="3809"/>
                <w:tab w:val="left" w:pos="5431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вычислений,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преобразований</w:t>
            </w:r>
            <w:r>
              <w:rPr>
                <w:sz w:val="24"/>
              </w:rPr>
              <w:tab/>
              <w:t>выражений,</w:t>
            </w:r>
            <w:r>
              <w:rPr>
                <w:sz w:val="24"/>
              </w:rPr>
              <w:tab/>
              <w:t>решения</w:t>
            </w:r>
          </w:p>
        </w:tc>
      </w:tr>
      <w:tr w:rsidR="00C417B3" w:rsidRPr="000B6B4E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уравнений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  <w:tr w:rsidR="00C417B3" w:rsidRPr="000B6B4E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C417B3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tabs>
                <w:tab w:val="left" w:pos="1726"/>
                <w:tab w:val="left" w:pos="3064"/>
                <w:tab w:val="left" w:pos="4613"/>
              </w:tabs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самопроверку</w:t>
            </w:r>
            <w:r>
              <w:rPr>
                <w:sz w:val="24"/>
              </w:rPr>
              <w:tab/>
              <w:t>результата</w:t>
            </w:r>
            <w:r>
              <w:rPr>
                <w:sz w:val="24"/>
              </w:rPr>
              <w:tab/>
              <w:t>вычислений,</w:t>
            </w:r>
            <w:r>
              <w:rPr>
                <w:sz w:val="24"/>
              </w:rPr>
              <w:tab/>
              <w:t>преобразований,</w:t>
            </w:r>
          </w:p>
        </w:tc>
      </w:tr>
      <w:tr w:rsidR="00C417B3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построений.</w:t>
            </w:r>
          </w:p>
        </w:tc>
      </w:tr>
      <w:tr w:rsidR="00C417B3" w:rsidRPr="000B6B4E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</w:p>
        </w:tc>
      </w:tr>
      <w:tr w:rsidR="00C417B3" w:rsidRPr="000B6B4E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математические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0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</w:tc>
      </w:tr>
      <w:tr w:rsidR="00C417B3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</w:tr>
      <w:tr w:rsidR="00C417B3" w:rsidRPr="000B6B4E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tabs>
                <w:tab w:val="left" w:pos="1097"/>
                <w:tab w:val="left" w:pos="2627"/>
                <w:tab w:val="left" w:pos="3982"/>
                <w:tab w:val="left" w:pos="4994"/>
              </w:tabs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  <w:t>простейшие</w:t>
            </w:r>
            <w:r>
              <w:rPr>
                <w:b/>
                <w:sz w:val="24"/>
              </w:rPr>
              <w:tab/>
              <w:t>текстовые</w:t>
            </w:r>
            <w:r>
              <w:rPr>
                <w:b/>
                <w:sz w:val="24"/>
              </w:rPr>
              <w:tab/>
              <w:t>задачи,</w:t>
            </w:r>
            <w:r>
              <w:rPr>
                <w:b/>
                <w:sz w:val="24"/>
              </w:rPr>
              <w:tab/>
              <w:t>сравнивать,</w:t>
            </w:r>
          </w:p>
        </w:tc>
      </w:tr>
      <w:tr w:rsidR="00C417B3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C417B3" w:rsidRDefault="00923D92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</w:tc>
      </w:tr>
    </w:tbl>
    <w:p w:rsidR="00C417B3" w:rsidRDefault="00C417B3">
      <w:pPr>
        <w:pStyle w:val="af"/>
        <w:ind w:left="0"/>
        <w:jc w:val="left"/>
        <w:rPr>
          <w:sz w:val="20"/>
        </w:rPr>
      </w:pPr>
    </w:p>
    <w:p w:rsidR="00C417B3" w:rsidRDefault="00C417B3">
      <w:pPr>
        <w:pStyle w:val="af"/>
        <w:ind w:left="0"/>
        <w:jc w:val="left"/>
        <w:rPr>
          <w:sz w:val="20"/>
        </w:rPr>
      </w:pPr>
    </w:p>
    <w:p w:rsidR="00C417B3" w:rsidRDefault="00C417B3">
      <w:pPr>
        <w:pStyle w:val="af"/>
        <w:ind w:left="0"/>
        <w:jc w:val="left"/>
        <w:rPr>
          <w:sz w:val="20"/>
        </w:rPr>
      </w:pPr>
    </w:p>
    <w:p w:rsidR="00C417B3" w:rsidRDefault="00C417B3">
      <w:pPr>
        <w:pStyle w:val="af"/>
        <w:ind w:left="0"/>
        <w:jc w:val="left"/>
        <w:rPr>
          <w:sz w:val="20"/>
        </w:rPr>
      </w:pPr>
    </w:p>
    <w:p w:rsidR="00C417B3" w:rsidRDefault="00C417B3">
      <w:pPr>
        <w:pStyle w:val="af"/>
        <w:ind w:left="0"/>
        <w:jc w:val="left"/>
        <w:rPr>
          <w:sz w:val="20"/>
        </w:rPr>
      </w:pPr>
    </w:p>
    <w:p w:rsidR="00C417B3" w:rsidRDefault="00C417B3">
      <w:pPr>
        <w:pStyle w:val="af"/>
        <w:spacing w:before="6"/>
        <w:ind w:left="0"/>
        <w:jc w:val="left"/>
        <w:rPr>
          <w:sz w:val="17"/>
        </w:rPr>
      </w:pPr>
    </w:p>
    <w:p w:rsidR="00C417B3" w:rsidRDefault="00923D92">
      <w:pPr>
        <w:pStyle w:val="af7"/>
        <w:widowControl w:val="0"/>
        <w:tabs>
          <w:tab w:val="left" w:pos="894"/>
        </w:tabs>
        <w:autoSpaceDE w:val="0"/>
        <w:autoSpaceDN w:val="0"/>
        <w:spacing w:before="87" w:after="0" w:line="240" w:lineRule="auto"/>
        <w:ind w:left="893"/>
        <w:contextualSpacing w:val="0"/>
      </w:pPr>
      <w:r>
        <w:rPr>
          <w:b/>
        </w:rPr>
        <w:t>8 класс</w:t>
      </w:r>
      <w:r>
        <w:rPr>
          <w:b/>
          <w:spacing w:val="-2"/>
        </w:rPr>
        <w:t xml:space="preserve"> </w:t>
      </w:r>
      <w:r>
        <w:rPr>
          <w:position w:val="1"/>
        </w:rPr>
        <w:t>(не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менее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102 ч)</w:t>
      </w:r>
    </w:p>
    <w:p w:rsidR="00C417B3" w:rsidRDefault="00C417B3">
      <w:pPr>
        <w:pStyle w:val="af"/>
        <w:spacing w:before="1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>
        <w:trPr>
          <w:trHeight w:val="1325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6"/>
              </w:rPr>
            </w:pPr>
          </w:p>
          <w:p w:rsidR="00C417B3" w:rsidRDefault="00923D92">
            <w:pPr>
              <w:pStyle w:val="TableParagraph"/>
              <w:spacing w:before="196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C417B3" w:rsidRDefault="00C417B3">
            <w:pPr>
              <w:pStyle w:val="TableParagraph"/>
              <w:ind w:left="0"/>
              <w:rPr>
                <w:sz w:val="26"/>
              </w:rPr>
            </w:pPr>
          </w:p>
          <w:p w:rsidR="00C417B3" w:rsidRDefault="00923D92">
            <w:pPr>
              <w:pStyle w:val="TableParagraph"/>
              <w:spacing w:before="196"/>
              <w:ind w:left="712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C417B3" w:rsidRPr="000B6B4E">
        <w:trPr>
          <w:trHeight w:val="1326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ind w:right="649"/>
              <w:rPr>
                <w:b/>
                <w:sz w:val="24"/>
              </w:rPr>
            </w:pPr>
            <w:r>
              <w:rPr>
                <w:b/>
                <w:sz w:val="24"/>
              </w:rPr>
              <w:t>Числа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вычисления.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корни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корень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Понятие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об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иррациональном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числе.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Десятичные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приближения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иррациональных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чисел.</w:t>
            </w:r>
          </w:p>
          <w:p w:rsidR="00C417B3" w:rsidRDefault="00923D92">
            <w:pPr>
              <w:pStyle w:val="TableParagraph"/>
              <w:ind w:left="57" w:right="99"/>
              <w:rPr>
                <w:sz w:val="24"/>
              </w:rPr>
            </w:pPr>
            <w:r>
              <w:rPr>
                <w:i/>
                <w:sz w:val="24"/>
              </w:rPr>
              <w:t>Действительные числа. Сравнение действительных чисел</w:t>
            </w:r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Арифметический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квадратный корень.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5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определение </w:t>
            </w:r>
            <w:r>
              <w:rPr>
                <w:sz w:val="24"/>
              </w:rPr>
              <w:t>квадратного корня из 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арифметического квадратного корня при необходимости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опорой.</w:t>
            </w:r>
          </w:p>
          <w:p w:rsidR="00C417B3" w:rsidRDefault="00923D92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операцию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извлечения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90"/>
                <w:sz w:val="24"/>
              </w:rPr>
              <w:t xml:space="preserve"> </w:t>
            </w:r>
            <w:r>
              <w:rPr>
                <w:sz w:val="24"/>
              </w:rPr>
              <w:t>корня</w:t>
            </w:r>
            <w:r>
              <w:rPr>
                <w:spacing w:val="9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</w:p>
        </w:tc>
      </w:tr>
    </w:tbl>
    <w:p w:rsidR="00C417B3" w:rsidRDefault="00C417B3">
      <w:pPr>
        <w:jc w:val="both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6661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(15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Уравнение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вида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.</w:t>
            </w:r>
          </w:p>
          <w:p w:rsidR="00C417B3" w:rsidRDefault="00923D92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3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ч</w:t>
            </w:r>
            <w:proofErr w:type="gramEnd"/>
            <w:r>
              <w:rPr>
                <w:sz w:val="24"/>
              </w:rPr>
              <w:t>исла,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используя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калькулятор</w:t>
            </w:r>
            <w:r>
              <w:rPr>
                <w:sz w:val="24"/>
              </w:rPr>
              <w:t>.</w:t>
            </w:r>
          </w:p>
          <w:p w:rsidR="00C417B3" w:rsidRDefault="00923D92">
            <w:pPr>
              <w:pStyle w:val="TableParagraph"/>
              <w:spacing w:before="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Оценивать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десятичными дробями.</w:t>
            </w:r>
          </w:p>
          <w:p w:rsidR="00C417B3" w:rsidRDefault="00923D92">
            <w:pPr>
              <w:pStyle w:val="TableParagraph"/>
              <w:spacing w:before="8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упорядочивать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иррациональные числа, записанные с помощью квадратных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C417B3" w:rsidRDefault="00923D92">
            <w:pPr>
              <w:pStyle w:val="TableParagraph"/>
              <w:spacing w:before="2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position w:val="10"/>
                <w:sz w:val="24"/>
              </w:rPr>
              <w:t>2</w:t>
            </w:r>
            <w:r>
              <w:rPr>
                <w:spacing w:val="1"/>
                <w:position w:val="1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приближённые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корни 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a  </w:t>
            </w:r>
            <w:r>
              <w:rPr>
                <w:sz w:val="24"/>
              </w:rPr>
              <w:t>&gt;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0.</w:t>
            </w:r>
          </w:p>
          <w:p w:rsidR="00C417B3" w:rsidRDefault="00923D92">
            <w:pPr>
              <w:pStyle w:val="TableParagraph"/>
              <w:spacing w:before="9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эксперименты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калькулятора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(компьютера).</w:t>
            </w:r>
          </w:p>
          <w:p w:rsidR="00C417B3" w:rsidRDefault="00923D92">
            <w:pPr>
              <w:pStyle w:val="TableParagraph"/>
              <w:spacing w:before="4"/>
              <w:ind w:right="13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корней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выражений.</w:t>
            </w:r>
          </w:p>
          <w:p w:rsidR="00C417B3" w:rsidRDefault="00923D92">
            <w:pPr>
              <w:pStyle w:val="TableParagraph"/>
              <w:spacing w:before="3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преобразования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</w:t>
            </w:r>
            <w:r>
              <w:rPr>
                <w:sz w:val="24"/>
              </w:rPr>
              <w:t>их и физических формул при необходимости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правило.</w:t>
            </w:r>
          </w:p>
          <w:p w:rsidR="00C417B3" w:rsidRDefault="00923D92">
            <w:pPr>
              <w:pStyle w:val="TableParagraph"/>
              <w:spacing w:before="13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значения </w:t>
            </w:r>
            <w:r>
              <w:rPr>
                <w:sz w:val="24"/>
              </w:rPr>
              <w:t>выражений, содержащих квадратные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необходимости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калькулятор.</w:t>
            </w:r>
          </w:p>
          <w:p w:rsidR="00C417B3" w:rsidRDefault="00923D92">
            <w:pPr>
              <w:pStyle w:val="TableParagraph"/>
              <w:spacing w:before="9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приближёнными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</w:p>
          <w:p w:rsidR="00C417B3" w:rsidRDefault="00923D92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математики.</w:t>
            </w:r>
          </w:p>
        </w:tc>
      </w:tr>
      <w:tr w:rsidR="00C417B3" w:rsidRPr="000B6B4E">
        <w:trPr>
          <w:trHeight w:val="2704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ind w:right="649"/>
              <w:rPr>
                <w:b/>
                <w:sz w:val="24"/>
              </w:rPr>
            </w:pPr>
            <w:r>
              <w:rPr>
                <w:b/>
                <w:sz w:val="24"/>
              </w:rPr>
              <w:t>Числа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вычисления.</w:t>
            </w:r>
          </w:p>
          <w:p w:rsidR="00C417B3" w:rsidRDefault="00923D92">
            <w:pPr>
              <w:pStyle w:val="TableParagraph"/>
              <w:ind w:right="1135"/>
              <w:rPr>
                <w:b/>
                <w:sz w:val="24"/>
              </w:rPr>
            </w:pPr>
            <w:r>
              <w:rPr>
                <w:b/>
                <w:sz w:val="24"/>
              </w:rPr>
              <w:t>Степень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целым</w:t>
            </w:r>
          </w:p>
          <w:p w:rsidR="00C417B3" w:rsidRDefault="00923D92">
            <w:pPr>
              <w:pStyle w:val="TableParagraph"/>
              <w:ind w:right="680"/>
              <w:rPr>
                <w:b/>
                <w:sz w:val="24"/>
              </w:rPr>
            </w:pPr>
            <w:r>
              <w:rPr>
                <w:b/>
                <w:sz w:val="24"/>
              </w:rPr>
              <w:t>показателем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 w:right="44"/>
              <w:rPr>
                <w:sz w:val="24"/>
              </w:rPr>
            </w:pPr>
            <w:r>
              <w:rPr>
                <w:sz w:val="24"/>
              </w:rPr>
              <w:t>Степень с целым показателем. Стандартная запись числа.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космических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объектов),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</w:p>
          <w:p w:rsidR="00C417B3" w:rsidRDefault="00923D92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показателем.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7" w:line="235" w:lineRule="auto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Формулировать определение </w:t>
            </w:r>
            <w:r>
              <w:rPr>
                <w:sz w:val="24"/>
              </w:rPr>
              <w:t>степени с целым показателем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 необходимости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опоре).</w:t>
            </w:r>
          </w:p>
          <w:p w:rsidR="00C417B3" w:rsidRDefault="00923D92">
            <w:pPr>
              <w:pStyle w:val="TableParagraph"/>
              <w:spacing w:before="9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Представлять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запись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больших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степени 10.</w:t>
            </w:r>
          </w:p>
          <w:p w:rsidR="00C417B3" w:rsidRDefault="00923D92">
            <w:pPr>
              <w:pStyle w:val="TableParagraph"/>
              <w:spacing w:before="9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длительности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окружающем мире.</w:t>
            </w:r>
          </w:p>
          <w:p w:rsidR="00C417B3" w:rsidRDefault="00923D92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Формулировать,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символической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:rsidR="00C417B3" w:rsidRDefault="00C417B3">
      <w:pPr>
        <w:jc w:val="both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2431"/>
        </w:trPr>
        <w:tc>
          <w:tcPr>
            <w:tcW w:w="2127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5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иллюстрировать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примерами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опоры).</w:t>
            </w:r>
          </w:p>
          <w:p w:rsidR="00C417B3" w:rsidRDefault="00923D92">
            <w:pPr>
              <w:pStyle w:val="TableParagraph"/>
              <w:spacing w:before="6"/>
              <w:ind w:right="4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записанными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(умножение,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деление, возведение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b/>
                <w:sz w:val="24"/>
              </w:rPr>
              <w:t>).</w:t>
            </w:r>
          </w:p>
        </w:tc>
      </w:tr>
      <w:tr w:rsidR="00C417B3" w:rsidRPr="000B6B4E">
        <w:trPr>
          <w:trHeight w:val="1601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1"/>
              <w:ind w:right="276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выражения.</w:t>
            </w:r>
          </w:p>
          <w:p w:rsidR="00C417B3" w:rsidRDefault="00923D92">
            <w:pPr>
              <w:pStyle w:val="TableParagraph"/>
              <w:ind w:right="662"/>
              <w:rPr>
                <w:b/>
                <w:sz w:val="24"/>
              </w:rPr>
            </w:pPr>
            <w:r>
              <w:rPr>
                <w:b/>
                <w:sz w:val="24"/>
              </w:rPr>
              <w:t>Квадратный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трёхчлен</w:t>
            </w:r>
          </w:p>
          <w:p w:rsidR="00C417B3" w:rsidRDefault="00923D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6"/>
              <w:ind w:left="57"/>
              <w:rPr>
                <w:sz w:val="24"/>
              </w:rPr>
            </w:pPr>
            <w:r>
              <w:rPr>
                <w:sz w:val="24"/>
              </w:rPr>
              <w:t>Квадратный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трёхчлен.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трёхчлена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трёхчлен,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возможность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множители.</w:t>
            </w:r>
          </w:p>
          <w:p w:rsidR="00C417B3" w:rsidRDefault="00923D92">
            <w:pPr>
              <w:pStyle w:val="TableParagraph"/>
              <w:spacing w:before="9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Раскладывать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множители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трёхчлен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неотрицательным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дискриминантом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</w:tc>
      </w:tr>
      <w:tr w:rsidR="00C417B3" w:rsidRPr="000B6B4E">
        <w:trPr>
          <w:trHeight w:val="3532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right="276"/>
              <w:rPr>
                <w:b/>
                <w:sz w:val="24"/>
              </w:rPr>
            </w:pP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выражения.</w:t>
            </w:r>
          </w:p>
          <w:p w:rsidR="00C417B3" w:rsidRDefault="00923D92">
            <w:pPr>
              <w:pStyle w:val="TableParagraph"/>
              <w:ind w:right="285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Алгебраическа</w:t>
            </w:r>
            <w:r>
              <w:rPr>
                <w:b/>
                <w:spacing w:val="-1"/>
                <w:sz w:val="24"/>
              </w:rPr>
              <w:t>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дробь</w:t>
            </w:r>
          </w:p>
          <w:p w:rsidR="00C417B3" w:rsidRDefault="00923D9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(15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Алгебраическая дробь. Допустимые значения переменных,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алгебраические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выражения.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алгебраической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  <w:p w:rsidR="00C417B3" w:rsidRDefault="00923D92">
            <w:pPr>
              <w:pStyle w:val="TableParagraph"/>
              <w:spacing w:before="1"/>
              <w:ind w:left="57" w:right="45"/>
              <w:jc w:val="both"/>
              <w:rPr>
                <w:sz w:val="24"/>
              </w:rPr>
            </w:pPr>
            <w:r>
              <w:rPr>
                <w:sz w:val="24"/>
              </w:rPr>
              <w:t>Сложение,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умножение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дроби.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5" w:line="235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Записывать </w:t>
            </w:r>
            <w:r>
              <w:rPr>
                <w:sz w:val="24"/>
              </w:rPr>
              <w:t xml:space="preserve">алгебраические выражения. </w:t>
            </w:r>
            <w:r>
              <w:rPr>
                <w:b/>
                <w:sz w:val="24"/>
              </w:rPr>
              <w:t xml:space="preserve">Находить </w:t>
            </w:r>
            <w:r>
              <w:rPr>
                <w:sz w:val="24"/>
              </w:rPr>
              <w:t>область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рационального выражения.</w:t>
            </w:r>
          </w:p>
          <w:p w:rsidR="00C417B3" w:rsidRDefault="00923D92">
            <w:pPr>
              <w:pStyle w:val="TableParagraph"/>
              <w:spacing w:before="11" w:line="235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Выполнять </w:t>
            </w:r>
            <w:r>
              <w:rPr>
                <w:sz w:val="24"/>
              </w:rPr>
              <w:t xml:space="preserve">числовые подстановки и </w:t>
            </w:r>
            <w:r>
              <w:rPr>
                <w:b/>
                <w:sz w:val="24"/>
              </w:rPr>
              <w:t xml:space="preserve">вычислять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 калькулятора.</w:t>
            </w:r>
          </w:p>
          <w:p w:rsidR="00C417B3" w:rsidRDefault="00923D92">
            <w:pPr>
              <w:pStyle w:val="TableParagraph"/>
              <w:spacing w:before="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</w:t>
            </w:r>
            <w:r>
              <w:rPr>
                <w:sz w:val="24"/>
              </w:rPr>
              <w:t>раической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C417B3" w:rsidRDefault="00923D92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дробей.</w:t>
            </w:r>
          </w:p>
          <w:p w:rsidR="00C417B3" w:rsidRDefault="00923D92">
            <w:pPr>
              <w:pStyle w:val="TableParagraph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преобразования выражений для решения задач. </w:t>
            </w: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переменные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(физических,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описывающих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</w:tc>
      </w:tr>
      <w:tr w:rsidR="00C417B3">
        <w:trPr>
          <w:trHeight w:val="1600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C417B3" w:rsidRDefault="00923D92">
            <w:pPr>
              <w:pStyle w:val="TableParagraph"/>
              <w:ind w:right="438"/>
              <w:rPr>
                <w:b/>
                <w:sz w:val="24"/>
              </w:rPr>
            </w:pPr>
            <w:r>
              <w:rPr>
                <w:b/>
                <w:sz w:val="24"/>
              </w:rPr>
              <w:t>и неравенства.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Квадратные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уравнения</w:t>
            </w:r>
          </w:p>
          <w:p w:rsidR="00C417B3" w:rsidRDefault="00923D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Неполное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квадратное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уравнения. </w:t>
            </w:r>
            <w:r>
              <w:rPr>
                <w:i/>
                <w:sz w:val="24"/>
              </w:rPr>
              <w:t>Теорема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Виета.</w:t>
            </w:r>
          </w:p>
          <w:p w:rsidR="00C417B3" w:rsidRDefault="00923D92">
            <w:pPr>
              <w:pStyle w:val="TableParagraph"/>
              <w:ind w:left="57" w:right="44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уравнений,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сводящихся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квадратным</w:t>
            </w:r>
            <w:proofErr w:type="gramEnd"/>
            <w:r>
              <w:rPr>
                <w:spacing w:val="-2"/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Простейшие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C417B3" w:rsidRDefault="00923D92">
            <w:pPr>
              <w:pStyle w:val="TableParagraph"/>
              <w:tabs>
                <w:tab w:val="left" w:pos="1215"/>
                <w:tab w:val="left" w:pos="2532"/>
                <w:tab w:val="left" w:pos="3345"/>
                <w:tab w:val="left" w:pos="3717"/>
                <w:tab w:val="left" w:pos="4976"/>
              </w:tabs>
              <w:ind w:left="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z w:val="24"/>
              </w:rPr>
              <w:tab/>
              <w:t>текстовых</w:t>
            </w:r>
            <w:r>
              <w:rPr>
                <w:sz w:val="24"/>
              </w:rPr>
              <w:tab/>
              <w:t>задач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помощью</w:t>
            </w:r>
            <w:r>
              <w:rPr>
                <w:sz w:val="24"/>
              </w:rPr>
              <w:tab/>
              <w:t>квадратных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C417B3" w:rsidRDefault="00923D92">
            <w:pPr>
              <w:pStyle w:val="TableParagraph"/>
              <w:spacing w:before="3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Записывать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решать квадратные уравнения </w:t>
            </w:r>
            <w:r>
              <w:rPr>
                <w:sz w:val="24"/>
              </w:rPr>
              <w:t xml:space="preserve">— полные и неполные </w:t>
            </w: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справочной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информации).</w:t>
            </w:r>
          </w:p>
          <w:p w:rsidR="00C417B3" w:rsidRDefault="00923D92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Проводить   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простейшие    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исследования    </w:t>
            </w:r>
            <w:r>
              <w:rPr>
                <w:b/>
                <w:spacing w:val="5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квадратных</w:t>
            </w:r>
            <w:proofErr w:type="gramEnd"/>
          </w:p>
        </w:tc>
      </w:tr>
    </w:tbl>
    <w:p w:rsidR="00C417B3" w:rsidRDefault="00C417B3">
      <w:pPr>
        <w:jc w:val="both"/>
        <w:rPr>
          <w:sz w:val="24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4087"/>
        </w:trPr>
        <w:tc>
          <w:tcPr>
            <w:tcW w:w="2127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уравнений.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78"/>
              <w:rPr>
                <w:sz w:val="24"/>
              </w:rPr>
            </w:pPr>
            <w:r>
              <w:rPr>
                <w:sz w:val="24"/>
              </w:rPr>
              <w:t>уравнений.</w:t>
            </w:r>
          </w:p>
          <w:p w:rsidR="00C417B3" w:rsidRDefault="00923D92">
            <w:pPr>
              <w:pStyle w:val="TableParagraph"/>
              <w:spacing w:before="7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уравнения, </w:t>
            </w:r>
            <w:r>
              <w:rPr>
                <w:sz w:val="24"/>
              </w:rPr>
              <w:t xml:space="preserve">сводящиеся к </w:t>
            </w:r>
            <w:proofErr w:type="gramStart"/>
            <w:r>
              <w:rPr>
                <w:sz w:val="24"/>
              </w:rPr>
              <w:t>квадратным</w:t>
            </w:r>
            <w:proofErr w:type="gramEnd"/>
            <w:r>
              <w:rPr>
                <w:sz w:val="24"/>
              </w:rPr>
              <w:t>,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преобразований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заменой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  <w:p w:rsidR="00C417B3" w:rsidRDefault="00923D92">
            <w:pPr>
              <w:pStyle w:val="TableParagraph"/>
              <w:spacing w:before="11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Наблюдать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коэффициентами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квадратного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C417B3" w:rsidRDefault="00923D92">
            <w:pPr>
              <w:pStyle w:val="TableParagraph"/>
              <w:spacing w:before="2"/>
              <w:ind w:right="5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Применять     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теорему     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Виета      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для      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задач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образца).</w:t>
            </w:r>
          </w:p>
          <w:p w:rsidR="00C417B3" w:rsidRDefault="00923D92">
            <w:pPr>
              <w:pStyle w:val="TableParagraph"/>
              <w:spacing w:before="5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способом: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переходить от </w:t>
            </w:r>
            <w:r>
              <w:rPr>
                <w:sz w:val="24"/>
              </w:rPr>
              <w:t>словесной формулировки условия задачи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алгебраической модели путём составления уравнения 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уравнение;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интерпретировать результат.</w:t>
            </w:r>
          </w:p>
          <w:p w:rsidR="00C417B3" w:rsidRDefault="00923D92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историей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алгебры.</w:t>
            </w:r>
          </w:p>
        </w:tc>
      </w:tr>
      <w:tr w:rsidR="00C417B3" w:rsidRPr="000B6B4E">
        <w:trPr>
          <w:trHeight w:val="4361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C417B3" w:rsidRDefault="00923D92">
            <w:pPr>
              <w:pStyle w:val="TableParagraph"/>
              <w:ind w:right="4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 </w:t>
            </w:r>
            <w:r>
              <w:rPr>
                <w:b/>
                <w:sz w:val="24"/>
              </w:rPr>
              <w:t>неравенства.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уравнений</w:t>
            </w:r>
          </w:p>
          <w:p w:rsidR="00C417B3" w:rsidRDefault="00923D9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(13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целых числах.</w:t>
            </w:r>
          </w:p>
          <w:p w:rsidR="00C417B3" w:rsidRDefault="00923D92">
            <w:pPr>
              <w:pStyle w:val="TableParagraph"/>
              <w:ind w:left="57" w:right="49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нелинейных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 переменными.</w:t>
            </w:r>
          </w:p>
          <w:p w:rsidR="00C417B3" w:rsidRDefault="00923D92">
            <w:pPr>
              <w:pStyle w:val="TableParagraph"/>
              <w:spacing w:before="1"/>
              <w:ind w:left="57" w:right="5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Графическая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интерпретация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двумя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переменными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двумя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переменными</w:t>
            </w:r>
            <w:r>
              <w:rPr>
                <w:sz w:val="24"/>
              </w:rPr>
              <w:t>.</w:t>
            </w:r>
          </w:p>
          <w:p w:rsidR="00C417B3" w:rsidRDefault="00923D92">
            <w:pPr>
              <w:pStyle w:val="TableParagraph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tabs>
                <w:tab w:val="left" w:pos="1191"/>
                <w:tab w:val="left" w:pos="2254"/>
                <w:tab w:val="left" w:pos="3484"/>
                <w:tab w:val="left" w:pos="3777"/>
                <w:tab w:val="left" w:pos="4434"/>
                <w:tab w:val="left" w:pos="4827"/>
                <w:tab w:val="left" w:pos="5148"/>
                <w:tab w:val="left" w:pos="5733"/>
                <w:tab w:val="left" w:pos="6213"/>
              </w:tabs>
              <w:spacing w:before="82" w:line="237" w:lineRule="auto"/>
              <w:ind w:right="45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>линейные уравнения с двумя переменными.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графики</w:t>
            </w:r>
            <w:r>
              <w:rPr>
                <w:sz w:val="24"/>
              </w:rPr>
              <w:tab/>
              <w:t>линейных</w:t>
            </w:r>
            <w:r>
              <w:rPr>
                <w:sz w:val="24"/>
              </w:rPr>
              <w:tab/>
              <w:t>уравнений,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том</w:t>
            </w:r>
            <w:r>
              <w:rPr>
                <w:sz w:val="24"/>
              </w:rPr>
              <w:tab/>
              <w:t>числе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используя  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 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(при</w:t>
            </w:r>
            <w:r>
              <w:rPr>
                <w:sz w:val="24"/>
              </w:rPr>
              <w:tab/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действий).</w:t>
            </w:r>
          </w:p>
          <w:p w:rsidR="00C417B3" w:rsidRDefault="00923D92">
            <w:pPr>
              <w:pStyle w:val="TableParagraph"/>
              <w:spacing w:before="14" w:line="235" w:lineRule="auto"/>
              <w:ind w:right="47"/>
              <w:rPr>
                <w:sz w:val="24"/>
              </w:rPr>
            </w:pPr>
            <w:r>
              <w:rPr>
                <w:b/>
                <w:sz w:val="24"/>
              </w:rPr>
              <w:t>Различать</w:t>
            </w:r>
            <w:r>
              <w:rPr>
                <w:b/>
                <w:spacing w:val="3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параллельные</w:t>
            </w:r>
            <w:proofErr w:type="gramEnd"/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пересекающиеся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прямые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уравнениям.</w:t>
            </w:r>
          </w:p>
          <w:p w:rsidR="00C417B3" w:rsidRDefault="00923D92">
            <w:pPr>
              <w:pStyle w:val="TableParagraph"/>
              <w:tabs>
                <w:tab w:val="left" w:pos="1088"/>
                <w:tab w:val="left" w:pos="2165"/>
                <w:tab w:val="left" w:pos="2851"/>
                <w:tab w:val="left" w:pos="4091"/>
                <w:tab w:val="left" w:pos="5378"/>
                <w:tab w:val="left" w:pos="5697"/>
              </w:tabs>
              <w:spacing w:before="11" w:line="235" w:lineRule="auto"/>
              <w:ind w:right="53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системы</w:t>
            </w:r>
            <w:r>
              <w:rPr>
                <w:sz w:val="24"/>
              </w:rPr>
              <w:tab/>
              <w:t>двух</w:t>
            </w:r>
            <w:r>
              <w:rPr>
                <w:sz w:val="24"/>
              </w:rPr>
              <w:tab/>
              <w:t>линейных</w:t>
            </w:r>
            <w:r>
              <w:rPr>
                <w:sz w:val="24"/>
              </w:rPr>
              <w:tab/>
              <w:t>уравнений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подстановкой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сложением.</w:t>
            </w:r>
          </w:p>
          <w:p w:rsidR="00C417B3" w:rsidRDefault="00923D92">
            <w:pPr>
              <w:pStyle w:val="TableParagraph"/>
              <w:spacing w:before="9" w:line="237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>простейшие системы, в которых одно из 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 является линейным при необходимости с 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C417B3" w:rsidRDefault="00923D92">
            <w:pPr>
              <w:pStyle w:val="TableParagraph"/>
              <w:spacing w:before="4"/>
              <w:ind w:right="4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Приводить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графическую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интерпретацию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уравнения с двумя переменными и систем уравнений с двумя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переменными.</w:t>
            </w:r>
          </w:p>
          <w:p w:rsidR="00C417B3" w:rsidRDefault="00923D92">
            <w:pPr>
              <w:pStyle w:val="TableParagraph"/>
              <w:spacing w:before="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задачи </w:t>
            </w:r>
            <w:r>
              <w:rPr>
                <w:sz w:val="24"/>
              </w:rPr>
              <w:t>алгебра</w:t>
            </w:r>
            <w:r>
              <w:rPr>
                <w:sz w:val="24"/>
              </w:rPr>
              <w:t>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</w:tc>
      </w:tr>
      <w:tr w:rsidR="00C417B3" w:rsidRPr="000B6B4E">
        <w:trPr>
          <w:trHeight w:val="772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C417B3" w:rsidRDefault="00923D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свойства.</w:t>
            </w:r>
          </w:p>
          <w:p w:rsidR="00C417B3" w:rsidRDefault="00923D92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Неравенство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переменной.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tabs>
                <w:tab w:val="left" w:pos="2268"/>
                <w:tab w:val="left" w:pos="3687"/>
                <w:tab w:val="left" w:pos="5124"/>
              </w:tabs>
              <w:spacing w:before="85" w:line="235" w:lineRule="auto"/>
              <w:ind w:right="48"/>
              <w:rPr>
                <w:sz w:val="24"/>
              </w:rPr>
            </w:pPr>
            <w:r>
              <w:rPr>
                <w:b/>
                <w:sz w:val="24"/>
              </w:rPr>
              <w:t>Формулировать</w:t>
            </w:r>
            <w:r>
              <w:rPr>
                <w:b/>
                <w:sz w:val="24"/>
              </w:rPr>
              <w:tab/>
              <w:t>свойства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числовых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неравенств,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координатной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</w:tc>
      </w:tr>
    </w:tbl>
    <w:p w:rsidR="00C417B3" w:rsidRDefault="00C417B3">
      <w:pPr>
        <w:spacing w:line="235" w:lineRule="auto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923D92">
      <w:pPr>
        <w:pStyle w:val="af"/>
        <w:spacing w:before="3"/>
        <w:ind w:left="0"/>
        <w:jc w:val="left"/>
        <w:rPr>
          <w:sz w:val="2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4580255</wp:posOffset>
                </wp:positionH>
                <wp:positionV relativeFrom="page">
                  <wp:posOffset>5940425</wp:posOffset>
                </wp:positionV>
                <wp:extent cx="68580" cy="10795"/>
                <wp:effectExtent l="0" t="0" r="0" b="0"/>
                <wp:wrapNone/>
                <wp:docPr id="9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22" o:spid="_x0000_s1026" o:spt="1" style="position:absolute;left:0pt;margin-left:360.65pt;margin-top:467.75pt;height:0.85pt;width:5.4pt;mso-position-horizontal-relative:page;mso-position-vertical-relative:page;z-index:-251656192;mso-width-relative:page;mso-height-relative:page;" fillcolor="#000000" filled="t" stroked="f" coordsize="21600,21600" o:gfxdata="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FQOhDtoAAAALAQAADwAAAAAAAAABACAAAAAiAAAAZHJz&#10;L2Rvd25yZXYueG1sUEsBAhQAFAAAAAgAh07iQK7rBxXJAQAAcQMAAA4AAAAAAAAAAQAgAAAAKQEA&#10;AGRycy9lMm9Eb2MueG1sUEsFBgAAAAAGAAYAWQEAAG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1879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ind w:right="647"/>
              <w:rPr>
                <w:b/>
                <w:sz w:val="24"/>
              </w:rPr>
            </w:pPr>
            <w:r>
              <w:rPr>
                <w:b/>
                <w:sz w:val="24"/>
              </w:rPr>
              <w:t>Неравенства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переменной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  <w:p w:rsidR="00C417B3" w:rsidRDefault="00923D92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линейного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числовой</w:t>
            </w:r>
            <w:proofErr w:type="gramEnd"/>
            <w:r>
              <w:rPr>
                <w:sz w:val="24"/>
              </w:rPr>
              <w:t xml:space="preserve"> прямой.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tabs>
                <w:tab w:val="left" w:pos="1112"/>
                <w:tab w:val="left" w:pos="2357"/>
                <w:tab w:val="left" w:pos="3832"/>
                <w:tab w:val="left" w:pos="4175"/>
                <w:tab w:val="left" w:pos="5032"/>
              </w:tabs>
              <w:spacing w:before="85" w:line="237" w:lineRule="auto"/>
              <w:ind w:right="48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Применять свойства </w:t>
            </w:r>
            <w:r>
              <w:rPr>
                <w:spacing w:val="-3"/>
                <w:sz w:val="24"/>
              </w:rPr>
              <w:t>неравенств в ходе решения задач.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линейные</w:t>
            </w:r>
            <w:r>
              <w:rPr>
                <w:sz w:val="24"/>
              </w:rPr>
              <w:tab/>
              <w:t>неравенства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одной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переменной,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прямой.</w:t>
            </w:r>
          </w:p>
          <w:p w:rsidR="00C417B3" w:rsidRDefault="00923D92">
            <w:pPr>
              <w:pStyle w:val="TableParagraph"/>
              <w:spacing w:before="9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Решать </w:t>
            </w:r>
            <w:r>
              <w:rPr>
                <w:sz w:val="24"/>
              </w:rPr>
              <w:t>системы линейных неравенств, изображать решение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визуальной опорой.</w:t>
            </w:r>
          </w:p>
        </w:tc>
      </w:tr>
      <w:tr w:rsidR="00C417B3" w:rsidRPr="000B6B4E">
        <w:trPr>
          <w:trHeight w:val="4637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right="945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Функции.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Область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множество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</w:p>
          <w:p w:rsidR="00C417B3" w:rsidRDefault="00923D92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отображение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графике.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0"/>
              <w:ind w:right="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символику.</w:t>
            </w:r>
          </w:p>
          <w:p w:rsidR="00C417B3" w:rsidRDefault="00923D92">
            <w:pPr>
              <w:pStyle w:val="TableParagraph"/>
              <w:spacing w:before="1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Вычислять значения </w:t>
            </w:r>
            <w:r>
              <w:rPr>
                <w:sz w:val="24"/>
              </w:rPr>
              <w:t>функций, заданных формулами 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калькулятор);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таблицы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значений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</w:p>
          <w:p w:rsidR="00C417B3" w:rsidRDefault="00923D92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точкам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графики </w:t>
            </w:r>
            <w:r>
              <w:rPr>
                <w:sz w:val="24"/>
              </w:rPr>
              <w:t>функций.</w:t>
            </w:r>
          </w:p>
          <w:p w:rsidR="00C417B3" w:rsidRDefault="00923D92">
            <w:pPr>
              <w:pStyle w:val="TableParagraph"/>
              <w:spacing w:before="2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Описывать свойства </w:t>
            </w:r>
            <w:r>
              <w:rPr>
                <w:sz w:val="24"/>
              </w:rPr>
              <w:t>функции на основе её графического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помощью.</w:t>
            </w:r>
          </w:p>
          <w:p w:rsidR="00C417B3" w:rsidRDefault="00923D92">
            <w:pPr>
              <w:pStyle w:val="TableParagraph"/>
              <w:spacing w:before="6"/>
              <w:ind w:right="4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симво</w:t>
            </w:r>
            <w:r>
              <w:rPr>
                <w:b/>
                <w:sz w:val="24"/>
              </w:rPr>
              <w:t>лику.</w:t>
            </w:r>
          </w:p>
          <w:p w:rsidR="00C417B3" w:rsidRDefault="00923D92">
            <w:pPr>
              <w:pStyle w:val="TableParagraph"/>
              <w:spacing w:before="3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Исследовать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отражающих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заданными свойствами.</w:t>
            </w:r>
          </w:p>
          <w:p w:rsidR="00C417B3" w:rsidRDefault="00923D92">
            <w:pPr>
              <w:pStyle w:val="TableParagraph"/>
              <w:spacing w:before="11" w:line="235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Использовать компьютерные программы </w:t>
            </w:r>
            <w:r>
              <w:rPr>
                <w:sz w:val="24"/>
              </w:rPr>
              <w:t>для построения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</w:p>
        </w:tc>
      </w:tr>
      <w:tr w:rsidR="00C417B3" w:rsidRPr="000B6B4E">
        <w:trPr>
          <w:trHeight w:val="2704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right="943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Функции.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Числовые функции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tabs>
                <w:tab w:val="left" w:pos="1030"/>
                <w:tab w:val="left" w:pos="1399"/>
                <w:tab w:val="left" w:pos="2808"/>
                <w:tab w:val="left" w:pos="4009"/>
                <w:tab w:val="left" w:pos="5215"/>
              </w:tabs>
              <w:spacing w:before="75"/>
              <w:ind w:left="57" w:right="5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построение</w:t>
            </w:r>
            <w:r>
              <w:rPr>
                <w:sz w:val="24"/>
              </w:rPr>
              <w:tab/>
              <w:t>графиков</w:t>
            </w:r>
            <w:r>
              <w:rPr>
                <w:sz w:val="24"/>
              </w:rPr>
              <w:tab/>
              <w:t>функций.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Примеры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отражающих реальные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процессы.</w:t>
            </w:r>
          </w:p>
          <w:p w:rsidR="00C417B3" w:rsidRDefault="00923D92">
            <w:pPr>
              <w:pStyle w:val="TableParagraph"/>
              <w:tabs>
                <w:tab w:val="left" w:pos="1488"/>
                <w:tab w:val="left" w:pos="3378"/>
                <w:tab w:val="left" w:pos="4613"/>
                <w:tab w:val="left" w:pos="5174"/>
              </w:tabs>
              <w:ind w:left="57" w:right="55"/>
              <w:rPr>
                <w:sz w:val="24"/>
              </w:rPr>
            </w:pPr>
            <w:r>
              <w:rPr>
                <w:sz w:val="24"/>
              </w:rPr>
              <w:t>Функции,</w:t>
            </w:r>
            <w:r>
              <w:rPr>
                <w:sz w:val="24"/>
              </w:rPr>
              <w:tab/>
              <w:t>описывающие</w:t>
            </w:r>
            <w:r>
              <w:rPr>
                <w:sz w:val="24"/>
              </w:rPr>
              <w:tab/>
              <w:t>прямую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обратную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пропорциональные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графики.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Гипербола.</w:t>
            </w:r>
          </w:p>
          <w:p w:rsidR="00C417B3" w:rsidRDefault="00923D92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График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.</w:t>
            </w:r>
          </w:p>
          <w:p w:rsidR="00C417B3" w:rsidRDefault="00C417B3">
            <w:pPr>
              <w:pStyle w:val="TableParagraph"/>
              <w:spacing w:before="5" w:after="1"/>
              <w:ind w:left="0"/>
              <w:rPr>
                <w:sz w:val="9"/>
              </w:rPr>
            </w:pPr>
          </w:p>
          <w:p w:rsidR="00C417B3" w:rsidRDefault="00923D92">
            <w:pPr>
              <w:pStyle w:val="TableParagraph"/>
              <w:spacing w:line="20" w:lineRule="exact"/>
              <w:ind w:left="3273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114300" distR="114300">
                      <wp:extent cx="85725" cy="10795"/>
                      <wp:effectExtent l="0" t="0" r="0" b="0"/>
                      <wp:docPr id="2" name="Группа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725" cy="10795"/>
                                <a:chOff x="0" y="0"/>
                                <a:chExt cx="135" cy="17"/>
                              </a:xfrm>
                            </wpg:grpSpPr>
                            <wps:wsp>
                              <wps:cNvPr id="1" name="Прямоугольник 21"/>
                              <wps:cNvSpPr/>
                              <wps:spPr>
                                <a:xfrm>
                                  <a:off x="0" y="0"/>
                                  <a:ext cx="135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Группа 20" o:spid="_x0000_s1026" o:spt="203" style="height:0.85pt;width:6.75pt;" coordsize="135,17" o:gfxdata="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qHLA9MAAAACAQAA&#10;DwAAAAAAAAABACAAAAAiAAAAZHJzL2Rvd25yZXYueG1sUEsBAhQAFAAAAAgAh07iQOm1x/keAgAA&#10;lwQAAA4AAAAAAAAAAQAgAAAAIgEAAGRycy9lMm9Eb2MueG1sUEsFBgAAAAAGAAYAWQEAALIFAAAA&#10;AA==&#10;">
                      <o:lock v:ext="edit" aspectratio="f"/>
                      <v:rect id="Прямоугольник 21" o:spid="_x0000_s1026" o:spt="1" style="position:absolute;left:0;top:0;height:17;width:135;" fillcolor="#000000" filled="t" stroked="f" coordsize="21600,21600" o:gfxdata="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y8Uk7sAAADa&#10;AAAADwAAAAAAAAABACAAAAAiAAAAZHJzL2Rvd25yZXYueG1sUEsBAhQAFAAAAAgAh07iQDMvBZ47&#10;AAAAOQAAABAAAAAAAAAAAQAgAAAACgEAAGRycy9zaGFwZXhtbC54bWxQSwUGAAAAAAYABgBbAQAA&#10;tAMAAAAA&#10;">
                        <v:fill on="t" focussize="0,0"/>
                        <v:stroke on="f"/>
                        <v:imagedata o:title=""/>
                        <o:lock v:ext="edit" aspectratio="f"/>
                      </v:rect>
                      <w10:wrap type="none"/>
                      <w10:anchorlock/>
                    </v:group>
                  </w:pict>
                </mc:Fallback>
              </mc:AlternateContent>
            </w:r>
          </w:p>
          <w:p w:rsidR="00C417B3" w:rsidRDefault="00923D92">
            <w:pPr>
              <w:pStyle w:val="TableParagraph"/>
              <w:spacing w:line="190" w:lineRule="exact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position w:val="-3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-1"/>
                <w:sz w:val="24"/>
              </w:rPr>
              <w:t>𝑥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𝑘</w:t>
            </w:r>
            <w:r>
              <w:rPr>
                <w:sz w:val="24"/>
              </w:rPr>
              <w:t>;</w:t>
            </w:r>
            <w:r>
              <w:rPr>
                <w:spacing w:val="62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графическое</w:t>
            </w:r>
            <w:proofErr w:type="gramEnd"/>
          </w:p>
          <w:p w:rsidR="00C417B3" w:rsidRDefault="00923D92">
            <w:pPr>
              <w:pStyle w:val="TableParagraph"/>
              <w:spacing w:line="114" w:lineRule="exact"/>
              <w:ind w:left="3930" w:right="2158"/>
              <w:jc w:val="center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10"/>
                <w:sz w:val="17"/>
              </w:rPr>
              <w:t>𝑥</w:t>
            </w:r>
          </w:p>
          <w:p w:rsidR="00C417B3" w:rsidRDefault="00923D92">
            <w:pPr>
              <w:pStyle w:val="TableParagraph"/>
              <w:spacing w:line="255" w:lineRule="exact"/>
              <w:ind w:left="57"/>
              <w:rPr>
                <w:i/>
                <w:sz w:val="24"/>
              </w:rPr>
            </w:pPr>
            <w:r>
              <w:rPr>
                <w:i/>
                <w:sz w:val="24"/>
              </w:rPr>
              <w:t>решение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уравнений.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Находить с помощью графика </w:t>
            </w:r>
            <w:r>
              <w:rPr>
                <w:sz w:val="24"/>
              </w:rPr>
              <w:t>функции значение одной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рассматриваемых величин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другой.</w:t>
            </w:r>
          </w:p>
          <w:p w:rsidR="00C417B3" w:rsidRDefault="00923D92">
            <w:pPr>
              <w:pStyle w:val="TableParagraph"/>
              <w:spacing w:before="6" w:line="274" w:lineRule="exact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несложных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формулой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зависимость</w:t>
            </w:r>
          </w:p>
          <w:p w:rsidR="00C417B3" w:rsidRDefault="00923D92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величинами.</w:t>
            </w:r>
          </w:p>
          <w:p w:rsidR="00C417B3" w:rsidRDefault="00923D92">
            <w:pPr>
              <w:pStyle w:val="TableParagraph"/>
              <w:spacing w:before="10" w:line="235" w:lineRule="auto"/>
              <w:ind w:right="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Описывать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от изменения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другой</w:t>
            </w:r>
          </w:p>
          <w:p w:rsidR="00C417B3" w:rsidRDefault="00923D92">
            <w:pPr>
              <w:pStyle w:val="TableParagraph"/>
              <w:spacing w:before="9" w:line="237" w:lineRule="auto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Показывать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схематически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,</w:t>
            </w:r>
          </w:p>
        </w:tc>
      </w:tr>
    </w:tbl>
    <w:p w:rsidR="00C417B3" w:rsidRDefault="00C417B3">
      <w:pPr>
        <w:spacing w:line="237" w:lineRule="auto"/>
        <w:jc w:val="both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923D92">
      <w:pPr>
        <w:pStyle w:val="af"/>
        <w:spacing w:before="3"/>
        <w:ind w:left="0"/>
        <w:jc w:val="left"/>
        <w:rPr>
          <w:sz w:val="2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6930390</wp:posOffset>
                </wp:positionH>
                <wp:positionV relativeFrom="page">
                  <wp:posOffset>913130</wp:posOffset>
                </wp:positionV>
                <wp:extent cx="68580" cy="10795"/>
                <wp:effectExtent l="0" t="0" r="0" b="0"/>
                <wp:wrapNone/>
                <wp:docPr id="10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23" o:spid="_x0000_s1026" o:spt="1" style="position:absolute;left:0pt;margin-left:545.7pt;margin-top:71.9pt;height:0.85pt;width:5.4pt;mso-position-horizontal-relative:page;mso-position-vertical-relative:page;z-index:-251655168;mso-width-relative:page;mso-height-relative:page;" fillcolor="#000000" filled="t" stroked="f" coordsize="21600,21600" o:gfxdata="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RpKjE2QAAAA0BAAAPAAAAAAAAAAEAIAAAACIAAABkcnMv&#10;ZG93bnJldi54bWxQSwECFAAUAAAACACHTuJAZ2ta6ckBAAByAwAADgAAAAAAAAABACAAAAAoAQAA&#10;ZHJzL2Uyb0RvYy54bWxQSwUGAAAAAAYABgBZAQAAY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2011"/>
        </w:trPr>
        <w:tc>
          <w:tcPr>
            <w:tcW w:w="2127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C417B3" w:rsidRDefault="00C417B3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:rsidR="00C417B3" w:rsidRDefault="00923D92">
            <w:pPr>
              <w:pStyle w:val="TableParagraph"/>
              <w:spacing w:line="20" w:lineRule="exact"/>
              <w:ind w:left="69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114300" distR="114300">
                      <wp:extent cx="73660" cy="10795"/>
                      <wp:effectExtent l="0" t="0" r="0" b="0"/>
                      <wp:docPr id="4" name="Группа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660" cy="10795"/>
                                <a:chOff x="0" y="0"/>
                                <a:chExt cx="116" cy="17"/>
                              </a:xfrm>
                            </wpg:grpSpPr>
                            <wps:wsp>
                              <wps:cNvPr id="3" name="Прямоугольник 19"/>
                              <wps:cNvSpPr/>
                              <wps:spPr>
                                <a:xfrm>
                                  <a:off x="0" y="0"/>
                                  <a:ext cx="116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Группа 18" o:spid="_x0000_s1026" o:spt="203" style="height:0.85pt;width:5.8pt;" coordsize="116,17" o:gfxdata="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weoQs0gAAAAIBAAAP&#10;AAAAAAAAAAEAIAAAACIAAABkcnMvZG93bnJldi54bWxQSwECFAAUAAAACACHTuJAlg/I5B4CAACX&#10;BAAADgAAAAAAAAABACAAAAAhAQAAZHJzL2Uyb0RvYy54bWxQSwUGAAAAAAYABgBZAQAAsQUAAAAA&#10;">
                      <o:lock v:ext="edit" aspectratio="f"/>
                      <v:rect id="Прямоугольник 19" o:spid="_x0000_s1026" o:spt="1" style="position:absolute;left:0;top:0;height:17;width:116;" fillcolor="#000000" filled="t" stroked="f" coordsize="21600,21600" o:gfxdata="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LEvf74A&#10;AADaAAAADwAAAAAAAAABACAAAAAiAAAAZHJzL2Rvd25yZXYueG1sUEsBAhQAFAAAAAgAh07iQDMv&#10;BZ47AAAAOQAAABAAAAAAAAAAAQAgAAAADQEAAGRycy9zaGFwZXhtbC54bWxQSwUGAAAAAAYABgBb&#10;AQAAtwMAAAAA&#10;">
                        <v:fill on="t" focussize="0,0"/>
                        <v:stroke on="f"/>
                        <v:imagedata o:title=""/>
                        <o:lock v:ext="edit" aspectratio="f"/>
                      </v:rect>
                      <w10:wrap type="none"/>
                      <w10:anchorlock/>
                    </v:group>
                  </w:pict>
                </mc:Fallback>
              </mc:AlternateContent>
            </w:r>
          </w:p>
          <w:p w:rsidR="00C417B3" w:rsidRDefault="00923D92">
            <w:pPr>
              <w:pStyle w:val="TableParagraph"/>
              <w:spacing w:line="190" w:lineRule="exact"/>
              <w:rPr>
                <w:sz w:val="24"/>
              </w:rPr>
            </w:pPr>
            <w:r>
              <w:rPr>
                <w:i/>
                <w:sz w:val="24"/>
              </w:rPr>
              <w:t>y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position w:val="-3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-1"/>
                <w:sz w:val="24"/>
              </w:rPr>
              <w:t>х</w:t>
            </w:r>
            <w:r>
              <w:rPr>
                <w:sz w:val="24"/>
              </w:rPr>
              <w:t>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𝑘</w:t>
            </w:r>
            <w:r>
              <w:rPr>
                <w:sz w:val="24"/>
              </w:rPr>
              <w:t>.</w:t>
            </w:r>
          </w:p>
          <w:p w:rsidR="00C417B3" w:rsidRDefault="00923D92">
            <w:pPr>
              <w:pStyle w:val="TableParagraph"/>
              <w:spacing w:line="116" w:lineRule="exact"/>
              <w:ind w:left="1424"/>
              <w:rPr>
                <w:rFonts w:ascii="Cambria Math" w:hAnsi="Cambria Math"/>
                <w:sz w:val="17"/>
              </w:rPr>
            </w:pPr>
            <w:r>
              <w:rPr>
                <w:rFonts w:ascii="Cambria Math" w:hAnsi="Cambria Math"/>
                <w:sz w:val="17"/>
              </w:rPr>
              <w:t>х</w:t>
            </w:r>
          </w:p>
          <w:p w:rsidR="00C417B3" w:rsidRDefault="00923D9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функционально-графические</w:t>
            </w:r>
          </w:p>
          <w:p w:rsidR="00C417B3" w:rsidRDefault="00923D92">
            <w:pPr>
              <w:pStyle w:val="TableParagraph"/>
              <w:spacing w:before="4" w:line="235" w:lineRule="auto"/>
              <w:ind w:right="341"/>
              <w:rPr>
                <w:sz w:val="24"/>
              </w:rPr>
            </w:pPr>
            <w:r>
              <w:rPr>
                <w:b/>
                <w:sz w:val="24"/>
              </w:rPr>
              <w:t xml:space="preserve">представления </w:t>
            </w:r>
            <w:r>
              <w:rPr>
                <w:sz w:val="24"/>
              </w:rPr>
              <w:t>для решения и исследования уравнений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  <w:p w:rsidR="00C417B3" w:rsidRDefault="00923D92">
            <w:pPr>
              <w:pStyle w:val="TableParagraph"/>
              <w:spacing w:before="11" w:line="235" w:lineRule="auto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функций.</w:t>
            </w:r>
          </w:p>
        </w:tc>
      </w:tr>
      <w:tr w:rsidR="00C417B3" w:rsidRPr="000B6B4E">
        <w:trPr>
          <w:trHeight w:val="361"/>
        </w:trPr>
        <w:tc>
          <w:tcPr>
            <w:tcW w:w="2127" w:type="dxa"/>
            <w:tcBorders>
              <w:bottom w:val="nil"/>
            </w:tcBorders>
          </w:tcPr>
          <w:p w:rsidR="00C417B3" w:rsidRDefault="00923D92">
            <w:pPr>
              <w:pStyle w:val="TableParagraph"/>
              <w:spacing w:before="83"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</w:p>
        </w:tc>
        <w:tc>
          <w:tcPr>
            <w:tcW w:w="6239" w:type="dxa"/>
            <w:tcBorders>
              <w:bottom w:val="nil"/>
            </w:tcBorders>
          </w:tcPr>
          <w:p w:rsidR="00C417B3" w:rsidRDefault="00923D92">
            <w:pPr>
              <w:pStyle w:val="TableParagraph"/>
              <w:spacing w:before="78" w:line="263" w:lineRule="exact"/>
              <w:ind w:left="57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курсов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6378" w:type="dxa"/>
            <w:tcBorders>
              <w:bottom w:val="nil"/>
            </w:tcBorders>
          </w:tcPr>
          <w:p w:rsidR="00C417B3" w:rsidRDefault="00923D92">
            <w:pPr>
              <w:pStyle w:val="TableParagraph"/>
              <w:tabs>
                <w:tab w:val="left" w:pos="1579"/>
                <w:tab w:val="left" w:pos="2761"/>
                <w:tab w:val="left" w:pos="4092"/>
                <w:tab w:val="left" w:pos="5016"/>
              </w:tabs>
              <w:spacing w:before="83" w:line="259" w:lineRule="exact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z w:val="24"/>
              </w:rPr>
              <w:tab/>
              <w:t>способы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сравнения</w:t>
            </w:r>
            <w:r>
              <w:rPr>
                <w:sz w:val="24"/>
              </w:rPr>
              <w:tab/>
              <w:t>чисел,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вычислений,</w:t>
            </w:r>
          </w:p>
        </w:tc>
      </w:tr>
      <w:tr w:rsidR="00C417B3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ind w:left="57"/>
              <w:rPr>
                <w:sz w:val="24"/>
              </w:rPr>
            </w:pPr>
            <w:r>
              <w:rPr>
                <w:sz w:val="24"/>
              </w:rPr>
              <w:t>классов,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преобразований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</w:p>
        </w:tc>
      </w:tr>
      <w:tr w:rsidR="00C417B3" w:rsidRPr="000B6B4E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>Осуществлять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самоконтроль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выполняемых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C417B3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tabs>
                <w:tab w:val="left" w:pos="1726"/>
                <w:tab w:val="left" w:pos="3064"/>
                <w:tab w:val="left" w:pos="4613"/>
              </w:tabs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самопроверку</w:t>
            </w:r>
            <w:r>
              <w:rPr>
                <w:sz w:val="24"/>
              </w:rPr>
              <w:tab/>
              <w:t>результата</w:t>
            </w:r>
            <w:r>
              <w:rPr>
                <w:sz w:val="24"/>
              </w:rPr>
              <w:tab/>
              <w:t>вычислений,</w:t>
            </w:r>
            <w:r>
              <w:rPr>
                <w:sz w:val="24"/>
              </w:rPr>
              <w:tab/>
              <w:t>преобразований,</w:t>
            </w:r>
          </w:p>
        </w:tc>
      </w:tr>
      <w:tr w:rsidR="00C417B3">
        <w:trPr>
          <w:trHeight w:val="276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построений.</w:t>
            </w:r>
          </w:p>
        </w:tc>
      </w:tr>
      <w:tr w:rsidR="00C417B3" w:rsidRPr="000B6B4E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tabs>
                <w:tab w:val="left" w:pos="1179"/>
                <w:tab w:val="left" w:pos="2216"/>
                <w:tab w:val="left" w:pos="2753"/>
                <w:tab w:val="left" w:pos="4078"/>
                <w:tab w:val="left" w:pos="5126"/>
              </w:tabs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  <w:t>задачи</w:t>
            </w:r>
            <w:r>
              <w:rPr>
                <w:b/>
                <w:sz w:val="24"/>
              </w:rPr>
              <w:tab/>
              <w:t>из</w:t>
            </w:r>
            <w:r>
              <w:rPr>
                <w:b/>
                <w:sz w:val="24"/>
              </w:rPr>
              <w:tab/>
              <w:t>реальной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жизни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применять</w:t>
            </w:r>
          </w:p>
        </w:tc>
      </w:tr>
      <w:tr w:rsidR="00C417B3" w:rsidRPr="000B6B4E">
        <w:trPr>
          <w:trHeight w:val="273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знания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для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задач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 xml:space="preserve">из 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</w:tc>
      </w:tr>
      <w:tr w:rsidR="00C417B3">
        <w:trPr>
          <w:trHeight w:val="275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предметов.</w:t>
            </w:r>
          </w:p>
        </w:tc>
      </w:tr>
      <w:tr w:rsidR="00C417B3" w:rsidRPr="000B6B4E">
        <w:trPr>
          <w:trHeight w:val="278"/>
        </w:trPr>
        <w:tc>
          <w:tcPr>
            <w:tcW w:w="2127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239" w:type="dxa"/>
            <w:tcBorders>
              <w:top w:val="nil"/>
              <w:bottom w:val="nil"/>
            </w:tcBorders>
          </w:tcPr>
          <w:p w:rsidR="00C417B3" w:rsidRDefault="00C417B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378" w:type="dxa"/>
            <w:tcBorders>
              <w:top w:val="nil"/>
              <w:bottom w:val="nil"/>
            </w:tcBorders>
          </w:tcPr>
          <w:p w:rsidR="00C417B3" w:rsidRDefault="00923D92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задачи,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сравнивать,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выбирать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способы</w:t>
            </w:r>
          </w:p>
        </w:tc>
      </w:tr>
      <w:tr w:rsidR="00C417B3">
        <w:trPr>
          <w:trHeight w:val="413"/>
        </w:trPr>
        <w:tc>
          <w:tcPr>
            <w:tcW w:w="2127" w:type="dxa"/>
            <w:tcBorders>
              <w:top w:val="nil"/>
            </w:tcBorders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  <w:tcBorders>
              <w:top w:val="nil"/>
            </w:tcBorders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  <w:tcBorders>
              <w:top w:val="nil"/>
            </w:tcBorders>
          </w:tcPr>
          <w:p w:rsidR="00C417B3" w:rsidRDefault="00923D9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</w:tc>
      </w:tr>
    </w:tbl>
    <w:p w:rsidR="00C417B3" w:rsidRDefault="00C417B3">
      <w:pPr>
        <w:pStyle w:val="af"/>
        <w:ind w:left="0"/>
        <w:jc w:val="left"/>
        <w:rPr>
          <w:sz w:val="20"/>
        </w:rPr>
      </w:pPr>
    </w:p>
    <w:p w:rsidR="00C417B3" w:rsidRDefault="00C417B3">
      <w:pPr>
        <w:pStyle w:val="af"/>
        <w:ind w:left="0"/>
        <w:jc w:val="left"/>
        <w:rPr>
          <w:sz w:val="20"/>
        </w:rPr>
      </w:pPr>
    </w:p>
    <w:p w:rsidR="00C417B3" w:rsidRDefault="00C417B3">
      <w:pPr>
        <w:pStyle w:val="af"/>
        <w:ind w:left="0"/>
        <w:jc w:val="left"/>
        <w:rPr>
          <w:sz w:val="20"/>
        </w:rPr>
      </w:pPr>
    </w:p>
    <w:p w:rsidR="00C417B3" w:rsidRDefault="00923D92">
      <w:pPr>
        <w:pStyle w:val="af7"/>
        <w:widowControl w:val="0"/>
        <w:tabs>
          <w:tab w:val="left" w:pos="0"/>
        </w:tabs>
        <w:autoSpaceDE w:val="0"/>
        <w:autoSpaceDN w:val="0"/>
        <w:spacing w:before="263" w:after="0" w:line="240" w:lineRule="auto"/>
        <w:ind w:left="0"/>
        <w:contextualSpacing w:val="0"/>
      </w:pPr>
      <w:r>
        <w:rPr>
          <w:b/>
        </w:rPr>
        <w:t>9 класс</w:t>
      </w:r>
      <w:r>
        <w:rPr>
          <w:b/>
          <w:spacing w:val="-2"/>
        </w:rPr>
        <w:t xml:space="preserve"> </w:t>
      </w:r>
      <w:r>
        <w:rPr>
          <w:position w:val="1"/>
        </w:rPr>
        <w:t>(не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менее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102 ч)</w:t>
      </w:r>
    </w:p>
    <w:p w:rsidR="00C417B3" w:rsidRDefault="00C417B3">
      <w:pPr>
        <w:pStyle w:val="af"/>
        <w:spacing w:before="2"/>
        <w:ind w:left="0"/>
        <w:jc w:val="left"/>
        <w:rPr>
          <w:sz w:val="1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>
        <w:trPr>
          <w:trHeight w:val="1327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ind w:left="246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 (темы)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курса (число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часов)</w:t>
            </w: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6"/>
              </w:rPr>
            </w:pPr>
          </w:p>
          <w:p w:rsidR="00C417B3" w:rsidRDefault="00923D92">
            <w:pPr>
              <w:pStyle w:val="TableParagraph"/>
              <w:spacing w:before="199"/>
              <w:ind w:left="193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содержание</w:t>
            </w:r>
          </w:p>
        </w:tc>
        <w:tc>
          <w:tcPr>
            <w:tcW w:w="6378" w:type="dxa"/>
          </w:tcPr>
          <w:p w:rsidR="00C417B3" w:rsidRDefault="00C417B3">
            <w:pPr>
              <w:pStyle w:val="TableParagraph"/>
              <w:ind w:left="0"/>
              <w:rPr>
                <w:sz w:val="26"/>
              </w:rPr>
            </w:pPr>
          </w:p>
          <w:p w:rsidR="00C417B3" w:rsidRDefault="00923D92">
            <w:pPr>
              <w:pStyle w:val="TableParagraph"/>
              <w:spacing w:before="199"/>
              <w:ind w:left="712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обучающихся</w:t>
            </w:r>
            <w:proofErr w:type="gramEnd"/>
          </w:p>
        </w:tc>
      </w:tr>
      <w:tr w:rsidR="00C417B3" w:rsidRPr="000B6B4E">
        <w:trPr>
          <w:trHeight w:val="1324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right="649"/>
              <w:rPr>
                <w:b/>
                <w:sz w:val="24"/>
              </w:rPr>
            </w:pPr>
            <w:r>
              <w:rPr>
                <w:b/>
                <w:sz w:val="24"/>
              </w:rPr>
              <w:t>Числа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вычисления.</w:t>
            </w:r>
          </w:p>
          <w:p w:rsidR="00C417B3" w:rsidRDefault="00923D92">
            <w:pPr>
              <w:pStyle w:val="TableParagraph"/>
              <w:ind w:right="222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числа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 w:right="4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иррациональные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конечные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бесконечные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десятичные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дроби.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Множество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чисел;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бесконечные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десятичные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дроби.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Взаимно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однозначное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tabs>
                <w:tab w:val="left" w:pos="1438"/>
                <w:tab w:val="left" w:pos="3320"/>
                <w:tab w:val="left" w:pos="3699"/>
                <w:tab w:val="left" w:pos="4728"/>
                <w:tab w:val="left" w:pos="5213"/>
              </w:tabs>
              <w:spacing w:before="85" w:line="235" w:lineRule="auto"/>
              <w:ind w:right="50"/>
              <w:rPr>
                <w:sz w:val="24"/>
              </w:rPr>
            </w:pPr>
            <w:r>
              <w:rPr>
                <w:b/>
                <w:sz w:val="24"/>
              </w:rPr>
              <w:t>Развивать</w:t>
            </w:r>
            <w:r>
              <w:rPr>
                <w:b/>
                <w:sz w:val="24"/>
              </w:rPr>
              <w:tab/>
              <w:t>представления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ab/>
              <w:t>числах:</w:t>
            </w:r>
            <w:r>
              <w:rPr>
                <w:sz w:val="24"/>
              </w:rPr>
              <w:tab/>
              <w:t>от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множества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множества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C417B3" w:rsidRDefault="00923D92">
            <w:pPr>
              <w:pStyle w:val="TableParagraph"/>
              <w:tabs>
                <w:tab w:val="left" w:pos="2156"/>
                <w:tab w:val="left" w:pos="2780"/>
                <w:tab w:val="left" w:pos="4814"/>
              </w:tabs>
              <w:spacing w:before="11" w:line="235" w:lineRule="auto"/>
              <w:ind w:right="49"/>
              <w:rPr>
                <w:sz w:val="24"/>
              </w:rPr>
            </w:pPr>
            <w:r>
              <w:rPr>
                <w:b/>
                <w:sz w:val="24"/>
              </w:rPr>
              <w:t>Ознакомиться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ab/>
              <w:t>возможностью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представления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действительного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бесконечной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десятичной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</w:p>
        </w:tc>
      </w:tr>
    </w:tbl>
    <w:p w:rsidR="00C417B3" w:rsidRDefault="00C417B3">
      <w:pPr>
        <w:spacing w:line="235" w:lineRule="auto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4915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rPr>
                <w:b/>
                <w:sz w:val="24"/>
              </w:rPr>
            </w:pPr>
            <w:r>
              <w:rPr>
                <w:b/>
                <w:sz w:val="24"/>
              </w:rPr>
              <w:t>(9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 w:right="4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соответствие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между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множеством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действительных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чисел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множеством точек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координатной прямой.</w:t>
            </w:r>
          </w:p>
          <w:p w:rsidR="00C417B3" w:rsidRDefault="00923D92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Сравнение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чисел,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арифметические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действительными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числами.</w:t>
            </w:r>
          </w:p>
          <w:p w:rsidR="00C417B3" w:rsidRDefault="00923D92">
            <w:pPr>
              <w:pStyle w:val="TableParagraph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Приближённое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приближения.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Округление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8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десятичные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приближения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иррациональных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</w:p>
          <w:p w:rsidR="00C417B3" w:rsidRDefault="00923D92">
            <w:pPr>
              <w:pStyle w:val="TableParagraph"/>
              <w:tabs>
                <w:tab w:val="left" w:pos="2052"/>
                <w:tab w:val="left" w:pos="3925"/>
                <w:tab w:val="left" w:pos="4690"/>
              </w:tabs>
              <w:spacing w:before="6" w:line="274" w:lineRule="exact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Записывать,</w:t>
            </w:r>
            <w:r>
              <w:rPr>
                <w:b/>
                <w:i/>
                <w:sz w:val="24"/>
              </w:rPr>
              <w:tab/>
              <w:t>сравнивать</w:t>
            </w:r>
            <w:r>
              <w:rPr>
                <w:b/>
                <w:i/>
                <w:sz w:val="24"/>
              </w:rPr>
              <w:tab/>
              <w:t>и</w:t>
            </w:r>
            <w:r>
              <w:rPr>
                <w:b/>
                <w:i/>
                <w:sz w:val="24"/>
              </w:rPr>
              <w:tab/>
              <w:t>упорядочивать</w:t>
            </w:r>
          </w:p>
          <w:p w:rsidR="00C417B3" w:rsidRDefault="00923D92">
            <w:pPr>
              <w:pStyle w:val="TableParagraph"/>
              <w:spacing w:line="274" w:lineRule="exact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действительные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числа.</w:t>
            </w:r>
          </w:p>
          <w:p w:rsidR="00C417B3" w:rsidRDefault="00923D92">
            <w:pPr>
              <w:pStyle w:val="TableParagraph"/>
              <w:spacing w:before="5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корней;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числовых выражений.</w:t>
            </w:r>
          </w:p>
          <w:p w:rsidR="00C417B3" w:rsidRDefault="00923D92">
            <w:pPr>
              <w:pStyle w:val="TableParagraph"/>
              <w:spacing w:before="5" w:line="235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Получить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C417B3" w:rsidRDefault="00923D92">
            <w:pPr>
              <w:pStyle w:val="TableParagraph"/>
              <w:spacing w:before="9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делать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выводы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(после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совместного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анализа) </w:t>
            </w:r>
            <w:r>
              <w:rPr>
                <w:sz w:val="24"/>
              </w:rPr>
              <w:t>о точности приближения действительного 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решении задач.</w:t>
            </w:r>
          </w:p>
          <w:p w:rsidR="00C417B3" w:rsidRDefault="00923D92">
            <w:pPr>
              <w:pStyle w:val="TableParagraph"/>
              <w:spacing w:before="8" w:line="237" w:lineRule="auto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Округлять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выражений.</w:t>
            </w:r>
          </w:p>
          <w:p w:rsidR="00C417B3" w:rsidRDefault="00923D92">
            <w:pPr>
              <w:pStyle w:val="TableParagraph"/>
              <w:spacing w:before="6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Знакомиться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математики.</w:t>
            </w:r>
          </w:p>
        </w:tc>
      </w:tr>
      <w:tr w:rsidR="00C417B3" w:rsidRPr="000B6B4E">
        <w:trPr>
          <w:trHeight w:val="3533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1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C417B3" w:rsidRDefault="00923D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</w:p>
          <w:p w:rsidR="00C417B3" w:rsidRDefault="00923D92">
            <w:pPr>
              <w:pStyle w:val="TableParagraph"/>
              <w:ind w:right="753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 одной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переменной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6"/>
              <w:ind w:left="57"/>
              <w:rPr>
                <w:sz w:val="24"/>
              </w:rPr>
            </w:pPr>
            <w:r>
              <w:rPr>
                <w:sz w:val="24"/>
              </w:rPr>
              <w:t>Линейное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линейным</w:t>
            </w:r>
            <w:proofErr w:type="gramEnd"/>
            <w:r>
              <w:rPr>
                <w:sz w:val="24"/>
              </w:rPr>
              <w:t>.</w:t>
            </w:r>
          </w:p>
          <w:p w:rsidR="00C417B3" w:rsidRDefault="00923D92">
            <w:pPr>
              <w:pStyle w:val="TableParagraph"/>
              <w:ind w:left="57" w:right="47"/>
              <w:rPr>
                <w:sz w:val="24"/>
              </w:rPr>
            </w:pPr>
            <w:r>
              <w:rPr>
                <w:sz w:val="24"/>
              </w:rPr>
              <w:t>Квадратное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уравнение.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сводящихся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квадратным</w:t>
            </w:r>
            <w:proofErr w:type="gramEnd"/>
            <w:r>
              <w:rPr>
                <w:sz w:val="24"/>
              </w:rPr>
              <w:t>. Биквадратные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C417B3" w:rsidRDefault="00923D92">
            <w:pPr>
              <w:pStyle w:val="TableParagraph"/>
              <w:tabs>
                <w:tab w:val="left" w:pos="1232"/>
                <w:tab w:val="left" w:pos="2314"/>
                <w:tab w:val="left" w:pos="3571"/>
                <w:tab w:val="left" w:pos="4698"/>
                <w:tab w:val="left" w:pos="5038"/>
              </w:tabs>
              <w:ind w:left="57" w:right="52"/>
              <w:rPr>
                <w:i/>
                <w:sz w:val="24"/>
              </w:rPr>
            </w:pPr>
            <w:r>
              <w:rPr>
                <w:i/>
                <w:sz w:val="24"/>
              </w:rPr>
              <w:t>Примеры</w:t>
            </w:r>
            <w:r>
              <w:rPr>
                <w:i/>
                <w:sz w:val="24"/>
              </w:rPr>
              <w:tab/>
              <w:t>решения</w:t>
            </w:r>
            <w:r>
              <w:rPr>
                <w:i/>
                <w:sz w:val="24"/>
              </w:rPr>
              <w:tab/>
              <w:t>уравнений</w:t>
            </w:r>
            <w:r>
              <w:rPr>
                <w:i/>
                <w:sz w:val="24"/>
              </w:rPr>
              <w:tab/>
              <w:t>третьей</w:t>
            </w:r>
            <w:r>
              <w:rPr>
                <w:i/>
                <w:sz w:val="24"/>
              </w:rPr>
              <w:tab/>
              <w:t>и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четвёртой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степеней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разложением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на множители.</w:t>
            </w:r>
          </w:p>
          <w:p w:rsidR="00C417B3" w:rsidRDefault="00923D92">
            <w:pPr>
              <w:pStyle w:val="TableParagraph"/>
              <w:ind w:left="57" w:right="84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уравнений.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методом.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3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Осваивать,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запоминать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графические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методы </w:t>
            </w:r>
            <w:r>
              <w:rPr>
                <w:sz w:val="24"/>
              </w:rPr>
              <w:t>при решении уравнений, неравенств и их 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действий).</w:t>
            </w:r>
          </w:p>
          <w:p w:rsidR="00C417B3" w:rsidRDefault="00923D92">
            <w:pPr>
              <w:pStyle w:val="TableParagraph"/>
              <w:spacing w:before="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C417B3" w:rsidRDefault="00923D92">
            <w:pPr>
              <w:pStyle w:val="TableParagraph"/>
              <w:spacing w:before="2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 линейные и квадратные уравнения</w:t>
            </w:r>
            <w:r>
              <w:rPr>
                <w:sz w:val="24"/>
              </w:rPr>
              <w:t>, уравнения,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сводящиеся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уравнения.</w:t>
            </w:r>
          </w:p>
          <w:p w:rsidR="00C417B3" w:rsidRDefault="00923D92">
            <w:pPr>
              <w:pStyle w:val="TableParagraph"/>
              <w:spacing w:before="8" w:line="237" w:lineRule="auto"/>
              <w:ind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Предлагать </w:t>
            </w:r>
            <w:r>
              <w:rPr>
                <w:sz w:val="24"/>
              </w:rPr>
              <w:t>возможные способы решения текстовых 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азными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способами.</w:t>
            </w:r>
          </w:p>
          <w:p w:rsidR="00C417B3" w:rsidRDefault="00923D92">
            <w:pPr>
              <w:pStyle w:val="TableParagraph"/>
              <w:spacing w:before="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</w:tr>
      <w:tr w:rsidR="00C417B3" w:rsidRPr="000B6B4E">
        <w:trPr>
          <w:trHeight w:val="772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C417B3" w:rsidRDefault="00923D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неравенства.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Линейное уравнение с двумя переменными и его график.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5" w:line="235" w:lineRule="auto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переменными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</w:tc>
      </w:tr>
    </w:tbl>
    <w:p w:rsidR="00C417B3" w:rsidRDefault="00C417B3">
      <w:pPr>
        <w:spacing w:line="235" w:lineRule="auto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923D92">
      <w:pPr>
        <w:pStyle w:val="af"/>
        <w:spacing w:before="3"/>
        <w:ind w:left="0"/>
        <w:jc w:val="left"/>
        <w:rPr>
          <w:sz w:val="2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2799715</wp:posOffset>
                </wp:positionH>
                <wp:positionV relativeFrom="page">
                  <wp:posOffset>6466205</wp:posOffset>
                </wp:positionV>
                <wp:extent cx="68580" cy="10795"/>
                <wp:effectExtent l="0" t="0" r="0" b="0"/>
                <wp:wrapNone/>
                <wp:docPr id="11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24" o:spid="_x0000_s1026" o:spt="1" style="position:absolute;left:0pt;margin-left:220.45pt;margin-top:509.15pt;height:0.85pt;width:5.4pt;mso-position-horizontal-relative:page;mso-position-vertical-relative:page;z-index:-251654144;mso-width-relative:page;mso-height-relative:page;" fillcolor="#000000" filled="t" stroked="f" coordsize="21600,21600" o:gfxdata="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0iZAV9oAAAANAQAADwAAAAAAAAABACAAAAAiAAAAZHJz&#10;L2Rvd25yZXYueG1sUEsBAhQAFAAAAAgAh07iQMI8R9vJAQAAcgMAAA4AAAAAAAAAAQAgAAAAKQEA&#10;AGRycy9lMm9Eb2MueG1sUEsFBgAAAAAGAAYAWQEAAG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6951980</wp:posOffset>
                </wp:positionH>
                <wp:positionV relativeFrom="page">
                  <wp:posOffset>6301740</wp:posOffset>
                </wp:positionV>
                <wp:extent cx="99060" cy="10795"/>
                <wp:effectExtent l="0" t="0" r="0" b="0"/>
                <wp:wrapNone/>
                <wp:docPr id="12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Прямоугольник 25" o:spid="_x0000_s1026" o:spt="1" style="position:absolute;left:0pt;margin-left:547.4pt;margin-top:496.2pt;height:0.85pt;width:7.8pt;mso-position-horizontal-relative:page;mso-position-vertical-relative:page;z-index:-251653120;mso-width-relative:page;mso-height-relative:page;" fillcolor="#000000" filled="t" stroked="f" coordsize="21600,21600" o:gfxdata="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JIa5ZNkAAAANAQAADwAAAAAAAAABACAAAAAiAAAAZHJz&#10;L2Rvd25yZXYueG1sUEsBAhQAFAAAAAgAh07iQEdK/pDKAQAAcgMAAA4AAAAAAAAAAQAgAAAAKAEA&#10;AGRycy9lMm9Eb2MueG1sUEsFBgAAAAAGAAYAWQEAAGQ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2983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3"/>
              <w:ind w:right="880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уравнений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8"/>
              <w:ind w:left="57"/>
              <w:rPr>
                <w:sz w:val="24"/>
              </w:rPr>
            </w:pPr>
            <w:r>
              <w:rPr>
                <w:sz w:val="24"/>
              </w:rPr>
              <w:t>её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уравнений,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линейное, 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степени.</w:t>
            </w:r>
          </w:p>
          <w:p w:rsidR="00C417B3" w:rsidRDefault="00923D92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интерпретация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переменными.</w:t>
            </w:r>
          </w:p>
          <w:p w:rsidR="00C417B3" w:rsidRDefault="00923D92">
            <w:pPr>
              <w:pStyle w:val="TableParagraph"/>
              <w:ind w:left="57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алгебраическим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способом.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78"/>
              <w:ind w:right="47"/>
              <w:jc w:val="both"/>
              <w:rPr>
                <w:sz w:val="24"/>
              </w:rPr>
            </w:pPr>
            <w:r>
              <w:rPr>
                <w:sz w:val="24"/>
              </w:rPr>
              <w:t>уравнений, в которых одно уравнение не является линейным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визуальной опоре).</w:t>
            </w:r>
          </w:p>
          <w:p w:rsidR="00C417B3" w:rsidRDefault="00923D92">
            <w:pPr>
              <w:pStyle w:val="TableParagraph"/>
              <w:spacing w:before="5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функционально-графические 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исследования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уравнений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систем.</w:t>
            </w:r>
          </w:p>
          <w:p w:rsidR="00C417B3" w:rsidRDefault="00923D92">
            <w:pPr>
              <w:pStyle w:val="TableParagraph"/>
              <w:ind w:right="4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Анализировать тексты задач, решать </w:t>
            </w:r>
            <w:r>
              <w:rPr>
                <w:sz w:val="24"/>
              </w:rPr>
              <w:t>их алгебраическим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способом: </w:t>
            </w:r>
            <w:r>
              <w:rPr>
                <w:b/>
                <w:sz w:val="24"/>
              </w:rPr>
              <w:t xml:space="preserve">переходить </w:t>
            </w:r>
            <w:r>
              <w:rPr>
                <w:sz w:val="24"/>
              </w:rPr>
              <w:t>от словесной формулировки условия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 к алгебраической модели путём составления 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уравнений;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уравнений;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интерпретировать </w:t>
            </w:r>
            <w:r>
              <w:rPr>
                <w:sz w:val="24"/>
              </w:rPr>
              <w:t>результат.</w:t>
            </w:r>
          </w:p>
          <w:p w:rsidR="00C417B3" w:rsidRDefault="00923D92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</w:tr>
      <w:tr w:rsidR="00C417B3" w:rsidRPr="000B6B4E">
        <w:trPr>
          <w:trHeight w:val="4360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rPr>
                <w:b/>
                <w:sz w:val="24"/>
              </w:rPr>
            </w:pPr>
            <w:r>
              <w:rPr>
                <w:b/>
                <w:sz w:val="24"/>
              </w:rPr>
              <w:t>Уравнения</w:t>
            </w:r>
          </w:p>
          <w:p w:rsidR="00C417B3" w:rsidRDefault="00923D92">
            <w:pPr>
              <w:pStyle w:val="TableParagraph"/>
              <w:ind w:right="438"/>
              <w:rPr>
                <w:b/>
                <w:sz w:val="24"/>
              </w:rPr>
            </w:pPr>
            <w:r>
              <w:rPr>
                <w:b/>
                <w:sz w:val="24"/>
              </w:rPr>
              <w:t>и неравенства.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Неравенства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Числовые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 свойства.</w:t>
            </w:r>
          </w:p>
          <w:p w:rsidR="00C417B3" w:rsidRDefault="00923D92">
            <w:pPr>
              <w:pStyle w:val="TableParagraph"/>
              <w:ind w:left="57" w:right="51"/>
              <w:rPr>
                <w:sz w:val="24"/>
              </w:rPr>
            </w:pPr>
            <w:r>
              <w:rPr>
                <w:sz w:val="24"/>
              </w:rPr>
              <w:t>Линейные неравенства с одной переменной и их решение.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линейных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переменной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  <w:p w:rsidR="00C417B3" w:rsidRDefault="00923D92">
            <w:pPr>
              <w:pStyle w:val="TableParagraph"/>
              <w:spacing w:before="1"/>
              <w:ind w:left="57"/>
              <w:rPr>
                <w:sz w:val="24"/>
              </w:rPr>
            </w:pPr>
            <w:r>
              <w:rPr>
                <w:sz w:val="24"/>
              </w:rPr>
              <w:t>Квадратные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z w:val="24"/>
              </w:rPr>
              <w:t>решение.</w:t>
            </w:r>
          </w:p>
          <w:p w:rsidR="00C417B3" w:rsidRDefault="00923D92">
            <w:pPr>
              <w:pStyle w:val="TableParagraph"/>
              <w:tabs>
                <w:tab w:val="left" w:pos="1700"/>
                <w:tab w:val="left" w:pos="3551"/>
                <w:tab w:val="left" w:pos="5012"/>
                <w:tab w:val="left" w:pos="5470"/>
              </w:tabs>
              <w:ind w:left="57" w:right="52"/>
              <w:rPr>
                <w:sz w:val="24"/>
              </w:rPr>
            </w:pPr>
            <w:r>
              <w:rPr>
                <w:sz w:val="24"/>
              </w:rPr>
              <w:t>Графическая</w:t>
            </w:r>
            <w:r>
              <w:rPr>
                <w:sz w:val="24"/>
              </w:rPr>
              <w:tab/>
              <w:t>интерпретация</w:t>
            </w:r>
            <w:r>
              <w:rPr>
                <w:sz w:val="24"/>
              </w:rPr>
              <w:tab/>
              <w:t>неравенств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</w:t>
            </w:r>
            <w:proofErr w:type="gramEnd"/>
            <w:r>
              <w:rPr>
                <w:sz w:val="24"/>
              </w:rPr>
              <w:t>умя переменными.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tabs>
                <w:tab w:val="left" w:pos="1222"/>
                <w:tab w:val="left" w:pos="2870"/>
                <w:tab w:val="left" w:pos="4304"/>
              </w:tabs>
              <w:spacing w:before="80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Читать,</w:t>
            </w:r>
            <w:r>
              <w:rPr>
                <w:b/>
                <w:sz w:val="24"/>
              </w:rPr>
              <w:tab/>
              <w:t>записывать,</w:t>
            </w:r>
            <w:r>
              <w:rPr>
                <w:b/>
                <w:sz w:val="24"/>
              </w:rPr>
              <w:tab/>
              <w:t>понимать,</w:t>
            </w:r>
            <w:r>
              <w:rPr>
                <w:b/>
                <w:sz w:val="24"/>
              </w:rPr>
              <w:tab/>
              <w:t>интерпретировать</w:t>
            </w:r>
          </w:p>
          <w:p w:rsidR="00C417B3" w:rsidRDefault="00923D9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неравенства; использовать символику и терминологию.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преобразования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войства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неравенств.</w:t>
            </w:r>
          </w:p>
          <w:p w:rsidR="00C417B3" w:rsidRDefault="00923D92">
            <w:pPr>
              <w:pStyle w:val="TableParagraph"/>
              <w:spacing w:before="3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линейные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неравенства.</w:t>
            </w:r>
          </w:p>
          <w:p w:rsidR="00C417B3" w:rsidRDefault="00923D92">
            <w:pPr>
              <w:pStyle w:val="TableParagraph"/>
              <w:tabs>
                <w:tab w:val="left" w:pos="1187"/>
                <w:tab w:val="left" w:pos="1256"/>
                <w:tab w:val="left" w:pos="2322"/>
                <w:tab w:val="left" w:pos="2506"/>
                <w:tab w:val="left" w:pos="3851"/>
                <w:tab w:val="left" w:pos="4115"/>
                <w:tab w:val="left" w:pos="4974"/>
                <w:tab w:val="left" w:pos="5295"/>
              </w:tabs>
              <w:ind w:right="46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линейные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неравенства,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системы</w:t>
            </w:r>
            <w:r>
              <w:rPr>
                <w:sz w:val="24"/>
              </w:rPr>
              <w:tab/>
              <w:t>линейных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неравенств,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неравенство, и решать их; </w:t>
            </w:r>
            <w:r>
              <w:rPr>
                <w:b/>
                <w:sz w:val="24"/>
              </w:rPr>
              <w:t xml:space="preserve">обсуждать </w:t>
            </w:r>
            <w:r>
              <w:rPr>
                <w:sz w:val="24"/>
              </w:rPr>
              <w:t>полученные решения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Изображать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неравенства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неравенств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прямой,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записывать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решение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помощью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символов.</w:t>
            </w:r>
            <w:proofErr w:type="gramEnd"/>
          </w:p>
          <w:p w:rsidR="00C417B3" w:rsidRDefault="00923D92">
            <w:pPr>
              <w:pStyle w:val="TableParagraph"/>
              <w:spacing w:before="5" w:line="235" w:lineRule="auto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квадратные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неравенства,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представления.</w:t>
            </w:r>
          </w:p>
          <w:p w:rsidR="00C417B3" w:rsidRDefault="00923D92">
            <w:pPr>
              <w:pStyle w:val="TableParagraph"/>
              <w:tabs>
                <w:tab w:val="left" w:pos="1477"/>
                <w:tab w:val="left" w:pos="1863"/>
                <w:tab w:val="left" w:pos="3303"/>
                <w:tab w:val="left" w:pos="4788"/>
                <w:tab w:val="left" w:pos="5414"/>
              </w:tabs>
              <w:spacing w:before="11" w:line="235" w:lineRule="auto"/>
              <w:ind w:right="50"/>
              <w:rPr>
                <w:sz w:val="24"/>
              </w:rPr>
            </w:pPr>
            <w:r>
              <w:rPr>
                <w:b/>
                <w:sz w:val="24"/>
              </w:rPr>
              <w:t>Осваивать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  <w:t>применять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неравенства</w:t>
            </w:r>
            <w:r>
              <w:rPr>
                <w:sz w:val="24"/>
              </w:rPr>
              <w:tab/>
              <w:t>при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 задач,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практико-ориентированных.</w:t>
            </w:r>
          </w:p>
        </w:tc>
      </w:tr>
      <w:tr w:rsidR="00C417B3">
        <w:trPr>
          <w:trHeight w:val="2030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right="1025"/>
              <w:rPr>
                <w:b/>
                <w:sz w:val="24"/>
              </w:rPr>
            </w:pP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(16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/>
              <w:rPr>
                <w:sz w:val="24"/>
              </w:rPr>
            </w:pPr>
            <w:r>
              <w:rPr>
                <w:sz w:val="24"/>
              </w:rPr>
              <w:t>Квадратичная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график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Парабола,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координаты вершины параболы, ось симметрии параболы.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натуральными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свойства.</w:t>
            </w:r>
          </w:p>
          <w:p w:rsidR="00C417B3" w:rsidRDefault="00923D92">
            <w:pPr>
              <w:pStyle w:val="TableParagraph"/>
              <w:spacing w:before="1"/>
              <w:ind w:left="57"/>
              <w:rPr>
                <w:i/>
                <w:sz w:val="24"/>
              </w:rPr>
            </w:pPr>
            <w:r>
              <w:rPr>
                <w:sz w:val="24"/>
              </w:rPr>
              <w:t>Графики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функций: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+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b,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</w:p>
          <w:p w:rsidR="00C417B3" w:rsidRDefault="00C417B3">
            <w:pPr>
              <w:pStyle w:val="TableParagraph"/>
              <w:spacing w:before="5"/>
              <w:ind w:left="0"/>
              <w:rPr>
                <w:sz w:val="9"/>
              </w:rPr>
            </w:pPr>
          </w:p>
          <w:p w:rsidR="00C417B3" w:rsidRDefault="00923D92">
            <w:pPr>
              <w:pStyle w:val="TableParagraph"/>
              <w:spacing w:line="20" w:lineRule="exact"/>
              <w:ind w:left="470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114300" distR="114300">
                      <wp:extent cx="85725" cy="10795"/>
                      <wp:effectExtent l="0" t="0" r="0" b="0"/>
                      <wp:docPr id="6" name="Группа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725" cy="10795"/>
                                <a:chOff x="0" y="0"/>
                                <a:chExt cx="135" cy="17"/>
                              </a:xfrm>
                            </wpg:grpSpPr>
                            <wps:wsp>
                              <wps:cNvPr id="5" name="Прямоугольник 17"/>
                              <wps:cNvSpPr/>
                              <wps:spPr>
                                <a:xfrm>
                                  <a:off x="0" y="0"/>
                                  <a:ext cx="135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Группа 16" o:spid="_x0000_s1026" o:spt="203" style="height:0.85pt;width:6.75pt;" coordsize="135,17" o:gfxdata="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qhywPTAAAAAgEA&#10;AA8AAAAAAAAAAQAgAAAAIgAAAGRycy9kb3ducmV2LnhtbFBLAQIUABQAAAAIAIdO4kA+A70AHwIA&#10;AJcEAAAOAAAAAAAAAAEAIAAAACIBAABkcnMvZTJvRG9jLnhtbFBLBQYAAAAABgAGAFkBAACzBQAA&#10;AAA=&#10;">
                      <o:lock v:ext="edit" aspectratio="f"/>
                      <v:rect id="Прямоугольник 17" o:spid="_x0000_s1026" o:spt="1" style="position:absolute;left:0;top:0;height:17;width:135;" fillcolor="#000000" filled="t" stroked="f" coordsize="21600,21600" o:gfxdata="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wUEpC8AAAA&#10;2gAAAA8AAAAAAAAAAQAgAAAAIgAAAGRycy9kb3ducmV2LnhtbFBLAQIUABQAAAAIAIdO4kAzLwWe&#10;OwAAADkAAAAQAAAAAAAAAAEAIAAAAAsBAABkcnMvc2hhcGV4bWwueG1sUEsFBgAAAAAGAAYAWwEA&#10;ALUDAAAAAA==&#10;">
                        <v:fill on="t" focussize="0,0"/>
                        <v:stroke on="f"/>
                        <v:imagedata o:title=""/>
                        <o:lock v:ext="edit" aspectratio="f"/>
                      </v:rect>
                      <w10:wrap type="none"/>
                      <w10:anchorlock/>
                    </v:group>
                  </w:pict>
                </mc:Fallback>
              </mc:AlternateContent>
            </w:r>
          </w:p>
          <w:p w:rsidR="00C417B3" w:rsidRDefault="00923D92">
            <w:pPr>
              <w:pStyle w:val="TableParagraph"/>
              <w:spacing w:line="190" w:lineRule="exact"/>
              <w:ind w:left="57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position w:val="-3"/>
                <w:sz w:val="24"/>
              </w:rPr>
              <w:t>√</w:t>
            </w:r>
            <w:r>
              <w:rPr>
                <w:rFonts w:ascii="Cambria Math" w:eastAsia="Cambria Math" w:hAnsi="Cambria Math"/>
                <w:position w:val="-1"/>
                <w:sz w:val="24"/>
              </w:rPr>
              <w:t>𝑥</w:t>
            </w:r>
            <w:r>
              <w:rPr>
                <w:sz w:val="24"/>
              </w:rPr>
              <w:t>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rFonts w:ascii="Cambria Math" w:eastAsia="Cambria Math" w:hAnsi="Cambria Math"/>
                <w:sz w:val="24"/>
                <w:vertAlign w:val="superscript"/>
              </w:rPr>
              <w:t>𝑘</w:t>
            </w:r>
            <w:r>
              <w:rPr>
                <w:sz w:val="24"/>
              </w:rPr>
              <w:t>.</w:t>
            </w:r>
          </w:p>
          <w:p w:rsidR="00C417B3" w:rsidRDefault="00923D92">
            <w:pPr>
              <w:pStyle w:val="TableParagraph"/>
              <w:spacing w:line="134" w:lineRule="exact"/>
              <w:ind w:left="1146"/>
              <w:rPr>
                <w:rFonts w:ascii="Cambria Math" w:eastAsia="Cambria Math"/>
                <w:sz w:val="17"/>
              </w:rPr>
            </w:pPr>
            <w:r>
              <w:rPr>
                <w:rFonts w:ascii="Cambria Math" w:eastAsia="Cambria Math"/>
                <w:w w:val="110"/>
                <w:sz w:val="17"/>
              </w:rPr>
              <w:t>𝑥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tabs>
                <w:tab w:val="left" w:pos="5471"/>
              </w:tabs>
              <w:spacing w:before="80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Распознавать </w:t>
            </w:r>
            <w:r>
              <w:rPr>
                <w:sz w:val="24"/>
              </w:rPr>
              <w:t xml:space="preserve">виды изучаемых функций; </w:t>
            </w:r>
            <w:r>
              <w:rPr>
                <w:b/>
                <w:sz w:val="24"/>
              </w:rPr>
              <w:t>иллюстрировать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схематически, объяснять </w:t>
            </w:r>
            <w:r>
              <w:rPr>
                <w:sz w:val="24"/>
              </w:rPr>
              <w:t>расположение на 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=  </w:t>
            </w:r>
            <w:proofErr w:type="spellStart"/>
            <w:r>
              <w:rPr>
                <w:i/>
                <w:sz w:val="24"/>
              </w:rPr>
              <w:t>kx</w:t>
            </w:r>
            <w:proofErr w:type="spellEnd"/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i/>
                <w:sz w:val="24"/>
              </w:rPr>
              <w:t>b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</w:rPr>
              <w:t>,</w:t>
            </w:r>
          </w:p>
          <w:p w:rsidR="00C417B3" w:rsidRDefault="00C417B3">
            <w:pPr>
              <w:pStyle w:val="TableParagraph"/>
              <w:spacing w:before="9"/>
              <w:ind w:left="0"/>
              <w:rPr>
                <w:sz w:val="9"/>
              </w:rPr>
            </w:pPr>
          </w:p>
          <w:p w:rsidR="00C417B3" w:rsidRDefault="00923D92">
            <w:pPr>
              <w:pStyle w:val="TableParagraph"/>
              <w:spacing w:line="20" w:lineRule="exact"/>
              <w:ind w:left="69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114300" distR="114300">
                      <wp:extent cx="73660" cy="10795"/>
                      <wp:effectExtent l="0" t="0" r="0" b="0"/>
                      <wp:docPr id="8" name="Группа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660" cy="10795"/>
                                <a:chOff x="0" y="0"/>
                                <a:chExt cx="116" cy="17"/>
                              </a:xfrm>
                            </wpg:grpSpPr>
                            <wps:wsp>
                              <wps:cNvPr id="7" name="Прямоугольник 15"/>
                              <wps:cNvSpPr/>
                              <wps:spPr>
                                <a:xfrm>
                                  <a:off x="0" y="0"/>
                                  <a:ext cx="116" cy="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upright="1"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psCustomData="http://www.wps.cn/officeDocument/2013/wpsCustomData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Группа 14" o:spid="_x0000_s1026" o:spt="203" style="height:0.85pt;width:5.8pt;" coordsize="116,17" o:gfxdata="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AweoQs0gAAAAIBAAAP&#10;AAAAAAAAAAEAIAAAACIAAABkcnMvZG93bnJldi54bWxQSwECFAAUAAAACACHTuJA99SnJh4CAACX&#10;BAAADgAAAAAAAAABACAAAAAhAQAAZHJzL2Uyb0RvYy54bWxQSwUGAAAAAAYABgBZAQAAsQUAAAAA&#10;">
                      <o:lock v:ext="edit" aspectratio="f"/>
                      <v:rect id="Прямоугольник 15" o:spid="_x0000_s1026" o:spt="1" style="position:absolute;left:0;top:0;height:17;width:116;" fillcolor="#000000" filled="t" stroked="f" coordsize="21600,21600" o:gfxdata="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4opfL4A&#10;AADaAAAADwAAAAAAAAABACAAAAAiAAAAZHJzL2Rvd25yZXYueG1sUEsBAhQAFAAAAAgAh07iQDMv&#10;BZ47AAAAOQAAABAAAAAAAAAAAQAgAAAADQEAAGRycy9zaGFwZXhtbC54bWxQSwUGAAAAAAYABgBb&#10;AQAAtwMAAAAA&#10;">
                        <v:fill on="t" focussize="0,0"/>
                        <v:stroke on="f"/>
                        <v:imagedata o:title=""/>
                        <o:lock v:ext="edit" aspectratio="f"/>
                      </v:rect>
                      <w10:wrap type="none"/>
                      <w10:anchorlock/>
                    </v:group>
                  </w:pict>
                </mc:Fallback>
              </mc:AlternateContent>
            </w:r>
          </w:p>
          <w:p w:rsidR="00C417B3" w:rsidRDefault="00923D92">
            <w:pPr>
              <w:pStyle w:val="TableParagraph"/>
              <w:spacing w:line="195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y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rFonts w:ascii="Cambria Math" w:hAnsi="Cambria Math"/>
                <w:position w:val="-3"/>
                <w:sz w:val="24"/>
              </w:rPr>
              <w:t>√</w:t>
            </w:r>
            <w:r>
              <w:rPr>
                <w:rFonts w:ascii="Cambria Math" w:hAnsi="Cambria Math"/>
                <w:position w:val="-1"/>
                <w:sz w:val="24"/>
              </w:rPr>
              <w:t>х</w:t>
            </w:r>
            <w:r>
              <w:rPr>
                <w:sz w:val="24"/>
              </w:rPr>
              <w:t>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=   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коэффициентов;</w:t>
            </w:r>
          </w:p>
          <w:p w:rsidR="00C417B3" w:rsidRDefault="00923D92">
            <w:pPr>
              <w:pStyle w:val="TableParagraph"/>
              <w:spacing w:line="119" w:lineRule="exact"/>
              <w:ind w:left="1482"/>
              <w:rPr>
                <w:rFonts w:ascii="Cambria Math" w:hAnsi="Cambria Math"/>
                <w:sz w:val="17"/>
              </w:rPr>
            </w:pPr>
            <w:r>
              <w:rPr>
                <w:rFonts w:ascii="Cambria Math" w:hAnsi="Cambria Math"/>
                <w:sz w:val="17"/>
              </w:rPr>
              <w:t>х</w:t>
            </w:r>
          </w:p>
          <w:p w:rsidR="00C417B3" w:rsidRDefault="00923D92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</w:tr>
    </w:tbl>
    <w:p w:rsidR="00C417B3" w:rsidRDefault="00C417B3">
      <w:pPr>
        <w:spacing w:line="255" w:lineRule="exact"/>
        <w:jc w:val="both"/>
        <w:rPr>
          <w:sz w:val="24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3811"/>
        </w:trPr>
        <w:tc>
          <w:tcPr>
            <w:tcW w:w="2127" w:type="dxa"/>
          </w:tcPr>
          <w:p w:rsidR="00C417B3" w:rsidRDefault="00C417B3">
            <w:pPr>
              <w:pStyle w:val="TableParagraph"/>
              <w:ind w:left="0"/>
            </w:pP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</w:pP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квадратичную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формуле.</w:t>
            </w:r>
          </w:p>
          <w:p w:rsidR="00C417B3" w:rsidRDefault="00923D92">
            <w:pPr>
              <w:pStyle w:val="TableParagraph"/>
              <w:spacing w:before="5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Приводить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физики, геометрии.</w:t>
            </w:r>
          </w:p>
          <w:p w:rsidR="00C417B3" w:rsidRDefault="00923D92">
            <w:pPr>
              <w:pStyle w:val="TableParagraph"/>
              <w:spacing w:before="8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Выявлять </w:t>
            </w:r>
            <w:r>
              <w:rPr>
                <w:sz w:val="24"/>
              </w:rPr>
              <w:t xml:space="preserve">и обобщать особенности графика </w:t>
            </w:r>
            <w:r>
              <w:rPr>
                <w:sz w:val="24"/>
              </w:rPr>
              <w:t>квадратичной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bx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помощью).</w:t>
            </w:r>
          </w:p>
          <w:p w:rsidR="00C417B3" w:rsidRDefault="00923D92">
            <w:pPr>
              <w:pStyle w:val="TableParagraph"/>
              <w:spacing w:before="11" w:line="235" w:lineRule="auto"/>
              <w:ind w:right="47"/>
              <w:jc w:val="both"/>
              <w:rPr>
                <w:i/>
                <w:sz w:val="24"/>
              </w:rPr>
            </w:pPr>
            <w:r>
              <w:rPr>
                <w:b/>
                <w:spacing w:val="-3"/>
                <w:sz w:val="24"/>
              </w:rPr>
              <w:t>Строить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и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3"/>
                <w:sz w:val="24"/>
              </w:rPr>
              <w:t>изображать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схематически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формулами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q</w:t>
            </w:r>
            <w:r>
              <w:rPr>
                <w:sz w:val="24"/>
              </w:rPr>
              <w:t>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</w:p>
          <w:p w:rsidR="00C417B3" w:rsidRDefault="00923D92">
            <w:pPr>
              <w:pStyle w:val="TableParagraph"/>
              <w:spacing w:before="2"/>
              <w:ind w:right="48"/>
              <w:jc w:val="both"/>
              <w:rPr>
                <w:sz w:val="24"/>
              </w:rPr>
            </w:pP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x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</w:t>
            </w:r>
            <w:r>
              <w:rPr>
                <w:sz w:val="24"/>
              </w:rPr>
              <w:t>)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y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=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ax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bx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визуальной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опорой).</w:t>
            </w:r>
          </w:p>
          <w:p w:rsidR="00C417B3" w:rsidRDefault="00923D92">
            <w:pPr>
              <w:pStyle w:val="TableParagraph"/>
              <w:spacing w:before="7" w:line="237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применять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</w:p>
        </w:tc>
      </w:tr>
      <w:tr w:rsidR="00C417B3" w:rsidRPr="000B6B4E">
        <w:trPr>
          <w:trHeight w:val="5465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0"/>
              <w:ind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Числовые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последовательнос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ти</w:t>
            </w:r>
            <w:proofErr w:type="spellEnd"/>
            <w:proofErr w:type="gramEnd"/>
          </w:p>
          <w:p w:rsidR="00C417B3" w:rsidRDefault="00923D9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(15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75"/>
              <w:ind w:left="57"/>
              <w:jc w:val="both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последовательности.</w:t>
            </w:r>
          </w:p>
          <w:p w:rsidR="00C417B3" w:rsidRDefault="00923D92">
            <w:pPr>
              <w:pStyle w:val="TableParagraph"/>
              <w:ind w:left="57" w:right="52"/>
              <w:jc w:val="both"/>
              <w:rPr>
                <w:sz w:val="24"/>
              </w:rPr>
            </w:pPr>
            <w:r>
              <w:rPr>
                <w:sz w:val="24"/>
              </w:rPr>
              <w:t>Задание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рекуррентной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формулой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члена.</w:t>
            </w:r>
          </w:p>
          <w:p w:rsidR="00C417B3" w:rsidRDefault="00923D92">
            <w:pPr>
              <w:pStyle w:val="TableParagraph"/>
              <w:spacing w:before="1"/>
              <w:ind w:left="57" w:right="48"/>
              <w:jc w:val="both"/>
              <w:rPr>
                <w:sz w:val="24"/>
              </w:rPr>
            </w:pPr>
            <w:r>
              <w:rPr>
                <w:sz w:val="24"/>
              </w:rPr>
              <w:t>Арифметическая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геометрическая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прогрессии.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Формулы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n </w:t>
            </w:r>
            <w:r>
              <w:rPr>
                <w:sz w:val="24"/>
              </w:rPr>
              <w:t>членов.</w:t>
            </w:r>
          </w:p>
          <w:p w:rsidR="00C417B3" w:rsidRDefault="00923D92">
            <w:pPr>
              <w:pStyle w:val="TableParagraph"/>
              <w:ind w:left="57" w:right="50"/>
              <w:jc w:val="both"/>
              <w:rPr>
                <w:i/>
                <w:sz w:val="24"/>
              </w:rPr>
            </w:pPr>
            <w:proofErr w:type="gramStart"/>
            <w:r>
              <w:rPr>
                <w:i/>
                <w:sz w:val="24"/>
              </w:rPr>
              <w:t>Изображение членов арифметической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геометрической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прогрессий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точками 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координатной плоскости.</w:t>
            </w:r>
            <w:proofErr w:type="gramEnd"/>
          </w:p>
          <w:p w:rsidR="00C417B3" w:rsidRDefault="00923D92">
            <w:pPr>
              <w:pStyle w:val="TableParagraph"/>
              <w:ind w:left="57" w:right="237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Линейный и </w:t>
            </w:r>
            <w:r>
              <w:rPr>
                <w:i/>
                <w:sz w:val="24"/>
              </w:rPr>
              <w:t>экспоненциальный рост.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Сложные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проценты.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82" w:line="237" w:lineRule="auto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Осваивать и применять </w:t>
            </w:r>
            <w:r>
              <w:rPr>
                <w:sz w:val="24"/>
              </w:rPr>
              <w:t xml:space="preserve">индексные обозначения, </w:t>
            </w: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речевые высказывания </w:t>
            </w:r>
            <w:r>
              <w:rPr>
                <w:sz w:val="24"/>
              </w:rPr>
              <w:t>с использованием терминологии,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последовательности.</w:t>
            </w:r>
          </w:p>
          <w:p w:rsidR="00C417B3" w:rsidRDefault="00923D92">
            <w:pPr>
              <w:pStyle w:val="TableParagraph"/>
              <w:spacing w:before="7"/>
              <w:ind w:right="43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Анализировать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формулу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n</w:t>
            </w:r>
            <w:r>
              <w:rPr>
                <w:spacing w:val="-1"/>
                <w:sz w:val="24"/>
              </w:rPr>
              <w:t>-</w:t>
            </w:r>
            <w:proofErr w:type="spellStart"/>
            <w:r>
              <w:rPr>
                <w:spacing w:val="-1"/>
                <w:sz w:val="24"/>
              </w:rPr>
              <w:t>го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члена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рекуррентную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Устанавливать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закономерность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выписаны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членов.</w:t>
            </w:r>
          </w:p>
          <w:p w:rsidR="00C417B3" w:rsidRDefault="00923D92">
            <w:pPr>
              <w:pStyle w:val="TableParagraph"/>
              <w:spacing w:before="5" w:line="235" w:lineRule="auto"/>
              <w:ind w:right="5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Распознавать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 разных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  <w:p w:rsidR="00C417B3" w:rsidRDefault="00923D92">
            <w:pPr>
              <w:pStyle w:val="TableParagraph"/>
              <w:spacing w:before="8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n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справочную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информацию.</w:t>
            </w:r>
          </w:p>
          <w:p w:rsidR="00C417B3" w:rsidRDefault="00923D92">
            <w:pPr>
              <w:pStyle w:val="TableParagraph"/>
              <w:spacing w:before="7" w:line="237" w:lineRule="auto"/>
              <w:ind w:right="4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Изображать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члены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последовательности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точками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координатной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плоскости.</w:t>
            </w:r>
          </w:p>
          <w:p w:rsidR="00C417B3" w:rsidRDefault="00923D92">
            <w:pPr>
              <w:pStyle w:val="TableParagraph"/>
              <w:spacing w:before="8" w:line="237" w:lineRule="auto"/>
              <w:ind w:right="46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>Рассматривать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примеры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процессов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явлений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иллюстрирующие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арифметической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прогрессии,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прогрессии;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i/>
                <w:sz w:val="24"/>
              </w:rPr>
              <w:t>изображать</w:t>
            </w:r>
          </w:p>
        </w:tc>
      </w:tr>
    </w:tbl>
    <w:p w:rsidR="00C417B3" w:rsidRDefault="00C417B3">
      <w:pPr>
        <w:spacing w:line="237" w:lineRule="auto"/>
        <w:jc w:val="both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6239"/>
        <w:gridCol w:w="6378"/>
      </w:tblGrid>
      <w:tr w:rsidR="00C417B3" w:rsidRPr="000B6B4E">
        <w:trPr>
          <w:trHeight w:val="2431"/>
        </w:trPr>
        <w:tc>
          <w:tcPr>
            <w:tcW w:w="2127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spacing w:before="7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соответствующие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зависимости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графически.</w:t>
            </w:r>
          </w:p>
          <w:p w:rsidR="00C417B3" w:rsidRDefault="00923D92">
            <w:pPr>
              <w:pStyle w:val="TableParagraph"/>
              <w:spacing w:before="7" w:line="237" w:lineRule="auto"/>
              <w:ind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Решать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простейшие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цифровых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(электронных таблиц,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калькулятора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т.п.).</w:t>
            </w:r>
          </w:p>
          <w:p w:rsidR="00C417B3" w:rsidRDefault="00923D92">
            <w:pPr>
              <w:pStyle w:val="TableParagraph"/>
              <w:spacing w:before="9" w:line="237" w:lineRule="auto"/>
              <w:ind w:right="49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Решать </w:t>
            </w:r>
            <w:r>
              <w:rPr>
                <w:i/>
                <w:sz w:val="24"/>
              </w:rPr>
              <w:t>задачи на сложные проценты, в том числе задачи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из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реальной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практики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использованием </w:t>
            </w:r>
            <w:r>
              <w:rPr>
                <w:i/>
                <w:sz w:val="24"/>
              </w:rPr>
              <w:t>калькулятора).</w:t>
            </w:r>
          </w:p>
          <w:p w:rsidR="00C417B3" w:rsidRDefault="00923D92">
            <w:pPr>
              <w:pStyle w:val="TableParagraph"/>
              <w:spacing w:before="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Знакомиться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математики.</w:t>
            </w:r>
          </w:p>
        </w:tc>
      </w:tr>
      <w:tr w:rsidR="00C417B3" w:rsidRPr="000B6B4E">
        <w:trPr>
          <w:trHeight w:val="6845"/>
        </w:trPr>
        <w:tc>
          <w:tcPr>
            <w:tcW w:w="2127" w:type="dxa"/>
          </w:tcPr>
          <w:p w:rsidR="00C417B3" w:rsidRDefault="00923D92">
            <w:pPr>
              <w:pStyle w:val="TableParagraph"/>
              <w:spacing w:before="81"/>
              <w:ind w:right="304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обобщение,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систематизация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знаний</w:t>
            </w:r>
            <w:proofErr w:type="gramStart"/>
            <w:r>
              <w:rPr>
                <w:b/>
                <w:position w:val="9"/>
                <w:sz w:val="24"/>
              </w:rPr>
              <w:t>1</w:t>
            </w:r>
            <w:proofErr w:type="gramEnd"/>
          </w:p>
          <w:p w:rsidR="00C417B3" w:rsidRDefault="00923D92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(18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ч)</w:t>
            </w:r>
          </w:p>
        </w:tc>
        <w:tc>
          <w:tcPr>
            <w:tcW w:w="6239" w:type="dxa"/>
          </w:tcPr>
          <w:p w:rsidR="00C417B3" w:rsidRDefault="00923D92">
            <w:pPr>
              <w:pStyle w:val="TableParagraph"/>
              <w:spacing w:before="83" w:line="237" w:lineRule="auto"/>
              <w:ind w:left="57" w:right="46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Числа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(запись,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прямая;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отношения, пропорции; округление, </w:t>
            </w:r>
            <w:r>
              <w:rPr>
                <w:sz w:val="24"/>
              </w:rPr>
              <w:t>приближение, оценка;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текстовых 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способом).</w:t>
            </w:r>
            <w:proofErr w:type="gramEnd"/>
          </w:p>
          <w:p w:rsidR="00C417B3" w:rsidRDefault="00C417B3">
            <w:pPr>
              <w:pStyle w:val="TableParagraph"/>
              <w:spacing w:before="2"/>
              <w:ind w:left="0"/>
              <w:rPr>
                <w:sz w:val="25"/>
              </w:rPr>
            </w:pPr>
          </w:p>
          <w:p w:rsidR="00C417B3" w:rsidRDefault="00923D92">
            <w:pPr>
              <w:pStyle w:val="TableParagraph"/>
              <w:tabs>
                <w:tab w:val="left" w:pos="2520"/>
                <w:tab w:val="left" w:pos="4478"/>
              </w:tabs>
              <w:spacing w:line="235" w:lineRule="auto"/>
              <w:ind w:left="57"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Алгебраические</w:t>
            </w:r>
            <w:r>
              <w:rPr>
                <w:b/>
                <w:sz w:val="24"/>
              </w:rPr>
              <w:tab/>
              <w:t>выражения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(преобразование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алгебраических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значения).</w:t>
            </w:r>
          </w:p>
          <w:p w:rsidR="00C417B3" w:rsidRDefault="00923D92">
            <w:pPr>
              <w:pStyle w:val="TableParagraph"/>
              <w:spacing w:before="11" w:line="235" w:lineRule="auto"/>
              <w:ind w:left="57" w:right="4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Функции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 уравнений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систем).</w:t>
            </w:r>
          </w:p>
        </w:tc>
        <w:tc>
          <w:tcPr>
            <w:tcW w:w="6378" w:type="dxa"/>
          </w:tcPr>
          <w:p w:rsidR="00C417B3" w:rsidRDefault="00923D92">
            <w:pPr>
              <w:pStyle w:val="TableParagraph"/>
              <w:tabs>
                <w:tab w:val="left" w:pos="1773"/>
                <w:tab w:val="left" w:pos="3325"/>
                <w:tab w:val="left" w:pos="4769"/>
              </w:tabs>
              <w:spacing w:before="81"/>
              <w:ind w:right="46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z w:val="24"/>
              </w:rPr>
              <w:tab/>
              <w:t>понятиями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множество,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подмножество,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множествами;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множе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</w:t>
            </w:r>
            <w:proofErr w:type="gramEnd"/>
            <w:r>
              <w:rPr>
                <w:sz w:val="24"/>
              </w:rPr>
              <w:t>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явлений, при решении задач из других учебных предметов.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Актуализировать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терминологию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</w:t>
            </w:r>
            <w:r>
              <w:rPr>
                <w:b/>
                <w:sz w:val="24"/>
              </w:rPr>
              <w:t>твия,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связанные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числами</w:t>
            </w:r>
            <w:r>
              <w:rPr>
                <w:sz w:val="24"/>
              </w:rPr>
              <w:t>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натуральное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простое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составное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числа,  делимость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натуральных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делимости,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целое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число,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модуль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обыкновенная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десятичная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дроби,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стандартный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арифметический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корень.</w:t>
            </w:r>
          </w:p>
          <w:p w:rsidR="00C417B3" w:rsidRDefault="00923D92">
            <w:pPr>
              <w:pStyle w:val="TableParagraph"/>
              <w:spacing w:before="3" w:line="237" w:lineRule="auto"/>
              <w:ind w:right="47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упорядочивать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округлять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прикидку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оценку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  <w:proofErr w:type="gramEnd"/>
          </w:p>
          <w:p w:rsidR="00C417B3" w:rsidRDefault="00923D92">
            <w:pPr>
              <w:pStyle w:val="TableParagraph"/>
              <w:spacing w:before="11" w:line="237" w:lineRule="auto"/>
              <w:ind w:right="44"/>
              <w:rPr>
                <w:sz w:val="24"/>
              </w:rPr>
            </w:pPr>
            <w:r>
              <w:rPr>
                <w:b/>
                <w:sz w:val="24"/>
              </w:rPr>
              <w:t xml:space="preserve">Решать текстовые задачи </w:t>
            </w:r>
            <w:r>
              <w:rPr>
                <w:sz w:val="24"/>
              </w:rPr>
              <w:t>арифметическим способом.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Решать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проценты,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выражающие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зависимости: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скорость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время —</w:t>
            </w:r>
            <w:proofErr w:type="gramEnd"/>
          </w:p>
          <w:p w:rsidR="00C417B3" w:rsidRDefault="00923D92">
            <w:pPr>
              <w:pStyle w:val="TableParagraph"/>
              <w:spacing w:before="1"/>
              <w:ind w:right="44"/>
              <w:jc w:val="both"/>
              <w:rPr>
                <w:sz w:val="24"/>
              </w:rPr>
            </w:pPr>
            <w:r>
              <w:rPr>
                <w:sz w:val="24"/>
              </w:rPr>
              <w:t> расстояние,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цена — количество — стоимость,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работы — время — производительность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</w:p>
          <w:p w:rsidR="00C417B3" w:rsidRDefault="00923D92">
            <w:pPr>
              <w:pStyle w:val="TableParagraph"/>
              <w:spacing w:before="6"/>
              <w:ind w:right="4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Разбирать </w:t>
            </w:r>
            <w:r>
              <w:rPr>
                <w:sz w:val="24"/>
              </w:rPr>
              <w:t xml:space="preserve">реальные жизненные ситуации, </w:t>
            </w:r>
            <w:r>
              <w:rPr>
                <w:b/>
                <w:sz w:val="24"/>
              </w:rPr>
              <w:t>формулировать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находить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</w:t>
            </w:r>
            <w:r>
              <w:rPr>
                <w:sz w:val="24"/>
              </w:rPr>
              <w:t>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аппарат, </w:t>
            </w:r>
            <w:r>
              <w:rPr>
                <w:b/>
                <w:sz w:val="24"/>
              </w:rPr>
              <w:t xml:space="preserve">интерпретировать </w:t>
            </w:r>
            <w:r>
              <w:rPr>
                <w:sz w:val="24"/>
              </w:rPr>
              <w:t>результат</w:t>
            </w:r>
          </w:p>
          <w:p w:rsidR="00C417B3" w:rsidRDefault="00923D92">
            <w:pPr>
              <w:pStyle w:val="TableParagraph"/>
              <w:spacing w:before="4" w:line="235" w:lineRule="auto"/>
              <w:ind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понятиями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показателем,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арифметический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корень,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многочлен,</w:t>
            </w:r>
          </w:p>
        </w:tc>
      </w:tr>
    </w:tbl>
    <w:p w:rsidR="00C417B3" w:rsidRDefault="00C417B3">
      <w:pPr>
        <w:spacing w:line="235" w:lineRule="auto"/>
        <w:jc w:val="both"/>
        <w:rPr>
          <w:sz w:val="24"/>
          <w:lang w:val="ru-RU"/>
        </w:rPr>
        <w:sectPr w:rsidR="00C417B3">
          <w:pgSz w:w="16840" w:h="11910" w:orient="landscape"/>
          <w:pgMar w:top="1100" w:right="740" w:bottom="1260" w:left="1020" w:header="0" w:footer="1068" w:gutter="0"/>
          <w:cols w:space="720"/>
        </w:sectPr>
      </w:pPr>
    </w:p>
    <w:p w:rsidR="00C417B3" w:rsidRDefault="00C417B3">
      <w:pPr>
        <w:pStyle w:val="af"/>
        <w:spacing w:before="3"/>
        <w:ind w:left="0"/>
        <w:jc w:val="left"/>
        <w:rPr>
          <w:sz w:val="2"/>
        </w:rPr>
      </w:pPr>
    </w:p>
    <w:tbl>
      <w:tblPr>
        <w:tblStyle w:val="TableNormal"/>
        <w:tblW w:w="14885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93"/>
        <w:gridCol w:w="6239"/>
        <w:gridCol w:w="5553"/>
      </w:tblGrid>
      <w:tr w:rsidR="00C417B3" w:rsidRPr="000B6B4E">
        <w:trPr>
          <w:trHeight w:val="7124"/>
        </w:trPr>
        <w:tc>
          <w:tcPr>
            <w:tcW w:w="3093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9" w:type="dxa"/>
          </w:tcPr>
          <w:p w:rsidR="00C417B3" w:rsidRDefault="00C417B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553" w:type="dxa"/>
          </w:tcPr>
          <w:p w:rsidR="00C417B3" w:rsidRDefault="00923D92">
            <w:pPr>
              <w:pStyle w:val="TableParagraph"/>
              <w:spacing w:before="78"/>
              <w:jc w:val="both"/>
              <w:rPr>
                <w:sz w:val="24"/>
              </w:rPr>
            </w:pPr>
            <w:r>
              <w:rPr>
                <w:sz w:val="24"/>
              </w:rPr>
              <w:t>алгебраическая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дробь,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тождество.</w:t>
            </w:r>
          </w:p>
          <w:p w:rsidR="00C417B3" w:rsidRDefault="00923D92">
            <w:pPr>
              <w:pStyle w:val="TableParagraph"/>
              <w:spacing w:before="5"/>
              <w:ind w:right="4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расчёты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дробно-рациональные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разложение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многочлена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суммы и разности (с опорой на справочную информацию);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допустимые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дробн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рациональных выражений, корней.</w:t>
            </w:r>
          </w:p>
          <w:p w:rsidR="00C417B3" w:rsidRDefault="00923D92">
            <w:pPr>
              <w:pStyle w:val="TableParagraph"/>
              <w:spacing w:before="5" w:line="235" w:lineRule="auto"/>
              <w:ind w:right="5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Моделировать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реальные процессы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</w:p>
          <w:p w:rsidR="00C417B3" w:rsidRDefault="00923D92">
            <w:pPr>
              <w:pStyle w:val="TableParagraph"/>
              <w:spacing w:before="9" w:line="237" w:lineRule="auto"/>
              <w:ind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 понятиями</w:t>
            </w:r>
            <w:r>
              <w:rPr>
                <w:sz w:val="24"/>
              </w:rPr>
              <w:t>: функция, график функции, нули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знакопостоянства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возрастания, убывания, наибольшее и наименьшее значения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</w:p>
          <w:p w:rsidR="00C417B3" w:rsidRDefault="00923D92">
            <w:pPr>
              <w:pStyle w:val="TableParagraph"/>
              <w:spacing w:before="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Анализировать,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сравнивать,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обсуждать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функций,</w:t>
            </w:r>
          </w:p>
          <w:p w:rsidR="00C417B3" w:rsidRDefault="00923D92">
            <w:pPr>
              <w:pStyle w:val="TableParagraph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строить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 графики.</w:t>
            </w:r>
          </w:p>
          <w:p w:rsidR="00C417B3" w:rsidRDefault="00923D92">
            <w:pPr>
              <w:pStyle w:val="TableParagraph"/>
              <w:spacing w:before="2" w:line="237" w:lineRule="auto"/>
              <w:ind w:right="4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Оперировать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понятиями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прямая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пропорциональность,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линейная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квадратичная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функция, парабола,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гипербола.</w:t>
            </w:r>
          </w:p>
          <w:p w:rsidR="00C417B3" w:rsidRDefault="00923D92">
            <w:pPr>
              <w:pStyle w:val="TableParagraph"/>
              <w:spacing w:before="9" w:line="237" w:lineRule="auto"/>
              <w:ind w:right="4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Использовать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моделировать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процессы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явления.</w:t>
            </w:r>
          </w:p>
          <w:p w:rsidR="00C417B3" w:rsidRDefault="00923D92">
            <w:pPr>
              <w:pStyle w:val="TableParagraph"/>
              <w:spacing w:before="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Выражать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формулами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величинами.</w:t>
            </w:r>
          </w:p>
        </w:tc>
      </w:tr>
    </w:tbl>
    <w:p w:rsidR="00C417B3" w:rsidRDefault="00C417B3">
      <w:pPr>
        <w:rPr>
          <w:lang w:val="ru-RU"/>
        </w:rPr>
        <w:sectPr w:rsidR="00C417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17B3" w:rsidRDefault="00923D92">
      <w:pPr>
        <w:pStyle w:val="af3"/>
        <w:spacing w:before="0" w:beforeAutospacing="0" w:after="0" w:afterAutospacing="0"/>
        <w:rPr>
          <w:color w:val="333333"/>
          <w:sz w:val="21"/>
          <w:szCs w:val="21"/>
        </w:rPr>
      </w:pPr>
      <w:bookmarkStart w:id="19" w:name="block-2291665"/>
      <w:bookmarkEnd w:id="18"/>
      <w:r>
        <w:rPr>
          <w:rStyle w:val="a6"/>
          <w:rFonts w:eastAsiaTheme="majorEastAsia"/>
          <w:color w:val="333333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C417B3" w:rsidRDefault="00923D92">
      <w:pPr>
        <w:pStyle w:val="af3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rStyle w:val="a6"/>
          <w:rFonts w:eastAsiaTheme="majorEastAsia"/>
          <w:caps/>
          <w:color w:val="000000"/>
          <w:sz w:val="28"/>
          <w:szCs w:val="28"/>
        </w:rPr>
        <w:t>ОБЯЗАТЕЛЬНЫЕ УЧЕБНЫЕ МАТЕРИАЛЫ ДЛЯ УЧЕНИКА</w:t>
      </w:r>
    </w:p>
    <w:p w:rsidR="00C417B3" w:rsidRDefault="00923D92">
      <w:pPr>
        <w:pStyle w:val="13"/>
        <w:rPr>
          <w:rFonts w:ascii="Times New Roman" w:hAnsi="Times New Roman"/>
          <w:sz w:val="28"/>
          <w:szCs w:val="28"/>
        </w:rPr>
      </w:pPr>
      <w:r>
        <w:rPr>
          <w:color w:val="333333"/>
          <w:sz w:val="25"/>
          <w:szCs w:val="25"/>
        </w:rPr>
        <w:t>​</w:t>
      </w:r>
      <w:r>
        <w:rPr>
          <w:rStyle w:val="placeholder-mask"/>
          <w:rFonts w:eastAsiaTheme="majorEastAsia"/>
          <w:color w:val="333333"/>
          <w:sz w:val="25"/>
          <w:szCs w:val="25"/>
        </w:rPr>
        <w:t>‌</w:t>
      </w:r>
      <w:r>
        <w:rPr>
          <w:rStyle w:val="placeholder"/>
          <w:rFonts w:ascii="Times New Roman" w:eastAsiaTheme="majorEastAsia" w:hAnsi="Times New Roman"/>
          <w:color w:val="333333"/>
          <w:sz w:val="28"/>
          <w:szCs w:val="28"/>
        </w:rPr>
        <w:t xml:space="preserve">• Алгебра, 7 класс/ </w:t>
      </w:r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 Ю.Н.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Макарычев</w:t>
      </w:r>
      <w:proofErr w:type="gramStart"/>
      <w:r>
        <w:rPr>
          <w:rStyle w:val="15"/>
          <w:rFonts w:ascii="Times New Roman" w:hAnsi="Times New Roman"/>
          <w:color w:val="333333"/>
          <w:sz w:val="28"/>
          <w:szCs w:val="28"/>
        </w:rPr>
        <w:t>,Н</w:t>
      </w:r>
      <w:proofErr w:type="gramEnd"/>
      <w:r>
        <w:rPr>
          <w:rStyle w:val="15"/>
          <w:rFonts w:ascii="Times New Roman" w:hAnsi="Times New Roman"/>
          <w:color w:val="333333"/>
          <w:sz w:val="28"/>
          <w:szCs w:val="28"/>
        </w:rPr>
        <w:t>.Г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Миндюк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К.ИНешков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. Под ред.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С.А.Теляковского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>, Москва: Просвещение</w:t>
      </w:r>
    </w:p>
    <w:p w:rsidR="00C417B3" w:rsidRDefault="00923D92">
      <w:pPr>
        <w:pStyle w:val="13"/>
        <w:rPr>
          <w:rFonts w:ascii="Times New Roman" w:hAnsi="Times New Roman"/>
          <w:sz w:val="28"/>
          <w:szCs w:val="28"/>
        </w:rPr>
      </w:pPr>
      <w:r>
        <w:rPr>
          <w:rStyle w:val="placeholder"/>
          <w:rFonts w:eastAsiaTheme="majorEastAsia"/>
          <w:color w:val="333333"/>
          <w:sz w:val="25"/>
          <w:szCs w:val="25"/>
        </w:rPr>
        <w:t xml:space="preserve">• </w:t>
      </w:r>
      <w:r>
        <w:rPr>
          <w:rStyle w:val="placeholder"/>
          <w:rFonts w:ascii="Times New Roman" w:eastAsiaTheme="majorEastAsia" w:hAnsi="Times New Roman"/>
          <w:color w:val="333333"/>
          <w:sz w:val="28"/>
          <w:szCs w:val="28"/>
        </w:rPr>
        <w:t xml:space="preserve">Алгебра, 8 класс/ </w:t>
      </w:r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 Ю.Н.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Макарычев</w:t>
      </w:r>
      <w:proofErr w:type="gramStart"/>
      <w:r>
        <w:rPr>
          <w:rStyle w:val="15"/>
          <w:rFonts w:ascii="Times New Roman" w:hAnsi="Times New Roman"/>
          <w:color w:val="333333"/>
          <w:sz w:val="28"/>
          <w:szCs w:val="28"/>
        </w:rPr>
        <w:t>,Н</w:t>
      </w:r>
      <w:proofErr w:type="gramEnd"/>
      <w:r>
        <w:rPr>
          <w:rStyle w:val="15"/>
          <w:rFonts w:ascii="Times New Roman" w:hAnsi="Times New Roman"/>
          <w:color w:val="333333"/>
          <w:sz w:val="28"/>
          <w:szCs w:val="28"/>
        </w:rPr>
        <w:t>.Г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Миндюк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К.ИНешков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. Под ред.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С.А.Теляковского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>, Москва: Просвещение</w:t>
      </w:r>
    </w:p>
    <w:p w:rsidR="00C417B3" w:rsidRDefault="00923D92">
      <w:pPr>
        <w:pStyle w:val="13"/>
      </w:pPr>
      <w:r>
        <w:rPr>
          <w:rStyle w:val="placeholder"/>
          <w:rFonts w:eastAsiaTheme="majorEastAsia"/>
          <w:color w:val="333333"/>
          <w:sz w:val="25"/>
          <w:szCs w:val="25"/>
        </w:rPr>
        <w:t xml:space="preserve">• </w:t>
      </w:r>
      <w:r>
        <w:rPr>
          <w:rStyle w:val="placeholder"/>
          <w:rFonts w:ascii="Times New Roman" w:eastAsiaTheme="majorEastAsia" w:hAnsi="Times New Roman"/>
          <w:color w:val="333333"/>
          <w:sz w:val="28"/>
          <w:szCs w:val="28"/>
        </w:rPr>
        <w:t>Алгебра, 9 класс</w:t>
      </w:r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 Ю.Н.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Макарычев</w:t>
      </w:r>
      <w:proofErr w:type="gramStart"/>
      <w:r>
        <w:rPr>
          <w:rStyle w:val="15"/>
          <w:rFonts w:ascii="Times New Roman" w:hAnsi="Times New Roman"/>
          <w:color w:val="333333"/>
          <w:sz w:val="28"/>
          <w:szCs w:val="28"/>
        </w:rPr>
        <w:t>,Н</w:t>
      </w:r>
      <w:proofErr w:type="gramEnd"/>
      <w:r>
        <w:rPr>
          <w:rStyle w:val="15"/>
          <w:rFonts w:ascii="Times New Roman" w:hAnsi="Times New Roman"/>
          <w:color w:val="333333"/>
          <w:sz w:val="28"/>
          <w:szCs w:val="28"/>
        </w:rPr>
        <w:t>.Г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Миндюк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,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К.ИНешков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 xml:space="preserve">. Под ред. </w:t>
      </w:r>
      <w:proofErr w:type="spellStart"/>
      <w:r>
        <w:rPr>
          <w:rStyle w:val="15"/>
          <w:rFonts w:ascii="Times New Roman" w:hAnsi="Times New Roman"/>
          <w:color w:val="333333"/>
          <w:sz w:val="28"/>
          <w:szCs w:val="28"/>
        </w:rPr>
        <w:t>С.А.Теляковского</w:t>
      </w:r>
      <w:proofErr w:type="spellEnd"/>
      <w:r>
        <w:rPr>
          <w:rStyle w:val="15"/>
          <w:rFonts w:ascii="Times New Roman" w:hAnsi="Times New Roman"/>
          <w:color w:val="333333"/>
          <w:sz w:val="28"/>
          <w:szCs w:val="28"/>
        </w:rPr>
        <w:t>, Москва: Просвещение</w:t>
      </w:r>
    </w:p>
    <w:p w:rsidR="00C417B3" w:rsidRDefault="00923D92">
      <w:pPr>
        <w:pStyle w:val="af3"/>
        <w:spacing w:after="0" w:line="480" w:lineRule="auto"/>
        <w:rPr>
          <w:color w:val="333333"/>
          <w:sz w:val="21"/>
          <w:szCs w:val="21"/>
        </w:rPr>
      </w:pPr>
      <w:r>
        <w:rPr>
          <w:b/>
          <w:color w:val="000000"/>
          <w:sz w:val="28"/>
        </w:rPr>
        <w:t>МЕТОДИЧЕСКИЕ МАТЕРИАЛЫ ДЛЯ УЧИТЕЛЯ</w:t>
      </w:r>
    </w:p>
    <w:p w:rsidR="00C417B3" w:rsidRDefault="00923D9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​‌‌​</w:t>
      </w:r>
    </w:p>
    <w:tbl>
      <w:tblPr>
        <w:tblStyle w:val="af6"/>
        <w:tblW w:w="992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35"/>
        <w:gridCol w:w="2312"/>
        <w:gridCol w:w="2274"/>
        <w:gridCol w:w="2378"/>
        <w:gridCol w:w="2325"/>
      </w:tblGrid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Алгебра</w:t>
            </w:r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Л.И.Мартышова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КИМ</w:t>
            </w:r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Москва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ВАКО</w:t>
            </w:r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Часть1</w:t>
            </w:r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Колягин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spellEnd"/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Часть2</w:t>
            </w:r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Ю.М.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Колягин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spellEnd"/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Черноруцкий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ВАКО</w:t>
            </w:r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Ю.М.Колягин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C417B3">
        <w:trPr>
          <w:trHeight w:val="576"/>
        </w:trPr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Ю.М.Колягин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spellEnd"/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Л.С.Атанасян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spellEnd"/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7,8,9</w:t>
            </w:r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Ткачёва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  <w:proofErr w:type="spellEnd"/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Просвещение</w:t>
            </w:r>
            <w:proofErr w:type="spellEnd"/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Л.И.Мартышова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ВАКО</w:t>
            </w:r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М.В.Ткачёва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тетрадь</w:t>
            </w:r>
            <w:proofErr w:type="spellEnd"/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Часть1,2</w:t>
            </w:r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Просвещения</w:t>
            </w:r>
            <w:proofErr w:type="spellEnd"/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12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spellEnd"/>
          </w:p>
        </w:tc>
        <w:tc>
          <w:tcPr>
            <w:tcW w:w="2274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Конте</w:t>
            </w:r>
            <w:proofErr w:type="spellEnd"/>
          </w:p>
        </w:tc>
        <w:tc>
          <w:tcPr>
            <w:tcW w:w="2378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Математические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диктанты</w:t>
            </w:r>
            <w:proofErr w:type="spellEnd"/>
          </w:p>
        </w:tc>
        <w:tc>
          <w:tcPr>
            <w:tcW w:w="232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Издательство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C417B3">
        <w:tc>
          <w:tcPr>
            <w:tcW w:w="635" w:type="dxa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12" w:type="dxa"/>
            <w:vAlign w:val="center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7,8,9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Алгебра</w:t>
            </w:r>
          </w:p>
        </w:tc>
        <w:tc>
          <w:tcPr>
            <w:tcW w:w="2274" w:type="dxa"/>
            <w:vAlign w:val="center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Т.Л.Афанасьева</w:t>
            </w:r>
            <w:proofErr w:type="spellEnd"/>
          </w:p>
        </w:tc>
        <w:tc>
          <w:tcPr>
            <w:tcW w:w="2378" w:type="dxa"/>
            <w:vAlign w:val="center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Поурочные разработки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УМК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Г.Мордковича</w:t>
            </w:r>
            <w:proofErr w:type="spellEnd"/>
          </w:p>
        </w:tc>
        <w:tc>
          <w:tcPr>
            <w:tcW w:w="2325" w:type="dxa"/>
            <w:vAlign w:val="center"/>
          </w:tcPr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Волгоград</w:t>
            </w:r>
          </w:p>
          <w:p w:rsidR="00C417B3" w:rsidRDefault="00923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"Учитель"</w:t>
            </w:r>
          </w:p>
        </w:tc>
      </w:tr>
    </w:tbl>
    <w:p w:rsidR="00C417B3" w:rsidRDefault="00C417B3">
      <w:pPr>
        <w:spacing w:after="0" w:line="480" w:lineRule="auto"/>
        <w:ind w:left="120"/>
        <w:rPr>
          <w:lang w:val="ru-RU"/>
        </w:rPr>
      </w:pPr>
    </w:p>
    <w:p w:rsidR="00C417B3" w:rsidRDefault="00C417B3">
      <w:pPr>
        <w:spacing w:after="0"/>
        <w:ind w:left="120"/>
        <w:rPr>
          <w:lang w:val="ru-RU"/>
        </w:rPr>
      </w:pPr>
    </w:p>
    <w:p w:rsidR="00C417B3" w:rsidRDefault="00923D92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​‌‌</w:t>
      </w: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C417B3" w:rsidRDefault="00923D92">
      <w:pPr>
        <w:pStyle w:val="12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C417B3" w:rsidRDefault="00923D92">
      <w:pPr>
        <w:pStyle w:val="af"/>
        <w:spacing w:before="156"/>
      </w:pPr>
      <w:r>
        <w:t>Используемые</w:t>
      </w:r>
      <w:r>
        <w:rPr>
          <w:spacing w:val="-4"/>
        </w:rPr>
        <w:t xml:space="preserve"> </w:t>
      </w:r>
      <w:r>
        <w:t>ресурсы:</w:t>
      </w:r>
    </w:p>
    <w:p w:rsidR="00C417B3" w:rsidRDefault="00923D92">
      <w:pPr>
        <w:pStyle w:val="af7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0" w:after="0" w:line="240" w:lineRule="auto"/>
        <w:contextualSpacing w:val="0"/>
        <w:rPr>
          <w:sz w:val="24"/>
        </w:rPr>
      </w:pPr>
      <w:r>
        <w:rPr>
          <w:sz w:val="24"/>
        </w:rPr>
        <w:t>«Школьный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помощник»:</w:t>
      </w:r>
      <w:r>
        <w:rPr>
          <w:spacing w:val="-8"/>
          <w:sz w:val="24"/>
        </w:rPr>
        <w:t xml:space="preserve"> </w:t>
      </w:r>
      <w:hyperlink r:id="rId32">
        <w:r>
          <w:rPr>
            <w:sz w:val="24"/>
          </w:rPr>
          <w:t>http://school-assistant.ru/</w:t>
        </w:r>
      </w:hyperlink>
    </w:p>
    <w:p w:rsidR="00C417B3" w:rsidRDefault="00923D92">
      <w:pPr>
        <w:pStyle w:val="af7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0" w:after="0" w:line="240" w:lineRule="auto"/>
        <w:contextualSpacing w:val="0"/>
        <w:rPr>
          <w:sz w:val="24"/>
        </w:rPr>
      </w:pPr>
      <w:r>
        <w:rPr>
          <w:sz w:val="24"/>
        </w:rPr>
        <w:t>«Школьная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математика»:</w:t>
      </w:r>
      <w:r>
        <w:rPr>
          <w:spacing w:val="-9"/>
          <w:sz w:val="24"/>
        </w:rPr>
        <w:t xml:space="preserve"> </w:t>
      </w:r>
      <w:hyperlink r:id="rId33">
        <w:r>
          <w:rPr>
            <w:sz w:val="24"/>
          </w:rPr>
          <w:t>http://math-prosto.ru/index.php</w:t>
        </w:r>
      </w:hyperlink>
    </w:p>
    <w:p w:rsidR="00C417B3" w:rsidRDefault="00923D92">
      <w:pPr>
        <w:pStyle w:val="af7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1" w:after="0" w:line="240" w:lineRule="auto"/>
        <w:contextualSpacing w:val="0"/>
        <w:rPr>
          <w:sz w:val="24"/>
        </w:rPr>
      </w:pPr>
      <w:r>
        <w:rPr>
          <w:sz w:val="24"/>
        </w:rPr>
        <w:t>«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>»:</w:t>
      </w:r>
      <w:r>
        <w:rPr>
          <w:spacing w:val="-10"/>
          <w:sz w:val="24"/>
        </w:rPr>
        <w:t xml:space="preserve"> </w:t>
      </w:r>
      <w:hyperlink r:id="rId34">
        <w:r>
          <w:rPr>
            <w:sz w:val="24"/>
          </w:rPr>
          <w:t>http://www.yaklass.ru</w:t>
        </w:r>
      </w:hyperlink>
    </w:p>
    <w:p w:rsidR="00C417B3" w:rsidRDefault="00923D92">
      <w:pPr>
        <w:pStyle w:val="af7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0" w:after="0" w:line="240" w:lineRule="auto"/>
        <w:contextualSpacing w:val="0"/>
        <w:rPr>
          <w:sz w:val="24"/>
        </w:rPr>
      </w:pPr>
      <w:r>
        <w:rPr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центр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информационно-образовательных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ресурсов:</w:t>
      </w:r>
      <w:r>
        <w:rPr>
          <w:spacing w:val="-8"/>
          <w:sz w:val="24"/>
        </w:rPr>
        <w:t xml:space="preserve"> </w:t>
      </w:r>
      <w:hyperlink r:id="rId35">
        <w:r>
          <w:rPr>
            <w:sz w:val="24"/>
          </w:rPr>
          <w:t>http://eor.edu.ru/.</w:t>
        </w:r>
      </w:hyperlink>
    </w:p>
    <w:p w:rsidR="00C417B3" w:rsidRDefault="00923D92">
      <w:pPr>
        <w:pStyle w:val="af7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0" w:after="0" w:line="240" w:lineRule="auto"/>
        <w:contextualSpacing w:val="0"/>
        <w:rPr>
          <w:sz w:val="24"/>
        </w:rPr>
      </w:pPr>
      <w:r>
        <w:rPr>
          <w:sz w:val="24"/>
        </w:rPr>
        <w:t>Единая</w:t>
      </w:r>
      <w:r>
        <w:rPr>
          <w:spacing w:val="-8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7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ресурсов:</w:t>
      </w:r>
      <w:r>
        <w:rPr>
          <w:spacing w:val="-8"/>
          <w:sz w:val="24"/>
        </w:rPr>
        <w:t xml:space="preserve"> </w:t>
      </w:r>
      <w:hyperlink r:id="rId36">
        <w:r>
          <w:rPr>
            <w:sz w:val="24"/>
          </w:rPr>
          <w:t>http://school-ollection.edu.ru/.</w:t>
        </w:r>
      </w:hyperlink>
    </w:p>
    <w:p w:rsidR="00C417B3" w:rsidRDefault="00923D92">
      <w:pPr>
        <w:pStyle w:val="af7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60" w:after="0" w:line="292" w:lineRule="auto"/>
        <w:ind w:left="106" w:right="2245" w:firstLine="0"/>
        <w:contextualSpacing w:val="0"/>
        <w:rPr>
          <w:sz w:val="24"/>
        </w:rPr>
      </w:pPr>
      <w:r>
        <w:rPr>
          <w:sz w:val="24"/>
        </w:rPr>
        <w:t>Информационная система "Единое окно доступа к образовательным ресурсам":</w:t>
      </w:r>
      <w:r>
        <w:rPr>
          <w:spacing w:val="-57"/>
          <w:sz w:val="24"/>
        </w:rPr>
        <w:t xml:space="preserve"> </w:t>
      </w:r>
      <w:hyperlink r:id="rId37">
        <w:r>
          <w:rPr>
            <w:sz w:val="24"/>
          </w:rPr>
          <w:t>http://window.edu.ru/.</w:t>
        </w:r>
      </w:hyperlink>
    </w:p>
    <w:p w:rsidR="00C417B3" w:rsidRDefault="00923D92">
      <w:pPr>
        <w:pStyle w:val="af7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after="0" w:line="292" w:lineRule="auto"/>
        <w:ind w:left="106" w:right="3505" w:firstLine="0"/>
        <w:contextualSpacing w:val="0"/>
        <w:rPr>
          <w:sz w:val="24"/>
        </w:rPr>
      </w:pPr>
      <w:r>
        <w:rPr>
          <w:sz w:val="24"/>
        </w:rPr>
        <w:t>Федеральный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8"/>
          <w:sz w:val="24"/>
        </w:rPr>
        <w:t xml:space="preserve"> </w:t>
      </w:r>
      <w:r>
        <w:rPr>
          <w:sz w:val="24"/>
        </w:rPr>
        <w:t>"Российское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образование":</w:t>
      </w:r>
      <w:r>
        <w:rPr>
          <w:spacing w:val="-8"/>
          <w:sz w:val="24"/>
        </w:rPr>
        <w:t xml:space="preserve"> </w:t>
      </w:r>
      <w:hyperlink r:id="rId38">
        <w:r>
          <w:rPr>
            <w:sz w:val="24"/>
          </w:rPr>
          <w:t>http://www.edu.ru/.</w:t>
        </w:r>
      </w:hyperlink>
      <w:r>
        <w:rPr>
          <w:spacing w:val="-57"/>
          <w:sz w:val="24"/>
        </w:rPr>
        <w:t xml:space="preserve"> </w:t>
      </w:r>
      <w:r>
        <w:rPr>
          <w:sz w:val="24"/>
        </w:rPr>
        <w:t>Коллекция</w:t>
      </w:r>
      <w:r>
        <w:rPr>
          <w:spacing w:val="-2"/>
          <w:sz w:val="24"/>
        </w:rPr>
        <w:t xml:space="preserve"> </w:t>
      </w:r>
      <w:r>
        <w:rPr>
          <w:sz w:val="24"/>
        </w:rPr>
        <w:t>ЭОР</w:t>
      </w:r>
      <w:r>
        <w:rPr>
          <w:spacing w:val="-1"/>
          <w:sz w:val="24"/>
        </w:rPr>
        <w:t xml:space="preserve"> </w:t>
      </w:r>
      <w:r>
        <w:rPr>
          <w:sz w:val="24"/>
        </w:rPr>
        <w:t>и ЦОР.</w:t>
      </w:r>
    </w:p>
    <w:p w:rsidR="00C417B3" w:rsidRDefault="00923D92">
      <w:pPr>
        <w:pStyle w:val="af"/>
        <w:spacing w:line="275" w:lineRule="exact"/>
      </w:pPr>
      <w:r>
        <w:t>"Открытый</w:t>
      </w:r>
      <w:r>
        <w:rPr>
          <w:spacing w:val="-8"/>
        </w:rPr>
        <w:t xml:space="preserve"> </w:t>
      </w:r>
      <w:r>
        <w:t>класс"</w:t>
      </w:r>
      <w:r>
        <w:rPr>
          <w:spacing w:val="-8"/>
        </w:rPr>
        <w:t xml:space="preserve"> </w:t>
      </w:r>
      <w:hyperlink r:id="rId39">
        <w:r>
          <w:t>http://www.openclass.r</w:t>
        </w:r>
        <w:r>
          <w:t>u/</w:t>
        </w:r>
      </w:hyperlink>
    </w:p>
    <w:p w:rsidR="00C417B3" w:rsidRDefault="00C417B3">
      <w:pPr>
        <w:rPr>
          <w:lang w:val="ru-RU"/>
        </w:rPr>
        <w:sectPr w:rsidR="00C417B3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C417B3" w:rsidRDefault="00923D92">
      <w:pPr>
        <w:pStyle w:val="12"/>
        <w:spacing w:before="72"/>
        <w:ind w:left="1095"/>
      </w:pPr>
      <w:r>
        <w:lastRenderedPageBreak/>
        <w:t>Система</w:t>
      </w:r>
      <w:r>
        <w:rPr>
          <w:spacing w:val="-3"/>
        </w:rPr>
        <w:t xml:space="preserve"> </w:t>
      </w:r>
      <w:r>
        <w:t>оценивания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математике 7-9</w:t>
      </w:r>
      <w:r>
        <w:rPr>
          <w:spacing w:val="-1"/>
        </w:rPr>
        <w:t xml:space="preserve"> </w:t>
      </w:r>
      <w:r>
        <w:t>класс</w:t>
      </w:r>
    </w:p>
    <w:p w:rsidR="00C417B3" w:rsidRDefault="00923D92">
      <w:pPr>
        <w:spacing w:before="158" w:line="360" w:lineRule="auto"/>
        <w:ind w:left="102" w:right="105" w:firstLine="993"/>
        <w:jc w:val="both"/>
        <w:rPr>
          <w:sz w:val="28"/>
          <w:lang w:val="ru-RU"/>
        </w:rPr>
      </w:pPr>
      <w:r>
        <w:rPr>
          <w:sz w:val="28"/>
          <w:lang w:val="ru-RU"/>
        </w:rPr>
        <w:t>Система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оценки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предметных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результатов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освоения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учебных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программ с учётом уровневого подхода, предполагает </w:t>
      </w:r>
      <w:r>
        <w:rPr>
          <w:b/>
          <w:sz w:val="28"/>
          <w:lang w:val="ru-RU"/>
        </w:rPr>
        <w:t>выделение базового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уровня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достижений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как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точки</w:t>
      </w:r>
      <w:r>
        <w:rPr>
          <w:b/>
          <w:spacing w:val="1"/>
          <w:sz w:val="28"/>
          <w:lang w:val="ru-RU"/>
        </w:rPr>
        <w:t xml:space="preserve"> </w:t>
      </w:r>
      <w:r>
        <w:rPr>
          <w:b/>
          <w:sz w:val="28"/>
          <w:lang w:val="ru-RU"/>
        </w:rPr>
        <w:t>отсчёта</w:t>
      </w:r>
      <w:r>
        <w:rPr>
          <w:b/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при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построении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всей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системы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оценки</w:t>
      </w:r>
      <w:r>
        <w:rPr>
          <w:spacing w:val="-1"/>
          <w:sz w:val="28"/>
          <w:lang w:val="ru-RU"/>
        </w:rPr>
        <w:t xml:space="preserve"> </w:t>
      </w:r>
      <w:r>
        <w:rPr>
          <w:sz w:val="28"/>
          <w:lang w:val="ru-RU"/>
        </w:rPr>
        <w:t>и</w:t>
      </w:r>
      <w:r>
        <w:rPr>
          <w:spacing w:val="-4"/>
          <w:sz w:val="28"/>
          <w:lang w:val="ru-RU"/>
        </w:rPr>
        <w:t xml:space="preserve"> </w:t>
      </w:r>
      <w:r>
        <w:rPr>
          <w:sz w:val="28"/>
          <w:lang w:val="ru-RU"/>
        </w:rPr>
        <w:t>организации</w:t>
      </w:r>
      <w:r>
        <w:rPr>
          <w:spacing w:val="-3"/>
          <w:sz w:val="28"/>
          <w:lang w:val="ru-RU"/>
        </w:rPr>
        <w:t xml:space="preserve"> </w:t>
      </w:r>
      <w:r>
        <w:rPr>
          <w:sz w:val="28"/>
          <w:lang w:val="ru-RU"/>
        </w:rPr>
        <w:t>индивидуальной</w:t>
      </w:r>
      <w:r>
        <w:rPr>
          <w:spacing w:val="-1"/>
          <w:sz w:val="28"/>
          <w:lang w:val="ru-RU"/>
        </w:rPr>
        <w:t xml:space="preserve"> </w:t>
      </w:r>
      <w:r>
        <w:rPr>
          <w:sz w:val="28"/>
          <w:lang w:val="ru-RU"/>
        </w:rPr>
        <w:t>работы</w:t>
      </w:r>
      <w:r>
        <w:rPr>
          <w:spacing w:val="-1"/>
          <w:sz w:val="28"/>
          <w:lang w:val="ru-RU"/>
        </w:rPr>
        <w:t xml:space="preserve"> </w:t>
      </w:r>
      <w:proofErr w:type="gramStart"/>
      <w:r>
        <w:rPr>
          <w:sz w:val="28"/>
          <w:lang w:val="ru-RU"/>
        </w:rPr>
        <w:t>с</w:t>
      </w:r>
      <w:proofErr w:type="gramEnd"/>
      <w:r>
        <w:rPr>
          <w:spacing w:val="-1"/>
          <w:sz w:val="28"/>
          <w:lang w:val="ru-RU"/>
        </w:rPr>
        <w:t xml:space="preserve"> </w:t>
      </w:r>
      <w:r>
        <w:rPr>
          <w:sz w:val="28"/>
          <w:lang w:val="ru-RU"/>
        </w:rPr>
        <w:t>обучающимися.</w:t>
      </w:r>
    </w:p>
    <w:p w:rsidR="00C417B3" w:rsidRDefault="00923D92">
      <w:pPr>
        <w:pStyle w:val="af"/>
        <w:tabs>
          <w:tab w:val="left" w:pos="2426"/>
          <w:tab w:val="left" w:pos="4242"/>
          <w:tab w:val="left" w:pos="5841"/>
          <w:tab w:val="left" w:pos="8282"/>
        </w:tabs>
        <w:spacing w:line="360" w:lineRule="auto"/>
        <w:ind w:right="104" w:firstLine="993"/>
        <w:rPr>
          <w:b/>
          <w:i/>
        </w:rPr>
      </w:pPr>
      <w:r>
        <w:rPr>
          <w:b/>
        </w:rPr>
        <w:t>Базовый</w:t>
      </w:r>
      <w:r>
        <w:rPr>
          <w:b/>
          <w:spacing w:val="1"/>
        </w:rPr>
        <w:t xml:space="preserve"> </w:t>
      </w:r>
      <w:r>
        <w:rPr>
          <w:b/>
        </w:rPr>
        <w:t>уровень</w:t>
      </w:r>
      <w:r>
        <w:rPr>
          <w:b/>
          <w:spacing w:val="1"/>
        </w:rPr>
        <w:t xml:space="preserve"> </w:t>
      </w:r>
      <w:r>
        <w:rPr>
          <w:b/>
        </w:rPr>
        <w:t>достижений:</w:t>
      </w:r>
      <w:r>
        <w:rPr>
          <w:b/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учебных</w:t>
      </w:r>
      <w:r>
        <w:rPr>
          <w:spacing w:val="-67"/>
        </w:rPr>
        <w:t xml:space="preserve"> </w:t>
      </w:r>
      <w:r>
        <w:t>действий с опорной системой знаний в рамках выделенных задач. Овладение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уровнем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достаточным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следующей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профильному</w:t>
      </w:r>
      <w:r>
        <w:rPr>
          <w:spacing w:val="1"/>
        </w:rPr>
        <w:t xml:space="preserve"> </w:t>
      </w:r>
      <w:r>
        <w:t>направлению.</w:t>
      </w:r>
      <w:r>
        <w:rPr>
          <w:spacing w:val="1"/>
        </w:rPr>
        <w:t xml:space="preserve"> </w:t>
      </w:r>
      <w:r>
        <w:t>Достижению</w:t>
      </w:r>
      <w:r>
        <w:tab/>
        <w:t>базового</w:t>
      </w:r>
      <w:r>
        <w:tab/>
        <w:t>уровня</w:t>
      </w:r>
      <w:r>
        <w:tab/>
        <w:t>соответствует</w:t>
      </w:r>
      <w:r>
        <w:tab/>
      </w:r>
      <w:r>
        <w:rPr>
          <w:b/>
          <w:i/>
        </w:rPr>
        <w:t>отметка</w:t>
      </w:r>
    </w:p>
    <w:p w:rsidR="00C417B3" w:rsidRDefault="00923D92">
      <w:pPr>
        <w:pStyle w:val="22"/>
        <w:spacing w:before="8"/>
        <w:jc w:val="both"/>
      </w:pPr>
      <w:r>
        <w:t>«удовлетворительно»</w:t>
      </w:r>
      <w:r>
        <w:rPr>
          <w:spacing w:val="-4"/>
        </w:rPr>
        <w:t xml:space="preserve"> </w:t>
      </w:r>
      <w:r>
        <w:t>(или</w:t>
      </w:r>
      <w:r>
        <w:rPr>
          <w:spacing w:val="-6"/>
        </w:rPr>
        <w:t xml:space="preserve"> </w:t>
      </w:r>
      <w:r>
        <w:t>отметка</w:t>
      </w:r>
      <w:r>
        <w:rPr>
          <w:spacing w:val="-3"/>
        </w:rPr>
        <w:t xml:space="preserve"> </w:t>
      </w:r>
      <w:r>
        <w:t>«3»,</w:t>
      </w:r>
      <w:r>
        <w:rPr>
          <w:spacing w:val="-5"/>
        </w:rPr>
        <w:t xml:space="preserve"> </w:t>
      </w:r>
      <w:r>
        <w:t>отметка</w:t>
      </w:r>
      <w:r>
        <w:rPr>
          <w:spacing w:val="-3"/>
        </w:rPr>
        <w:t xml:space="preserve"> </w:t>
      </w:r>
      <w:r>
        <w:t>«зачтено»).</w:t>
      </w:r>
    </w:p>
    <w:p w:rsidR="00C417B3" w:rsidRDefault="00923D92">
      <w:pPr>
        <w:pStyle w:val="af"/>
        <w:spacing w:before="153" w:line="360" w:lineRule="auto"/>
        <w:ind w:right="104" w:firstLine="993"/>
      </w:pPr>
      <w:r>
        <w:t>Превышение базового уровня свидетельствует об усвоении опорной</w:t>
      </w:r>
      <w:r>
        <w:rPr>
          <w:spacing w:val="1"/>
        </w:rPr>
        <w:t xml:space="preserve"> </w:t>
      </w:r>
      <w:r>
        <w:t>системы знаний на уровне осозна</w:t>
      </w:r>
      <w:r>
        <w:t>нного произвольного овладения учебными</w:t>
      </w:r>
      <w:r>
        <w:rPr>
          <w:spacing w:val="1"/>
        </w:rPr>
        <w:t xml:space="preserve"> </w:t>
      </w:r>
      <w:r>
        <w:t>действиями, а также о кругозоре, широте (или избирательности) интересов.</w:t>
      </w:r>
      <w:r>
        <w:rPr>
          <w:spacing w:val="1"/>
        </w:rPr>
        <w:t xml:space="preserve"> </w:t>
      </w:r>
      <w:r>
        <w:t>Целесообразно</w:t>
      </w:r>
      <w:r>
        <w:rPr>
          <w:spacing w:val="-2"/>
        </w:rPr>
        <w:t xml:space="preserve"> </w:t>
      </w:r>
      <w:r>
        <w:t>выделить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уровня,</w:t>
      </w:r>
      <w:r>
        <w:rPr>
          <w:spacing w:val="-2"/>
        </w:rPr>
        <w:t xml:space="preserve"> </w:t>
      </w:r>
      <w:r>
        <w:rPr>
          <w:b/>
        </w:rPr>
        <w:t>превышающие</w:t>
      </w:r>
      <w:r>
        <w:rPr>
          <w:b/>
          <w:spacing w:val="-2"/>
        </w:rPr>
        <w:t xml:space="preserve"> </w:t>
      </w:r>
      <w:proofErr w:type="gramStart"/>
      <w:r>
        <w:rPr>
          <w:b/>
        </w:rPr>
        <w:t>базовый</w:t>
      </w:r>
      <w:proofErr w:type="gramEnd"/>
      <w:r>
        <w:t>:</w:t>
      </w:r>
    </w:p>
    <w:p w:rsidR="00C417B3" w:rsidRDefault="00923D92">
      <w:pPr>
        <w:pStyle w:val="af7"/>
        <w:widowControl w:val="0"/>
        <w:numPr>
          <w:ilvl w:val="0"/>
          <w:numId w:val="3"/>
        </w:numPr>
        <w:tabs>
          <w:tab w:val="left" w:pos="1264"/>
        </w:tabs>
        <w:autoSpaceDE w:val="0"/>
        <w:autoSpaceDN w:val="0"/>
        <w:spacing w:before="1" w:after="0" w:line="240" w:lineRule="auto"/>
        <w:ind w:hanging="169"/>
        <w:jc w:val="both"/>
      </w:pPr>
      <w:r>
        <w:rPr>
          <w:b/>
        </w:rPr>
        <w:t xml:space="preserve">Повышенный уровень  </w:t>
      </w:r>
      <w:r>
        <w:rPr>
          <w:b/>
          <w:spacing w:val="16"/>
        </w:rPr>
        <w:t xml:space="preserve"> </w:t>
      </w:r>
      <w:r>
        <w:t xml:space="preserve">достижения   </w:t>
      </w:r>
      <w:r>
        <w:rPr>
          <w:spacing w:val="11"/>
        </w:rPr>
        <w:t xml:space="preserve"> </w:t>
      </w:r>
      <w:r>
        <w:t xml:space="preserve">планируемых   </w:t>
      </w:r>
      <w:r>
        <w:rPr>
          <w:spacing w:val="13"/>
        </w:rPr>
        <w:t xml:space="preserve"> </w:t>
      </w:r>
      <w:r>
        <w:t>результатов,</w:t>
      </w:r>
    </w:p>
    <w:p w:rsidR="00C417B3" w:rsidRDefault="00923D92">
      <w:pPr>
        <w:pStyle w:val="22"/>
        <w:spacing w:before="167"/>
        <w:jc w:val="both"/>
      </w:pPr>
      <w:r>
        <w:t>оценка</w:t>
      </w:r>
      <w:r>
        <w:rPr>
          <w:spacing w:val="-3"/>
        </w:rPr>
        <w:t xml:space="preserve"> </w:t>
      </w:r>
      <w:r>
        <w:t>«хорошо»</w:t>
      </w:r>
      <w:r>
        <w:rPr>
          <w:spacing w:val="-2"/>
        </w:rPr>
        <w:t xml:space="preserve"> </w:t>
      </w:r>
      <w:r>
        <w:t>(отметка</w:t>
      </w:r>
      <w:r>
        <w:rPr>
          <w:spacing w:val="-6"/>
        </w:rPr>
        <w:t xml:space="preserve"> </w:t>
      </w:r>
      <w:r>
        <w:t>«4»);</w:t>
      </w:r>
    </w:p>
    <w:p w:rsidR="00C417B3" w:rsidRDefault="00923D92">
      <w:pPr>
        <w:pStyle w:val="af7"/>
        <w:widowControl w:val="0"/>
        <w:numPr>
          <w:ilvl w:val="0"/>
          <w:numId w:val="3"/>
        </w:numPr>
        <w:tabs>
          <w:tab w:val="left" w:pos="1264"/>
        </w:tabs>
        <w:autoSpaceDE w:val="0"/>
        <w:autoSpaceDN w:val="0"/>
        <w:spacing w:before="154" w:after="0" w:line="240" w:lineRule="auto"/>
        <w:ind w:hanging="169"/>
        <w:jc w:val="both"/>
        <w:rPr>
          <w:b/>
          <w:i/>
        </w:rPr>
      </w:pPr>
      <w:r>
        <w:rPr>
          <w:b/>
        </w:rPr>
        <w:t>высокий</w:t>
      </w:r>
      <w:r>
        <w:rPr>
          <w:b/>
          <w:spacing w:val="56"/>
        </w:rPr>
        <w:t xml:space="preserve"> </w:t>
      </w:r>
      <w:r>
        <w:rPr>
          <w:b/>
        </w:rPr>
        <w:t>уровень</w:t>
      </w:r>
      <w:r>
        <w:rPr>
          <w:b/>
          <w:spacing w:val="57"/>
        </w:rPr>
        <w:t xml:space="preserve"> </w:t>
      </w:r>
      <w:r>
        <w:t>достижения</w:t>
      </w:r>
      <w:r>
        <w:rPr>
          <w:spacing w:val="56"/>
        </w:rPr>
        <w:t xml:space="preserve"> </w:t>
      </w:r>
      <w:r>
        <w:t>планируемых</w:t>
      </w:r>
      <w:r>
        <w:rPr>
          <w:spacing w:val="56"/>
        </w:rPr>
        <w:t xml:space="preserve"> </w:t>
      </w:r>
      <w:r>
        <w:t>результатов,</w:t>
      </w:r>
      <w:r>
        <w:rPr>
          <w:spacing w:val="63"/>
        </w:rPr>
        <w:t xml:space="preserve"> </w:t>
      </w:r>
      <w:r>
        <w:rPr>
          <w:b/>
          <w:i/>
        </w:rPr>
        <w:t>оценка</w:t>
      </w:r>
    </w:p>
    <w:p w:rsidR="00C417B3" w:rsidRDefault="00923D92">
      <w:pPr>
        <w:pStyle w:val="22"/>
        <w:spacing w:before="170"/>
      </w:pPr>
      <w:r>
        <w:t>«отлично»</w:t>
      </w:r>
      <w:r>
        <w:rPr>
          <w:spacing w:val="-2"/>
        </w:rPr>
        <w:t xml:space="preserve"> </w:t>
      </w:r>
      <w:r>
        <w:t>(отметка</w:t>
      </w:r>
      <w:r>
        <w:rPr>
          <w:spacing w:val="-3"/>
        </w:rPr>
        <w:t xml:space="preserve"> </w:t>
      </w:r>
      <w:r>
        <w:t>«5»).</w:t>
      </w:r>
    </w:p>
    <w:p w:rsidR="00C417B3" w:rsidRDefault="00923D92">
      <w:pPr>
        <w:pStyle w:val="af"/>
        <w:spacing w:before="153"/>
        <w:ind w:left="1095"/>
        <w:jc w:val="left"/>
      </w:pPr>
      <w:r>
        <w:t>Для</w:t>
      </w:r>
      <w:r>
        <w:rPr>
          <w:spacing w:val="55"/>
        </w:rPr>
        <w:t xml:space="preserve"> </w:t>
      </w:r>
      <w:r>
        <w:t>описания</w:t>
      </w:r>
      <w:r>
        <w:rPr>
          <w:spacing w:val="53"/>
        </w:rPr>
        <w:t xml:space="preserve"> </w:t>
      </w:r>
      <w:r>
        <w:t>подготовки</w:t>
      </w:r>
      <w:r>
        <w:rPr>
          <w:spacing w:val="57"/>
        </w:rPr>
        <w:t xml:space="preserve"> </w:t>
      </w:r>
      <w:r>
        <w:t>учащихся,</w:t>
      </w:r>
      <w:r>
        <w:rPr>
          <w:spacing w:val="55"/>
        </w:rPr>
        <w:t xml:space="preserve"> </w:t>
      </w:r>
      <w:r>
        <w:t>уровень</w:t>
      </w:r>
      <w:r>
        <w:rPr>
          <w:spacing w:val="54"/>
        </w:rPr>
        <w:t xml:space="preserve"> </w:t>
      </w:r>
      <w:r>
        <w:t>достижений</w:t>
      </w:r>
      <w:r>
        <w:rPr>
          <w:spacing w:val="55"/>
        </w:rPr>
        <w:t xml:space="preserve"> </w:t>
      </w:r>
      <w:r>
        <w:t>которых</w:t>
      </w:r>
    </w:p>
    <w:p w:rsidR="00C417B3" w:rsidRDefault="00923D92">
      <w:pPr>
        <w:spacing w:before="160"/>
        <w:ind w:left="102"/>
        <w:rPr>
          <w:sz w:val="28"/>
          <w:lang w:val="ru-RU"/>
        </w:rPr>
      </w:pPr>
      <w:r>
        <w:rPr>
          <w:b/>
          <w:sz w:val="28"/>
          <w:lang w:val="ru-RU"/>
        </w:rPr>
        <w:t>ниже</w:t>
      </w:r>
      <w:r>
        <w:rPr>
          <w:b/>
          <w:spacing w:val="-3"/>
          <w:sz w:val="28"/>
          <w:lang w:val="ru-RU"/>
        </w:rPr>
        <w:t xml:space="preserve"> </w:t>
      </w:r>
      <w:r>
        <w:rPr>
          <w:b/>
          <w:sz w:val="28"/>
          <w:lang w:val="ru-RU"/>
        </w:rPr>
        <w:t>базового</w:t>
      </w:r>
      <w:r>
        <w:rPr>
          <w:sz w:val="28"/>
          <w:lang w:val="ru-RU"/>
        </w:rPr>
        <w:t>,</w:t>
      </w:r>
      <w:r>
        <w:rPr>
          <w:spacing w:val="-6"/>
          <w:sz w:val="28"/>
          <w:lang w:val="ru-RU"/>
        </w:rPr>
        <w:t xml:space="preserve"> </w:t>
      </w:r>
      <w:r>
        <w:rPr>
          <w:sz w:val="28"/>
          <w:lang w:val="ru-RU"/>
        </w:rPr>
        <w:t>целесообразно</w:t>
      </w:r>
      <w:r>
        <w:rPr>
          <w:spacing w:val="-1"/>
          <w:sz w:val="28"/>
          <w:lang w:val="ru-RU"/>
        </w:rPr>
        <w:t xml:space="preserve"> </w:t>
      </w:r>
      <w:r>
        <w:rPr>
          <w:sz w:val="28"/>
          <w:lang w:val="ru-RU"/>
        </w:rPr>
        <w:t>выделить</w:t>
      </w:r>
      <w:r>
        <w:rPr>
          <w:spacing w:val="-4"/>
          <w:sz w:val="28"/>
          <w:lang w:val="ru-RU"/>
        </w:rPr>
        <w:t xml:space="preserve"> </w:t>
      </w:r>
      <w:r>
        <w:rPr>
          <w:sz w:val="28"/>
          <w:lang w:val="ru-RU"/>
        </w:rPr>
        <w:t>также</w:t>
      </w:r>
      <w:r>
        <w:rPr>
          <w:spacing w:val="-2"/>
          <w:sz w:val="28"/>
          <w:lang w:val="ru-RU"/>
        </w:rPr>
        <w:t xml:space="preserve"> </w:t>
      </w:r>
      <w:r>
        <w:rPr>
          <w:sz w:val="28"/>
          <w:lang w:val="ru-RU"/>
        </w:rPr>
        <w:t>два</w:t>
      </w:r>
      <w:r>
        <w:rPr>
          <w:spacing w:val="-2"/>
          <w:sz w:val="28"/>
          <w:lang w:val="ru-RU"/>
        </w:rPr>
        <w:t xml:space="preserve"> </w:t>
      </w:r>
      <w:r>
        <w:rPr>
          <w:sz w:val="28"/>
          <w:lang w:val="ru-RU"/>
        </w:rPr>
        <w:t>уровня:</w:t>
      </w:r>
    </w:p>
    <w:p w:rsidR="00C417B3" w:rsidRDefault="00923D92">
      <w:pPr>
        <w:pStyle w:val="af7"/>
        <w:widowControl w:val="0"/>
        <w:numPr>
          <w:ilvl w:val="0"/>
          <w:numId w:val="3"/>
        </w:numPr>
        <w:tabs>
          <w:tab w:val="left" w:pos="1264"/>
          <w:tab w:val="left" w:pos="3965"/>
          <w:tab w:val="left" w:pos="6035"/>
          <w:tab w:val="left" w:pos="8601"/>
        </w:tabs>
        <w:autoSpaceDE w:val="0"/>
        <w:autoSpaceDN w:val="0"/>
        <w:spacing w:before="161" w:after="0" w:line="240" w:lineRule="auto"/>
        <w:ind w:hanging="169"/>
        <w:rPr>
          <w:b/>
          <w:i/>
        </w:rPr>
      </w:pPr>
      <w:r>
        <w:rPr>
          <w:b/>
        </w:rPr>
        <w:t>пониженный</w:t>
      </w:r>
      <w:r>
        <w:rPr>
          <w:b/>
        </w:rPr>
        <w:tab/>
        <w:t>уровень</w:t>
      </w:r>
      <w:r>
        <w:rPr>
          <w:b/>
        </w:rPr>
        <w:tab/>
      </w:r>
      <w:r>
        <w:t>достижений,</w:t>
      </w:r>
      <w:r>
        <w:tab/>
      </w:r>
      <w:r>
        <w:rPr>
          <w:b/>
          <w:i/>
        </w:rPr>
        <w:t>оценка</w:t>
      </w:r>
    </w:p>
    <w:p w:rsidR="00C417B3" w:rsidRDefault="00923D92">
      <w:pPr>
        <w:pStyle w:val="22"/>
        <w:spacing w:before="163"/>
        <w:jc w:val="both"/>
        <w:rPr>
          <w:b w:val="0"/>
          <w:i w:val="0"/>
        </w:rPr>
      </w:pPr>
      <w:r>
        <w:t>«неудовлетворительно»</w:t>
      </w:r>
      <w:r>
        <w:rPr>
          <w:spacing w:val="-3"/>
        </w:rPr>
        <w:t xml:space="preserve"> </w:t>
      </w:r>
      <w:r>
        <w:t>(отметка</w:t>
      </w:r>
      <w:r>
        <w:rPr>
          <w:spacing w:val="-7"/>
        </w:rPr>
        <w:t xml:space="preserve"> </w:t>
      </w:r>
      <w:r>
        <w:t>«2»)</w:t>
      </w:r>
      <w:r>
        <w:rPr>
          <w:b w:val="0"/>
          <w:i w:val="0"/>
        </w:rPr>
        <w:t>;</w:t>
      </w:r>
    </w:p>
    <w:p w:rsidR="00C417B3" w:rsidRDefault="00923D92">
      <w:pPr>
        <w:pStyle w:val="af7"/>
        <w:widowControl w:val="0"/>
        <w:numPr>
          <w:ilvl w:val="0"/>
          <w:numId w:val="3"/>
        </w:numPr>
        <w:tabs>
          <w:tab w:val="left" w:pos="1264"/>
        </w:tabs>
        <w:autoSpaceDE w:val="0"/>
        <w:autoSpaceDN w:val="0"/>
        <w:spacing w:before="161" w:after="0" w:line="240" w:lineRule="auto"/>
        <w:ind w:hanging="169"/>
        <w:jc w:val="both"/>
      </w:pPr>
      <w:r>
        <w:rPr>
          <w:b/>
        </w:rPr>
        <w:t>низкий</w:t>
      </w:r>
      <w:r>
        <w:rPr>
          <w:b/>
          <w:spacing w:val="-3"/>
        </w:rPr>
        <w:t xml:space="preserve"> </w:t>
      </w:r>
      <w:r>
        <w:rPr>
          <w:b/>
        </w:rPr>
        <w:t>уровень</w:t>
      </w:r>
      <w:r>
        <w:rPr>
          <w:b/>
          <w:spacing w:val="-2"/>
        </w:rPr>
        <w:t xml:space="preserve"> </w:t>
      </w:r>
      <w:r>
        <w:t>достижений,</w:t>
      </w:r>
      <w:r>
        <w:rPr>
          <w:spacing w:val="-2"/>
        </w:rPr>
        <w:t xml:space="preserve"> </w:t>
      </w:r>
      <w:r>
        <w:rPr>
          <w:b/>
          <w:i/>
        </w:rPr>
        <w:t>оценка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«плохо»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(отметка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«1»)</w:t>
      </w:r>
      <w:r>
        <w:t>.</w:t>
      </w:r>
    </w:p>
    <w:p w:rsidR="00C417B3" w:rsidRDefault="00923D92">
      <w:pPr>
        <w:pStyle w:val="af"/>
        <w:spacing w:before="160" w:line="360" w:lineRule="auto"/>
        <w:ind w:right="103" w:firstLine="993"/>
      </w:pPr>
      <w:r>
        <w:t>Не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базового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(пониженный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уровни</w:t>
      </w:r>
      <w:r>
        <w:rPr>
          <w:spacing w:val="1"/>
        </w:rPr>
        <w:t xml:space="preserve"> </w:t>
      </w:r>
      <w:r>
        <w:t>достижений) фиксируется в зависимости от объёма и уровня освоенного и</w:t>
      </w:r>
      <w:r>
        <w:rPr>
          <w:spacing w:val="1"/>
        </w:rPr>
        <w:t xml:space="preserve"> </w:t>
      </w:r>
      <w:r>
        <w:t xml:space="preserve">неосвоенного содержания предмета. </w:t>
      </w:r>
      <w:r>
        <w:t>Описанный выше подход целесообразно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оценивания:</w:t>
      </w:r>
      <w:r>
        <w:rPr>
          <w:spacing w:val="1"/>
        </w:rPr>
        <w:t xml:space="preserve"> </w:t>
      </w:r>
      <w:r>
        <w:t>текущего,</w:t>
      </w:r>
      <w:r>
        <w:rPr>
          <w:spacing w:val="1"/>
        </w:rPr>
        <w:t xml:space="preserve"> </w:t>
      </w:r>
      <w:r>
        <w:t>промежуточного</w:t>
      </w:r>
      <w:r>
        <w:rPr>
          <w:spacing w:val="-3"/>
        </w:rPr>
        <w:t xml:space="preserve"> </w:t>
      </w:r>
      <w:r>
        <w:t>и итогового.</w:t>
      </w:r>
    </w:p>
    <w:p w:rsidR="00C417B3" w:rsidRDefault="00C417B3">
      <w:pPr>
        <w:spacing w:after="0" w:line="360" w:lineRule="auto"/>
        <w:rPr>
          <w:lang w:val="ru-RU"/>
        </w:rPr>
        <w:sectPr w:rsidR="00C417B3">
          <w:pgSz w:w="11910" w:h="16840"/>
          <w:pgMar w:top="1040" w:right="740" w:bottom="280" w:left="1600" w:header="720" w:footer="720" w:gutter="0"/>
          <w:cols w:space="720"/>
        </w:sectPr>
      </w:pPr>
    </w:p>
    <w:p w:rsidR="00C417B3" w:rsidRDefault="00923D92">
      <w:pPr>
        <w:spacing w:before="67" w:line="360" w:lineRule="auto"/>
        <w:ind w:left="102" w:right="102" w:firstLine="993"/>
        <w:jc w:val="both"/>
        <w:rPr>
          <w:sz w:val="28"/>
          <w:lang w:val="ru-RU"/>
        </w:rPr>
      </w:pPr>
      <w:r>
        <w:rPr>
          <w:b/>
          <w:i/>
          <w:sz w:val="28"/>
          <w:lang w:val="ru-RU"/>
        </w:rPr>
        <w:lastRenderedPageBreak/>
        <w:t xml:space="preserve">Для оценки динамики формирования предметных результатов </w:t>
      </w:r>
      <w:r>
        <w:rPr>
          <w:sz w:val="28"/>
          <w:lang w:val="ru-RU"/>
        </w:rPr>
        <w:t>в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системе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внутри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школьного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мониторинга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образовательных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достижений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целесообразно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фиксировать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и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анализировать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данные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о</w:t>
      </w:r>
      <w:r>
        <w:rPr>
          <w:spacing w:val="1"/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сформированности</w:t>
      </w:r>
      <w:proofErr w:type="spellEnd"/>
      <w:r>
        <w:rPr>
          <w:spacing w:val="-67"/>
          <w:sz w:val="28"/>
          <w:lang w:val="ru-RU"/>
        </w:rPr>
        <w:t xml:space="preserve"> </w:t>
      </w:r>
      <w:r>
        <w:rPr>
          <w:sz w:val="28"/>
          <w:lang w:val="ru-RU"/>
        </w:rPr>
        <w:t xml:space="preserve">умений и навыков, способствующих </w:t>
      </w:r>
      <w:r>
        <w:rPr>
          <w:b/>
          <w:sz w:val="28"/>
          <w:lang w:val="ru-RU"/>
        </w:rPr>
        <w:t>освоению систематических знаний</w:t>
      </w:r>
      <w:r>
        <w:rPr>
          <w:sz w:val="28"/>
          <w:lang w:val="ru-RU"/>
        </w:rPr>
        <w:t>, в</w:t>
      </w:r>
      <w:r>
        <w:rPr>
          <w:spacing w:val="1"/>
          <w:sz w:val="28"/>
          <w:lang w:val="ru-RU"/>
        </w:rPr>
        <w:t xml:space="preserve"> </w:t>
      </w:r>
      <w:r>
        <w:rPr>
          <w:sz w:val="28"/>
          <w:lang w:val="ru-RU"/>
        </w:rPr>
        <w:t>том числе:</w:t>
      </w:r>
    </w:p>
    <w:p w:rsidR="00C417B3" w:rsidRDefault="00923D92">
      <w:pPr>
        <w:pStyle w:val="af7"/>
        <w:widowControl w:val="0"/>
        <w:numPr>
          <w:ilvl w:val="0"/>
          <w:numId w:val="4"/>
        </w:numPr>
        <w:tabs>
          <w:tab w:val="left" w:pos="1262"/>
        </w:tabs>
        <w:autoSpaceDE w:val="0"/>
        <w:autoSpaceDN w:val="0"/>
        <w:spacing w:before="7" w:after="0" w:line="355" w:lineRule="auto"/>
        <w:ind w:right="108" w:firstLine="993"/>
        <w:jc w:val="both"/>
        <w:rPr>
          <w:b/>
        </w:rPr>
      </w:pPr>
      <w:r>
        <w:rPr>
          <w:b/>
          <w:i/>
        </w:rPr>
        <w:t>первичному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ознакомлению,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отработке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осознанию</w:t>
      </w:r>
      <w:r>
        <w:rPr>
          <w:b/>
          <w:i/>
          <w:spacing w:val="-67"/>
        </w:rPr>
        <w:t xml:space="preserve"> </w:t>
      </w:r>
      <w:r>
        <w:rPr>
          <w:b/>
          <w:i/>
        </w:rPr>
        <w:t>теоретических моделей и поняти</w:t>
      </w:r>
      <w:proofErr w:type="gramStart"/>
      <w:r>
        <w:rPr>
          <w:b/>
          <w:i/>
        </w:rPr>
        <w:t>й</w:t>
      </w:r>
      <w:r>
        <w:t>(</w:t>
      </w:r>
      <w:proofErr w:type="gramEnd"/>
      <w:r>
        <w:t xml:space="preserve">общенаучных и </w:t>
      </w:r>
      <w:r>
        <w:t>базовых для данной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 xml:space="preserve">знания), </w:t>
      </w:r>
      <w:r>
        <w:rPr>
          <w:b/>
          <w:i/>
        </w:rPr>
        <w:t>стандартных алгоритмов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и процедур</w:t>
      </w:r>
      <w:r>
        <w:rPr>
          <w:b/>
        </w:rPr>
        <w:t>;</w:t>
      </w:r>
    </w:p>
    <w:p w:rsidR="00C417B3" w:rsidRDefault="00923D92">
      <w:pPr>
        <w:pStyle w:val="af7"/>
        <w:widowControl w:val="0"/>
        <w:numPr>
          <w:ilvl w:val="0"/>
          <w:numId w:val="5"/>
        </w:numPr>
        <w:tabs>
          <w:tab w:val="left" w:pos="1264"/>
        </w:tabs>
        <w:autoSpaceDE w:val="0"/>
        <w:autoSpaceDN w:val="0"/>
        <w:spacing w:before="4" w:after="0" w:line="360" w:lineRule="auto"/>
        <w:ind w:right="104" w:firstLine="993"/>
        <w:jc w:val="both"/>
      </w:pPr>
      <w:r>
        <w:rPr>
          <w:b/>
          <w:i/>
        </w:rPr>
        <w:t>выявлению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осознанию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сущности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proofErr w:type="spellStart"/>
      <w:r>
        <w:rPr>
          <w:b/>
          <w:i/>
        </w:rPr>
        <w:t>особенностей</w:t>
      </w:r>
      <w:r>
        <w:t>изучаемых</w:t>
      </w:r>
      <w:proofErr w:type="spellEnd"/>
      <w:r>
        <w:rPr>
          <w:spacing w:val="1"/>
        </w:rPr>
        <w:t xml:space="preserve"> </w:t>
      </w:r>
      <w:r>
        <w:t>объектов, процессов и явлений действительности (природных, социальных,</w:t>
      </w:r>
      <w:r>
        <w:rPr>
          <w:spacing w:val="1"/>
        </w:rPr>
        <w:t xml:space="preserve"> </w:t>
      </w:r>
      <w:r>
        <w:t>культурных, технических и др.) в соответствии с содержанием</w:t>
      </w:r>
      <w:r>
        <w:t xml:space="preserve"> конкретного</w:t>
      </w:r>
      <w:r>
        <w:rPr>
          <w:spacing w:val="1"/>
        </w:rPr>
        <w:t xml:space="preserve"> </w:t>
      </w:r>
      <w:r>
        <w:t xml:space="preserve">учебного предмета, </w:t>
      </w:r>
      <w:r>
        <w:rPr>
          <w:b/>
          <w:i/>
        </w:rPr>
        <w:t xml:space="preserve">созданию и использованию моделей </w:t>
      </w:r>
      <w:r>
        <w:t>изучаемых объектов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схем;</w:t>
      </w:r>
    </w:p>
    <w:p w:rsidR="00C417B3" w:rsidRDefault="00923D92">
      <w:pPr>
        <w:pStyle w:val="af7"/>
        <w:widowControl w:val="0"/>
        <w:numPr>
          <w:ilvl w:val="0"/>
          <w:numId w:val="5"/>
        </w:numPr>
        <w:tabs>
          <w:tab w:val="left" w:pos="1264"/>
        </w:tabs>
        <w:autoSpaceDE w:val="0"/>
        <w:autoSpaceDN w:val="0"/>
        <w:spacing w:before="2" w:after="0" w:line="360" w:lineRule="auto"/>
        <w:ind w:right="108" w:firstLine="993"/>
        <w:jc w:val="both"/>
      </w:pPr>
      <w:r>
        <w:rPr>
          <w:b/>
          <w:i/>
        </w:rPr>
        <w:t>выявлению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анализу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существенных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устойчивых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связей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proofErr w:type="spellStart"/>
      <w:r>
        <w:rPr>
          <w:b/>
          <w:i/>
        </w:rPr>
        <w:t>отношений</w:t>
      </w:r>
      <w:r>
        <w:t>между</w:t>
      </w:r>
      <w:proofErr w:type="spellEnd"/>
      <w:r>
        <w:rPr>
          <w:spacing w:val="-4"/>
        </w:rPr>
        <w:t xml:space="preserve"> </w:t>
      </w:r>
      <w:r>
        <w:t>объектами</w:t>
      </w:r>
      <w:r>
        <w:rPr>
          <w:spacing w:val="-3"/>
        </w:rPr>
        <w:t xml:space="preserve"> </w:t>
      </w:r>
      <w:r>
        <w:t>и процессами.</w:t>
      </w:r>
    </w:p>
    <w:p w:rsidR="00C417B3" w:rsidRDefault="00923D92">
      <w:pPr>
        <w:pStyle w:val="af"/>
        <w:spacing w:line="360" w:lineRule="auto"/>
        <w:ind w:right="106" w:firstLine="993"/>
      </w:pP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1"/>
        </w:rPr>
        <w:t xml:space="preserve"> </w:t>
      </w:r>
      <w:r>
        <w:t>составляющими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накопленной</w:t>
      </w:r>
      <w:r>
        <w:rPr>
          <w:spacing w:val="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материалы:</w:t>
      </w:r>
    </w:p>
    <w:p w:rsidR="00C417B3" w:rsidRDefault="00923D92">
      <w:pPr>
        <w:pStyle w:val="22"/>
        <w:numPr>
          <w:ilvl w:val="0"/>
          <w:numId w:val="5"/>
        </w:numPr>
        <w:tabs>
          <w:tab w:val="left" w:pos="1264"/>
        </w:tabs>
        <w:spacing w:line="321" w:lineRule="exact"/>
        <w:ind w:left="1263" w:hanging="169"/>
        <w:rPr>
          <w:b w:val="0"/>
          <w:i w:val="0"/>
        </w:rPr>
      </w:pPr>
      <w:r>
        <w:t>стартовой</w:t>
      </w:r>
      <w:r>
        <w:rPr>
          <w:spacing w:val="-4"/>
        </w:rPr>
        <w:t xml:space="preserve"> </w:t>
      </w:r>
      <w:r>
        <w:t>диагностики</w:t>
      </w:r>
      <w:r>
        <w:rPr>
          <w:b w:val="0"/>
          <w:i w:val="0"/>
        </w:rPr>
        <w:t>;</w:t>
      </w:r>
    </w:p>
    <w:p w:rsidR="00C417B3" w:rsidRDefault="00923D92">
      <w:pPr>
        <w:pStyle w:val="af7"/>
        <w:widowControl w:val="0"/>
        <w:numPr>
          <w:ilvl w:val="0"/>
          <w:numId w:val="5"/>
        </w:numPr>
        <w:tabs>
          <w:tab w:val="left" w:pos="1262"/>
        </w:tabs>
        <w:autoSpaceDE w:val="0"/>
        <w:autoSpaceDN w:val="0"/>
        <w:spacing w:before="162" w:after="0" w:line="360" w:lineRule="auto"/>
        <w:ind w:right="112" w:firstLine="993"/>
      </w:pPr>
      <w:r>
        <w:rPr>
          <w:b/>
          <w:i/>
        </w:rPr>
        <w:t>тематических</w:t>
      </w:r>
      <w:r>
        <w:rPr>
          <w:b/>
          <w:i/>
          <w:spacing w:val="15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3"/>
        </w:rPr>
        <w:t xml:space="preserve"> </w:t>
      </w:r>
      <w:r>
        <w:rPr>
          <w:b/>
          <w:i/>
        </w:rPr>
        <w:t>итоговых</w:t>
      </w:r>
      <w:r>
        <w:rPr>
          <w:b/>
          <w:i/>
          <w:spacing w:val="15"/>
        </w:rPr>
        <w:t xml:space="preserve"> </w:t>
      </w:r>
      <w:r>
        <w:rPr>
          <w:b/>
          <w:i/>
        </w:rPr>
        <w:t>проверочных</w:t>
      </w:r>
      <w:r>
        <w:rPr>
          <w:b/>
          <w:i/>
          <w:spacing w:val="15"/>
        </w:rPr>
        <w:t xml:space="preserve"> </w:t>
      </w:r>
      <w:r>
        <w:rPr>
          <w:b/>
          <w:i/>
        </w:rPr>
        <w:t>работ</w:t>
      </w:r>
      <w:r>
        <w:rPr>
          <w:b/>
          <w:i/>
          <w:spacing w:val="20"/>
        </w:rPr>
        <w:t xml:space="preserve"> </w:t>
      </w:r>
      <w:r>
        <w:rPr>
          <w:b/>
          <w:i/>
        </w:rPr>
        <w:t>по</w:t>
      </w:r>
      <w:r>
        <w:rPr>
          <w:b/>
          <w:i/>
          <w:spacing w:val="16"/>
        </w:rPr>
        <w:t xml:space="preserve"> </w:t>
      </w:r>
      <w:r>
        <w:rPr>
          <w:b/>
          <w:i/>
        </w:rPr>
        <w:t>всем</w:t>
      </w:r>
      <w:r>
        <w:rPr>
          <w:b/>
          <w:i/>
          <w:spacing w:val="12"/>
        </w:rPr>
        <w:t xml:space="preserve"> </w:t>
      </w:r>
      <w:r>
        <w:rPr>
          <w:b/>
          <w:i/>
        </w:rPr>
        <w:t>учебным</w:t>
      </w:r>
      <w:r>
        <w:rPr>
          <w:b/>
          <w:i/>
          <w:spacing w:val="-67"/>
        </w:rPr>
        <w:t xml:space="preserve"> </w:t>
      </w:r>
      <w:r>
        <w:rPr>
          <w:b/>
          <w:i/>
        </w:rPr>
        <w:t>предметам</w:t>
      </w:r>
      <w:r>
        <w:t>;</w:t>
      </w:r>
    </w:p>
    <w:p w:rsidR="00C417B3" w:rsidRDefault="00923D92">
      <w:pPr>
        <w:pStyle w:val="af7"/>
        <w:widowControl w:val="0"/>
        <w:numPr>
          <w:ilvl w:val="0"/>
          <w:numId w:val="5"/>
        </w:numPr>
        <w:tabs>
          <w:tab w:val="left" w:pos="1262"/>
        </w:tabs>
        <w:autoSpaceDE w:val="0"/>
        <w:autoSpaceDN w:val="0"/>
        <w:spacing w:after="0" w:line="360" w:lineRule="auto"/>
        <w:ind w:right="107" w:firstLine="993"/>
      </w:pPr>
      <w:r>
        <w:rPr>
          <w:b/>
          <w:i/>
        </w:rPr>
        <w:t>творческих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работ</w:t>
      </w:r>
      <w:r>
        <w:t>,</w:t>
      </w:r>
      <w:r>
        <w:rPr>
          <w:spacing w:val="35"/>
        </w:rPr>
        <w:t xml:space="preserve"> </w:t>
      </w:r>
      <w:r>
        <w:t>включая</w:t>
      </w:r>
      <w:r>
        <w:rPr>
          <w:spacing w:val="39"/>
        </w:rPr>
        <w:t xml:space="preserve"> </w:t>
      </w:r>
      <w:r>
        <w:t>учебные</w:t>
      </w:r>
      <w:r>
        <w:rPr>
          <w:spacing w:val="38"/>
        </w:rPr>
        <w:t xml:space="preserve"> </w:t>
      </w:r>
      <w:r>
        <w:t>исследования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учебные</w:t>
      </w:r>
      <w:r>
        <w:rPr>
          <w:spacing w:val="-67"/>
        </w:rPr>
        <w:t xml:space="preserve"> </w:t>
      </w:r>
      <w:r>
        <w:t>проекты.</w:t>
      </w:r>
    </w:p>
    <w:p w:rsidR="00C417B3" w:rsidRDefault="00C417B3">
      <w:pPr>
        <w:spacing w:after="0" w:line="360" w:lineRule="auto"/>
        <w:rPr>
          <w:sz w:val="28"/>
          <w:lang w:val="ru-RU"/>
        </w:rPr>
        <w:sectPr w:rsidR="00C417B3">
          <w:pgSz w:w="11910" w:h="16840"/>
          <w:pgMar w:top="1040" w:right="740" w:bottom="280" w:left="1600" w:header="720" w:footer="720" w:gutter="0"/>
          <w:cols w:space="720"/>
        </w:sectPr>
      </w:pPr>
    </w:p>
    <w:p w:rsidR="00C417B3" w:rsidRDefault="00923D92">
      <w:pPr>
        <w:pStyle w:val="12"/>
        <w:spacing w:before="72" w:line="360" w:lineRule="auto"/>
        <w:ind w:left="1806" w:right="1396" w:hanging="416"/>
      </w:pPr>
      <w:r>
        <w:lastRenderedPageBreak/>
        <w:t>Оценка устных ответов обучающихся</w:t>
      </w:r>
    </w:p>
    <w:p w:rsidR="00C417B3" w:rsidRDefault="00923D92">
      <w:pPr>
        <w:pStyle w:val="12"/>
        <w:spacing w:before="72" w:line="360" w:lineRule="auto"/>
        <w:ind w:left="1806" w:right="1396" w:hanging="416"/>
      </w:pPr>
      <w:r>
        <w:t>Ответ оценивается</w:t>
      </w:r>
      <w:r>
        <w:rPr>
          <w:spacing w:val="-3"/>
        </w:rPr>
        <w:t xml:space="preserve"> </w:t>
      </w:r>
      <w:r>
        <w:t>отметкой</w:t>
      </w:r>
      <w:r>
        <w:rPr>
          <w:spacing w:val="-2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ученик:</w:t>
      </w:r>
    </w:p>
    <w:p w:rsidR="00C417B3" w:rsidRDefault="00923D92">
      <w:pPr>
        <w:pStyle w:val="af7"/>
        <w:widowControl w:val="0"/>
        <w:numPr>
          <w:ilvl w:val="0"/>
          <w:numId w:val="6"/>
        </w:numPr>
        <w:tabs>
          <w:tab w:val="left" w:pos="1096"/>
        </w:tabs>
        <w:autoSpaceDE w:val="0"/>
        <w:autoSpaceDN w:val="0"/>
        <w:spacing w:after="0" w:line="360" w:lineRule="auto"/>
        <w:ind w:right="111" w:firstLine="707"/>
        <w:jc w:val="both"/>
      </w:pPr>
      <w:r>
        <w:t>полно раскрыл содержание материала в объеме, предусмотренном</w:t>
      </w:r>
      <w:r>
        <w:rPr>
          <w:spacing w:val="1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t>и учебником,</w:t>
      </w:r>
    </w:p>
    <w:p w:rsidR="00C417B3" w:rsidRDefault="00923D92">
      <w:pPr>
        <w:pStyle w:val="af7"/>
        <w:widowControl w:val="0"/>
        <w:numPr>
          <w:ilvl w:val="0"/>
          <w:numId w:val="6"/>
        </w:numPr>
        <w:tabs>
          <w:tab w:val="left" w:pos="1096"/>
        </w:tabs>
        <w:autoSpaceDE w:val="0"/>
        <w:autoSpaceDN w:val="0"/>
        <w:spacing w:after="0" w:line="360" w:lineRule="auto"/>
        <w:ind w:right="106" w:firstLine="707"/>
        <w:jc w:val="both"/>
      </w:pPr>
      <w:r>
        <w:t>изложил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грамотным</w:t>
      </w:r>
      <w:r>
        <w:rPr>
          <w:spacing w:val="1"/>
        </w:rPr>
        <w:t xml:space="preserve"> </w:t>
      </w:r>
      <w:r>
        <w:t>языком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логической</w:t>
      </w:r>
      <w:r>
        <w:rPr>
          <w:spacing w:val="-67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точно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математическую</w:t>
      </w:r>
      <w:r>
        <w:rPr>
          <w:spacing w:val="1"/>
        </w:rPr>
        <w:t xml:space="preserve"> </w:t>
      </w:r>
      <w:r>
        <w:t>терминологию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символику;</w:t>
      </w:r>
    </w:p>
    <w:p w:rsidR="00C417B3" w:rsidRDefault="00923D92">
      <w:pPr>
        <w:pStyle w:val="af7"/>
        <w:widowControl w:val="0"/>
        <w:numPr>
          <w:ilvl w:val="0"/>
          <w:numId w:val="6"/>
        </w:numPr>
        <w:tabs>
          <w:tab w:val="left" w:pos="1096"/>
        </w:tabs>
        <w:autoSpaceDE w:val="0"/>
        <w:autoSpaceDN w:val="0"/>
        <w:spacing w:after="0" w:line="360" w:lineRule="auto"/>
        <w:ind w:right="113" w:firstLine="707"/>
        <w:jc w:val="both"/>
      </w:pPr>
      <w:r>
        <w:t>правиль</w:t>
      </w:r>
      <w:r>
        <w:t>но</w:t>
      </w:r>
      <w:r>
        <w:rPr>
          <w:spacing w:val="1"/>
        </w:rPr>
        <w:t xml:space="preserve"> </w:t>
      </w:r>
      <w:r>
        <w:t>выполнил</w:t>
      </w:r>
      <w:r>
        <w:rPr>
          <w:spacing w:val="1"/>
        </w:rPr>
        <w:t xml:space="preserve"> </w:t>
      </w:r>
      <w:r>
        <w:t>рисунки,</w:t>
      </w:r>
      <w:r>
        <w:rPr>
          <w:spacing w:val="1"/>
        </w:rPr>
        <w:t xml:space="preserve"> </w:t>
      </w:r>
      <w:r>
        <w:t>чертежи,</w:t>
      </w:r>
      <w:r>
        <w:rPr>
          <w:spacing w:val="1"/>
        </w:rPr>
        <w:t xml:space="preserve"> </w:t>
      </w:r>
      <w:r>
        <w:t>графики,</w:t>
      </w:r>
      <w:r>
        <w:rPr>
          <w:spacing w:val="1"/>
        </w:rPr>
        <w:t xml:space="preserve"> </w:t>
      </w:r>
      <w:r>
        <w:t>сопутствующие</w:t>
      </w:r>
      <w:r>
        <w:rPr>
          <w:spacing w:val="1"/>
        </w:rPr>
        <w:t xml:space="preserve"> </w:t>
      </w:r>
      <w:r>
        <w:t>ответу;</w:t>
      </w:r>
    </w:p>
    <w:p w:rsidR="00C417B3" w:rsidRDefault="00923D92">
      <w:pPr>
        <w:pStyle w:val="af7"/>
        <w:widowControl w:val="0"/>
        <w:numPr>
          <w:ilvl w:val="0"/>
          <w:numId w:val="6"/>
        </w:numPr>
        <w:tabs>
          <w:tab w:val="left" w:pos="1096"/>
        </w:tabs>
        <w:autoSpaceDE w:val="0"/>
        <w:autoSpaceDN w:val="0"/>
        <w:spacing w:after="0" w:line="360" w:lineRule="auto"/>
        <w:ind w:right="109" w:firstLine="707"/>
        <w:jc w:val="both"/>
      </w:pPr>
      <w:r>
        <w:t>показал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иллюстрировать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конкретными примерами, применять их в новой ситуации при выполнении</w:t>
      </w:r>
      <w:r>
        <w:rPr>
          <w:spacing w:val="1"/>
        </w:rPr>
        <w:t xml:space="preserve"> </w:t>
      </w:r>
      <w:r>
        <w:t>практического задания;</w:t>
      </w:r>
    </w:p>
    <w:p w:rsidR="00C417B3" w:rsidRDefault="00923D92">
      <w:pPr>
        <w:pStyle w:val="af7"/>
        <w:widowControl w:val="0"/>
        <w:numPr>
          <w:ilvl w:val="0"/>
          <w:numId w:val="6"/>
        </w:numPr>
        <w:tabs>
          <w:tab w:val="left" w:pos="1096"/>
        </w:tabs>
        <w:autoSpaceDE w:val="0"/>
        <w:autoSpaceDN w:val="0"/>
        <w:spacing w:after="0" w:line="360" w:lineRule="auto"/>
        <w:ind w:right="113" w:firstLine="707"/>
        <w:jc w:val="both"/>
      </w:pPr>
      <w:r>
        <w:t>продемонстрировал</w:t>
      </w:r>
      <w:r>
        <w:rPr>
          <w:spacing w:val="1"/>
        </w:rPr>
        <w:t xml:space="preserve"> </w:t>
      </w:r>
      <w:r>
        <w:t>усвоение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изученных</w:t>
      </w:r>
      <w:r>
        <w:rPr>
          <w:spacing w:val="1"/>
        </w:rPr>
        <w:t xml:space="preserve"> </w:t>
      </w:r>
      <w:r>
        <w:t>сопутствующих</w:t>
      </w:r>
      <w:r>
        <w:rPr>
          <w:spacing w:val="1"/>
        </w:rPr>
        <w:t xml:space="preserve"> </w:t>
      </w:r>
      <w:r>
        <w:t>вопросов, сформированность и устойчивость используемых при отработке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навыков;</w:t>
      </w:r>
    </w:p>
    <w:p w:rsidR="00C417B3" w:rsidRDefault="00923D92">
      <w:pPr>
        <w:pStyle w:val="af7"/>
        <w:widowControl w:val="0"/>
        <w:numPr>
          <w:ilvl w:val="0"/>
          <w:numId w:val="6"/>
        </w:numPr>
        <w:tabs>
          <w:tab w:val="left" w:pos="1096"/>
        </w:tabs>
        <w:autoSpaceDE w:val="0"/>
        <w:autoSpaceDN w:val="0"/>
        <w:spacing w:after="0" w:line="360" w:lineRule="auto"/>
        <w:ind w:right="104" w:firstLine="707"/>
        <w:jc w:val="both"/>
      </w:pPr>
      <w:r>
        <w:t>отвечал самостоятельно без наводящих вопросов учителя. Возможны</w:t>
      </w:r>
      <w:r>
        <w:rPr>
          <w:spacing w:val="-67"/>
        </w:rPr>
        <w:t xml:space="preserve"> </w:t>
      </w:r>
      <w:r>
        <w:t>одна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t>неточности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освещении</w:t>
      </w:r>
      <w:r>
        <w:rPr>
          <w:spacing w:val="1"/>
        </w:rPr>
        <w:t xml:space="preserve"> </w:t>
      </w:r>
      <w:r>
        <w:t>второстепенных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выкладках,</w:t>
      </w:r>
      <w:r>
        <w:rPr>
          <w:spacing w:val="-2"/>
        </w:rPr>
        <w:t xml:space="preserve"> </w:t>
      </w:r>
      <w:r>
        <w:t>которые</w:t>
      </w:r>
      <w:r>
        <w:rPr>
          <w:spacing w:val="-2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легко</w:t>
      </w:r>
      <w:r>
        <w:rPr>
          <w:spacing w:val="-3"/>
        </w:rPr>
        <w:t xml:space="preserve"> </w:t>
      </w:r>
      <w:r>
        <w:t>исправил</w:t>
      </w:r>
      <w:r>
        <w:rPr>
          <w:spacing w:val="-2"/>
        </w:rPr>
        <w:t xml:space="preserve"> </w:t>
      </w:r>
      <w:r>
        <w:t>по замечанию</w:t>
      </w:r>
      <w:r>
        <w:rPr>
          <w:spacing w:val="-2"/>
        </w:rPr>
        <w:t xml:space="preserve"> </w:t>
      </w:r>
      <w:r>
        <w:t>учителя.</w:t>
      </w:r>
    </w:p>
    <w:p w:rsidR="00C417B3" w:rsidRDefault="00923D92">
      <w:pPr>
        <w:pStyle w:val="12"/>
        <w:spacing w:line="360" w:lineRule="auto"/>
        <w:ind w:left="442" w:right="451"/>
      </w:pPr>
      <w:r>
        <w:t>Ответ оценивается отметкой «4», если он удовлетворяет в основном</w:t>
      </w:r>
      <w:r>
        <w:rPr>
          <w:spacing w:val="-67"/>
        </w:rPr>
        <w:t xml:space="preserve"> </w:t>
      </w:r>
      <w:r>
        <w:t>требованиям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оценку</w:t>
      </w:r>
      <w:r>
        <w:rPr>
          <w:spacing w:val="-1"/>
        </w:rPr>
        <w:t xml:space="preserve"> </w:t>
      </w:r>
      <w:r>
        <w:t>«5»,</w:t>
      </w:r>
      <w:r>
        <w:rPr>
          <w:spacing w:val="-2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имеет</w:t>
      </w:r>
      <w:r>
        <w:rPr>
          <w:spacing w:val="-3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недостатков: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03" w:firstLine="707"/>
        <w:jc w:val="both"/>
      </w:pPr>
      <w:r>
        <w:t>в</w:t>
      </w:r>
      <w:r>
        <w:rPr>
          <w:spacing w:val="1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пробелы,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исказившие</w:t>
      </w:r>
      <w:r>
        <w:rPr>
          <w:spacing w:val="1"/>
        </w:rPr>
        <w:t xml:space="preserve"> </w:t>
      </w:r>
      <w:r>
        <w:t>математическое</w:t>
      </w:r>
      <w:r>
        <w:rPr>
          <w:spacing w:val="-4"/>
        </w:rPr>
        <w:t xml:space="preserve"> </w:t>
      </w:r>
      <w:r>
        <w:t>содержание ответа;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09" w:firstLine="707"/>
        <w:jc w:val="both"/>
      </w:pPr>
      <w:r>
        <w:t>допущены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недочета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освещении</w:t>
      </w:r>
      <w:r>
        <w:rPr>
          <w:spacing w:val="7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-4"/>
        </w:rPr>
        <w:t xml:space="preserve"> </w:t>
      </w:r>
      <w:r>
        <w:t>ответа,</w:t>
      </w:r>
      <w:r>
        <w:rPr>
          <w:spacing w:val="-4"/>
        </w:rPr>
        <w:t xml:space="preserve"> </w:t>
      </w:r>
      <w:r>
        <w:t>исправленные по замечанию</w:t>
      </w:r>
      <w:r>
        <w:rPr>
          <w:spacing w:val="-1"/>
        </w:rPr>
        <w:t xml:space="preserve"> </w:t>
      </w:r>
      <w:r>
        <w:t>учителя;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05" w:firstLine="707"/>
        <w:jc w:val="both"/>
      </w:pPr>
      <w:r>
        <w:t>допущены</w:t>
      </w:r>
      <w:r>
        <w:rPr>
          <w:spacing w:val="1"/>
        </w:rPr>
        <w:t xml:space="preserve"> </w:t>
      </w:r>
      <w:r>
        <w:t>ошибка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недочетов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освещении</w:t>
      </w:r>
      <w:r>
        <w:rPr>
          <w:spacing w:val="1"/>
        </w:rPr>
        <w:t xml:space="preserve"> </w:t>
      </w:r>
      <w:r>
        <w:t>второстепенных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выкладках,</w:t>
      </w:r>
      <w:r>
        <w:rPr>
          <w:spacing w:val="1"/>
        </w:rPr>
        <w:t xml:space="preserve"> </w:t>
      </w:r>
      <w:r>
        <w:t>легко</w:t>
      </w:r>
      <w:r>
        <w:rPr>
          <w:spacing w:val="1"/>
        </w:rPr>
        <w:t xml:space="preserve"> </w:t>
      </w:r>
      <w:r>
        <w:t>исправленные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замечанию</w:t>
      </w:r>
      <w:r>
        <w:rPr>
          <w:spacing w:val="-2"/>
        </w:rPr>
        <w:t xml:space="preserve"> </w:t>
      </w:r>
      <w:r>
        <w:t>учителя.</w:t>
      </w:r>
    </w:p>
    <w:p w:rsidR="00C417B3" w:rsidRDefault="00923D92">
      <w:pPr>
        <w:pStyle w:val="12"/>
        <w:ind w:left="1928"/>
      </w:pPr>
      <w:r>
        <w:t>Отметка</w:t>
      </w:r>
      <w:r>
        <w:rPr>
          <w:spacing w:val="-2"/>
        </w:rPr>
        <w:t xml:space="preserve"> </w:t>
      </w:r>
      <w:r>
        <w:t>«3»</w:t>
      </w:r>
      <w:r>
        <w:rPr>
          <w:spacing w:val="-2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случаях: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53" w:after="0" w:line="360" w:lineRule="auto"/>
        <w:ind w:right="111" w:firstLine="707"/>
        <w:jc w:val="both"/>
      </w:pPr>
      <w:r>
        <w:t>неполно или непоследовательно раскрыто содержание материала, но</w:t>
      </w:r>
      <w:r>
        <w:rPr>
          <w:spacing w:val="1"/>
        </w:rPr>
        <w:t xml:space="preserve"> </w:t>
      </w:r>
      <w:r>
        <w:t>показано</w:t>
      </w:r>
      <w:r>
        <w:rPr>
          <w:spacing w:val="53"/>
        </w:rPr>
        <w:t xml:space="preserve"> </w:t>
      </w:r>
      <w:r>
        <w:t>общее</w:t>
      </w:r>
      <w:r>
        <w:rPr>
          <w:spacing w:val="52"/>
        </w:rPr>
        <w:t xml:space="preserve"> </w:t>
      </w:r>
      <w:r>
        <w:t>понимание</w:t>
      </w:r>
      <w:r>
        <w:rPr>
          <w:spacing w:val="52"/>
        </w:rPr>
        <w:t xml:space="preserve"> </w:t>
      </w:r>
      <w:r>
        <w:t>вопроса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продемонстрированы</w:t>
      </w:r>
      <w:r>
        <w:rPr>
          <w:spacing w:val="52"/>
        </w:rPr>
        <w:t xml:space="preserve"> </w:t>
      </w:r>
      <w:r>
        <w:t>умения,</w:t>
      </w:r>
    </w:p>
    <w:p w:rsidR="00C417B3" w:rsidRDefault="00C417B3">
      <w:pPr>
        <w:spacing w:after="0" w:line="360" w:lineRule="auto"/>
        <w:rPr>
          <w:sz w:val="28"/>
          <w:lang w:val="ru-RU"/>
        </w:rPr>
        <w:sectPr w:rsidR="00C417B3">
          <w:pgSz w:w="11910" w:h="16840"/>
          <w:pgMar w:top="1040" w:right="740" w:bottom="280" w:left="1600" w:header="720" w:footer="720" w:gutter="0"/>
          <w:cols w:space="720"/>
        </w:sectPr>
      </w:pPr>
    </w:p>
    <w:p w:rsidR="00C417B3" w:rsidRDefault="00923D92">
      <w:pPr>
        <w:pStyle w:val="af"/>
        <w:spacing w:before="67" w:line="360" w:lineRule="auto"/>
        <w:ind w:right="109"/>
      </w:pPr>
      <w:r>
        <w:lastRenderedPageBreak/>
        <w:t>достаточные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(определенные</w:t>
      </w:r>
      <w:r>
        <w:rPr>
          <w:spacing w:val="1"/>
        </w:rPr>
        <w:t xml:space="preserve"> </w:t>
      </w:r>
      <w:r>
        <w:t>«Требованиями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71"/>
        </w:rPr>
        <w:t xml:space="preserve"> </w:t>
      </w:r>
      <w:r>
        <w:t>подготовке</w:t>
      </w:r>
      <w:r>
        <w:rPr>
          <w:spacing w:val="-67"/>
        </w:rPr>
        <w:t xml:space="preserve"> </w:t>
      </w:r>
      <w:proofErr w:type="gramStart"/>
      <w:r>
        <w:t>обучающихся</w:t>
      </w:r>
      <w:proofErr w:type="gramEnd"/>
      <w:r>
        <w:t>»);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" w:after="0" w:line="360" w:lineRule="auto"/>
        <w:ind w:right="102" w:firstLine="707"/>
        <w:jc w:val="both"/>
      </w:pPr>
      <w:r>
        <w:t>имелись затруднения или допущены ошибки в определении понятий,</w:t>
      </w:r>
      <w:r>
        <w:rPr>
          <w:spacing w:val="-67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терминологии,</w:t>
      </w:r>
      <w:r>
        <w:rPr>
          <w:spacing w:val="1"/>
        </w:rPr>
        <w:t xml:space="preserve"> </w:t>
      </w:r>
      <w:r>
        <w:t>чертежах,</w:t>
      </w:r>
      <w:r>
        <w:rPr>
          <w:spacing w:val="1"/>
        </w:rPr>
        <w:t xml:space="preserve"> </w:t>
      </w:r>
      <w:r>
        <w:t>выкладках,</w:t>
      </w:r>
      <w:r>
        <w:rPr>
          <w:spacing w:val="1"/>
        </w:rPr>
        <w:t xml:space="preserve"> </w:t>
      </w:r>
      <w:r>
        <w:t>исправленные</w:t>
      </w:r>
      <w:r>
        <w:rPr>
          <w:spacing w:val="-1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нескольких наводящих</w:t>
      </w:r>
      <w:r>
        <w:rPr>
          <w:spacing w:val="1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учителя;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" w:after="0" w:line="360" w:lineRule="auto"/>
        <w:ind w:right="113" w:firstLine="707"/>
        <w:jc w:val="both"/>
      </w:pPr>
      <w:r>
        <w:t>ученик не спра</w:t>
      </w:r>
      <w:r>
        <w:t>вился с применением теории в новой ситуации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выполнил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уровня</w:t>
      </w:r>
      <w:r>
        <w:rPr>
          <w:spacing w:val="-1"/>
        </w:rPr>
        <w:t xml:space="preserve"> </w:t>
      </w:r>
      <w:r>
        <w:t>сложности по</w:t>
      </w:r>
      <w:r>
        <w:rPr>
          <w:spacing w:val="1"/>
        </w:rPr>
        <w:t xml:space="preserve"> </w:t>
      </w:r>
      <w:r>
        <w:t>данной теме;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" w:after="0" w:line="360" w:lineRule="auto"/>
        <w:ind w:right="105" w:firstLine="707"/>
        <w:jc w:val="both"/>
      </w:pPr>
      <w:r>
        <w:t>при</w:t>
      </w:r>
      <w:r>
        <w:rPr>
          <w:spacing w:val="1"/>
        </w:rPr>
        <w:t xml:space="preserve"> </w:t>
      </w:r>
      <w:r>
        <w:t>знании</w:t>
      </w:r>
      <w:r>
        <w:rPr>
          <w:spacing w:val="1"/>
        </w:rPr>
        <w:t xml:space="preserve"> </w:t>
      </w:r>
      <w:r>
        <w:t>теоретического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proofErr w:type="gramStart"/>
      <w:r>
        <w:t>выявлена</w:t>
      </w:r>
      <w:proofErr w:type="gramEnd"/>
      <w:r>
        <w:rPr>
          <w:spacing w:val="1"/>
        </w:rPr>
        <w:t xml:space="preserve"> </w:t>
      </w:r>
      <w:r>
        <w:t>недостаточная</w:t>
      </w:r>
      <w:r>
        <w:rPr>
          <w:spacing w:val="1"/>
        </w:rPr>
        <w:t xml:space="preserve"> </w:t>
      </w:r>
      <w:r>
        <w:t>сформированность</w:t>
      </w:r>
      <w:r>
        <w:rPr>
          <w:spacing w:val="-5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навыков.</w:t>
      </w:r>
    </w:p>
    <w:p w:rsidR="00C417B3" w:rsidRDefault="00923D92">
      <w:pPr>
        <w:pStyle w:val="12"/>
        <w:spacing w:before="4"/>
        <w:ind w:left="1928"/>
      </w:pPr>
      <w:r>
        <w:t>Отметка</w:t>
      </w:r>
      <w:r>
        <w:rPr>
          <w:spacing w:val="-2"/>
        </w:rPr>
        <w:t xml:space="preserve"> </w:t>
      </w:r>
      <w:r>
        <w:t>«2»</w:t>
      </w:r>
      <w:r>
        <w:rPr>
          <w:spacing w:val="-2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t>случаях: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56" w:after="0" w:line="240" w:lineRule="auto"/>
        <w:ind w:left="1095"/>
        <w:jc w:val="both"/>
      </w:pPr>
      <w:r>
        <w:t>не</w:t>
      </w:r>
      <w:r>
        <w:rPr>
          <w:spacing w:val="-4"/>
        </w:rPr>
        <w:t xml:space="preserve"> </w:t>
      </w:r>
      <w:r>
        <w:t>раскрыто</w:t>
      </w:r>
      <w:r>
        <w:rPr>
          <w:spacing w:val="-2"/>
        </w:rPr>
        <w:t xml:space="preserve"> </w:t>
      </w:r>
      <w:r>
        <w:t>основное</w:t>
      </w:r>
      <w:r>
        <w:rPr>
          <w:spacing w:val="-4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62" w:after="0" w:line="360" w:lineRule="auto"/>
        <w:ind w:right="113" w:firstLine="707"/>
        <w:jc w:val="both"/>
      </w:pPr>
      <w:r>
        <w:t>обнаружено</w:t>
      </w:r>
      <w:r>
        <w:rPr>
          <w:spacing w:val="1"/>
        </w:rPr>
        <w:t xml:space="preserve"> </w:t>
      </w:r>
      <w:r>
        <w:t>незнание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непонимание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наиболее</w:t>
      </w:r>
      <w:r>
        <w:rPr>
          <w:spacing w:val="-1"/>
        </w:rPr>
        <w:t xml:space="preserve"> </w:t>
      </w:r>
      <w:r>
        <w:t>важной части учебного</w:t>
      </w:r>
      <w:r>
        <w:rPr>
          <w:spacing w:val="1"/>
        </w:rPr>
        <w:t xml:space="preserve"> </w:t>
      </w:r>
      <w:r>
        <w:t>материала;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12" w:firstLine="707"/>
        <w:jc w:val="both"/>
      </w:pPr>
      <w:r>
        <w:t>допущены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понятий,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терминологии,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рисунках,</w:t>
      </w:r>
      <w:r>
        <w:rPr>
          <w:spacing w:val="1"/>
        </w:rPr>
        <w:t xml:space="preserve"> </w:t>
      </w:r>
      <w:r>
        <w:t>чертежах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графиках,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выкладках, которые не исправлены после нескольких наводящих вопросов</w:t>
      </w:r>
      <w:r>
        <w:rPr>
          <w:spacing w:val="1"/>
        </w:rPr>
        <w:t xml:space="preserve"> </w:t>
      </w:r>
      <w:r>
        <w:t>учителя.</w:t>
      </w:r>
    </w:p>
    <w:p w:rsidR="00C417B3" w:rsidRDefault="00923D92">
      <w:pPr>
        <w:pStyle w:val="12"/>
        <w:spacing w:before="5"/>
      </w:pPr>
      <w:r>
        <w:t>Отметка «1»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55" w:after="0" w:line="360" w:lineRule="auto"/>
        <w:ind w:right="111" w:firstLine="707"/>
        <w:jc w:val="both"/>
      </w:pPr>
      <w:r>
        <w:t>ученик</w:t>
      </w:r>
      <w:r>
        <w:rPr>
          <w:spacing w:val="1"/>
        </w:rPr>
        <w:t xml:space="preserve"> </w:t>
      </w:r>
      <w:r>
        <w:t>обнаружил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незнание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непонимание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смог</w:t>
      </w:r>
      <w:r>
        <w:rPr>
          <w:spacing w:val="1"/>
        </w:rPr>
        <w:t xml:space="preserve"> </w:t>
      </w:r>
      <w:r>
        <w:t>ответить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вопросов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изучаемому</w:t>
      </w:r>
      <w:r>
        <w:rPr>
          <w:spacing w:val="-4"/>
        </w:rPr>
        <w:t xml:space="preserve"> </w:t>
      </w:r>
      <w:r>
        <w:t>материалу.</w:t>
      </w:r>
    </w:p>
    <w:p w:rsidR="00C417B3" w:rsidRDefault="00C417B3">
      <w:pPr>
        <w:spacing w:after="0" w:line="360" w:lineRule="auto"/>
        <w:rPr>
          <w:sz w:val="28"/>
          <w:lang w:val="ru-RU"/>
        </w:rPr>
        <w:sectPr w:rsidR="00C417B3">
          <w:pgSz w:w="11910" w:h="16840"/>
          <w:pgMar w:top="1040" w:right="740" w:bottom="280" w:left="1600" w:header="720" w:footer="720" w:gutter="0"/>
          <w:cols w:space="720"/>
        </w:sectPr>
      </w:pPr>
    </w:p>
    <w:p w:rsidR="00C417B3" w:rsidRDefault="00923D92">
      <w:pPr>
        <w:pStyle w:val="12"/>
        <w:spacing w:before="77"/>
        <w:ind w:left="102"/>
      </w:pPr>
      <w:r>
        <w:lastRenderedPageBreak/>
        <w:t>Оценка</w:t>
      </w:r>
      <w:r>
        <w:rPr>
          <w:spacing w:val="-2"/>
        </w:rPr>
        <w:t xml:space="preserve"> </w:t>
      </w:r>
      <w:r>
        <w:t>письменных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контрольных</w:t>
      </w:r>
      <w:r>
        <w:rPr>
          <w:spacing w:val="-6"/>
        </w:rPr>
        <w:t xml:space="preserve"> </w:t>
      </w:r>
      <w:r>
        <w:t>работ</w:t>
      </w:r>
      <w:r>
        <w:rPr>
          <w:spacing w:val="-1"/>
        </w:rPr>
        <w:t xml:space="preserve"> </w:t>
      </w:r>
    </w:p>
    <w:p w:rsidR="00C417B3" w:rsidRDefault="00923D92">
      <w:pPr>
        <w:spacing w:before="161"/>
        <w:ind w:left="3335"/>
        <w:rPr>
          <w:b/>
          <w:sz w:val="28"/>
          <w:lang w:val="ru-RU"/>
        </w:rPr>
      </w:pPr>
      <w:r>
        <w:rPr>
          <w:b/>
          <w:sz w:val="28"/>
          <w:lang w:val="ru-RU"/>
        </w:rPr>
        <w:t>Отметка «5»</w:t>
      </w:r>
      <w:r>
        <w:rPr>
          <w:b/>
          <w:spacing w:val="-1"/>
          <w:sz w:val="28"/>
          <w:lang w:val="ru-RU"/>
        </w:rPr>
        <w:t xml:space="preserve"> </w:t>
      </w:r>
      <w:r>
        <w:rPr>
          <w:b/>
          <w:sz w:val="28"/>
          <w:lang w:val="ru-RU"/>
        </w:rPr>
        <w:t>ставится,</w:t>
      </w:r>
      <w:r>
        <w:rPr>
          <w:b/>
          <w:spacing w:val="-1"/>
          <w:sz w:val="28"/>
          <w:lang w:val="ru-RU"/>
        </w:rPr>
        <w:t xml:space="preserve"> </w:t>
      </w:r>
      <w:r>
        <w:rPr>
          <w:b/>
          <w:sz w:val="28"/>
          <w:lang w:val="ru-RU"/>
        </w:rPr>
        <w:t>если: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55" w:after="0" w:line="240" w:lineRule="auto"/>
        <w:ind w:left="1095"/>
        <w:jc w:val="both"/>
      </w:pPr>
      <w:r>
        <w:t>работа</w:t>
      </w:r>
      <w:r>
        <w:rPr>
          <w:spacing w:val="-4"/>
        </w:rPr>
        <w:t xml:space="preserve"> </w:t>
      </w:r>
      <w:r>
        <w:t>выполнена</w:t>
      </w:r>
      <w:r>
        <w:rPr>
          <w:spacing w:val="-4"/>
        </w:rPr>
        <w:t xml:space="preserve"> </w:t>
      </w:r>
      <w:r>
        <w:t>полностью;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before="161" w:after="0" w:line="360" w:lineRule="auto"/>
        <w:ind w:right="112" w:firstLine="707"/>
        <w:jc w:val="both"/>
      </w:pPr>
      <w:r>
        <w:t xml:space="preserve">в </w:t>
      </w:r>
      <w:proofErr w:type="gramStart"/>
      <w:r>
        <w:t>логических</w:t>
      </w:r>
      <w:r>
        <w:rPr>
          <w:spacing w:val="1"/>
        </w:rPr>
        <w:t xml:space="preserve"> </w:t>
      </w:r>
      <w:r>
        <w:t>рассуждениях</w:t>
      </w:r>
      <w:proofErr w:type="gramEnd"/>
      <w:r>
        <w:t xml:space="preserve"> и обосновании решения нет пробелов и</w:t>
      </w:r>
      <w:r>
        <w:rPr>
          <w:spacing w:val="1"/>
        </w:rPr>
        <w:t xml:space="preserve"> </w:t>
      </w:r>
      <w:r>
        <w:t>ошибок;</w:t>
      </w:r>
    </w:p>
    <w:p w:rsidR="00C417B3" w:rsidRDefault="00923D92">
      <w:pPr>
        <w:pStyle w:val="af7"/>
        <w:widowControl w:val="0"/>
        <w:numPr>
          <w:ilvl w:val="0"/>
          <w:numId w:val="7"/>
        </w:numPr>
        <w:tabs>
          <w:tab w:val="left" w:pos="1096"/>
        </w:tabs>
        <w:autoSpaceDE w:val="0"/>
        <w:autoSpaceDN w:val="0"/>
        <w:spacing w:after="0" w:line="360" w:lineRule="auto"/>
        <w:ind w:right="110" w:firstLine="707"/>
        <w:jc w:val="both"/>
      </w:pPr>
      <w:r>
        <w:t>в</w:t>
      </w:r>
      <w:r>
        <w:t xml:space="preserve"> решении нет математических ошибок (возможна одна неточность,</w:t>
      </w:r>
      <w:r>
        <w:rPr>
          <w:spacing w:val="1"/>
        </w:rPr>
        <w:t xml:space="preserve"> </w:t>
      </w:r>
      <w:r>
        <w:t>описка,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являющаяся</w:t>
      </w:r>
      <w:r>
        <w:rPr>
          <w:spacing w:val="1"/>
        </w:rPr>
        <w:t xml:space="preserve"> </w:t>
      </w:r>
      <w:r>
        <w:t>следствием</w:t>
      </w:r>
      <w:r>
        <w:rPr>
          <w:spacing w:val="1"/>
        </w:rPr>
        <w:t xml:space="preserve"> </w:t>
      </w:r>
      <w:r>
        <w:t>незнания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непонимания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материала).</w:t>
      </w:r>
    </w:p>
    <w:p w:rsidR="00C417B3" w:rsidRDefault="00923D92">
      <w:pPr>
        <w:pStyle w:val="12"/>
        <w:spacing w:before="1"/>
      </w:pPr>
      <w:r>
        <w:t>Отметка «4»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C417B3" w:rsidRDefault="00923D92">
      <w:pPr>
        <w:pStyle w:val="af7"/>
        <w:widowControl w:val="0"/>
        <w:numPr>
          <w:ilvl w:val="0"/>
          <w:numId w:val="8"/>
        </w:numPr>
        <w:tabs>
          <w:tab w:val="left" w:pos="822"/>
        </w:tabs>
        <w:autoSpaceDE w:val="0"/>
        <w:autoSpaceDN w:val="0"/>
        <w:spacing w:before="155" w:after="0" w:line="360" w:lineRule="auto"/>
        <w:ind w:right="109" w:firstLine="566"/>
        <w:jc w:val="both"/>
      </w:pPr>
      <w:r>
        <w:t>работа</w:t>
      </w:r>
      <w:r>
        <w:rPr>
          <w:spacing w:val="1"/>
        </w:rPr>
        <w:t xml:space="preserve"> </w:t>
      </w:r>
      <w:r>
        <w:t>выполнена</w:t>
      </w:r>
      <w:r>
        <w:rPr>
          <w:spacing w:val="1"/>
        </w:rPr>
        <w:t xml:space="preserve"> </w:t>
      </w:r>
      <w:r>
        <w:t>полностью,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t>шагов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недостаточны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обосновывать</w:t>
      </w:r>
      <w:r>
        <w:rPr>
          <w:spacing w:val="1"/>
        </w:rPr>
        <w:t xml:space="preserve"> </w:t>
      </w:r>
      <w:r>
        <w:t>рассуждения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являлось</w:t>
      </w:r>
      <w:r>
        <w:rPr>
          <w:spacing w:val="1"/>
        </w:rPr>
        <w:t xml:space="preserve"> </w:t>
      </w:r>
      <w:r>
        <w:t>специальным</w:t>
      </w:r>
      <w:r>
        <w:rPr>
          <w:spacing w:val="-4"/>
        </w:rPr>
        <w:t xml:space="preserve"> </w:t>
      </w:r>
      <w:r>
        <w:t>объектом проверки);</w:t>
      </w:r>
    </w:p>
    <w:p w:rsidR="00C417B3" w:rsidRDefault="00923D92">
      <w:pPr>
        <w:pStyle w:val="af7"/>
        <w:widowControl w:val="0"/>
        <w:numPr>
          <w:ilvl w:val="0"/>
          <w:numId w:val="8"/>
        </w:numPr>
        <w:tabs>
          <w:tab w:val="left" w:pos="822"/>
        </w:tabs>
        <w:autoSpaceDE w:val="0"/>
        <w:autoSpaceDN w:val="0"/>
        <w:spacing w:before="1" w:after="0" w:line="360" w:lineRule="auto"/>
        <w:ind w:right="105" w:firstLine="566"/>
        <w:jc w:val="both"/>
      </w:pPr>
      <w:r>
        <w:t>допущена одна ошибка или два-три недочета в выкладках, рисунках,</w:t>
      </w:r>
      <w:r>
        <w:rPr>
          <w:spacing w:val="1"/>
        </w:rPr>
        <w:t xml:space="preserve"> </w:t>
      </w:r>
      <w:r>
        <w:t>чертежах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графиках</w:t>
      </w:r>
      <w:r>
        <w:rPr>
          <w:spacing w:val="1"/>
        </w:rPr>
        <w:t xml:space="preserve"> </w:t>
      </w:r>
      <w:r>
        <w:t>(если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 являлись</w:t>
      </w:r>
      <w:r>
        <w:rPr>
          <w:spacing w:val="1"/>
        </w:rPr>
        <w:t xml:space="preserve"> </w:t>
      </w:r>
      <w:r>
        <w:t>специальным</w:t>
      </w:r>
      <w:r>
        <w:rPr>
          <w:spacing w:val="-67"/>
        </w:rPr>
        <w:t xml:space="preserve"> </w:t>
      </w:r>
      <w:r>
        <w:t>объектом</w:t>
      </w:r>
      <w:r>
        <w:rPr>
          <w:spacing w:val="-4"/>
        </w:rPr>
        <w:t xml:space="preserve"> </w:t>
      </w:r>
      <w:r>
        <w:t>проверки).</w:t>
      </w:r>
    </w:p>
    <w:p w:rsidR="00C417B3" w:rsidRDefault="00923D92">
      <w:pPr>
        <w:pStyle w:val="12"/>
        <w:spacing w:before="3"/>
      </w:pPr>
      <w:r>
        <w:t>Отметка «3»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56" w:after="0" w:line="360" w:lineRule="auto"/>
        <w:ind w:right="104" w:firstLine="566"/>
        <w:jc w:val="both"/>
      </w:pPr>
      <w:r>
        <w:t>допущены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двух-трех</w:t>
      </w:r>
      <w:r>
        <w:rPr>
          <w:spacing w:val="1"/>
        </w:rPr>
        <w:t xml:space="preserve"> </w:t>
      </w:r>
      <w:r>
        <w:t>недочетов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выкладках, чертежах или графиках, но учащийся владеет обязательными</w:t>
      </w:r>
      <w:r>
        <w:rPr>
          <w:spacing w:val="1"/>
        </w:rPr>
        <w:t xml:space="preserve"> </w:t>
      </w:r>
      <w:r>
        <w:t>умениями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проверяемой теме.</w:t>
      </w:r>
    </w:p>
    <w:p w:rsidR="00C417B3" w:rsidRDefault="00923D92">
      <w:pPr>
        <w:pStyle w:val="12"/>
        <w:spacing w:before="6"/>
      </w:pPr>
      <w:r>
        <w:t>Отметка</w:t>
      </w:r>
      <w:r>
        <w:rPr>
          <w:spacing w:val="-1"/>
        </w:rPr>
        <w:t xml:space="preserve"> </w:t>
      </w:r>
      <w:r>
        <w:t>«2» ставится,</w:t>
      </w:r>
      <w:r>
        <w:rPr>
          <w:spacing w:val="-1"/>
        </w:rPr>
        <w:t xml:space="preserve"> </w:t>
      </w:r>
      <w:r>
        <w:t>если: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55" w:after="0" w:line="360" w:lineRule="auto"/>
        <w:ind w:right="110" w:firstLine="566"/>
        <w:jc w:val="both"/>
      </w:pPr>
      <w:r>
        <w:t>допущены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ошибки,</w:t>
      </w:r>
      <w:r>
        <w:rPr>
          <w:spacing w:val="1"/>
        </w:rPr>
        <w:t xml:space="preserve"> </w:t>
      </w:r>
      <w:r>
        <w:t>показавшие,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владеет</w:t>
      </w:r>
      <w:r>
        <w:rPr>
          <w:spacing w:val="-1"/>
        </w:rPr>
        <w:t xml:space="preserve"> </w:t>
      </w:r>
      <w:r>
        <w:t>обязательными умениями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данной</w:t>
      </w:r>
      <w:r>
        <w:rPr>
          <w:spacing w:val="-1"/>
        </w:rPr>
        <w:t xml:space="preserve"> </w:t>
      </w:r>
      <w:r>
        <w:t>теме в</w:t>
      </w:r>
      <w:r>
        <w:rPr>
          <w:spacing w:val="-2"/>
        </w:rPr>
        <w:t xml:space="preserve"> </w:t>
      </w:r>
      <w:r>
        <w:t>полной мере.</w:t>
      </w:r>
    </w:p>
    <w:p w:rsidR="00C417B3" w:rsidRDefault="00923D92">
      <w:pPr>
        <w:pStyle w:val="12"/>
      </w:pPr>
      <w:r>
        <w:t>Отметка «1»</w:t>
      </w:r>
      <w:r>
        <w:rPr>
          <w:spacing w:val="-1"/>
        </w:rPr>
        <w:t xml:space="preserve"> </w:t>
      </w:r>
      <w:r>
        <w:t>ставится,</w:t>
      </w:r>
      <w:r>
        <w:rPr>
          <w:spacing w:val="-1"/>
        </w:rPr>
        <w:t xml:space="preserve"> </w:t>
      </w:r>
      <w:r>
        <w:t>если: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56" w:after="0" w:line="360" w:lineRule="auto"/>
        <w:ind w:left="102" w:right="108" w:firstLine="707"/>
        <w:jc w:val="both"/>
      </w:pPr>
      <w:r>
        <w:t>работа показала полное отсутствие у учащегося обязательных знаний</w:t>
      </w:r>
      <w:r>
        <w:rPr>
          <w:spacing w:val="-67"/>
        </w:rPr>
        <w:t xml:space="preserve"> </w:t>
      </w:r>
      <w:r>
        <w:t>и умений по проверяемой теме или значительная часть работы выполнена не</w:t>
      </w:r>
      <w:r>
        <w:rPr>
          <w:spacing w:val="1"/>
        </w:rPr>
        <w:t xml:space="preserve"> </w:t>
      </w:r>
      <w:r>
        <w:t>самостоятельно.</w:t>
      </w:r>
    </w:p>
    <w:p w:rsidR="00C417B3" w:rsidRDefault="00C417B3">
      <w:pPr>
        <w:spacing w:after="0" w:line="360" w:lineRule="auto"/>
        <w:rPr>
          <w:sz w:val="28"/>
          <w:lang w:val="ru-RU"/>
        </w:rPr>
        <w:sectPr w:rsidR="00C417B3">
          <w:pgSz w:w="11910" w:h="16840"/>
          <w:pgMar w:top="1520" w:right="740" w:bottom="280" w:left="1600" w:header="720" w:footer="720" w:gutter="0"/>
          <w:cols w:space="720"/>
        </w:sectPr>
      </w:pPr>
    </w:p>
    <w:p w:rsidR="00C417B3" w:rsidRDefault="00923D92">
      <w:pPr>
        <w:pStyle w:val="12"/>
        <w:spacing w:before="77" w:line="360" w:lineRule="auto"/>
        <w:ind w:left="810" w:right="2780" w:firstLine="1968"/>
      </w:pPr>
      <w:r>
        <w:rPr>
          <w:u w:val="thick"/>
        </w:rPr>
        <w:lastRenderedPageBreak/>
        <w:t>Общая к</w:t>
      </w:r>
      <w:r>
        <w:rPr>
          <w:u w:val="thick"/>
        </w:rPr>
        <w:t>лассификация ошибок</w:t>
      </w:r>
      <w:r>
        <w:rPr>
          <w:spacing w:val="-67"/>
        </w:rPr>
        <w:t xml:space="preserve"> </w:t>
      </w:r>
      <w:r>
        <w:t>Грубыми</w:t>
      </w:r>
      <w:r>
        <w:rPr>
          <w:spacing w:val="-1"/>
        </w:rPr>
        <w:t xml:space="preserve"> </w:t>
      </w:r>
      <w:r>
        <w:t>считаются</w:t>
      </w:r>
      <w:r>
        <w:rPr>
          <w:spacing w:val="-2"/>
        </w:rPr>
        <w:t xml:space="preserve"> </w:t>
      </w:r>
      <w:r>
        <w:t>ошибки: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after="0" w:line="360" w:lineRule="auto"/>
        <w:ind w:left="102" w:right="112" w:firstLine="707"/>
        <w:jc w:val="both"/>
      </w:pPr>
      <w:r>
        <w:t>незнание определения основных понятий, законов, правил, основных</w:t>
      </w:r>
      <w:r>
        <w:rPr>
          <w:spacing w:val="-67"/>
        </w:rPr>
        <w:t xml:space="preserve"> </w:t>
      </w:r>
      <w:r>
        <w:t>положений теории, незнание формул, общепринятых символов обозначений</w:t>
      </w:r>
      <w:r>
        <w:rPr>
          <w:spacing w:val="1"/>
        </w:rPr>
        <w:t xml:space="preserve"> </w:t>
      </w:r>
      <w:r>
        <w:t>величин,</w:t>
      </w:r>
      <w:r>
        <w:rPr>
          <w:spacing w:val="-2"/>
        </w:rPr>
        <w:t xml:space="preserve"> </w:t>
      </w:r>
      <w:r>
        <w:t>единиц их</w:t>
      </w:r>
      <w:r>
        <w:rPr>
          <w:spacing w:val="-3"/>
        </w:rPr>
        <w:t xml:space="preserve"> </w:t>
      </w:r>
      <w:r>
        <w:t>измерения;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after="0" w:line="240" w:lineRule="auto"/>
        <w:ind w:left="1095"/>
        <w:jc w:val="both"/>
      </w:pPr>
      <w:r>
        <w:t>незнание</w:t>
      </w:r>
      <w:r>
        <w:rPr>
          <w:spacing w:val="-5"/>
        </w:rPr>
        <w:t xml:space="preserve"> </w:t>
      </w:r>
      <w:r>
        <w:t>наименований</w:t>
      </w:r>
      <w:r>
        <w:rPr>
          <w:spacing w:val="-5"/>
        </w:rPr>
        <w:t xml:space="preserve"> </w:t>
      </w:r>
      <w:r>
        <w:t>единиц</w:t>
      </w:r>
      <w:r>
        <w:rPr>
          <w:spacing w:val="-5"/>
        </w:rPr>
        <w:t xml:space="preserve"> </w:t>
      </w:r>
      <w:r>
        <w:t>измерения;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55" w:after="0" w:line="240" w:lineRule="auto"/>
        <w:ind w:left="1095"/>
        <w:jc w:val="both"/>
      </w:pPr>
      <w:r>
        <w:t>неумение</w:t>
      </w:r>
      <w:r>
        <w:rPr>
          <w:spacing w:val="-2"/>
        </w:rPr>
        <w:t xml:space="preserve"> </w:t>
      </w:r>
      <w:r>
        <w:t>выделить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ответе</w:t>
      </w:r>
      <w:r>
        <w:rPr>
          <w:spacing w:val="-3"/>
        </w:rPr>
        <w:t xml:space="preserve"> </w:t>
      </w:r>
      <w:r>
        <w:t>главное;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1" w:after="0" w:line="240" w:lineRule="auto"/>
        <w:ind w:left="1095"/>
      </w:pPr>
      <w:r>
        <w:t>неумение</w:t>
      </w:r>
      <w:r>
        <w:rPr>
          <w:spacing w:val="-5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знания,</w:t>
      </w:r>
      <w:r>
        <w:rPr>
          <w:spacing w:val="-2"/>
        </w:rPr>
        <w:t xml:space="preserve"> </w:t>
      </w:r>
      <w:r>
        <w:t>алгоритмы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задач;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3" w:after="0" w:line="240" w:lineRule="auto"/>
        <w:ind w:left="1095"/>
      </w:pPr>
      <w:r>
        <w:t>неумение</w:t>
      </w:r>
      <w:r>
        <w:rPr>
          <w:spacing w:val="-5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t>выводы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обобщения;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1" w:after="0" w:line="240" w:lineRule="auto"/>
        <w:ind w:left="1095"/>
      </w:pPr>
      <w:r>
        <w:t>неумение</w:t>
      </w:r>
      <w:r>
        <w:rPr>
          <w:spacing w:val="-2"/>
        </w:rPr>
        <w:t xml:space="preserve"> </w:t>
      </w:r>
      <w:r>
        <w:t>читать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графики;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0" w:after="0" w:line="240" w:lineRule="auto"/>
        <w:ind w:left="1095"/>
      </w:pPr>
      <w:r>
        <w:t>потеря</w:t>
      </w:r>
      <w:r>
        <w:rPr>
          <w:spacing w:val="-6"/>
        </w:rPr>
        <w:t xml:space="preserve"> </w:t>
      </w:r>
      <w:r>
        <w:t>корня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сохранение</w:t>
      </w:r>
      <w:r>
        <w:rPr>
          <w:spacing w:val="-3"/>
        </w:rPr>
        <w:t xml:space="preserve"> </w:t>
      </w:r>
      <w:r>
        <w:t>постороннего</w:t>
      </w:r>
      <w:r>
        <w:rPr>
          <w:spacing w:val="-2"/>
        </w:rPr>
        <w:t xml:space="preserve"> </w:t>
      </w:r>
      <w:r>
        <w:t>корня;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0" w:after="0" w:line="240" w:lineRule="auto"/>
        <w:ind w:left="1095"/>
      </w:pPr>
      <w:r>
        <w:t>отбрасывание</w:t>
      </w:r>
      <w:r>
        <w:rPr>
          <w:spacing w:val="-5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объяснений</w:t>
      </w:r>
      <w:r>
        <w:rPr>
          <w:spacing w:val="-4"/>
        </w:rPr>
        <w:t xml:space="preserve"> </w:t>
      </w:r>
      <w:r>
        <w:t>одного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3" w:after="0" w:line="240" w:lineRule="auto"/>
        <w:ind w:left="1095"/>
      </w:pPr>
      <w:r>
        <w:t>равнозначные</w:t>
      </w:r>
      <w:r>
        <w:rPr>
          <w:spacing w:val="-4"/>
        </w:rPr>
        <w:t xml:space="preserve"> </w:t>
      </w:r>
      <w:r>
        <w:t>им ошибки;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1" w:after="0" w:line="240" w:lineRule="auto"/>
        <w:ind w:left="1095"/>
      </w:pPr>
      <w:r>
        <w:t>вычислительные</w:t>
      </w:r>
      <w:r>
        <w:rPr>
          <w:spacing w:val="-5"/>
        </w:rPr>
        <w:t xml:space="preserve"> </w:t>
      </w:r>
      <w:r>
        <w:t>ошибки,</w:t>
      </w:r>
      <w:r>
        <w:rPr>
          <w:spacing w:val="-2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они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опиской;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1" w:after="0" w:line="240" w:lineRule="auto"/>
        <w:ind w:left="1095"/>
        <w:jc w:val="both"/>
      </w:pPr>
      <w:r>
        <w:t>логические</w:t>
      </w:r>
      <w:r>
        <w:rPr>
          <w:spacing w:val="-3"/>
        </w:rPr>
        <w:t xml:space="preserve"> </w:t>
      </w:r>
      <w:r>
        <w:t>ошибки.</w:t>
      </w:r>
    </w:p>
    <w:p w:rsidR="00C417B3" w:rsidRDefault="00923D92">
      <w:pPr>
        <w:pStyle w:val="12"/>
        <w:spacing w:before="160"/>
        <w:ind w:left="879"/>
      </w:pPr>
      <w:r>
        <w:t>К</w:t>
      </w:r>
      <w:r>
        <w:rPr>
          <w:spacing w:val="-2"/>
        </w:rPr>
        <w:t xml:space="preserve"> </w:t>
      </w:r>
      <w:r>
        <w:t>негрубым</w:t>
      </w:r>
      <w:r>
        <w:rPr>
          <w:spacing w:val="-1"/>
        </w:rPr>
        <w:t xml:space="preserve"> </w:t>
      </w:r>
      <w:r>
        <w:t>ошибкам</w:t>
      </w:r>
      <w:r>
        <w:rPr>
          <w:spacing w:val="-1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отнести: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0" w:after="0" w:line="360" w:lineRule="auto"/>
        <w:ind w:left="102" w:right="110" w:firstLine="707"/>
        <w:jc w:val="both"/>
      </w:pPr>
      <w:r>
        <w:t>неточность формулировок, определений, понятий, теорий, вызванная</w:t>
      </w:r>
      <w:r>
        <w:rPr>
          <w:spacing w:val="-67"/>
        </w:rPr>
        <w:t xml:space="preserve"> </w:t>
      </w:r>
      <w:r>
        <w:t xml:space="preserve">неполнотой охвата основных признаков определяемого понятия </w:t>
      </w:r>
      <w:r>
        <w:t>или заменой</w:t>
      </w:r>
      <w:r>
        <w:rPr>
          <w:spacing w:val="1"/>
        </w:rPr>
        <w:t xml:space="preserve"> </w:t>
      </w:r>
      <w:r>
        <w:t>одного -</w:t>
      </w:r>
      <w:r>
        <w:rPr>
          <w:spacing w:val="-3"/>
        </w:rPr>
        <w:t xml:space="preserve"> </w:t>
      </w:r>
      <w:r>
        <w:t>двух из этих признаков</w:t>
      </w:r>
      <w:r>
        <w:rPr>
          <w:spacing w:val="-2"/>
        </w:rPr>
        <w:t xml:space="preserve"> </w:t>
      </w:r>
      <w:proofErr w:type="gramStart"/>
      <w:r>
        <w:t>второстепенными</w:t>
      </w:r>
      <w:proofErr w:type="gramEnd"/>
      <w:r>
        <w:t>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" w:after="0" w:line="240" w:lineRule="auto"/>
        <w:ind w:left="1095"/>
        <w:jc w:val="both"/>
      </w:pPr>
      <w:r>
        <w:t>неточность</w:t>
      </w:r>
      <w:r>
        <w:rPr>
          <w:spacing w:val="-3"/>
        </w:rPr>
        <w:t xml:space="preserve"> </w:t>
      </w:r>
      <w:r>
        <w:t>графика;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1" w:after="0" w:line="360" w:lineRule="auto"/>
        <w:ind w:left="102" w:right="105" w:firstLine="707"/>
        <w:jc w:val="both"/>
      </w:pPr>
      <w:r>
        <w:t>нерациональный</w:t>
      </w:r>
      <w:r>
        <w:rPr>
          <w:spacing w:val="1"/>
        </w:rPr>
        <w:t xml:space="preserve"> </w:t>
      </w:r>
      <w:r>
        <w:t>метод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недостаточно</w:t>
      </w:r>
      <w:r>
        <w:rPr>
          <w:spacing w:val="-67"/>
        </w:rPr>
        <w:t xml:space="preserve"> </w:t>
      </w:r>
      <w:r>
        <w:t>продуманный план ответа (нарушение логики, подмена отдельных основных</w:t>
      </w:r>
      <w:r>
        <w:rPr>
          <w:spacing w:val="1"/>
        </w:rPr>
        <w:t xml:space="preserve"> </w:t>
      </w:r>
      <w:r>
        <w:t>вопросов</w:t>
      </w:r>
      <w:r>
        <w:rPr>
          <w:spacing w:val="-1"/>
        </w:rPr>
        <w:t xml:space="preserve"> </w:t>
      </w:r>
      <w:proofErr w:type="gramStart"/>
      <w:r>
        <w:t>второстепенными</w:t>
      </w:r>
      <w:proofErr w:type="gramEnd"/>
      <w:r>
        <w:t>);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" w:after="0" w:line="360" w:lineRule="auto"/>
        <w:ind w:left="102" w:right="1683" w:firstLine="707"/>
      </w:pPr>
      <w:r>
        <w:t>нерациональные методы раб</w:t>
      </w:r>
      <w:r>
        <w:t>оты со справочной и другой</w:t>
      </w:r>
      <w:r>
        <w:rPr>
          <w:spacing w:val="-67"/>
        </w:rPr>
        <w:t xml:space="preserve"> </w:t>
      </w:r>
      <w:r>
        <w:t>литературой;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" w:after="0" w:line="240" w:lineRule="auto"/>
        <w:ind w:left="1095"/>
      </w:pPr>
      <w:r>
        <w:t>неумение</w:t>
      </w:r>
      <w:r>
        <w:rPr>
          <w:spacing w:val="-5"/>
        </w:rPr>
        <w:t xml:space="preserve"> </w:t>
      </w:r>
      <w:r>
        <w:t>решать</w:t>
      </w:r>
      <w:r>
        <w:rPr>
          <w:spacing w:val="-2"/>
        </w:rPr>
        <w:t xml:space="preserve"> </w:t>
      </w:r>
      <w:r>
        <w:t>задачи,</w:t>
      </w:r>
      <w:r>
        <w:rPr>
          <w:spacing w:val="-2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задания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виде.</w:t>
      </w:r>
    </w:p>
    <w:p w:rsidR="00C417B3" w:rsidRDefault="00923D92">
      <w:pPr>
        <w:pStyle w:val="12"/>
        <w:spacing w:before="165"/>
        <w:ind w:left="810"/>
      </w:pPr>
      <w:r>
        <w:t>Недочетами</w:t>
      </w:r>
      <w:r>
        <w:rPr>
          <w:spacing w:val="-2"/>
        </w:rPr>
        <w:t xml:space="preserve"> </w:t>
      </w:r>
      <w:r>
        <w:t>являются: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56" w:after="0" w:line="240" w:lineRule="auto"/>
        <w:ind w:left="1095"/>
      </w:pPr>
      <w:r>
        <w:t>нерациональные</w:t>
      </w:r>
      <w:r>
        <w:rPr>
          <w:spacing w:val="-7"/>
        </w:rPr>
        <w:t xml:space="preserve"> </w:t>
      </w:r>
      <w:r>
        <w:t>приемы</w:t>
      </w:r>
      <w:r>
        <w:rPr>
          <w:spacing w:val="-4"/>
        </w:rPr>
        <w:t xml:space="preserve"> </w:t>
      </w:r>
      <w:r>
        <w:t>вычислений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преобразований;</w:t>
      </w:r>
    </w:p>
    <w:p w:rsidR="00C417B3" w:rsidRDefault="00923D92">
      <w:pPr>
        <w:pStyle w:val="af7"/>
        <w:widowControl w:val="0"/>
        <w:numPr>
          <w:ilvl w:val="1"/>
          <w:numId w:val="8"/>
        </w:numPr>
        <w:tabs>
          <w:tab w:val="left" w:pos="1096"/>
        </w:tabs>
        <w:autoSpaceDE w:val="0"/>
        <w:autoSpaceDN w:val="0"/>
        <w:spacing w:before="160" w:after="0" w:line="240" w:lineRule="auto"/>
        <w:ind w:left="1095"/>
      </w:pPr>
      <w:r>
        <w:t>небрежное</w:t>
      </w:r>
      <w:r>
        <w:rPr>
          <w:spacing w:val="-3"/>
        </w:rPr>
        <w:t xml:space="preserve"> </w:t>
      </w:r>
      <w:r>
        <w:t>выполнение</w:t>
      </w:r>
      <w:r>
        <w:rPr>
          <w:spacing w:val="-1"/>
        </w:rPr>
        <w:t xml:space="preserve"> </w:t>
      </w:r>
      <w:r>
        <w:t>записей,</w:t>
      </w:r>
      <w:r>
        <w:rPr>
          <w:spacing w:val="-3"/>
        </w:rPr>
        <w:t xml:space="preserve"> </w:t>
      </w:r>
      <w:r>
        <w:t>чертежей,</w:t>
      </w:r>
      <w:r>
        <w:rPr>
          <w:spacing w:val="-4"/>
        </w:rPr>
        <w:t xml:space="preserve"> </w:t>
      </w:r>
      <w:r>
        <w:t>схем,</w:t>
      </w:r>
      <w:r>
        <w:rPr>
          <w:spacing w:val="-4"/>
        </w:rPr>
        <w:t xml:space="preserve"> </w:t>
      </w:r>
      <w:r>
        <w:t>графиков.</w:t>
      </w:r>
    </w:p>
    <w:p w:rsidR="00C417B3" w:rsidRDefault="00C417B3">
      <w:pPr>
        <w:rPr>
          <w:lang w:val="ru-RU"/>
        </w:rPr>
      </w:pPr>
    </w:p>
    <w:p w:rsidR="00C417B3" w:rsidRDefault="00C417B3">
      <w:pPr>
        <w:rPr>
          <w:lang w:val="ru-RU"/>
        </w:rPr>
      </w:pPr>
    </w:p>
    <w:sectPr w:rsidR="00C417B3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D92" w:rsidRDefault="00923D92">
      <w:pPr>
        <w:spacing w:line="240" w:lineRule="auto"/>
      </w:pPr>
      <w:r>
        <w:separator/>
      </w:r>
    </w:p>
  </w:endnote>
  <w:endnote w:type="continuationSeparator" w:id="0">
    <w:p w:rsidR="00923D92" w:rsidRDefault="00923D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D92" w:rsidRDefault="00923D92">
      <w:pPr>
        <w:spacing w:after="0"/>
      </w:pPr>
      <w:r>
        <w:separator/>
      </w:r>
    </w:p>
  </w:footnote>
  <w:footnote w:type="continuationSeparator" w:id="0">
    <w:p w:rsidR="00923D92" w:rsidRDefault="00923D92">
      <w:pPr>
        <w:spacing w:after="0"/>
      </w:pPr>
      <w:r>
        <w:continuationSeparator/>
      </w:r>
    </w:p>
  </w:footnote>
  <w:footnote w:id="1">
    <w:p w:rsidR="00C417B3" w:rsidRDefault="00C417B3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74F6F"/>
    <w:multiLevelType w:val="multilevel"/>
    <w:tmpl w:val="24574F6F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9B713F"/>
    <w:multiLevelType w:val="multilevel"/>
    <w:tmpl w:val="2C9B713F"/>
    <w:lvl w:ilvl="0">
      <w:numFmt w:val="bullet"/>
      <w:lvlText w:val="•"/>
      <w:lvlJc w:val="left"/>
      <w:pPr>
        <w:ind w:left="102" w:hanging="16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16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16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16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16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16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16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16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166"/>
      </w:pPr>
      <w:rPr>
        <w:lang w:val="ru-RU" w:eastAsia="en-US" w:bidi="ar-SA"/>
      </w:rPr>
    </w:lvl>
  </w:abstractNum>
  <w:abstractNum w:abstractNumId="2">
    <w:nsid w:val="3F281BDD"/>
    <w:multiLevelType w:val="multilevel"/>
    <w:tmpl w:val="3F281BDD"/>
    <w:lvl w:ilvl="0">
      <w:start w:val="1"/>
      <w:numFmt w:val="decimal"/>
      <w:lvlText w:val="%1."/>
      <w:lvlJc w:val="left"/>
      <w:pPr>
        <w:ind w:left="346" w:hanging="24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3">
    <w:nsid w:val="40B63AEC"/>
    <w:multiLevelType w:val="multilevel"/>
    <w:tmpl w:val="40B63AEC"/>
    <w:lvl w:ilvl="0">
      <w:start w:val="1"/>
      <w:numFmt w:val="decimal"/>
      <w:lvlText w:val="%1."/>
      <w:lvlJc w:val="left"/>
      <w:pPr>
        <w:ind w:left="10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28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286"/>
      </w:pPr>
      <w:rPr>
        <w:lang w:val="ru-RU" w:eastAsia="en-US" w:bidi="ar-SA"/>
      </w:rPr>
    </w:lvl>
  </w:abstractNum>
  <w:abstractNum w:abstractNumId="4">
    <w:nsid w:val="443C7E86"/>
    <w:multiLevelType w:val="multilevel"/>
    <w:tmpl w:val="443C7E86"/>
    <w:lvl w:ilvl="0">
      <w:numFmt w:val="bullet"/>
      <w:lvlText w:val="•"/>
      <w:lvlJc w:val="left"/>
      <w:pPr>
        <w:ind w:left="10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286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286"/>
      </w:pPr>
      <w:rPr>
        <w:lang w:val="ru-RU" w:eastAsia="en-US" w:bidi="ar-SA"/>
      </w:rPr>
    </w:lvl>
  </w:abstractNum>
  <w:abstractNum w:abstractNumId="5">
    <w:nsid w:val="51A14894"/>
    <w:multiLevelType w:val="multilevel"/>
    <w:tmpl w:val="51A14894"/>
    <w:lvl w:ilvl="0">
      <w:numFmt w:val="bullet"/>
      <w:lvlText w:val="•"/>
      <w:lvlJc w:val="left"/>
      <w:pPr>
        <w:ind w:left="102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4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76" w:hanging="286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312" w:hanging="286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348" w:hanging="286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385" w:hanging="286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421" w:hanging="286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457" w:hanging="286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493" w:hanging="286"/>
      </w:pPr>
      <w:rPr>
        <w:lang w:val="ru-RU" w:eastAsia="en-US" w:bidi="ar-SA"/>
      </w:rPr>
    </w:lvl>
  </w:abstractNum>
  <w:abstractNum w:abstractNumId="6">
    <w:nsid w:val="57CE49C9"/>
    <w:multiLevelType w:val="multilevel"/>
    <w:tmpl w:val="57CE49C9"/>
    <w:lvl w:ilvl="0">
      <w:numFmt w:val="bullet"/>
      <w:lvlText w:val="•"/>
      <w:lvlJc w:val="left"/>
      <w:pPr>
        <w:ind w:left="1263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90" w:hanging="168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2921" w:hanging="16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751" w:hanging="1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582" w:hanging="1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413" w:hanging="1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243" w:hanging="1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074" w:hanging="1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905" w:hanging="168"/>
      </w:pPr>
      <w:rPr>
        <w:lang w:val="ru-RU" w:eastAsia="en-US" w:bidi="ar-SA"/>
      </w:rPr>
    </w:lvl>
  </w:abstractNum>
  <w:abstractNum w:abstractNumId="7">
    <w:nsid w:val="7AB54793"/>
    <w:multiLevelType w:val="multilevel"/>
    <w:tmpl w:val="7AB54793"/>
    <w:lvl w:ilvl="0">
      <w:numFmt w:val="bullet"/>
      <w:lvlText w:val="•"/>
      <w:lvlJc w:val="left"/>
      <w:pPr>
        <w:ind w:left="10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46" w:hanging="168"/>
      </w:pPr>
      <w:rPr>
        <w:lang w:val="ru-RU" w:eastAsia="en-US" w:bidi="ar-SA"/>
      </w:rPr>
    </w:lvl>
    <w:lvl w:ilvl="2">
      <w:numFmt w:val="bullet"/>
      <w:lvlText w:val="•"/>
      <w:lvlJc w:val="left"/>
      <w:pPr>
        <w:ind w:left="1993" w:hanging="168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2939" w:hanging="168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3886" w:hanging="168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4833" w:hanging="168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5779" w:hanging="168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6726" w:hanging="168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7673" w:hanging="168"/>
      </w:pPr>
      <w:rPr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3"/>
    <w:lvlOverride w:ilvl="0">
      <w:startOverride w:val="1"/>
    </w:lvlOverride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90B"/>
    <w:rsid w:val="000536B5"/>
    <w:rsid w:val="00080E0C"/>
    <w:rsid w:val="000B6B4E"/>
    <w:rsid w:val="000E0088"/>
    <w:rsid w:val="000F425B"/>
    <w:rsid w:val="001F2A2C"/>
    <w:rsid w:val="00236CF2"/>
    <w:rsid w:val="002A2B43"/>
    <w:rsid w:val="002B1225"/>
    <w:rsid w:val="002F0C70"/>
    <w:rsid w:val="003D5178"/>
    <w:rsid w:val="004A35E8"/>
    <w:rsid w:val="005454BB"/>
    <w:rsid w:val="0056778B"/>
    <w:rsid w:val="005C3243"/>
    <w:rsid w:val="006055E4"/>
    <w:rsid w:val="00632CBD"/>
    <w:rsid w:val="006B4C68"/>
    <w:rsid w:val="006C757F"/>
    <w:rsid w:val="007F46F5"/>
    <w:rsid w:val="008217F1"/>
    <w:rsid w:val="0085547A"/>
    <w:rsid w:val="008646C4"/>
    <w:rsid w:val="00923D92"/>
    <w:rsid w:val="009B1309"/>
    <w:rsid w:val="00C417B3"/>
    <w:rsid w:val="00CF01FA"/>
    <w:rsid w:val="00D078A6"/>
    <w:rsid w:val="00D11A39"/>
    <w:rsid w:val="00D27E81"/>
    <w:rsid w:val="00E30AD3"/>
    <w:rsid w:val="00E4490B"/>
    <w:rsid w:val="00EC586D"/>
    <w:rsid w:val="00F13793"/>
    <w:rsid w:val="00F375F8"/>
    <w:rsid w:val="00FB01AC"/>
    <w:rsid w:val="01E53650"/>
    <w:rsid w:val="1557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footnote text" w:semiHidden="0" w:unhideWhenUsed="0" w:qFormat="1"/>
    <w:lsdException w:name="header" w:semiHidden="0" w:qFormat="1"/>
    <w:lsdException w:name="caption" w:uiPriority="35" w:qFormat="1"/>
    <w:lsdException w:name="footnote reference" w:semiHidden="0" w:unhideWhenUsed="0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rmal Indent"/>
    <w:basedOn w:val="a"/>
    <w:uiPriority w:val="99"/>
    <w:unhideWhenUsed/>
    <w:qFormat/>
    <w:pPr>
      <w:ind w:left="720"/>
    </w:pPr>
  </w:style>
  <w:style w:type="paragraph" w:styleId="aa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footnote text"/>
    <w:basedOn w:val="a"/>
    <w:link w:val="ac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80"/>
        <w:tab w:val="right" w:pos="9360"/>
      </w:tabs>
    </w:pPr>
  </w:style>
  <w:style w:type="paragraph" w:styleId="af">
    <w:name w:val="Body Text"/>
    <w:basedOn w:val="a"/>
    <w:link w:val="af0"/>
    <w:uiPriority w:val="1"/>
    <w:qFormat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Subtitle"/>
    <w:basedOn w:val="a"/>
    <w:next w:val="a"/>
    <w:link w:val="af5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6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Верхний колонтитул Знак"/>
    <w:basedOn w:val="a0"/>
    <w:link w:val="ad"/>
    <w:uiPriority w:val="99"/>
    <w:qFormat/>
  </w:style>
  <w:style w:type="character" w:customStyle="1" w:styleId="af5">
    <w:name w:val="Подзаголовок Знак"/>
    <w:basedOn w:val="a0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Название Знак"/>
    <w:basedOn w:val="a0"/>
    <w:link w:val="af1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7">
    <w:name w:val="List Paragraph"/>
    <w:basedOn w:val="a"/>
    <w:link w:val="af8"/>
    <w:uiPriority w:val="1"/>
    <w:qFormat/>
    <w:pPr>
      <w:spacing w:after="160" w:line="259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customStyle="1" w:styleId="af8">
    <w:name w:val="Абзац списка Знак"/>
    <w:link w:val="af7"/>
    <w:uiPriority w:val="1"/>
    <w:qFormat/>
    <w:rPr>
      <w:rFonts w:ascii="Times New Roman" w:hAnsi="Times New Roman"/>
      <w:sz w:val="28"/>
      <w:lang w:val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c">
    <w:name w:val="Текст сноски Знак"/>
    <w:basedOn w:val="a0"/>
    <w:link w:val="ab"/>
    <w:uiPriority w:val="99"/>
    <w:qFormat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pPr>
      <w:widowControl w:val="0"/>
      <w:autoSpaceDE w:val="0"/>
      <w:autoSpaceDN w:val="0"/>
      <w:spacing w:before="122" w:after="0" w:line="240" w:lineRule="auto"/>
      <w:ind w:left="112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21">
    <w:name w:val="Оглавление 21"/>
    <w:basedOn w:val="a"/>
    <w:uiPriority w:val="1"/>
    <w:qFormat/>
    <w:pPr>
      <w:widowControl w:val="0"/>
      <w:autoSpaceDE w:val="0"/>
      <w:autoSpaceDN w:val="0"/>
      <w:spacing w:after="0" w:line="322" w:lineRule="exact"/>
      <w:ind w:left="965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0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32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210">
    <w:name w:val="Заголовок 21"/>
    <w:basedOn w:val="a"/>
    <w:uiPriority w:val="1"/>
    <w:qFormat/>
    <w:pPr>
      <w:widowControl w:val="0"/>
      <w:autoSpaceDE w:val="0"/>
      <w:autoSpaceDN w:val="0"/>
      <w:spacing w:after="0" w:line="318" w:lineRule="exact"/>
      <w:ind w:left="82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54"/>
    </w:pPr>
    <w:rPr>
      <w:rFonts w:ascii="Times New Roman" w:eastAsia="Times New Roman" w:hAnsi="Times New Roman" w:cs="Times New Roman"/>
      <w:lang w:val="ru-RU"/>
    </w:rPr>
  </w:style>
  <w:style w:type="character" w:customStyle="1" w:styleId="placeholder-mask">
    <w:name w:val="placeholder-mask"/>
    <w:basedOn w:val="a0"/>
    <w:qFormat/>
  </w:style>
  <w:style w:type="character" w:customStyle="1" w:styleId="placeholder">
    <w:name w:val="placeholder"/>
    <w:basedOn w:val="a0"/>
    <w:qFormat/>
  </w:style>
  <w:style w:type="paragraph" w:customStyle="1" w:styleId="12">
    <w:name w:val="Заголовок 12"/>
    <w:basedOn w:val="a"/>
    <w:uiPriority w:val="1"/>
    <w:qFormat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22">
    <w:name w:val="Заголовок 22"/>
    <w:basedOn w:val="a"/>
    <w:uiPriority w:val="1"/>
    <w:qFormat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customStyle="1" w:styleId="13">
    <w:name w:val="Обычный1"/>
    <w:qFormat/>
    <w:pPr>
      <w:jc w:val="both"/>
    </w:pPr>
    <w:rPr>
      <w:rFonts w:ascii="Calibri" w:eastAsia="SimSun" w:hAnsi="Calibri" w:cs="Times New Roman"/>
      <w:sz w:val="24"/>
      <w:szCs w:val="24"/>
    </w:rPr>
  </w:style>
  <w:style w:type="character" w:customStyle="1" w:styleId="15">
    <w:name w:val="15"/>
    <w:basedOn w:val="a0"/>
    <w:qFormat/>
    <w:rPr>
      <w:rFonts w:ascii="Calibri" w:hAnsi="Calibri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footnote text" w:semiHidden="0" w:unhideWhenUsed="0" w:qFormat="1"/>
    <w:lsdException w:name="header" w:semiHidden="0" w:qFormat="1"/>
    <w:lsdException w:name="caption" w:uiPriority="35" w:qFormat="1"/>
    <w:lsdException w:name="footnote reference" w:semiHidden="0" w:unhideWhenUsed="0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 w:qFormat="1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qFormat/>
    <w:rPr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Normal Indent"/>
    <w:basedOn w:val="a"/>
    <w:uiPriority w:val="99"/>
    <w:unhideWhenUsed/>
    <w:qFormat/>
    <w:pPr>
      <w:ind w:left="720"/>
    </w:pPr>
  </w:style>
  <w:style w:type="paragraph" w:styleId="aa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b">
    <w:name w:val="footnote text"/>
    <w:basedOn w:val="a"/>
    <w:link w:val="ac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680"/>
        <w:tab w:val="right" w:pos="9360"/>
      </w:tabs>
    </w:pPr>
  </w:style>
  <w:style w:type="paragraph" w:styleId="af">
    <w:name w:val="Body Text"/>
    <w:basedOn w:val="a"/>
    <w:link w:val="af0"/>
    <w:uiPriority w:val="1"/>
    <w:qFormat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Title"/>
    <w:basedOn w:val="a"/>
    <w:next w:val="a"/>
    <w:link w:val="af2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Subtitle"/>
    <w:basedOn w:val="a"/>
    <w:next w:val="a"/>
    <w:link w:val="af5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6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e">
    <w:name w:val="Верхний колонтитул Знак"/>
    <w:basedOn w:val="a0"/>
    <w:link w:val="ad"/>
    <w:uiPriority w:val="99"/>
    <w:qFormat/>
  </w:style>
  <w:style w:type="character" w:customStyle="1" w:styleId="af5">
    <w:name w:val="Подзаголовок Знак"/>
    <w:basedOn w:val="a0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Название Знак"/>
    <w:basedOn w:val="a0"/>
    <w:link w:val="af1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7">
    <w:name w:val="List Paragraph"/>
    <w:basedOn w:val="a"/>
    <w:link w:val="af8"/>
    <w:uiPriority w:val="1"/>
    <w:qFormat/>
    <w:pPr>
      <w:spacing w:after="160" w:line="259" w:lineRule="auto"/>
      <w:ind w:left="720"/>
      <w:contextualSpacing/>
    </w:pPr>
    <w:rPr>
      <w:rFonts w:ascii="Times New Roman" w:hAnsi="Times New Roman"/>
      <w:sz w:val="28"/>
      <w:lang w:val="ru-RU"/>
    </w:rPr>
  </w:style>
  <w:style w:type="character" w:customStyle="1" w:styleId="af8">
    <w:name w:val="Абзац списка Знак"/>
    <w:link w:val="af7"/>
    <w:uiPriority w:val="1"/>
    <w:qFormat/>
    <w:rPr>
      <w:rFonts w:ascii="Times New Roman" w:hAnsi="Times New Roman"/>
      <w:sz w:val="28"/>
      <w:lang w:val="ru-RU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c">
    <w:name w:val="Текст сноски Знак"/>
    <w:basedOn w:val="a0"/>
    <w:link w:val="ab"/>
    <w:uiPriority w:val="99"/>
    <w:qFormat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pPr>
      <w:widowControl w:val="0"/>
      <w:autoSpaceDE w:val="0"/>
      <w:autoSpaceDN w:val="0"/>
      <w:spacing w:before="122" w:after="0" w:line="240" w:lineRule="auto"/>
      <w:ind w:left="112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21">
    <w:name w:val="Оглавление 21"/>
    <w:basedOn w:val="a"/>
    <w:uiPriority w:val="1"/>
    <w:qFormat/>
    <w:pPr>
      <w:widowControl w:val="0"/>
      <w:autoSpaceDE w:val="0"/>
      <w:autoSpaceDN w:val="0"/>
      <w:spacing w:after="0" w:line="322" w:lineRule="exact"/>
      <w:ind w:left="965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10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32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210">
    <w:name w:val="Заголовок 21"/>
    <w:basedOn w:val="a"/>
    <w:uiPriority w:val="1"/>
    <w:qFormat/>
    <w:pPr>
      <w:widowControl w:val="0"/>
      <w:autoSpaceDE w:val="0"/>
      <w:autoSpaceDN w:val="0"/>
      <w:spacing w:after="0" w:line="318" w:lineRule="exact"/>
      <w:ind w:left="821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54"/>
    </w:pPr>
    <w:rPr>
      <w:rFonts w:ascii="Times New Roman" w:eastAsia="Times New Roman" w:hAnsi="Times New Roman" w:cs="Times New Roman"/>
      <w:lang w:val="ru-RU"/>
    </w:rPr>
  </w:style>
  <w:style w:type="character" w:customStyle="1" w:styleId="placeholder-mask">
    <w:name w:val="placeholder-mask"/>
    <w:basedOn w:val="a0"/>
    <w:qFormat/>
  </w:style>
  <w:style w:type="character" w:customStyle="1" w:styleId="placeholder">
    <w:name w:val="placeholder"/>
    <w:basedOn w:val="a0"/>
    <w:qFormat/>
  </w:style>
  <w:style w:type="paragraph" w:customStyle="1" w:styleId="12">
    <w:name w:val="Заголовок 12"/>
    <w:basedOn w:val="a"/>
    <w:uiPriority w:val="1"/>
    <w:qFormat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22">
    <w:name w:val="Заголовок 22"/>
    <w:basedOn w:val="a"/>
    <w:uiPriority w:val="1"/>
    <w:qFormat/>
    <w:pPr>
      <w:widowControl w:val="0"/>
      <w:autoSpaceDE w:val="0"/>
      <w:autoSpaceDN w:val="0"/>
      <w:spacing w:after="0" w:line="240" w:lineRule="auto"/>
      <w:ind w:left="102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ru-RU"/>
    </w:rPr>
  </w:style>
  <w:style w:type="paragraph" w:customStyle="1" w:styleId="13">
    <w:name w:val="Обычный1"/>
    <w:qFormat/>
    <w:pPr>
      <w:jc w:val="both"/>
    </w:pPr>
    <w:rPr>
      <w:rFonts w:ascii="Calibri" w:eastAsia="SimSun" w:hAnsi="Calibri" w:cs="Times New Roman"/>
      <w:sz w:val="24"/>
      <w:szCs w:val="24"/>
    </w:rPr>
  </w:style>
  <w:style w:type="character" w:customStyle="1" w:styleId="15">
    <w:name w:val="15"/>
    <w:basedOn w:val="a0"/>
    <w:qFormat/>
    <w:rPr>
      <w:rFonts w:ascii="Calibri" w:hAnsi="Calibr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5b90" TargetMode="External"/><Relationship Id="rId18" Type="http://schemas.openxmlformats.org/officeDocument/2006/relationships/hyperlink" Target="https://m.edsoo.ru/7f417af8" TargetMode="External"/><Relationship Id="rId26" Type="http://schemas.openxmlformats.org/officeDocument/2006/relationships/hyperlink" Target="https://m.edsoo.ru/7f419d08" TargetMode="External"/><Relationship Id="rId39" Type="http://schemas.openxmlformats.org/officeDocument/2006/relationships/hyperlink" Target="http://www.openclass.ru/" TargetMode="External"/><Relationship Id="rId21" Type="http://schemas.openxmlformats.org/officeDocument/2006/relationships/hyperlink" Target="https://m.edsoo.ru/7f417af8" TargetMode="External"/><Relationship Id="rId34" Type="http://schemas.openxmlformats.org/officeDocument/2006/relationships/hyperlink" Target="http://www.yaklass.ru/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m.edsoo.ru/7f417af8" TargetMode="External"/><Relationship Id="rId20" Type="http://schemas.openxmlformats.org/officeDocument/2006/relationships/hyperlink" Target="https://m.edsoo.ru/7f417af8" TargetMode="External"/><Relationship Id="rId29" Type="http://schemas.openxmlformats.org/officeDocument/2006/relationships/hyperlink" Target="https://m.edsoo.ru/7f419d08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.edsoo.ru/7f415b90" TargetMode="External"/><Relationship Id="rId24" Type="http://schemas.openxmlformats.org/officeDocument/2006/relationships/hyperlink" Target="https://m.edsoo.ru/7f417af8" TargetMode="External"/><Relationship Id="rId32" Type="http://schemas.openxmlformats.org/officeDocument/2006/relationships/hyperlink" Target="http://school-assistant.ru/" TargetMode="External"/><Relationship Id="rId37" Type="http://schemas.openxmlformats.org/officeDocument/2006/relationships/hyperlink" Target="http://window.edu.ru/" TargetMode="External"/><Relationship Id="rId40" Type="http://schemas.openxmlformats.org/officeDocument/2006/relationships/fontTable" Target="fontTable.xml"/><Relationship Id="rId5" Type="http://schemas.microsoft.com/office/2007/relationships/stylesWithEffects" Target="stylesWithEffects.xml"/><Relationship Id="rId15" Type="http://schemas.openxmlformats.org/officeDocument/2006/relationships/hyperlink" Target="https://m.edsoo.ru/7f417af8" TargetMode="External"/><Relationship Id="rId23" Type="http://schemas.openxmlformats.org/officeDocument/2006/relationships/hyperlink" Target="https://m.edsoo.ru/7f417af8" TargetMode="External"/><Relationship Id="rId28" Type="http://schemas.openxmlformats.org/officeDocument/2006/relationships/hyperlink" Target="https://m.edsoo.ru/7f419d08" TargetMode="External"/><Relationship Id="rId36" Type="http://schemas.openxmlformats.org/officeDocument/2006/relationships/hyperlink" Target="http://school-ollection.edu.ru/" TargetMode="External"/><Relationship Id="rId10" Type="http://schemas.openxmlformats.org/officeDocument/2006/relationships/hyperlink" Target="https://m.edsoo.ru/7f415b90" TargetMode="External"/><Relationship Id="rId19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9d08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m.edsoo.ru/7f415b90" TargetMode="External"/><Relationship Id="rId22" Type="http://schemas.openxmlformats.org/officeDocument/2006/relationships/hyperlink" Target="https://m.edsoo.ru/7f417af8" TargetMode="External"/><Relationship Id="rId27" Type="http://schemas.openxmlformats.org/officeDocument/2006/relationships/hyperlink" Target="https://m.edsoo.ru/7f419d08" TargetMode="External"/><Relationship Id="rId30" Type="http://schemas.openxmlformats.org/officeDocument/2006/relationships/hyperlink" Target="https://m.edsoo.ru/7f419d08" TargetMode="External"/><Relationship Id="rId35" Type="http://schemas.openxmlformats.org/officeDocument/2006/relationships/hyperlink" Target="http://eor.edu.ru/" TargetMode="External"/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12" Type="http://schemas.openxmlformats.org/officeDocument/2006/relationships/hyperlink" Target="https://m.edsoo.ru/7f415b90" TargetMode="External"/><Relationship Id="rId17" Type="http://schemas.openxmlformats.org/officeDocument/2006/relationships/hyperlink" Target="https://m.edsoo.ru/7f417af8" TargetMode="External"/><Relationship Id="rId25" Type="http://schemas.openxmlformats.org/officeDocument/2006/relationships/hyperlink" Target="https://m.edsoo.ru/7f419d08" TargetMode="External"/><Relationship Id="rId33" Type="http://schemas.openxmlformats.org/officeDocument/2006/relationships/hyperlink" Target="http://math-prosto.ru/index.php" TargetMode="External"/><Relationship Id="rId38" Type="http://schemas.openxmlformats.org/officeDocument/2006/relationships/hyperlink" Target="http://www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673A98-7E7D-4F1E-A50D-894C01E51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11565</Words>
  <Characters>65922</Characters>
  <Application>Microsoft Office Word</Application>
  <DocSecurity>0</DocSecurity>
  <Lines>549</Lines>
  <Paragraphs>154</Paragraphs>
  <ScaleCrop>false</ScaleCrop>
  <Company/>
  <LinksUpToDate>false</LinksUpToDate>
  <CharactersWithSpaces>77333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22</cp:revision>
  <dcterms:created xsi:type="dcterms:W3CDTF">2023-08-26T19:37:00Z</dcterms:created>
  <dcterms:modified xsi:type="dcterms:W3CDTF">2026-09-01T18:31:00Z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4C8DF1F663B4464CA5E5BC32B8DE03C5_13</vt:lpwstr>
  </property>
  <property fmtid="{D5CDD505-2E9C-101B-9397-08002B2CF9AE}" pid="4" name="KSOTemplateDocerSaveRecord">
    <vt:lpwstr>eyJoZGlkIjoiNTY0MTBlZDJkZGY3YWRmZjc1NzI0M2JmNmQ1OTEyY2MifQ==</vt:lpwstr>
  </property>
</Properties>
</file>