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A5B" w:rsidRPr="00C37560" w:rsidRDefault="00CB7A5B" w:rsidP="003776CB">
      <w:pPr>
        <w:spacing w:after="0" w:line="240" w:lineRule="auto"/>
        <w:ind w:left="120"/>
        <w:jc w:val="center"/>
      </w:pPr>
      <w:r w:rsidRPr="00C37560">
        <w:rPr>
          <w:rFonts w:ascii="Times New Roman" w:hAnsi="Times New Roman"/>
          <w:b/>
          <w:color w:val="000000"/>
          <w:sz w:val="28"/>
        </w:rPr>
        <w:t>МИНИСТЕРСТВО ПРОСВЕЩЕНИЯ РОССИЙСКОЙ ФЕДЕРАЦИИ</w:t>
      </w:r>
    </w:p>
    <w:p w:rsidR="00CB7A5B" w:rsidRDefault="00CB7A5B" w:rsidP="003776CB">
      <w:pPr>
        <w:spacing w:after="0" w:line="240" w:lineRule="auto"/>
        <w:ind w:left="120"/>
        <w:jc w:val="center"/>
        <w:rPr>
          <w:rFonts w:ascii="Times New Roman" w:hAnsi="Times New Roman"/>
          <w:b/>
          <w:color w:val="000000"/>
          <w:sz w:val="28"/>
        </w:rPr>
      </w:pPr>
      <w:r w:rsidRPr="00C37560">
        <w:rPr>
          <w:rFonts w:ascii="Times New Roman" w:hAnsi="Times New Roman"/>
          <w:b/>
          <w:color w:val="000000"/>
          <w:sz w:val="28"/>
        </w:rPr>
        <w:t>‌</w:t>
      </w:r>
      <w:bookmarkStart w:id="0" w:name="fe665616-2748-4d90-bd50-5b617362b917"/>
      <w:r w:rsidRPr="00C37560">
        <w:rPr>
          <w:rFonts w:ascii="Times New Roman" w:hAnsi="Times New Roman"/>
          <w:b/>
          <w:color w:val="000000"/>
          <w:sz w:val="28"/>
        </w:rPr>
        <w:t>Министерство общего и профессионального образования</w:t>
      </w:r>
    </w:p>
    <w:p w:rsidR="00CB7A5B" w:rsidRPr="00C37560" w:rsidRDefault="00CB7A5B" w:rsidP="003776CB">
      <w:pPr>
        <w:spacing w:after="0" w:line="240" w:lineRule="auto"/>
        <w:ind w:left="120"/>
        <w:jc w:val="center"/>
      </w:pPr>
      <w:r w:rsidRPr="00C37560">
        <w:rPr>
          <w:rFonts w:ascii="Times New Roman" w:hAnsi="Times New Roman"/>
          <w:b/>
          <w:color w:val="000000"/>
          <w:sz w:val="28"/>
        </w:rPr>
        <w:t>Ростовской области‌‌ ‌</w:t>
      </w:r>
      <w:bookmarkEnd w:id="0"/>
      <w:r w:rsidRPr="00C37560">
        <w:rPr>
          <w:rFonts w:ascii="Times New Roman" w:hAnsi="Times New Roman"/>
          <w:b/>
          <w:color w:val="000000"/>
          <w:sz w:val="28"/>
        </w:rPr>
        <w:t>‌‌</w:t>
      </w:r>
    </w:p>
    <w:p w:rsidR="00CB7A5B" w:rsidRPr="00C37560" w:rsidRDefault="00CB7A5B" w:rsidP="003776CB">
      <w:pPr>
        <w:spacing w:after="0" w:line="240" w:lineRule="auto"/>
        <w:ind w:left="120"/>
        <w:jc w:val="center"/>
      </w:pPr>
      <w:r w:rsidRPr="00C37560">
        <w:rPr>
          <w:rFonts w:ascii="Times New Roman" w:hAnsi="Times New Roman"/>
          <w:b/>
          <w:color w:val="000000"/>
          <w:sz w:val="28"/>
        </w:rPr>
        <w:t>‌</w:t>
      </w:r>
      <w:bookmarkStart w:id="1" w:name="d891cd23-75ad-4d7a-b1eb-2ec1609bac70"/>
      <w:r w:rsidRPr="00C37560">
        <w:rPr>
          <w:rFonts w:ascii="Times New Roman" w:hAnsi="Times New Roman"/>
          <w:b/>
          <w:color w:val="000000"/>
          <w:sz w:val="28"/>
        </w:rPr>
        <w:t>Отдел образования Администрации Пролетарского района‌</w:t>
      </w:r>
      <w:bookmarkEnd w:id="1"/>
      <w:r w:rsidRPr="00C37560">
        <w:rPr>
          <w:rFonts w:ascii="Times New Roman" w:hAnsi="Times New Roman"/>
          <w:b/>
          <w:color w:val="000000"/>
          <w:sz w:val="28"/>
        </w:rPr>
        <w:t>‌</w:t>
      </w:r>
      <w:r w:rsidRPr="00C37560">
        <w:rPr>
          <w:rFonts w:ascii="Times New Roman" w:hAnsi="Times New Roman"/>
          <w:color w:val="000000"/>
          <w:sz w:val="28"/>
        </w:rPr>
        <w:t>​</w:t>
      </w:r>
    </w:p>
    <w:p w:rsidR="00CB7A5B" w:rsidRPr="00C37560" w:rsidRDefault="00CB7A5B" w:rsidP="003776CB">
      <w:pPr>
        <w:spacing w:after="0" w:line="240" w:lineRule="auto"/>
        <w:ind w:left="120"/>
        <w:jc w:val="center"/>
      </w:pPr>
      <w:r w:rsidRPr="00C37560">
        <w:rPr>
          <w:rFonts w:ascii="Times New Roman" w:hAnsi="Times New Roman"/>
          <w:b/>
          <w:color w:val="000000"/>
          <w:sz w:val="28"/>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CB7A5B" w:rsidRPr="00C37560" w:rsidRDefault="00CB7A5B" w:rsidP="007141CC">
      <w:pPr>
        <w:spacing w:after="0" w:line="240" w:lineRule="auto"/>
        <w:ind w:left="120"/>
      </w:pPr>
    </w:p>
    <w:p w:rsidR="00CB7A5B" w:rsidRPr="00C37560" w:rsidRDefault="00CB7A5B" w:rsidP="007141CC">
      <w:pPr>
        <w:spacing w:after="0" w:line="240" w:lineRule="auto"/>
        <w:ind w:left="120"/>
      </w:pPr>
    </w:p>
    <w:p w:rsidR="00CB7A5B" w:rsidRPr="00C37560" w:rsidRDefault="00CB7A5B" w:rsidP="007141CC">
      <w:pPr>
        <w:spacing w:after="0" w:line="240" w:lineRule="auto"/>
        <w:ind w:left="120"/>
      </w:pPr>
    </w:p>
    <w:p w:rsidR="00CB7A5B" w:rsidRPr="00C37560" w:rsidRDefault="00CB7A5B" w:rsidP="007141CC">
      <w:pPr>
        <w:spacing w:after="0" w:line="240" w:lineRule="auto"/>
        <w:ind w:left="120"/>
      </w:pPr>
    </w:p>
    <w:tbl>
      <w:tblPr>
        <w:tblW w:w="0" w:type="auto"/>
        <w:jc w:val="center"/>
        <w:tblLook w:val="04A0" w:firstRow="1" w:lastRow="0" w:firstColumn="1" w:lastColumn="0" w:noHBand="0" w:noVBand="1"/>
      </w:tblPr>
      <w:tblGrid>
        <w:gridCol w:w="3114"/>
        <w:gridCol w:w="3115"/>
        <w:gridCol w:w="3115"/>
      </w:tblGrid>
      <w:tr w:rsidR="00CB7A5B" w:rsidRPr="00E2220E" w:rsidTr="00CB7A5B">
        <w:trPr>
          <w:jc w:val="center"/>
        </w:trPr>
        <w:tc>
          <w:tcPr>
            <w:tcW w:w="3114" w:type="dxa"/>
          </w:tcPr>
          <w:p w:rsidR="00CB7A5B" w:rsidRPr="0040209D" w:rsidRDefault="00CB7A5B" w:rsidP="007141CC">
            <w:pPr>
              <w:autoSpaceDE w:val="0"/>
              <w:autoSpaceDN w:val="0"/>
              <w:spacing w:after="120" w:line="240" w:lineRule="auto"/>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CB7A5B" w:rsidRPr="008944ED" w:rsidRDefault="00CB7A5B" w:rsidP="007141CC">
            <w:pPr>
              <w:autoSpaceDE w:val="0"/>
              <w:autoSpaceDN w:val="0"/>
              <w:spacing w:after="12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 естественно-математического цикла</w:t>
            </w:r>
          </w:p>
          <w:p w:rsidR="00CB7A5B" w:rsidRDefault="00CB7A5B" w:rsidP="007141C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B7A5B" w:rsidRPr="008944ED" w:rsidRDefault="007141CC" w:rsidP="007141CC">
            <w:pPr>
              <w:autoSpaceDE w:val="0"/>
              <w:autoSpaceDN w:val="0"/>
              <w:spacing w:after="0" w:line="240" w:lineRule="auto"/>
              <w:rPr>
                <w:rFonts w:ascii="Times New Roman" w:eastAsia="Times New Roman" w:hAnsi="Times New Roman"/>
                <w:color w:val="000000"/>
                <w:sz w:val="24"/>
                <w:szCs w:val="24"/>
              </w:rPr>
            </w:pPr>
            <w:r w:rsidRPr="009A44FE">
              <w:rPr>
                <w:rFonts w:ascii="Times New Roman" w:eastAsia="Times New Roman" w:hAnsi="Times New Roman"/>
                <w:color w:val="000000"/>
                <w:sz w:val="24"/>
                <w:szCs w:val="24"/>
              </w:rPr>
              <w:t xml:space="preserve">                   </w:t>
            </w:r>
            <w:r w:rsidR="00CB7A5B" w:rsidRPr="008944ED">
              <w:rPr>
                <w:rFonts w:ascii="Times New Roman" w:eastAsia="Times New Roman" w:hAnsi="Times New Roman"/>
                <w:color w:val="000000"/>
                <w:sz w:val="24"/>
                <w:szCs w:val="24"/>
              </w:rPr>
              <w:t>Полтавцева О.А.</w:t>
            </w:r>
          </w:p>
          <w:p w:rsidR="00CB7A5B" w:rsidRDefault="00CB7A5B" w:rsidP="007141C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1</w:t>
            </w:r>
          </w:p>
          <w:p w:rsidR="00CB7A5B" w:rsidRDefault="00CB7A5B" w:rsidP="007141C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B7A5B" w:rsidRPr="0040209D" w:rsidRDefault="00CB7A5B" w:rsidP="007141CC">
            <w:pPr>
              <w:autoSpaceDE w:val="0"/>
              <w:autoSpaceDN w:val="0"/>
              <w:spacing w:after="120" w:line="240" w:lineRule="auto"/>
              <w:rPr>
                <w:rFonts w:ascii="Times New Roman" w:eastAsia="Times New Roman" w:hAnsi="Times New Roman"/>
                <w:color w:val="000000"/>
                <w:sz w:val="24"/>
                <w:szCs w:val="24"/>
              </w:rPr>
            </w:pPr>
          </w:p>
        </w:tc>
        <w:tc>
          <w:tcPr>
            <w:tcW w:w="3115" w:type="dxa"/>
          </w:tcPr>
          <w:p w:rsidR="00CB7A5B" w:rsidRPr="0040209D" w:rsidRDefault="00CB7A5B" w:rsidP="007141CC">
            <w:pPr>
              <w:autoSpaceDE w:val="0"/>
              <w:autoSpaceDN w:val="0"/>
              <w:spacing w:after="120" w:line="240" w:lineRule="auto"/>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CB7A5B" w:rsidRPr="008944ED" w:rsidRDefault="00CB7A5B" w:rsidP="007141CC">
            <w:pPr>
              <w:autoSpaceDE w:val="0"/>
              <w:autoSpaceDN w:val="0"/>
              <w:spacing w:after="12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МС, заместитель директора по УВР</w:t>
            </w:r>
          </w:p>
          <w:p w:rsidR="00CB7A5B" w:rsidRDefault="00CB7A5B" w:rsidP="007141C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B7A5B" w:rsidRPr="008944ED" w:rsidRDefault="007141CC" w:rsidP="007141CC">
            <w:pPr>
              <w:autoSpaceDE w:val="0"/>
              <w:autoSpaceDN w:val="0"/>
              <w:spacing w:after="0" w:line="240" w:lineRule="auto"/>
              <w:rPr>
                <w:rFonts w:ascii="Times New Roman" w:eastAsia="Times New Roman" w:hAnsi="Times New Roman"/>
                <w:color w:val="000000"/>
                <w:sz w:val="24"/>
                <w:szCs w:val="24"/>
              </w:rPr>
            </w:pPr>
            <w:r w:rsidRPr="009A44FE">
              <w:rPr>
                <w:rFonts w:ascii="Times New Roman" w:eastAsia="Times New Roman" w:hAnsi="Times New Roman"/>
                <w:color w:val="000000"/>
                <w:sz w:val="24"/>
                <w:szCs w:val="24"/>
              </w:rPr>
              <w:t xml:space="preserve">                       </w:t>
            </w:r>
            <w:r w:rsidR="00CB7A5B" w:rsidRPr="008944ED">
              <w:rPr>
                <w:rFonts w:ascii="Times New Roman" w:eastAsia="Times New Roman" w:hAnsi="Times New Roman"/>
                <w:color w:val="000000"/>
                <w:sz w:val="24"/>
                <w:szCs w:val="24"/>
              </w:rPr>
              <w:t>Баланина С.В.</w:t>
            </w:r>
          </w:p>
          <w:p w:rsidR="00CB7A5B" w:rsidRDefault="00CB7A5B" w:rsidP="007141C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1</w:t>
            </w:r>
          </w:p>
          <w:p w:rsidR="00CB7A5B" w:rsidRDefault="00CB7A5B" w:rsidP="007141C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B7A5B" w:rsidRPr="0040209D" w:rsidRDefault="00CB7A5B" w:rsidP="007141CC">
            <w:pPr>
              <w:autoSpaceDE w:val="0"/>
              <w:autoSpaceDN w:val="0"/>
              <w:spacing w:after="120" w:line="240" w:lineRule="auto"/>
              <w:rPr>
                <w:rFonts w:ascii="Times New Roman" w:eastAsia="Times New Roman" w:hAnsi="Times New Roman"/>
                <w:color w:val="000000"/>
                <w:sz w:val="24"/>
                <w:szCs w:val="24"/>
              </w:rPr>
            </w:pPr>
          </w:p>
        </w:tc>
        <w:tc>
          <w:tcPr>
            <w:tcW w:w="3115" w:type="dxa"/>
          </w:tcPr>
          <w:p w:rsidR="00CB7A5B" w:rsidRDefault="00CB7A5B" w:rsidP="007141CC">
            <w:pPr>
              <w:autoSpaceDE w:val="0"/>
              <w:autoSpaceDN w:val="0"/>
              <w:spacing w:after="12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CB7A5B" w:rsidRPr="008944ED" w:rsidRDefault="00CB7A5B" w:rsidP="007141CC">
            <w:pPr>
              <w:autoSpaceDE w:val="0"/>
              <w:autoSpaceDN w:val="0"/>
              <w:spacing w:after="12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CB7A5B" w:rsidRDefault="00CB7A5B" w:rsidP="007141C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B7A5B" w:rsidRPr="008944ED" w:rsidRDefault="007141CC" w:rsidP="007141CC">
            <w:pPr>
              <w:autoSpaceDE w:val="0"/>
              <w:autoSpaceDN w:val="0"/>
              <w:spacing w:after="0" w:line="240" w:lineRule="auto"/>
              <w:rPr>
                <w:rFonts w:ascii="Times New Roman" w:eastAsia="Times New Roman" w:hAnsi="Times New Roman"/>
                <w:color w:val="000000"/>
                <w:sz w:val="24"/>
                <w:szCs w:val="24"/>
              </w:rPr>
            </w:pPr>
            <w:r w:rsidRPr="009A44FE">
              <w:rPr>
                <w:rFonts w:ascii="Times New Roman" w:eastAsia="Times New Roman" w:hAnsi="Times New Roman"/>
                <w:color w:val="000000"/>
                <w:sz w:val="24"/>
                <w:szCs w:val="24"/>
              </w:rPr>
              <w:t xml:space="preserve">                               </w:t>
            </w:r>
            <w:r w:rsidR="00CB7A5B" w:rsidRPr="008944ED">
              <w:rPr>
                <w:rFonts w:ascii="Times New Roman" w:eastAsia="Times New Roman" w:hAnsi="Times New Roman"/>
                <w:color w:val="000000"/>
                <w:sz w:val="24"/>
                <w:szCs w:val="24"/>
              </w:rPr>
              <w:t>Скок Л.Б.</w:t>
            </w:r>
          </w:p>
          <w:p w:rsidR="00CB7A5B" w:rsidRDefault="00CB7A5B" w:rsidP="007141C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w:t>
            </w:r>
            <w:r>
              <w:rPr>
                <w:rFonts w:ascii="Times New Roman" w:eastAsia="Times New Roman" w:hAnsi="Times New Roman"/>
                <w:color w:val="000000"/>
                <w:sz w:val="24"/>
                <w:szCs w:val="24"/>
              </w:rPr>
              <w:t xml:space="preserve">19 </w:t>
            </w:r>
          </w:p>
          <w:p w:rsidR="00CB7A5B" w:rsidRDefault="00CB7A5B" w:rsidP="007141C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B7A5B" w:rsidRPr="0040209D" w:rsidRDefault="00CB7A5B" w:rsidP="007141CC">
            <w:pPr>
              <w:autoSpaceDE w:val="0"/>
              <w:autoSpaceDN w:val="0"/>
              <w:spacing w:after="120" w:line="240" w:lineRule="auto"/>
              <w:rPr>
                <w:rFonts w:ascii="Times New Roman" w:eastAsia="Times New Roman" w:hAnsi="Times New Roman"/>
                <w:color w:val="000000"/>
                <w:sz w:val="24"/>
                <w:szCs w:val="24"/>
              </w:rPr>
            </w:pPr>
          </w:p>
        </w:tc>
      </w:tr>
    </w:tbl>
    <w:p w:rsidR="00CB7A5B" w:rsidRDefault="00CB7A5B" w:rsidP="007141CC">
      <w:pPr>
        <w:spacing w:after="0" w:line="240" w:lineRule="auto"/>
        <w:ind w:left="120"/>
      </w:pPr>
    </w:p>
    <w:p w:rsidR="00CB7A5B" w:rsidRPr="00C37560" w:rsidRDefault="00CB7A5B" w:rsidP="007141CC">
      <w:pPr>
        <w:spacing w:after="0" w:line="240" w:lineRule="auto"/>
        <w:ind w:left="120"/>
      </w:pPr>
      <w:r>
        <w:rPr>
          <w:rFonts w:ascii="Times New Roman" w:hAnsi="Times New Roman"/>
          <w:color w:val="000000"/>
          <w:sz w:val="28"/>
        </w:rPr>
        <w:t>‌</w:t>
      </w:r>
    </w:p>
    <w:p w:rsidR="00CB7A5B" w:rsidRPr="00C37560" w:rsidRDefault="00CB7A5B" w:rsidP="007141CC">
      <w:pPr>
        <w:spacing w:after="0" w:line="240" w:lineRule="auto"/>
      </w:pPr>
    </w:p>
    <w:p w:rsidR="00425278" w:rsidRPr="002360C4" w:rsidRDefault="00425278" w:rsidP="007141CC">
      <w:pPr>
        <w:pBdr>
          <w:bottom w:val="single" w:sz="12" w:space="1" w:color="auto"/>
        </w:pBdr>
        <w:spacing w:line="240" w:lineRule="auto"/>
        <w:jc w:val="center"/>
        <w:rPr>
          <w:rFonts w:ascii="Times New Roman" w:hAnsi="Times New Roman" w:cs="Times New Roman"/>
          <w:b/>
          <w:sz w:val="28"/>
          <w:szCs w:val="28"/>
        </w:rPr>
      </w:pPr>
      <w:r w:rsidRPr="002360C4">
        <w:rPr>
          <w:rFonts w:ascii="Times New Roman" w:hAnsi="Times New Roman" w:cs="Times New Roman"/>
          <w:b/>
          <w:sz w:val="28"/>
          <w:szCs w:val="28"/>
        </w:rPr>
        <w:t>РАБОЧАЯ  ПРОГРАММА ПО</w:t>
      </w:r>
    </w:p>
    <w:p w:rsidR="00425278" w:rsidRPr="002360C4" w:rsidRDefault="00425278" w:rsidP="007141CC">
      <w:pPr>
        <w:pBdr>
          <w:bottom w:val="single" w:sz="12" w:space="1" w:color="auto"/>
        </w:pBdr>
        <w:spacing w:line="240" w:lineRule="auto"/>
        <w:jc w:val="center"/>
        <w:rPr>
          <w:rFonts w:ascii="Times New Roman" w:hAnsi="Times New Roman" w:cs="Times New Roman"/>
          <w:b/>
          <w:sz w:val="28"/>
          <w:szCs w:val="28"/>
        </w:rPr>
      </w:pPr>
      <w:r w:rsidRPr="002360C4">
        <w:rPr>
          <w:rFonts w:ascii="Times New Roman" w:hAnsi="Times New Roman" w:cs="Times New Roman"/>
          <w:b/>
          <w:sz w:val="28"/>
          <w:szCs w:val="28"/>
        </w:rPr>
        <w:t>Биологии</w:t>
      </w:r>
    </w:p>
    <w:p w:rsidR="00425278" w:rsidRPr="002360C4" w:rsidRDefault="00425278" w:rsidP="007141CC">
      <w:pPr>
        <w:spacing w:line="240" w:lineRule="auto"/>
        <w:rPr>
          <w:rFonts w:ascii="Times New Roman" w:hAnsi="Times New Roman" w:cs="Times New Roman"/>
          <w:b/>
          <w:sz w:val="28"/>
          <w:szCs w:val="28"/>
        </w:rPr>
      </w:pPr>
    </w:p>
    <w:p w:rsidR="00425278" w:rsidRDefault="00425278" w:rsidP="007141CC">
      <w:pPr>
        <w:spacing w:line="240" w:lineRule="auto"/>
        <w:rPr>
          <w:rFonts w:ascii="Times New Roman" w:hAnsi="Times New Roman" w:cs="Times New Roman"/>
          <w:sz w:val="28"/>
          <w:szCs w:val="28"/>
        </w:rPr>
      </w:pPr>
      <w:r w:rsidRPr="002360C4">
        <w:rPr>
          <w:rFonts w:ascii="Times New Roman" w:hAnsi="Times New Roman" w:cs="Times New Roman"/>
          <w:sz w:val="28"/>
          <w:szCs w:val="28"/>
        </w:rPr>
        <w:t xml:space="preserve">Уровень общего образования (класс):  </w:t>
      </w:r>
      <w:r>
        <w:rPr>
          <w:rFonts w:ascii="Times New Roman" w:hAnsi="Times New Roman" w:cs="Times New Roman"/>
          <w:sz w:val="28"/>
          <w:szCs w:val="28"/>
        </w:rPr>
        <w:t>среднее</w:t>
      </w:r>
      <w:r w:rsidRPr="002360C4">
        <w:rPr>
          <w:rFonts w:ascii="Times New Roman" w:hAnsi="Times New Roman" w:cs="Times New Roman"/>
          <w:sz w:val="28"/>
          <w:szCs w:val="28"/>
        </w:rPr>
        <w:t xml:space="preserve"> общее образование, </w:t>
      </w:r>
      <w:r>
        <w:rPr>
          <w:rFonts w:ascii="Times New Roman" w:hAnsi="Times New Roman" w:cs="Times New Roman"/>
          <w:sz w:val="28"/>
          <w:szCs w:val="28"/>
        </w:rPr>
        <w:t>11</w:t>
      </w:r>
      <w:r w:rsidRPr="002360C4">
        <w:rPr>
          <w:rFonts w:ascii="Times New Roman" w:hAnsi="Times New Roman" w:cs="Times New Roman"/>
          <w:sz w:val="28"/>
          <w:szCs w:val="28"/>
        </w:rPr>
        <w:t xml:space="preserve"> класс</w:t>
      </w:r>
    </w:p>
    <w:p w:rsidR="00425278" w:rsidRDefault="00425278" w:rsidP="007141CC">
      <w:pPr>
        <w:spacing w:line="240" w:lineRule="auto"/>
        <w:rPr>
          <w:rFonts w:ascii="Times New Roman" w:hAnsi="Times New Roman" w:cs="Times New Roman"/>
          <w:sz w:val="28"/>
          <w:szCs w:val="28"/>
        </w:rPr>
      </w:pPr>
      <w:r w:rsidRPr="002360C4">
        <w:rPr>
          <w:rFonts w:ascii="Times New Roman" w:hAnsi="Times New Roman" w:cs="Times New Roman"/>
          <w:b/>
          <w:sz w:val="28"/>
          <w:szCs w:val="28"/>
        </w:rPr>
        <w:t>Учитель:</w:t>
      </w:r>
      <w:r>
        <w:rPr>
          <w:rFonts w:ascii="Times New Roman" w:hAnsi="Times New Roman" w:cs="Times New Roman"/>
          <w:sz w:val="28"/>
          <w:szCs w:val="28"/>
        </w:rPr>
        <w:t xml:space="preserve"> Полтавцева Олеся Анатольевна</w:t>
      </w:r>
    </w:p>
    <w:p w:rsidR="00CB7A5B" w:rsidRDefault="00CB7A5B" w:rsidP="007141CC">
      <w:pPr>
        <w:spacing w:line="240" w:lineRule="auto"/>
        <w:rPr>
          <w:rFonts w:ascii="Times New Roman" w:hAnsi="Times New Roman" w:cs="Times New Roman"/>
          <w:b/>
          <w:sz w:val="28"/>
          <w:szCs w:val="28"/>
        </w:rPr>
      </w:pPr>
    </w:p>
    <w:p w:rsidR="00E27AED" w:rsidRDefault="00E27AED" w:rsidP="007141CC">
      <w:pPr>
        <w:spacing w:line="240" w:lineRule="auto"/>
        <w:rPr>
          <w:rFonts w:ascii="Times New Roman" w:hAnsi="Times New Roman" w:cs="Times New Roman"/>
          <w:b/>
          <w:sz w:val="28"/>
          <w:szCs w:val="28"/>
        </w:rPr>
      </w:pPr>
    </w:p>
    <w:p w:rsidR="00E27AED" w:rsidRDefault="00E27AED" w:rsidP="007141CC">
      <w:pPr>
        <w:spacing w:line="240" w:lineRule="auto"/>
        <w:rPr>
          <w:rFonts w:ascii="Times New Roman" w:hAnsi="Times New Roman" w:cs="Times New Roman"/>
          <w:b/>
          <w:sz w:val="28"/>
          <w:szCs w:val="28"/>
        </w:rPr>
      </w:pPr>
    </w:p>
    <w:p w:rsidR="00E27AED" w:rsidRPr="00CB7A5B" w:rsidRDefault="00E27AED" w:rsidP="007141CC">
      <w:pPr>
        <w:spacing w:line="240" w:lineRule="auto"/>
        <w:rPr>
          <w:rFonts w:ascii="Times New Roman" w:hAnsi="Times New Roman" w:cs="Times New Roman"/>
          <w:b/>
          <w:sz w:val="28"/>
          <w:szCs w:val="28"/>
        </w:rPr>
      </w:pPr>
      <w:bookmarkStart w:id="2" w:name="_GoBack"/>
      <w:bookmarkEnd w:id="2"/>
    </w:p>
    <w:p w:rsidR="007141CC" w:rsidRPr="009A44FE" w:rsidRDefault="007141CC" w:rsidP="007141CC">
      <w:pPr>
        <w:spacing w:line="240" w:lineRule="auto"/>
        <w:jc w:val="center"/>
        <w:rPr>
          <w:rFonts w:ascii="Times New Roman" w:hAnsi="Times New Roman" w:cs="Times New Roman"/>
          <w:b/>
          <w:sz w:val="28"/>
          <w:szCs w:val="28"/>
        </w:rPr>
      </w:pPr>
    </w:p>
    <w:p w:rsidR="007141CC" w:rsidRPr="009A44FE" w:rsidRDefault="007141CC" w:rsidP="007141CC">
      <w:pPr>
        <w:spacing w:line="240" w:lineRule="auto"/>
        <w:jc w:val="center"/>
        <w:rPr>
          <w:rFonts w:ascii="Times New Roman" w:hAnsi="Times New Roman" w:cs="Times New Roman"/>
          <w:b/>
          <w:sz w:val="28"/>
          <w:szCs w:val="28"/>
        </w:rPr>
      </w:pPr>
    </w:p>
    <w:p w:rsidR="007141CC" w:rsidRPr="009A44FE" w:rsidRDefault="007141CC" w:rsidP="007141CC">
      <w:pPr>
        <w:spacing w:line="240" w:lineRule="auto"/>
        <w:jc w:val="center"/>
        <w:rPr>
          <w:rFonts w:ascii="Times New Roman" w:hAnsi="Times New Roman" w:cs="Times New Roman"/>
          <w:b/>
          <w:sz w:val="28"/>
          <w:szCs w:val="28"/>
        </w:rPr>
      </w:pPr>
    </w:p>
    <w:p w:rsidR="007141CC" w:rsidRPr="009A44FE" w:rsidRDefault="007141CC" w:rsidP="007141CC">
      <w:pPr>
        <w:spacing w:line="240" w:lineRule="auto"/>
        <w:jc w:val="center"/>
        <w:rPr>
          <w:rFonts w:ascii="Times New Roman" w:hAnsi="Times New Roman" w:cs="Times New Roman"/>
          <w:b/>
          <w:sz w:val="28"/>
          <w:szCs w:val="28"/>
        </w:rPr>
      </w:pPr>
    </w:p>
    <w:p w:rsidR="007141CC" w:rsidRPr="009A44FE" w:rsidRDefault="00CB7A5B" w:rsidP="007141CC">
      <w:pPr>
        <w:spacing w:line="240" w:lineRule="auto"/>
        <w:jc w:val="center"/>
        <w:rPr>
          <w:rFonts w:ascii="Times New Roman" w:hAnsi="Times New Roman" w:cs="Times New Roman"/>
          <w:b/>
          <w:sz w:val="28"/>
          <w:szCs w:val="28"/>
        </w:rPr>
      </w:pPr>
      <w:r w:rsidRPr="00CB7A5B">
        <w:rPr>
          <w:rFonts w:ascii="Times New Roman" w:hAnsi="Times New Roman" w:cs="Times New Roman"/>
          <w:b/>
          <w:sz w:val="28"/>
          <w:szCs w:val="28"/>
        </w:rPr>
        <w:t>г. Пролетарск 2023</w:t>
      </w:r>
    </w:p>
    <w:p w:rsidR="00425278" w:rsidRPr="00425278" w:rsidRDefault="00425278" w:rsidP="007141CC">
      <w:pPr>
        <w:spacing w:after="0" w:line="240" w:lineRule="auto"/>
        <w:jc w:val="center"/>
        <w:rPr>
          <w:rFonts w:ascii="Times New Roman" w:hAnsi="Times New Roman" w:cs="Times New Roman"/>
          <w:b/>
          <w:sz w:val="24"/>
          <w:szCs w:val="24"/>
        </w:rPr>
      </w:pPr>
      <w:r w:rsidRPr="00425278">
        <w:rPr>
          <w:rFonts w:ascii="Times New Roman" w:hAnsi="Times New Roman" w:cs="Times New Roman"/>
          <w:b/>
          <w:sz w:val="24"/>
          <w:szCs w:val="24"/>
        </w:rPr>
        <w:lastRenderedPageBreak/>
        <w:t>АННОТАЦИЯ К РАБОЧЕЙ ПРОГРАММЕ</w:t>
      </w:r>
    </w:p>
    <w:p w:rsidR="00425278" w:rsidRPr="00425278" w:rsidRDefault="00425278" w:rsidP="007141CC">
      <w:pPr>
        <w:spacing w:after="0" w:line="240" w:lineRule="auto"/>
        <w:jc w:val="center"/>
        <w:rPr>
          <w:rFonts w:ascii="Times New Roman" w:hAnsi="Times New Roman" w:cs="Times New Roman"/>
          <w:b/>
          <w:sz w:val="24"/>
          <w:szCs w:val="24"/>
        </w:rPr>
      </w:pPr>
      <w:r w:rsidRPr="00425278">
        <w:rPr>
          <w:rFonts w:ascii="Times New Roman" w:hAnsi="Times New Roman" w:cs="Times New Roman"/>
          <w:b/>
          <w:sz w:val="24"/>
          <w:szCs w:val="24"/>
        </w:rPr>
        <w:t>Учебного предмета «Биология»</w:t>
      </w:r>
    </w:p>
    <w:p w:rsidR="00425278" w:rsidRPr="007141CC" w:rsidRDefault="00425278" w:rsidP="007141CC">
      <w:pPr>
        <w:shd w:val="clear" w:color="auto" w:fill="FFFFFF"/>
        <w:spacing w:after="0" w:line="240" w:lineRule="auto"/>
        <w:rPr>
          <w:rFonts w:ascii="Times New Roman" w:eastAsia="Times New Roman" w:hAnsi="Times New Roman" w:cs="Times New Roman"/>
          <w:color w:val="1A1A1A"/>
          <w:sz w:val="24"/>
          <w:szCs w:val="24"/>
        </w:rPr>
      </w:pPr>
      <w:r w:rsidRPr="00425278">
        <w:rPr>
          <w:rFonts w:ascii="Times New Roman" w:hAnsi="Times New Roman" w:cs="Times New Roman"/>
          <w:sz w:val="24"/>
          <w:szCs w:val="24"/>
        </w:rPr>
        <w:t xml:space="preserve">Рабочая программа учебного предмета «Биология», обязательной предметной области </w:t>
      </w:r>
      <w:r w:rsidRPr="007141CC">
        <w:rPr>
          <w:rFonts w:ascii="Times New Roman" w:hAnsi="Times New Roman" w:cs="Times New Roman"/>
          <w:sz w:val="24"/>
          <w:szCs w:val="24"/>
        </w:rPr>
        <w:t>«Естественно-научного цикла» разработана в соответствии с ФГОС СОО</w:t>
      </w:r>
      <w:r w:rsidR="007141CC" w:rsidRPr="007141CC">
        <w:rPr>
          <w:rFonts w:ascii="Times New Roman" w:hAnsi="Times New Roman" w:cs="Times New Roman"/>
          <w:sz w:val="24"/>
          <w:szCs w:val="24"/>
        </w:rPr>
        <w:t xml:space="preserve">  и </w:t>
      </w:r>
      <w:r w:rsidR="007141CC" w:rsidRPr="007141CC">
        <w:rPr>
          <w:rFonts w:ascii="Times New Roman" w:eastAsia="Times New Roman" w:hAnsi="Times New Roman" w:cs="Times New Roman"/>
          <w:color w:val="1A1A1A"/>
          <w:sz w:val="24"/>
          <w:szCs w:val="24"/>
        </w:rPr>
        <w:t>утвержденной федеральной основной общеобразовательной</w:t>
      </w:r>
      <w:r w:rsidR="007141CC">
        <w:rPr>
          <w:rFonts w:ascii="Times New Roman" w:eastAsia="Times New Roman" w:hAnsi="Times New Roman" w:cs="Times New Roman"/>
          <w:color w:val="1A1A1A"/>
          <w:sz w:val="24"/>
          <w:szCs w:val="24"/>
        </w:rPr>
        <w:t xml:space="preserve"> </w:t>
      </w:r>
      <w:r w:rsidR="007141CC" w:rsidRPr="007141CC">
        <w:rPr>
          <w:rFonts w:ascii="Times New Roman" w:eastAsia="Times New Roman" w:hAnsi="Times New Roman" w:cs="Times New Roman"/>
          <w:color w:val="1A1A1A"/>
          <w:sz w:val="24"/>
          <w:szCs w:val="24"/>
        </w:rPr>
        <w:t>программой среднего общего образования</w:t>
      </w:r>
      <w:r w:rsidR="007141CC">
        <w:rPr>
          <w:rFonts w:ascii="Times New Roman" w:eastAsia="Times New Roman" w:hAnsi="Times New Roman" w:cs="Times New Roman"/>
          <w:color w:val="1A1A1A"/>
          <w:sz w:val="24"/>
          <w:szCs w:val="24"/>
        </w:rPr>
        <w:t>.</w:t>
      </w:r>
    </w:p>
    <w:p w:rsidR="00425278" w:rsidRPr="00425278" w:rsidRDefault="00425278" w:rsidP="007141CC">
      <w:pPr>
        <w:spacing w:after="0" w:line="240" w:lineRule="auto"/>
        <w:ind w:firstLine="708"/>
        <w:rPr>
          <w:rFonts w:ascii="Times New Roman" w:hAnsi="Times New Roman" w:cs="Times New Roman"/>
          <w:color w:val="FF0000"/>
          <w:sz w:val="24"/>
          <w:szCs w:val="24"/>
        </w:rPr>
      </w:pPr>
      <w:r w:rsidRPr="00425278">
        <w:rPr>
          <w:rFonts w:ascii="Times New Roman" w:hAnsi="Times New Roman" w:cs="Times New Roman"/>
          <w:sz w:val="24"/>
          <w:szCs w:val="24"/>
        </w:rPr>
        <w:t>Рабочая программа разработана учителем биологии Полтавцевой О.А.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w:t>
      </w:r>
    </w:p>
    <w:p w:rsidR="00425278" w:rsidRPr="00425278" w:rsidRDefault="00425278" w:rsidP="007141CC">
      <w:pPr>
        <w:spacing w:after="0" w:line="240" w:lineRule="auto"/>
        <w:rPr>
          <w:rFonts w:ascii="Times New Roman" w:hAnsi="Times New Roman" w:cs="Times New Roman"/>
          <w:sz w:val="24"/>
          <w:szCs w:val="24"/>
        </w:rPr>
      </w:pPr>
      <w:r w:rsidRPr="00425278">
        <w:rPr>
          <w:rFonts w:ascii="Times New Roman" w:hAnsi="Times New Roman" w:cs="Times New Roman"/>
          <w:sz w:val="24"/>
          <w:szCs w:val="24"/>
        </w:rPr>
        <w:t>Рабочая программа учебного предмета «Биология» является частью  ООП СОО, определяющей:</w:t>
      </w:r>
    </w:p>
    <w:p w:rsidR="00425278" w:rsidRPr="00425278" w:rsidRDefault="00425278" w:rsidP="007141CC">
      <w:pPr>
        <w:pStyle w:val="a3"/>
        <w:widowControl w:val="0"/>
        <w:numPr>
          <w:ilvl w:val="0"/>
          <w:numId w:val="36"/>
        </w:numPr>
        <w:autoSpaceDE w:val="0"/>
        <w:autoSpaceDN w:val="0"/>
        <w:spacing w:after="0" w:line="240" w:lineRule="auto"/>
        <w:contextualSpacing w:val="0"/>
        <w:rPr>
          <w:rFonts w:ascii="Times New Roman" w:hAnsi="Times New Roman"/>
          <w:sz w:val="24"/>
          <w:szCs w:val="24"/>
        </w:rPr>
      </w:pPr>
      <w:r w:rsidRPr="00425278">
        <w:rPr>
          <w:rFonts w:ascii="Times New Roman" w:hAnsi="Times New Roman"/>
          <w:sz w:val="24"/>
          <w:szCs w:val="24"/>
        </w:rPr>
        <w:t>содержание;</w:t>
      </w:r>
    </w:p>
    <w:p w:rsidR="00425278" w:rsidRPr="00425278" w:rsidRDefault="00425278" w:rsidP="007141CC">
      <w:pPr>
        <w:pStyle w:val="a3"/>
        <w:widowControl w:val="0"/>
        <w:numPr>
          <w:ilvl w:val="0"/>
          <w:numId w:val="36"/>
        </w:numPr>
        <w:autoSpaceDE w:val="0"/>
        <w:autoSpaceDN w:val="0"/>
        <w:spacing w:after="0" w:line="240" w:lineRule="auto"/>
        <w:contextualSpacing w:val="0"/>
        <w:rPr>
          <w:rFonts w:ascii="Times New Roman" w:hAnsi="Times New Roman"/>
          <w:sz w:val="24"/>
          <w:szCs w:val="24"/>
        </w:rPr>
      </w:pPr>
      <w:r w:rsidRPr="00425278">
        <w:rPr>
          <w:rFonts w:ascii="Times New Roman" w:hAnsi="Times New Roman"/>
          <w:sz w:val="24"/>
          <w:szCs w:val="24"/>
        </w:rPr>
        <w:t>планируемые результаты (личностные, метапредметные и предметные);</w:t>
      </w:r>
    </w:p>
    <w:p w:rsidR="00425278" w:rsidRPr="00425278" w:rsidRDefault="00425278" w:rsidP="007141CC">
      <w:pPr>
        <w:pStyle w:val="a3"/>
        <w:widowControl w:val="0"/>
        <w:numPr>
          <w:ilvl w:val="0"/>
          <w:numId w:val="36"/>
        </w:numPr>
        <w:autoSpaceDE w:val="0"/>
        <w:autoSpaceDN w:val="0"/>
        <w:spacing w:after="0" w:line="240" w:lineRule="auto"/>
        <w:contextualSpacing w:val="0"/>
        <w:rPr>
          <w:rFonts w:ascii="Times New Roman" w:hAnsi="Times New Roman"/>
          <w:sz w:val="24"/>
          <w:szCs w:val="24"/>
        </w:rPr>
      </w:pPr>
      <w:r w:rsidRPr="00425278">
        <w:rPr>
          <w:rFonts w:ascii="Times New Roman" w:hAnsi="Times New Roman"/>
          <w:sz w:val="24"/>
          <w:szCs w:val="24"/>
        </w:rPr>
        <w:t>тематическое планирование с учётом рабочей программы воспитания и возможностью использования ЭОР/ЦОР, использование оборудования центра «Точка роста».</w:t>
      </w:r>
    </w:p>
    <w:p w:rsidR="00425278" w:rsidRPr="00425278" w:rsidRDefault="00425278" w:rsidP="007141CC">
      <w:pPr>
        <w:spacing w:after="0" w:line="240" w:lineRule="auto"/>
        <w:ind w:left="360"/>
        <w:rPr>
          <w:rFonts w:ascii="Times New Roman" w:hAnsi="Times New Roman" w:cs="Times New Roman"/>
          <w:sz w:val="24"/>
          <w:szCs w:val="24"/>
        </w:rPr>
      </w:pPr>
      <w:r w:rsidRPr="00425278">
        <w:rPr>
          <w:rFonts w:ascii="Times New Roman" w:hAnsi="Times New Roman" w:cs="Times New Roman"/>
          <w:sz w:val="24"/>
          <w:szCs w:val="24"/>
        </w:rPr>
        <w:t>Календарно-тематическое планирование является приложением к рабочей программе педагога.</w:t>
      </w:r>
    </w:p>
    <w:p w:rsidR="00425278" w:rsidRPr="00425278" w:rsidRDefault="00425278" w:rsidP="007141CC">
      <w:pPr>
        <w:spacing w:after="0" w:line="240" w:lineRule="auto"/>
        <w:rPr>
          <w:rFonts w:ascii="Times New Roman" w:hAnsi="Times New Roman" w:cs="Times New Roman"/>
          <w:sz w:val="24"/>
          <w:szCs w:val="24"/>
        </w:rPr>
      </w:pPr>
      <w:r w:rsidRPr="00425278">
        <w:rPr>
          <w:rFonts w:ascii="Times New Roman" w:hAnsi="Times New Roman" w:cs="Times New Roman"/>
          <w:sz w:val="24"/>
          <w:szCs w:val="24"/>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 4 имени Нисанова Х.Д.</w:t>
      </w:r>
    </w:p>
    <w:p w:rsidR="00425278" w:rsidRPr="00425278" w:rsidRDefault="00425278" w:rsidP="007141CC">
      <w:pPr>
        <w:spacing w:after="0" w:line="240" w:lineRule="auto"/>
        <w:contextualSpacing/>
        <w:rPr>
          <w:rFonts w:ascii="Times New Roman" w:hAnsi="Times New Roman" w:cs="Times New Roman"/>
          <w:b/>
          <w:sz w:val="24"/>
          <w:szCs w:val="24"/>
        </w:rPr>
      </w:pPr>
    </w:p>
    <w:p w:rsidR="00425278" w:rsidRPr="00425278" w:rsidRDefault="00CB7A5B" w:rsidP="007141CC">
      <w:pPr>
        <w:spacing w:after="0" w:line="240" w:lineRule="auto"/>
        <w:ind w:firstLine="709"/>
        <w:contextualSpacing/>
        <w:jc w:val="right"/>
        <w:rPr>
          <w:rFonts w:ascii="Times New Roman" w:hAnsi="Times New Roman" w:cs="Times New Roman"/>
          <w:b/>
          <w:sz w:val="24"/>
          <w:szCs w:val="24"/>
        </w:rPr>
      </w:pPr>
      <w:r>
        <w:rPr>
          <w:rFonts w:ascii="Times New Roman" w:hAnsi="Times New Roman" w:cs="Times New Roman"/>
          <w:b/>
          <w:sz w:val="24"/>
          <w:szCs w:val="24"/>
        </w:rPr>
        <w:t>30.08.2023</w:t>
      </w:r>
      <w:r w:rsidR="00425278" w:rsidRPr="00425278">
        <w:rPr>
          <w:rFonts w:ascii="Times New Roman" w:hAnsi="Times New Roman" w:cs="Times New Roman"/>
          <w:b/>
          <w:sz w:val="24"/>
          <w:szCs w:val="24"/>
        </w:rPr>
        <w:t xml:space="preserve"> г.</w:t>
      </w:r>
    </w:p>
    <w:p w:rsidR="00425278" w:rsidRPr="00425278" w:rsidRDefault="00425278" w:rsidP="007141CC">
      <w:pPr>
        <w:tabs>
          <w:tab w:val="left" w:pos="993"/>
          <w:tab w:val="left" w:pos="8580"/>
        </w:tabs>
        <w:spacing w:after="0" w:line="240" w:lineRule="auto"/>
        <w:rPr>
          <w:rFonts w:ascii="Times New Roman" w:hAnsi="Times New Roman" w:cs="Times New Roman"/>
          <w:b/>
          <w:sz w:val="24"/>
          <w:szCs w:val="24"/>
        </w:rPr>
      </w:pPr>
    </w:p>
    <w:p w:rsidR="004F186E" w:rsidRPr="00425278" w:rsidRDefault="004F186E"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9A44FE"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425278" w:rsidRPr="009A44FE" w:rsidRDefault="00425278" w:rsidP="007141CC">
      <w:pPr>
        <w:tabs>
          <w:tab w:val="left" w:pos="2848"/>
          <w:tab w:val="center" w:pos="7654"/>
          <w:tab w:val="left" w:pos="8580"/>
        </w:tabs>
        <w:spacing w:line="240" w:lineRule="auto"/>
        <w:rPr>
          <w:rFonts w:ascii="Times New Roman" w:hAnsi="Times New Roman" w:cs="Times New Roman"/>
          <w:b/>
          <w:sz w:val="24"/>
          <w:szCs w:val="24"/>
        </w:rPr>
      </w:pPr>
    </w:p>
    <w:p w:rsidR="007141CC" w:rsidRPr="009A44FE" w:rsidRDefault="007141CC" w:rsidP="007141CC">
      <w:pPr>
        <w:tabs>
          <w:tab w:val="left" w:pos="2848"/>
          <w:tab w:val="center" w:pos="7654"/>
          <w:tab w:val="left" w:pos="8580"/>
        </w:tabs>
        <w:spacing w:line="240" w:lineRule="auto"/>
        <w:rPr>
          <w:rFonts w:ascii="Times New Roman" w:hAnsi="Times New Roman" w:cs="Times New Roman"/>
          <w:b/>
          <w:sz w:val="24"/>
          <w:szCs w:val="24"/>
        </w:rPr>
      </w:pPr>
    </w:p>
    <w:p w:rsidR="007141CC" w:rsidRPr="009A44FE" w:rsidRDefault="007141CC" w:rsidP="007141CC">
      <w:pPr>
        <w:tabs>
          <w:tab w:val="left" w:pos="2848"/>
          <w:tab w:val="center" w:pos="7654"/>
          <w:tab w:val="left" w:pos="8580"/>
        </w:tabs>
        <w:spacing w:line="240" w:lineRule="auto"/>
        <w:rPr>
          <w:rFonts w:ascii="Times New Roman" w:hAnsi="Times New Roman" w:cs="Times New Roman"/>
          <w:b/>
          <w:sz w:val="24"/>
          <w:szCs w:val="24"/>
        </w:rPr>
      </w:pPr>
    </w:p>
    <w:p w:rsidR="00D06FBA" w:rsidRPr="00425278" w:rsidRDefault="00D06FBA" w:rsidP="007141CC">
      <w:pPr>
        <w:tabs>
          <w:tab w:val="left" w:pos="2848"/>
          <w:tab w:val="center" w:pos="7654"/>
          <w:tab w:val="left" w:pos="8580"/>
        </w:tabs>
        <w:spacing w:line="240" w:lineRule="auto"/>
        <w:rPr>
          <w:rFonts w:ascii="Times New Roman" w:hAnsi="Times New Roman" w:cs="Times New Roman"/>
          <w:b/>
          <w:sz w:val="24"/>
          <w:szCs w:val="24"/>
        </w:rPr>
      </w:pPr>
      <w:r w:rsidRPr="00425278">
        <w:rPr>
          <w:rFonts w:ascii="Times New Roman" w:hAnsi="Times New Roman" w:cs="Times New Roman"/>
          <w:b/>
          <w:sz w:val="24"/>
          <w:szCs w:val="24"/>
        </w:rPr>
        <w:lastRenderedPageBreak/>
        <w:t>ПОЯСНИТЕЛЬНАЯ ЗАПИСКА</w:t>
      </w:r>
    </w:p>
    <w:p w:rsidR="00D06FBA" w:rsidRPr="00425278" w:rsidRDefault="00D06FBA" w:rsidP="007141CC">
      <w:pPr>
        <w:spacing w:after="0" w:line="240" w:lineRule="auto"/>
        <w:rPr>
          <w:rFonts w:ascii="Times New Roman" w:hAnsi="Times New Roman" w:cs="Times New Roman"/>
          <w:sz w:val="24"/>
          <w:szCs w:val="24"/>
        </w:rPr>
      </w:pPr>
      <w:r w:rsidRPr="00425278">
        <w:rPr>
          <w:rFonts w:ascii="Times New Roman" w:hAnsi="Times New Roman" w:cs="Times New Roman"/>
          <w:sz w:val="24"/>
          <w:szCs w:val="24"/>
        </w:rPr>
        <w:tab/>
        <w:t xml:space="preserve">Данная рабочая программа по ОБЩЕЙ БИОЛОГИИ – </w:t>
      </w:r>
      <w:r w:rsidR="00793307" w:rsidRPr="00425278">
        <w:rPr>
          <w:rFonts w:ascii="Times New Roman" w:hAnsi="Times New Roman" w:cs="Times New Roman"/>
          <w:sz w:val="24"/>
          <w:szCs w:val="24"/>
        </w:rPr>
        <w:t>11</w:t>
      </w:r>
      <w:r w:rsidRPr="00425278">
        <w:rPr>
          <w:rFonts w:ascii="Times New Roman" w:hAnsi="Times New Roman" w:cs="Times New Roman"/>
          <w:sz w:val="24"/>
          <w:szCs w:val="24"/>
        </w:rPr>
        <w:t xml:space="preserve"> класс</w:t>
      </w:r>
      <w:r w:rsidR="00A63408" w:rsidRPr="00425278">
        <w:rPr>
          <w:rFonts w:ascii="Times New Roman" w:hAnsi="Times New Roman" w:cs="Times New Roman"/>
          <w:sz w:val="24"/>
          <w:szCs w:val="24"/>
        </w:rPr>
        <w:t xml:space="preserve"> (</w:t>
      </w:r>
      <w:r w:rsidR="00A96BCA" w:rsidRPr="00425278">
        <w:rPr>
          <w:rFonts w:ascii="Times New Roman" w:hAnsi="Times New Roman" w:cs="Times New Roman"/>
          <w:sz w:val="24"/>
          <w:szCs w:val="24"/>
        </w:rPr>
        <w:t>базовый</w:t>
      </w:r>
      <w:r w:rsidR="00A63408" w:rsidRPr="00425278">
        <w:rPr>
          <w:rFonts w:ascii="Times New Roman" w:hAnsi="Times New Roman" w:cs="Times New Roman"/>
          <w:sz w:val="24"/>
          <w:szCs w:val="24"/>
        </w:rPr>
        <w:t xml:space="preserve"> курс)</w:t>
      </w:r>
      <w:r w:rsidRPr="00425278">
        <w:rPr>
          <w:rFonts w:ascii="Times New Roman" w:hAnsi="Times New Roman" w:cs="Times New Roman"/>
          <w:sz w:val="24"/>
          <w:szCs w:val="24"/>
        </w:rPr>
        <w:t xml:space="preserve"> составлена в соответствии с нормативно-правовой базой:</w:t>
      </w:r>
    </w:p>
    <w:p w:rsidR="00EC4095" w:rsidRPr="00425278" w:rsidRDefault="00EC4095" w:rsidP="007141CC">
      <w:pPr>
        <w:spacing w:after="0" w:line="240" w:lineRule="auto"/>
        <w:rPr>
          <w:rFonts w:ascii="Times New Roman" w:eastAsia="Times New Roman" w:hAnsi="Times New Roman" w:cs="Times New Roman"/>
          <w:bCs/>
          <w:sz w:val="24"/>
          <w:szCs w:val="24"/>
        </w:rPr>
      </w:pPr>
      <w:r w:rsidRPr="00425278">
        <w:rPr>
          <w:rFonts w:ascii="Times New Roman" w:hAnsi="Times New Roman" w:cs="Times New Roman"/>
          <w:sz w:val="24"/>
          <w:szCs w:val="24"/>
        </w:rPr>
        <w:t xml:space="preserve">1) </w:t>
      </w:r>
      <w:r w:rsidRPr="00425278">
        <w:rPr>
          <w:rFonts w:ascii="Times New Roman" w:eastAsia="Times New Roman" w:hAnsi="Times New Roman" w:cs="Times New Roman"/>
          <w:sz w:val="24"/>
          <w:szCs w:val="24"/>
        </w:rPr>
        <w:t>Федеральный закон</w:t>
      </w:r>
      <w:r w:rsidRPr="00425278">
        <w:rPr>
          <w:rFonts w:ascii="Times New Roman" w:eastAsia="Times New Roman" w:hAnsi="Times New Roman" w:cs="Times New Roman"/>
          <w:bCs/>
          <w:sz w:val="24"/>
          <w:szCs w:val="24"/>
        </w:rPr>
        <w:t xml:space="preserve"> об образовании  в РФ</w:t>
      </w:r>
      <w:r w:rsidRPr="00425278">
        <w:rPr>
          <w:rFonts w:ascii="Times New Roman" w:eastAsia="Times New Roman" w:hAnsi="Times New Roman" w:cs="Times New Roman"/>
          <w:sz w:val="24"/>
          <w:szCs w:val="24"/>
        </w:rPr>
        <w:t xml:space="preserve"> № 273-ФЗ</w:t>
      </w:r>
      <w:r w:rsidRPr="00425278">
        <w:rPr>
          <w:rFonts w:ascii="Times New Roman" w:eastAsia="Times New Roman" w:hAnsi="Times New Roman" w:cs="Times New Roman"/>
          <w:bCs/>
          <w:sz w:val="24"/>
          <w:szCs w:val="24"/>
        </w:rPr>
        <w:t> </w:t>
      </w:r>
      <w:r w:rsidRPr="00425278">
        <w:rPr>
          <w:rFonts w:ascii="Times New Roman" w:eastAsia="Times New Roman" w:hAnsi="Times New Roman" w:cs="Times New Roman"/>
          <w:sz w:val="24"/>
          <w:szCs w:val="24"/>
        </w:rPr>
        <w:t xml:space="preserve"> от 29.12.2012 г. </w:t>
      </w:r>
    </w:p>
    <w:p w:rsidR="00EC4095" w:rsidRPr="00425278" w:rsidRDefault="00EC4095" w:rsidP="007141CC">
      <w:pPr>
        <w:spacing w:after="0" w:line="240" w:lineRule="auto"/>
        <w:rPr>
          <w:rFonts w:ascii="Times New Roman" w:eastAsia="Times New Roman" w:hAnsi="Times New Roman" w:cs="Times New Roman"/>
          <w:bCs/>
          <w:sz w:val="24"/>
          <w:szCs w:val="24"/>
        </w:rPr>
      </w:pPr>
      <w:r w:rsidRPr="00425278">
        <w:rPr>
          <w:rFonts w:ascii="Times New Roman" w:eastAsia="Times New Roman" w:hAnsi="Times New Roman" w:cs="Times New Roman"/>
          <w:bCs/>
          <w:sz w:val="24"/>
          <w:szCs w:val="24"/>
        </w:rPr>
        <w:t>2)  Устава МБОУСОШ № 4 им. Нисанова Х.Д. г. Пролетарска</w:t>
      </w:r>
    </w:p>
    <w:p w:rsidR="00EC4095" w:rsidRPr="00425278" w:rsidRDefault="00EC4095" w:rsidP="007141CC">
      <w:pPr>
        <w:spacing w:after="0" w:line="240" w:lineRule="auto"/>
        <w:rPr>
          <w:rFonts w:ascii="Times New Roman" w:eastAsia="Times New Roman" w:hAnsi="Times New Roman" w:cs="Times New Roman"/>
          <w:sz w:val="24"/>
          <w:szCs w:val="24"/>
        </w:rPr>
      </w:pPr>
      <w:r w:rsidRPr="00425278">
        <w:rPr>
          <w:rFonts w:ascii="Times New Roman" w:eastAsia="Times New Roman" w:hAnsi="Times New Roman" w:cs="Times New Roman"/>
          <w:sz w:val="24"/>
          <w:szCs w:val="24"/>
        </w:rPr>
        <w:t>3) Основной образовательной программы СОО МБОУСОШ № 4 им. Нисанова Х.Д. г. Пролетарска</w:t>
      </w:r>
    </w:p>
    <w:p w:rsidR="00EC4095" w:rsidRPr="00425278" w:rsidRDefault="00EC4095" w:rsidP="007141CC">
      <w:pPr>
        <w:spacing w:after="0" w:line="240" w:lineRule="auto"/>
        <w:rPr>
          <w:rFonts w:ascii="Times New Roman" w:eastAsia="Times New Roman" w:hAnsi="Times New Roman" w:cs="Times New Roman"/>
          <w:sz w:val="24"/>
          <w:szCs w:val="24"/>
        </w:rPr>
      </w:pPr>
      <w:r w:rsidRPr="00425278">
        <w:rPr>
          <w:rFonts w:ascii="Times New Roman" w:eastAsia="Times New Roman" w:hAnsi="Times New Roman" w:cs="Times New Roman"/>
          <w:sz w:val="24"/>
          <w:szCs w:val="24"/>
        </w:rPr>
        <w:t>4)  Федеральный государственный стандарт среднего общего образования (утв. приказом Министерства образования и науки РФ от 17 мая 2012 г. № 413) с изменениями и дополнениями от: 29.12.2014 г., 31.12.2015 г., 29.06.2017 г.</w:t>
      </w:r>
    </w:p>
    <w:p w:rsidR="00EC4095" w:rsidRPr="00425278" w:rsidRDefault="00EC4095" w:rsidP="007141CC">
      <w:pPr>
        <w:spacing w:after="0" w:line="240" w:lineRule="auto"/>
        <w:rPr>
          <w:rFonts w:ascii="Times New Roman" w:eastAsia="Times New Roman" w:hAnsi="Times New Roman" w:cs="Times New Roman"/>
          <w:sz w:val="24"/>
          <w:szCs w:val="24"/>
        </w:rPr>
      </w:pPr>
      <w:r w:rsidRPr="00425278">
        <w:rPr>
          <w:rFonts w:ascii="Times New Roman" w:eastAsia="Times New Roman" w:hAnsi="Times New Roman" w:cs="Times New Roman"/>
          <w:sz w:val="24"/>
          <w:szCs w:val="24"/>
        </w:rPr>
        <w:t>5) Учебного плана МБОУСОШ № 4 им. Ниса</w:t>
      </w:r>
      <w:r w:rsidR="004F186E" w:rsidRPr="00425278">
        <w:rPr>
          <w:rFonts w:ascii="Times New Roman" w:eastAsia="Times New Roman" w:hAnsi="Times New Roman" w:cs="Times New Roman"/>
          <w:sz w:val="24"/>
          <w:szCs w:val="24"/>
        </w:rPr>
        <w:t>нова Х.Д. г. Пролетарска на 2022</w:t>
      </w:r>
      <w:r w:rsidRPr="00425278">
        <w:rPr>
          <w:rFonts w:ascii="Times New Roman" w:eastAsia="Times New Roman" w:hAnsi="Times New Roman" w:cs="Times New Roman"/>
          <w:sz w:val="24"/>
          <w:szCs w:val="24"/>
        </w:rPr>
        <w:t>-202</w:t>
      </w:r>
      <w:r w:rsidR="004F186E" w:rsidRPr="00425278">
        <w:rPr>
          <w:rFonts w:ascii="Times New Roman" w:eastAsia="Times New Roman" w:hAnsi="Times New Roman" w:cs="Times New Roman"/>
          <w:sz w:val="24"/>
          <w:szCs w:val="24"/>
        </w:rPr>
        <w:t>3</w:t>
      </w:r>
      <w:r w:rsidRPr="00425278">
        <w:rPr>
          <w:rFonts w:ascii="Times New Roman" w:eastAsia="Times New Roman" w:hAnsi="Times New Roman" w:cs="Times New Roman"/>
          <w:sz w:val="24"/>
          <w:szCs w:val="24"/>
        </w:rPr>
        <w:t xml:space="preserve"> учебный год</w:t>
      </w:r>
    </w:p>
    <w:p w:rsidR="00EC4095" w:rsidRPr="00425278" w:rsidRDefault="00EC4095" w:rsidP="007141CC">
      <w:pPr>
        <w:spacing w:after="0" w:line="240" w:lineRule="auto"/>
        <w:rPr>
          <w:rFonts w:ascii="Times New Roman" w:hAnsi="Times New Roman"/>
          <w:color w:val="000000"/>
          <w:sz w:val="24"/>
          <w:szCs w:val="24"/>
        </w:rPr>
      </w:pPr>
      <w:r w:rsidRPr="00425278">
        <w:rPr>
          <w:rFonts w:ascii="Times New Roman" w:eastAsia="Times New Roman" w:hAnsi="Times New Roman" w:cs="Times New Roman"/>
          <w:sz w:val="24"/>
          <w:szCs w:val="24"/>
        </w:rPr>
        <w:t xml:space="preserve">6) </w:t>
      </w:r>
      <w:r w:rsidRPr="00425278">
        <w:rPr>
          <w:rFonts w:ascii="Times New Roman" w:hAnsi="Times New Roman" w:cs="Times New Roman"/>
          <w:sz w:val="24"/>
          <w:szCs w:val="24"/>
        </w:rPr>
        <w:t xml:space="preserve">Положения о рабочей программе педагога МБОУСОШ № 4 им. Нисанова Х.Д. г. Пролетарска </w:t>
      </w:r>
    </w:p>
    <w:p w:rsidR="00EC4095" w:rsidRPr="00425278" w:rsidRDefault="00EC4095" w:rsidP="007141CC">
      <w:pPr>
        <w:spacing w:after="0" w:line="240" w:lineRule="auto"/>
        <w:rPr>
          <w:rFonts w:ascii="Times New Roman" w:hAnsi="Times New Roman" w:cs="Times New Roman"/>
          <w:sz w:val="24"/>
          <w:szCs w:val="24"/>
        </w:rPr>
      </w:pPr>
      <w:r w:rsidRPr="00425278">
        <w:rPr>
          <w:rFonts w:ascii="Times New Roman" w:eastAsia="Times New Roman" w:hAnsi="Times New Roman" w:cs="Times New Roman"/>
          <w:sz w:val="24"/>
          <w:szCs w:val="24"/>
        </w:rPr>
        <w:t xml:space="preserve">7) </w:t>
      </w:r>
      <w:r w:rsidR="00EA0EB2" w:rsidRPr="00425278">
        <w:rPr>
          <w:rFonts w:ascii="Times New Roman" w:hAnsi="Times New Roman" w:cs="Times New Roman"/>
          <w:sz w:val="24"/>
          <w:szCs w:val="24"/>
        </w:rPr>
        <w:t>Примерной программы основного общего образования по биологии и рабочей программы И. Б. Агафоновой, Н. В. Бабичева, В. И. Сивоглазова к линии УМК Сивоглазова В. И. по биологии 10-11 классы: учебно-методическое пособие для общеобразовательных организаций, М.: Дрофа, 2019.</w:t>
      </w:r>
    </w:p>
    <w:p w:rsidR="00EC4095" w:rsidRPr="007141CC" w:rsidRDefault="00EC4095" w:rsidP="007141CC">
      <w:pPr>
        <w:spacing w:after="0" w:line="240" w:lineRule="auto"/>
        <w:rPr>
          <w:rFonts w:ascii="Times New Roman" w:hAnsi="Times New Roman" w:cs="Times New Roman"/>
          <w:sz w:val="24"/>
          <w:szCs w:val="24"/>
        </w:rPr>
      </w:pPr>
      <w:r w:rsidRPr="00425278">
        <w:rPr>
          <w:rFonts w:ascii="Times New Roman" w:eastAsia="Times New Roman" w:hAnsi="Times New Roman" w:cs="Times New Roman"/>
          <w:sz w:val="24"/>
          <w:szCs w:val="24"/>
        </w:rPr>
        <w:t xml:space="preserve">8) </w:t>
      </w:r>
      <w:r w:rsidR="001255B5" w:rsidRPr="00425278">
        <w:rPr>
          <w:rFonts w:ascii="Times New Roman" w:hAnsi="Times New Roman" w:cs="Times New Roman"/>
          <w:sz w:val="24"/>
          <w:szCs w:val="24"/>
        </w:rPr>
        <w:t>Приказ Минпросвещения России от 12 ноября 2021 г. № 819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w:t>
      </w:r>
      <w:r w:rsidR="007141CC">
        <w:rPr>
          <w:rFonts w:ascii="Times New Roman" w:hAnsi="Times New Roman" w:cs="Times New Roman"/>
          <w:sz w:val="24"/>
          <w:szCs w:val="24"/>
        </w:rPr>
        <w:t>го, среднего общего образования</w:t>
      </w:r>
      <w:r w:rsidR="001255B5" w:rsidRPr="00425278">
        <w:rPr>
          <w:rFonts w:ascii="Times New Roman" w:hAnsi="Times New Roman" w:cs="Times New Roman"/>
          <w:sz w:val="24"/>
          <w:szCs w:val="24"/>
        </w:rPr>
        <w:t>»).</w:t>
      </w:r>
    </w:p>
    <w:p w:rsidR="007141CC" w:rsidRPr="007141CC" w:rsidRDefault="007141CC" w:rsidP="007141CC">
      <w:pPr>
        <w:shd w:val="clear" w:color="auto" w:fill="FFFFFF"/>
        <w:spacing w:after="0" w:line="240" w:lineRule="auto"/>
        <w:rPr>
          <w:rFonts w:ascii="Times New Roman" w:eastAsia="Times New Roman" w:hAnsi="Times New Roman" w:cs="Times New Roman"/>
          <w:color w:val="1A1A1A"/>
          <w:sz w:val="24"/>
          <w:szCs w:val="28"/>
        </w:rPr>
      </w:pPr>
      <w:r w:rsidRPr="007141CC">
        <w:rPr>
          <w:rFonts w:ascii="Times New Roman" w:eastAsia="Times New Roman" w:hAnsi="Times New Roman" w:cs="Times New Roman"/>
          <w:color w:val="1A1A1A"/>
          <w:sz w:val="24"/>
          <w:szCs w:val="28"/>
        </w:rPr>
        <w:t>9) Приказ Минпросвещения России от 23 ноября 2022 г. № 1014 «Об утверждении федеральной основной общеобразовательной программы среднего общего образования» (зарегистрирован в</w:t>
      </w:r>
    </w:p>
    <w:p w:rsidR="007141CC" w:rsidRPr="007141CC" w:rsidRDefault="007141CC" w:rsidP="007141CC">
      <w:pPr>
        <w:shd w:val="clear" w:color="auto" w:fill="FFFFFF"/>
        <w:spacing w:after="0" w:line="240" w:lineRule="auto"/>
        <w:rPr>
          <w:rFonts w:ascii="Times New Roman" w:eastAsia="Times New Roman" w:hAnsi="Times New Roman" w:cs="Times New Roman"/>
          <w:color w:val="1A1A1A"/>
          <w:sz w:val="24"/>
          <w:szCs w:val="28"/>
        </w:rPr>
      </w:pPr>
      <w:r w:rsidRPr="007141CC">
        <w:rPr>
          <w:rFonts w:ascii="Times New Roman" w:eastAsia="Times New Roman" w:hAnsi="Times New Roman" w:cs="Times New Roman"/>
          <w:color w:val="1A1A1A"/>
          <w:sz w:val="24"/>
          <w:szCs w:val="28"/>
        </w:rPr>
        <w:t>Минюсте России 22 декабря 2022 г. № 71763)</w:t>
      </w:r>
    </w:p>
    <w:p w:rsidR="007141CC" w:rsidRPr="009A44FE" w:rsidRDefault="007141CC" w:rsidP="007141CC">
      <w:pPr>
        <w:spacing w:after="0" w:line="240" w:lineRule="auto"/>
        <w:rPr>
          <w:rFonts w:ascii="Times New Roman" w:hAnsi="Times New Roman" w:cs="Times New Roman"/>
          <w:sz w:val="24"/>
          <w:szCs w:val="24"/>
        </w:rPr>
      </w:pPr>
    </w:p>
    <w:p w:rsidR="003859E1" w:rsidRPr="00425278" w:rsidRDefault="00802105" w:rsidP="007141CC">
      <w:pPr>
        <w:tabs>
          <w:tab w:val="left" w:pos="0"/>
        </w:tabs>
        <w:spacing w:after="0" w:line="240" w:lineRule="auto"/>
        <w:rPr>
          <w:rFonts w:ascii="Times New Roman" w:hAnsi="Times New Roman" w:cs="Times New Roman"/>
          <w:sz w:val="24"/>
          <w:szCs w:val="24"/>
        </w:rPr>
      </w:pPr>
      <w:r w:rsidRPr="00425278">
        <w:rPr>
          <w:rFonts w:ascii="Times New Roman" w:hAnsi="Times New Roman" w:cs="Times New Roman"/>
          <w:sz w:val="24"/>
          <w:szCs w:val="24"/>
        </w:rPr>
        <w:tab/>
        <w:t>Программа для 11</w:t>
      </w:r>
      <w:r w:rsidR="003859E1" w:rsidRPr="00425278">
        <w:rPr>
          <w:rFonts w:ascii="Times New Roman" w:hAnsi="Times New Roman" w:cs="Times New Roman"/>
          <w:sz w:val="24"/>
          <w:szCs w:val="24"/>
        </w:rPr>
        <w:t xml:space="preserve"> класса представляет содержание курса «Общая биология» как материал более высокого уровня обучения</w:t>
      </w:r>
      <w:r w:rsidR="00A63408" w:rsidRPr="00425278">
        <w:rPr>
          <w:rFonts w:ascii="Times New Roman" w:hAnsi="Times New Roman" w:cs="Times New Roman"/>
          <w:sz w:val="24"/>
          <w:szCs w:val="24"/>
        </w:rPr>
        <w:t xml:space="preserve"> для </w:t>
      </w:r>
      <w:r w:rsidR="007E1569" w:rsidRPr="00425278">
        <w:rPr>
          <w:rFonts w:ascii="Times New Roman" w:hAnsi="Times New Roman" w:cs="Times New Roman"/>
          <w:sz w:val="24"/>
          <w:szCs w:val="24"/>
        </w:rPr>
        <w:t>базового</w:t>
      </w:r>
      <w:r w:rsidR="00A63408" w:rsidRPr="00425278">
        <w:rPr>
          <w:rFonts w:ascii="Times New Roman" w:hAnsi="Times New Roman" w:cs="Times New Roman"/>
          <w:sz w:val="24"/>
          <w:szCs w:val="24"/>
        </w:rPr>
        <w:t xml:space="preserve"> уровня</w:t>
      </w:r>
      <w:r w:rsidR="003859E1" w:rsidRPr="00425278">
        <w:rPr>
          <w:rFonts w:ascii="Times New Roman" w:hAnsi="Times New Roman" w:cs="Times New Roman"/>
          <w:sz w:val="24"/>
          <w:szCs w:val="24"/>
        </w:rPr>
        <w:t>, чего требует обязательный минимум содержания среднего (полного) образования, и с учётом дифференциации содержания биологического образования (</w:t>
      </w:r>
      <w:r w:rsidR="00A96BCA" w:rsidRPr="00425278">
        <w:rPr>
          <w:rFonts w:ascii="Times New Roman" w:hAnsi="Times New Roman" w:cs="Times New Roman"/>
          <w:sz w:val="24"/>
          <w:szCs w:val="24"/>
        </w:rPr>
        <w:t>базовый</w:t>
      </w:r>
      <w:r w:rsidR="003859E1" w:rsidRPr="00425278">
        <w:rPr>
          <w:rFonts w:ascii="Times New Roman" w:hAnsi="Times New Roman" w:cs="Times New Roman"/>
          <w:sz w:val="24"/>
          <w:szCs w:val="24"/>
        </w:rPr>
        <w:t xml:space="preserve"> уровень). В рабочей программе нашли отражение цели и задачи изучения биологии на ступени среднего (полного) общего образования</w:t>
      </w:r>
      <w:r w:rsidR="00A63408" w:rsidRPr="00425278">
        <w:rPr>
          <w:rFonts w:ascii="Times New Roman" w:hAnsi="Times New Roman" w:cs="Times New Roman"/>
          <w:sz w:val="24"/>
          <w:szCs w:val="24"/>
        </w:rPr>
        <w:t xml:space="preserve"> для </w:t>
      </w:r>
      <w:r w:rsidR="007E1569" w:rsidRPr="00425278">
        <w:rPr>
          <w:rFonts w:ascii="Times New Roman" w:hAnsi="Times New Roman" w:cs="Times New Roman"/>
          <w:sz w:val="24"/>
          <w:szCs w:val="24"/>
        </w:rPr>
        <w:t xml:space="preserve">базового </w:t>
      </w:r>
      <w:r w:rsidR="00A63408" w:rsidRPr="00425278">
        <w:rPr>
          <w:rFonts w:ascii="Times New Roman" w:hAnsi="Times New Roman" w:cs="Times New Roman"/>
          <w:sz w:val="24"/>
          <w:szCs w:val="24"/>
        </w:rPr>
        <w:t>уровня</w:t>
      </w:r>
      <w:r w:rsidR="003859E1" w:rsidRPr="00425278">
        <w:rPr>
          <w:rFonts w:ascii="Times New Roman" w:hAnsi="Times New Roman" w:cs="Times New Roman"/>
          <w:sz w:val="24"/>
          <w:szCs w:val="24"/>
        </w:rPr>
        <w:t xml:space="preserve">. </w:t>
      </w:r>
    </w:p>
    <w:p w:rsidR="00390A6B" w:rsidRPr="00425278" w:rsidRDefault="003859E1" w:rsidP="007141CC">
      <w:pPr>
        <w:tabs>
          <w:tab w:val="left" w:pos="0"/>
        </w:tabs>
        <w:spacing w:after="0" w:line="240" w:lineRule="auto"/>
        <w:rPr>
          <w:rFonts w:ascii="Times New Roman" w:hAnsi="Times New Roman" w:cs="Times New Roman"/>
          <w:sz w:val="24"/>
          <w:szCs w:val="24"/>
        </w:rPr>
      </w:pPr>
      <w:r w:rsidRPr="00425278">
        <w:rPr>
          <w:rFonts w:ascii="Times New Roman" w:hAnsi="Times New Roman" w:cs="Times New Roman"/>
          <w:sz w:val="24"/>
          <w:szCs w:val="24"/>
        </w:rPr>
        <w:tab/>
        <w:t>Для приобретения практических навыков и повышения уровня знаний в рабочую программу включены лабораторные</w:t>
      </w:r>
      <w:r w:rsidR="007E1569" w:rsidRPr="00425278">
        <w:rPr>
          <w:rFonts w:ascii="Times New Roman" w:hAnsi="Times New Roman" w:cs="Times New Roman"/>
          <w:sz w:val="24"/>
          <w:szCs w:val="24"/>
        </w:rPr>
        <w:t xml:space="preserve"> и практические</w:t>
      </w:r>
      <w:r w:rsidRPr="00425278">
        <w:rPr>
          <w:rFonts w:ascii="Times New Roman" w:hAnsi="Times New Roman" w:cs="Times New Roman"/>
          <w:sz w:val="24"/>
          <w:szCs w:val="24"/>
        </w:rPr>
        <w:t xml:space="preserve"> работы, предусмотренные Примерной программой. Все лабораторные</w:t>
      </w:r>
      <w:r w:rsidR="007E1569" w:rsidRPr="00425278">
        <w:rPr>
          <w:rFonts w:ascii="Times New Roman" w:hAnsi="Times New Roman" w:cs="Times New Roman"/>
          <w:sz w:val="24"/>
          <w:szCs w:val="24"/>
        </w:rPr>
        <w:t xml:space="preserve"> и практические</w:t>
      </w:r>
      <w:r w:rsidRPr="00425278">
        <w:rPr>
          <w:rFonts w:ascii="Times New Roman" w:hAnsi="Times New Roman" w:cs="Times New Roman"/>
          <w:sz w:val="24"/>
          <w:szCs w:val="24"/>
        </w:rPr>
        <w:t xml:space="preserve"> работы явл</w:t>
      </w:r>
      <w:r w:rsidR="007E1569" w:rsidRPr="00425278">
        <w:rPr>
          <w:rFonts w:ascii="Times New Roman" w:hAnsi="Times New Roman" w:cs="Times New Roman"/>
          <w:sz w:val="24"/>
          <w:szCs w:val="24"/>
        </w:rPr>
        <w:t xml:space="preserve">яются </w:t>
      </w:r>
      <w:r w:rsidRPr="00425278">
        <w:rPr>
          <w:rFonts w:ascii="Times New Roman" w:hAnsi="Times New Roman" w:cs="Times New Roman"/>
          <w:sz w:val="24"/>
          <w:szCs w:val="24"/>
        </w:rPr>
        <w:t>отдельны</w:t>
      </w:r>
      <w:r w:rsidR="007E1569" w:rsidRPr="00425278">
        <w:rPr>
          <w:rFonts w:ascii="Times New Roman" w:hAnsi="Times New Roman" w:cs="Times New Roman"/>
          <w:sz w:val="24"/>
          <w:szCs w:val="24"/>
        </w:rPr>
        <w:t>ми</w:t>
      </w:r>
      <w:r w:rsidRPr="00425278">
        <w:rPr>
          <w:rFonts w:ascii="Times New Roman" w:hAnsi="Times New Roman" w:cs="Times New Roman"/>
          <w:sz w:val="24"/>
          <w:szCs w:val="24"/>
        </w:rPr>
        <w:t xml:space="preserve"> урок</w:t>
      </w:r>
      <w:r w:rsidR="007E1569" w:rsidRPr="00425278">
        <w:rPr>
          <w:rFonts w:ascii="Times New Roman" w:hAnsi="Times New Roman" w:cs="Times New Roman"/>
          <w:sz w:val="24"/>
          <w:szCs w:val="24"/>
        </w:rPr>
        <w:t>ами</w:t>
      </w:r>
      <w:r w:rsidRPr="00425278">
        <w:rPr>
          <w:rFonts w:ascii="Times New Roman" w:hAnsi="Times New Roman" w:cs="Times New Roman"/>
          <w:sz w:val="24"/>
          <w:szCs w:val="24"/>
        </w:rPr>
        <w:t xml:space="preserve"> и оцениваются учителем. Для текущего контроля знаний обучающихся рабочей программой предусмотрено выполнение </w:t>
      </w:r>
      <w:r w:rsidR="007E1569" w:rsidRPr="00425278">
        <w:rPr>
          <w:rFonts w:ascii="Times New Roman" w:hAnsi="Times New Roman" w:cs="Times New Roman"/>
          <w:sz w:val="24"/>
          <w:szCs w:val="24"/>
        </w:rPr>
        <w:t>итоговых</w:t>
      </w:r>
      <w:r w:rsidRPr="00425278">
        <w:rPr>
          <w:rFonts w:ascii="Times New Roman" w:hAnsi="Times New Roman" w:cs="Times New Roman"/>
          <w:sz w:val="24"/>
          <w:szCs w:val="24"/>
        </w:rPr>
        <w:t xml:space="preserve"> работ, которые составлены в соответствии с методическими рекомендациями и дидактическим материалом, представленным в программе </w:t>
      </w:r>
      <w:r w:rsidR="007E1569" w:rsidRPr="00425278">
        <w:rPr>
          <w:rFonts w:ascii="Times New Roman" w:hAnsi="Times New Roman" w:cs="Times New Roman"/>
          <w:sz w:val="24"/>
          <w:szCs w:val="24"/>
        </w:rPr>
        <w:t>«Общая биология».</w:t>
      </w:r>
    </w:p>
    <w:p w:rsidR="00254B39" w:rsidRPr="00425278" w:rsidRDefault="00A81871" w:rsidP="007141CC">
      <w:pPr>
        <w:spacing w:after="0" w:line="240" w:lineRule="auto"/>
        <w:ind w:firstLine="708"/>
        <w:rPr>
          <w:rFonts w:ascii="Times New Roman" w:hAnsi="Times New Roman" w:cs="Times New Roman"/>
          <w:sz w:val="24"/>
          <w:szCs w:val="24"/>
        </w:rPr>
      </w:pPr>
      <w:r w:rsidRPr="00425278">
        <w:rPr>
          <w:rFonts w:ascii="Times New Roman" w:hAnsi="Times New Roman" w:cs="Times New Roman"/>
          <w:sz w:val="24"/>
          <w:szCs w:val="24"/>
        </w:rPr>
        <w:t>Рабочая программа для 11</w:t>
      </w:r>
      <w:r w:rsidR="00254B39" w:rsidRPr="00425278">
        <w:rPr>
          <w:rFonts w:ascii="Times New Roman" w:hAnsi="Times New Roman" w:cs="Times New Roman"/>
          <w:sz w:val="24"/>
          <w:szCs w:val="24"/>
        </w:rPr>
        <w:t xml:space="preserve"> класса рассчитана на </w:t>
      </w:r>
      <w:r w:rsidRPr="00425278">
        <w:rPr>
          <w:rFonts w:ascii="Times New Roman" w:hAnsi="Times New Roman" w:cs="Times New Roman"/>
          <w:sz w:val="24"/>
          <w:szCs w:val="24"/>
        </w:rPr>
        <w:t>работу с учебником «Биология: 11</w:t>
      </w:r>
      <w:r w:rsidR="00254B39" w:rsidRPr="00425278">
        <w:rPr>
          <w:rFonts w:ascii="Times New Roman" w:hAnsi="Times New Roman" w:cs="Times New Roman"/>
          <w:sz w:val="24"/>
          <w:szCs w:val="24"/>
        </w:rPr>
        <w:t xml:space="preserve"> класс: базовый и углубленный уровни»; И.Б. Агафонова, В.И. Сивоглазов (М.: Дрофа, 2019)</w:t>
      </w:r>
      <w:r w:rsidR="00254B39" w:rsidRPr="00425278">
        <w:rPr>
          <w:rFonts w:ascii="Times New Roman" w:hAnsi="Times New Roman" w:cs="Times New Roman"/>
          <w:b/>
          <w:color w:val="000000"/>
          <w:sz w:val="24"/>
          <w:szCs w:val="24"/>
        </w:rPr>
        <w:t>.</w:t>
      </w:r>
    </w:p>
    <w:p w:rsidR="00254B39" w:rsidRPr="00425278" w:rsidRDefault="00A81871" w:rsidP="007141CC">
      <w:pPr>
        <w:tabs>
          <w:tab w:val="left" w:pos="0"/>
        </w:tabs>
        <w:spacing w:after="0" w:line="240" w:lineRule="auto"/>
        <w:rPr>
          <w:rFonts w:ascii="Times New Roman" w:hAnsi="Times New Roman" w:cs="Times New Roman"/>
          <w:sz w:val="24"/>
          <w:szCs w:val="24"/>
        </w:rPr>
      </w:pPr>
      <w:r w:rsidRPr="00425278">
        <w:rPr>
          <w:rFonts w:ascii="Times New Roman" w:hAnsi="Times New Roman" w:cs="Times New Roman"/>
          <w:sz w:val="24"/>
          <w:szCs w:val="24"/>
        </w:rPr>
        <w:t>Программа для 11</w:t>
      </w:r>
      <w:r w:rsidR="00254B39" w:rsidRPr="00425278">
        <w:rPr>
          <w:rFonts w:ascii="Times New Roman" w:hAnsi="Times New Roman" w:cs="Times New Roman"/>
          <w:sz w:val="24"/>
          <w:szCs w:val="24"/>
        </w:rPr>
        <w:t xml:space="preserve"> класса представляет содержание курса «Общая биология» как материал более высокого уровня обучения, чего требует обязательный минимум содержания среднего (полного) образования, и с учётом дифференциации содержания биологического образования (базовый уровень). В рабочей программе нашли отражение цели и задачи изучения биологии на ступени среднего (полного) общего образования. </w:t>
      </w:r>
    </w:p>
    <w:p w:rsidR="00254B39" w:rsidRPr="00425278" w:rsidRDefault="00254B39" w:rsidP="007141CC">
      <w:pPr>
        <w:tabs>
          <w:tab w:val="left" w:pos="0"/>
        </w:tabs>
        <w:spacing w:after="0" w:line="240" w:lineRule="auto"/>
        <w:rPr>
          <w:rFonts w:ascii="Times New Roman" w:hAnsi="Times New Roman" w:cs="Times New Roman"/>
          <w:sz w:val="24"/>
          <w:szCs w:val="24"/>
        </w:rPr>
      </w:pPr>
      <w:r w:rsidRPr="00425278">
        <w:rPr>
          <w:rFonts w:ascii="Times New Roman" w:hAnsi="Times New Roman" w:cs="Times New Roman"/>
          <w:sz w:val="24"/>
          <w:szCs w:val="24"/>
        </w:rPr>
        <w:tab/>
      </w:r>
      <w:r w:rsidRPr="00425278">
        <w:rPr>
          <w:rFonts w:ascii="Times New Roman" w:hAnsi="Times New Roman" w:cs="Times New Roman"/>
          <w:b/>
          <w:sz w:val="24"/>
          <w:szCs w:val="24"/>
          <w:u w:val="single"/>
        </w:rPr>
        <w:t>Целями</w:t>
      </w:r>
      <w:r w:rsidRPr="00425278">
        <w:rPr>
          <w:rFonts w:ascii="Times New Roman" w:hAnsi="Times New Roman" w:cs="Times New Roman"/>
          <w:sz w:val="24"/>
          <w:szCs w:val="24"/>
        </w:rPr>
        <w:t xml:space="preserve"> биологического образования являются: </w:t>
      </w:r>
    </w:p>
    <w:p w:rsidR="00254B39" w:rsidRPr="00425278" w:rsidRDefault="00254B39" w:rsidP="007141CC">
      <w:pPr>
        <w:pStyle w:val="a3"/>
        <w:numPr>
          <w:ilvl w:val="0"/>
          <w:numId w:val="34"/>
        </w:numPr>
        <w:tabs>
          <w:tab w:val="left" w:pos="0"/>
        </w:tabs>
        <w:spacing w:after="0" w:line="240" w:lineRule="auto"/>
        <w:rPr>
          <w:rFonts w:ascii="Times New Roman" w:hAnsi="Times New Roman"/>
          <w:sz w:val="24"/>
          <w:szCs w:val="24"/>
        </w:rPr>
      </w:pPr>
      <w:r w:rsidRPr="00425278">
        <w:rPr>
          <w:rFonts w:ascii="Times New Roman" w:hAnsi="Times New Roman"/>
          <w:sz w:val="24"/>
          <w:szCs w:val="24"/>
        </w:rPr>
        <w:t xml:space="preserve">социализация обучающихся как вхождение в мир культуры и социальных отношений, обеспечивающее включение учащихся в ту или иную группу или общность — носителя ее норм, ценностей, ориентаций, осваиваемых в процессе знакомства с миром живой природы; </w:t>
      </w:r>
    </w:p>
    <w:p w:rsidR="00254B39" w:rsidRPr="00425278" w:rsidRDefault="00254B39" w:rsidP="007141CC">
      <w:pPr>
        <w:pStyle w:val="a3"/>
        <w:numPr>
          <w:ilvl w:val="0"/>
          <w:numId w:val="34"/>
        </w:numPr>
        <w:tabs>
          <w:tab w:val="left" w:pos="0"/>
        </w:tabs>
        <w:spacing w:after="0" w:line="240" w:lineRule="auto"/>
        <w:rPr>
          <w:rFonts w:ascii="Times New Roman" w:hAnsi="Times New Roman"/>
          <w:sz w:val="24"/>
          <w:szCs w:val="24"/>
        </w:rPr>
      </w:pPr>
      <w:r w:rsidRPr="00425278">
        <w:rPr>
          <w:rFonts w:ascii="Times New Roman" w:hAnsi="Times New Roman"/>
          <w:sz w:val="24"/>
          <w:szCs w:val="24"/>
        </w:rPr>
        <w:t xml:space="preserve">приобщение к познавательной культуре как системе познавательных (научных) ценностей, накопленных обществом в сфере биологической науки. </w:t>
      </w:r>
    </w:p>
    <w:p w:rsidR="00254B39" w:rsidRPr="00425278" w:rsidRDefault="00254B39" w:rsidP="007141CC">
      <w:pPr>
        <w:pStyle w:val="a3"/>
        <w:numPr>
          <w:ilvl w:val="0"/>
          <w:numId w:val="34"/>
        </w:numPr>
        <w:tabs>
          <w:tab w:val="left" w:pos="0"/>
        </w:tabs>
        <w:spacing w:after="0" w:line="240" w:lineRule="auto"/>
        <w:rPr>
          <w:rFonts w:ascii="Times New Roman" w:hAnsi="Times New Roman"/>
          <w:sz w:val="24"/>
          <w:szCs w:val="24"/>
        </w:rPr>
      </w:pPr>
      <w:r w:rsidRPr="00425278">
        <w:rPr>
          <w:rFonts w:ascii="Times New Roman" w:hAnsi="Times New Roman"/>
          <w:sz w:val="24"/>
          <w:szCs w:val="24"/>
        </w:rPr>
        <w:t xml:space="preserve">ориентация в системе этических норм и ценностей относительно методов, результатов и достижений современной биологической науки; </w:t>
      </w:r>
    </w:p>
    <w:p w:rsidR="00254B39" w:rsidRPr="00425278" w:rsidRDefault="00254B39" w:rsidP="007141CC">
      <w:pPr>
        <w:pStyle w:val="a3"/>
        <w:numPr>
          <w:ilvl w:val="0"/>
          <w:numId w:val="34"/>
        </w:numPr>
        <w:tabs>
          <w:tab w:val="left" w:pos="0"/>
        </w:tabs>
        <w:spacing w:after="0" w:line="240" w:lineRule="auto"/>
        <w:rPr>
          <w:rFonts w:ascii="Times New Roman" w:hAnsi="Times New Roman"/>
          <w:sz w:val="24"/>
          <w:szCs w:val="24"/>
        </w:rPr>
      </w:pPr>
      <w:r w:rsidRPr="00425278">
        <w:rPr>
          <w:rFonts w:ascii="Times New Roman" w:hAnsi="Times New Roman"/>
          <w:sz w:val="24"/>
          <w:szCs w:val="24"/>
        </w:rPr>
        <w:t xml:space="preserve">развитие познавательных качеств личности, в том числе познавательных интересов к изучению общих биологических закономерностей и самому процессу научного познания; </w:t>
      </w:r>
    </w:p>
    <w:p w:rsidR="00254B39" w:rsidRPr="00425278" w:rsidRDefault="00254B39" w:rsidP="007141CC">
      <w:pPr>
        <w:pStyle w:val="a3"/>
        <w:numPr>
          <w:ilvl w:val="0"/>
          <w:numId w:val="34"/>
        </w:numPr>
        <w:tabs>
          <w:tab w:val="left" w:pos="0"/>
        </w:tabs>
        <w:spacing w:after="0" w:line="240" w:lineRule="auto"/>
        <w:rPr>
          <w:rFonts w:ascii="Times New Roman" w:hAnsi="Times New Roman"/>
          <w:sz w:val="24"/>
          <w:szCs w:val="24"/>
        </w:rPr>
      </w:pPr>
      <w:r w:rsidRPr="00425278">
        <w:rPr>
          <w:rFonts w:ascii="Times New Roman" w:hAnsi="Times New Roman"/>
          <w:sz w:val="24"/>
          <w:szCs w:val="24"/>
        </w:rPr>
        <w:lastRenderedPageBreak/>
        <w:t xml:space="preserve">овладение учебно-познавательными и ценностно-смысловыми компетентностями для формирования познавательной и нравственной культуры, научного мировоззрения, а также методологией биологического эксперимента и элементарными методами биологических исследований; </w:t>
      </w:r>
    </w:p>
    <w:p w:rsidR="00254B39" w:rsidRPr="00425278" w:rsidRDefault="00254B39" w:rsidP="007141CC">
      <w:pPr>
        <w:pStyle w:val="a3"/>
        <w:numPr>
          <w:ilvl w:val="0"/>
          <w:numId w:val="34"/>
        </w:numPr>
        <w:tabs>
          <w:tab w:val="left" w:pos="0"/>
        </w:tabs>
        <w:spacing w:after="0" w:line="240" w:lineRule="auto"/>
        <w:rPr>
          <w:rFonts w:ascii="Times New Roman" w:hAnsi="Times New Roman"/>
          <w:sz w:val="24"/>
          <w:szCs w:val="24"/>
        </w:rPr>
      </w:pPr>
      <w:r w:rsidRPr="00425278">
        <w:rPr>
          <w:rFonts w:ascii="Times New Roman" w:hAnsi="Times New Roman"/>
          <w:sz w:val="24"/>
          <w:szCs w:val="24"/>
        </w:rPr>
        <w:t>формирование экологического сознания, ценностного отношения к живой природе и человеку.</w:t>
      </w:r>
    </w:p>
    <w:p w:rsidR="00254B39" w:rsidRPr="00425278" w:rsidRDefault="00254B39" w:rsidP="007141CC">
      <w:pPr>
        <w:tabs>
          <w:tab w:val="left" w:pos="0"/>
        </w:tabs>
        <w:spacing w:after="0" w:line="240" w:lineRule="auto"/>
        <w:rPr>
          <w:rFonts w:ascii="Times New Roman" w:hAnsi="Times New Roman" w:cs="Times New Roman"/>
          <w:sz w:val="24"/>
          <w:szCs w:val="24"/>
        </w:rPr>
      </w:pPr>
      <w:r w:rsidRPr="00425278">
        <w:rPr>
          <w:rFonts w:ascii="Times New Roman" w:hAnsi="Times New Roman" w:cs="Times New Roman"/>
          <w:b/>
          <w:sz w:val="24"/>
          <w:szCs w:val="24"/>
          <w:u w:val="single"/>
        </w:rPr>
        <w:t>Задачи:</w:t>
      </w:r>
    </w:p>
    <w:p w:rsidR="00254B39" w:rsidRPr="00425278" w:rsidRDefault="00254B39" w:rsidP="007141CC">
      <w:pPr>
        <w:tabs>
          <w:tab w:val="left" w:pos="0"/>
        </w:tabs>
        <w:spacing w:after="0" w:line="240" w:lineRule="auto"/>
        <w:rPr>
          <w:rFonts w:ascii="Times New Roman" w:hAnsi="Times New Roman" w:cs="Times New Roman"/>
          <w:sz w:val="24"/>
          <w:szCs w:val="24"/>
        </w:rPr>
      </w:pPr>
      <w:r w:rsidRPr="00425278">
        <w:rPr>
          <w:rFonts w:ascii="Times New Roman" w:hAnsi="Times New Roman" w:cs="Times New Roman"/>
          <w:sz w:val="24"/>
          <w:szCs w:val="24"/>
        </w:rPr>
        <w:t xml:space="preserve">1) формирование системы биологических знаний как компонента естественно-научной картины мира; </w:t>
      </w:r>
    </w:p>
    <w:p w:rsidR="00254B39" w:rsidRPr="00425278" w:rsidRDefault="00254B39" w:rsidP="007141CC">
      <w:pPr>
        <w:tabs>
          <w:tab w:val="left" w:pos="0"/>
        </w:tabs>
        <w:spacing w:after="0" w:line="240" w:lineRule="auto"/>
        <w:rPr>
          <w:rFonts w:ascii="Times New Roman" w:hAnsi="Times New Roman" w:cs="Times New Roman"/>
          <w:sz w:val="24"/>
          <w:szCs w:val="24"/>
        </w:rPr>
      </w:pPr>
      <w:r w:rsidRPr="00425278">
        <w:rPr>
          <w:rFonts w:ascii="Times New Roman" w:hAnsi="Times New Roman" w:cs="Times New Roman"/>
          <w:sz w:val="24"/>
          <w:szCs w:val="24"/>
        </w:rPr>
        <w:t xml:space="preserve">2) 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трудовой деятельности; </w:t>
      </w:r>
    </w:p>
    <w:p w:rsidR="00254B39" w:rsidRPr="00425278" w:rsidRDefault="00254B39" w:rsidP="007141CC">
      <w:pPr>
        <w:tabs>
          <w:tab w:val="left" w:pos="0"/>
        </w:tabs>
        <w:spacing w:after="0" w:line="240" w:lineRule="auto"/>
        <w:rPr>
          <w:rFonts w:ascii="Times New Roman" w:hAnsi="Times New Roman" w:cs="Times New Roman"/>
          <w:sz w:val="24"/>
          <w:szCs w:val="24"/>
        </w:rPr>
      </w:pPr>
      <w:r w:rsidRPr="00425278">
        <w:rPr>
          <w:rFonts w:ascii="Times New Roman" w:hAnsi="Times New Roman" w:cs="Times New Roman"/>
          <w:sz w:val="24"/>
          <w:szCs w:val="24"/>
        </w:rPr>
        <w:t>3) выработку понимания общественной потребности в развитии биологии, а также формирование отношения к биологии как возможной области будущей практической деятельности.</w:t>
      </w:r>
    </w:p>
    <w:p w:rsidR="004F186E" w:rsidRPr="00425278" w:rsidRDefault="00254B39" w:rsidP="007141CC">
      <w:pPr>
        <w:tabs>
          <w:tab w:val="left" w:pos="0"/>
        </w:tabs>
        <w:spacing w:after="0" w:line="240" w:lineRule="auto"/>
        <w:rPr>
          <w:rFonts w:ascii="Times New Roman" w:hAnsi="Times New Roman" w:cs="Times New Roman"/>
          <w:sz w:val="24"/>
          <w:szCs w:val="24"/>
        </w:rPr>
      </w:pPr>
      <w:r w:rsidRPr="00425278">
        <w:rPr>
          <w:rFonts w:ascii="Times New Roman" w:hAnsi="Times New Roman" w:cs="Times New Roman"/>
          <w:sz w:val="24"/>
          <w:szCs w:val="24"/>
        </w:rPr>
        <w:tab/>
        <w:t>Для приобретения практических навыков и повышения уровня знаний в рабочую программу включены лабораторные работы, предусмотренные Примерной программой. Все лабораторные работы являются этапами комбинированных или отдельных уроков и оцениваются учителем. Для текущего контроля знаний обучающихся рабочей программой предусмотрено выполнение контрольных работ, которые составлены в соответствии с методическими рекомендациями и дидактическим материалом, представленным в програм</w:t>
      </w:r>
      <w:r w:rsidR="00A81871" w:rsidRPr="00425278">
        <w:rPr>
          <w:rFonts w:ascii="Times New Roman" w:hAnsi="Times New Roman" w:cs="Times New Roman"/>
          <w:sz w:val="24"/>
          <w:szCs w:val="24"/>
        </w:rPr>
        <w:t>ме курса «Общая биология» для 11</w:t>
      </w:r>
      <w:r w:rsidRPr="00425278">
        <w:rPr>
          <w:rFonts w:ascii="Times New Roman" w:hAnsi="Times New Roman" w:cs="Times New Roman"/>
          <w:sz w:val="24"/>
          <w:szCs w:val="24"/>
        </w:rPr>
        <w:t>-го класса.</w:t>
      </w:r>
    </w:p>
    <w:p w:rsidR="00254B39" w:rsidRPr="00425278" w:rsidRDefault="00254B39" w:rsidP="007141CC">
      <w:pPr>
        <w:tabs>
          <w:tab w:val="left" w:pos="0"/>
        </w:tabs>
        <w:spacing w:after="0" w:line="240" w:lineRule="auto"/>
        <w:rPr>
          <w:rFonts w:ascii="Times New Roman" w:hAnsi="Times New Roman" w:cs="Times New Roman"/>
          <w:sz w:val="24"/>
          <w:szCs w:val="24"/>
        </w:rPr>
      </w:pPr>
      <w:r w:rsidRPr="00425278">
        <w:rPr>
          <w:rFonts w:ascii="Times New Roman" w:hAnsi="Times New Roman" w:cs="Times New Roman"/>
          <w:sz w:val="24"/>
          <w:szCs w:val="24"/>
        </w:rPr>
        <w:tab/>
        <w:t>Для приобретения практических навыков и повышения уровня знаний в рабочую программу включены лабораторные работы, предусмотренные Примерной программой. Все лабораторные работы являются этапами комбинированных или отдельных уроков и оцениваются учителем. Для текущего контроля знаний обучающихся рабочей программой предусмотрено выполнение контрольных работ, которые составлены в соответствии с методическими рекомендациями и дидактическим материалом, представленным в программе курса «Общая биология» для 1</w:t>
      </w:r>
      <w:r w:rsidR="0086483D" w:rsidRPr="00425278">
        <w:rPr>
          <w:rFonts w:ascii="Times New Roman" w:hAnsi="Times New Roman" w:cs="Times New Roman"/>
          <w:sz w:val="24"/>
          <w:szCs w:val="24"/>
        </w:rPr>
        <w:t>1</w:t>
      </w:r>
      <w:r w:rsidRPr="00425278">
        <w:rPr>
          <w:rFonts w:ascii="Times New Roman" w:hAnsi="Times New Roman" w:cs="Times New Roman"/>
          <w:sz w:val="24"/>
          <w:szCs w:val="24"/>
        </w:rPr>
        <w:t>-го класса.</w:t>
      </w:r>
    </w:p>
    <w:p w:rsidR="00170FCF" w:rsidRPr="00425278" w:rsidRDefault="00254B39" w:rsidP="007141CC">
      <w:pPr>
        <w:tabs>
          <w:tab w:val="left" w:pos="0"/>
        </w:tabs>
        <w:spacing w:after="0" w:line="240" w:lineRule="auto"/>
        <w:rPr>
          <w:rFonts w:ascii="Times New Roman" w:eastAsia="Times New Roman" w:hAnsi="Times New Roman" w:cs="Times New Roman"/>
          <w:sz w:val="24"/>
          <w:szCs w:val="24"/>
        </w:rPr>
      </w:pPr>
      <w:r w:rsidRPr="00425278">
        <w:rPr>
          <w:rFonts w:ascii="Times New Roman" w:hAnsi="Times New Roman" w:cs="Times New Roman"/>
          <w:sz w:val="24"/>
          <w:szCs w:val="24"/>
        </w:rPr>
        <w:tab/>
        <w:t>На изучение биолог</w:t>
      </w:r>
      <w:r w:rsidR="007141CC">
        <w:rPr>
          <w:rFonts w:ascii="Times New Roman" w:hAnsi="Times New Roman" w:cs="Times New Roman"/>
          <w:sz w:val="24"/>
          <w:szCs w:val="24"/>
        </w:rPr>
        <w:t xml:space="preserve">ии на базовом уровне отводится 1 час в неделю, но из формируемой части школьного компонента добавлен еще 1 час. </w:t>
      </w:r>
      <w:r w:rsidRPr="00425278">
        <w:rPr>
          <w:rFonts w:ascii="Times New Roman" w:hAnsi="Times New Roman" w:cs="Times New Roman"/>
          <w:sz w:val="24"/>
          <w:szCs w:val="24"/>
        </w:rPr>
        <w:t>Исходя из этого, рабочая программа по биологии для 1</w:t>
      </w:r>
      <w:r w:rsidR="0086483D" w:rsidRPr="00425278">
        <w:rPr>
          <w:rFonts w:ascii="Times New Roman" w:hAnsi="Times New Roman" w:cs="Times New Roman"/>
          <w:sz w:val="24"/>
          <w:szCs w:val="24"/>
        </w:rPr>
        <w:t>1</w:t>
      </w:r>
      <w:r w:rsidRPr="00425278">
        <w:rPr>
          <w:rFonts w:ascii="Times New Roman" w:hAnsi="Times New Roman" w:cs="Times New Roman"/>
          <w:sz w:val="24"/>
          <w:szCs w:val="24"/>
        </w:rPr>
        <w:t xml:space="preserve"> класса, рассчитана на </w:t>
      </w:r>
      <w:r w:rsidR="0086483D" w:rsidRPr="00425278">
        <w:rPr>
          <w:rFonts w:ascii="Times New Roman" w:hAnsi="Times New Roman" w:cs="Times New Roman"/>
          <w:sz w:val="24"/>
          <w:szCs w:val="24"/>
        </w:rPr>
        <w:t>68</w:t>
      </w:r>
      <w:r w:rsidRPr="00425278">
        <w:rPr>
          <w:rFonts w:ascii="Times New Roman" w:hAnsi="Times New Roman" w:cs="Times New Roman"/>
          <w:sz w:val="24"/>
          <w:szCs w:val="24"/>
        </w:rPr>
        <w:t xml:space="preserve"> часов</w:t>
      </w:r>
      <w:r w:rsidR="007141CC">
        <w:rPr>
          <w:rFonts w:ascii="Times New Roman" w:hAnsi="Times New Roman" w:cs="Times New Roman"/>
          <w:sz w:val="24"/>
          <w:szCs w:val="24"/>
        </w:rPr>
        <w:t xml:space="preserve"> (2 часа в неделю)</w:t>
      </w:r>
      <w:r w:rsidRPr="00425278">
        <w:rPr>
          <w:rFonts w:ascii="Times New Roman" w:hAnsi="Times New Roman" w:cs="Times New Roman"/>
          <w:sz w:val="24"/>
          <w:szCs w:val="24"/>
        </w:rPr>
        <w:t>, т.к. 3</w:t>
      </w:r>
      <w:r w:rsidR="0086483D" w:rsidRPr="00425278">
        <w:rPr>
          <w:rFonts w:ascii="Times New Roman" w:hAnsi="Times New Roman" w:cs="Times New Roman"/>
          <w:sz w:val="24"/>
          <w:szCs w:val="24"/>
        </w:rPr>
        <w:t>4</w:t>
      </w:r>
      <w:r w:rsidRPr="00425278">
        <w:rPr>
          <w:rFonts w:ascii="Times New Roman" w:hAnsi="Times New Roman" w:cs="Times New Roman"/>
          <w:sz w:val="24"/>
          <w:szCs w:val="24"/>
        </w:rPr>
        <w:t xml:space="preserve"> учебных недель  за год.</w:t>
      </w:r>
    </w:p>
    <w:p w:rsidR="00170FCF" w:rsidRPr="00425278" w:rsidRDefault="00170FCF" w:rsidP="007141CC">
      <w:pPr>
        <w:tabs>
          <w:tab w:val="left" w:pos="0"/>
        </w:tabs>
        <w:spacing w:after="0" w:line="240" w:lineRule="auto"/>
        <w:rPr>
          <w:rFonts w:ascii="Times New Roman" w:hAnsi="Times New Roman" w:cs="Times New Roman"/>
          <w:b/>
          <w:sz w:val="24"/>
          <w:szCs w:val="24"/>
        </w:rPr>
      </w:pPr>
    </w:p>
    <w:p w:rsidR="00793307" w:rsidRPr="007141CC" w:rsidRDefault="003859E1" w:rsidP="007141CC">
      <w:pPr>
        <w:tabs>
          <w:tab w:val="left" w:pos="0"/>
        </w:tabs>
        <w:spacing w:after="0" w:line="240" w:lineRule="auto"/>
        <w:rPr>
          <w:rFonts w:ascii="Times New Roman" w:hAnsi="Times New Roman" w:cs="Times New Roman"/>
          <w:b/>
          <w:sz w:val="24"/>
          <w:szCs w:val="24"/>
        </w:rPr>
      </w:pPr>
      <w:r w:rsidRPr="007141CC">
        <w:rPr>
          <w:rFonts w:ascii="Times New Roman" w:hAnsi="Times New Roman" w:cs="Times New Roman"/>
          <w:b/>
          <w:sz w:val="24"/>
          <w:szCs w:val="24"/>
        </w:rPr>
        <w:t xml:space="preserve"> ОСНОВНОЕ СОДЕРЖАНИЕ УЧЕБНОЙ ПРОГРАММЫ</w:t>
      </w:r>
    </w:p>
    <w:p w:rsidR="00E1724B" w:rsidRPr="007141CC" w:rsidRDefault="00E1724B" w:rsidP="007141CC">
      <w:pPr>
        <w:spacing w:after="0" w:line="240" w:lineRule="auto"/>
        <w:ind w:left="567"/>
        <w:rPr>
          <w:rFonts w:ascii="Times New Roman" w:hAnsi="Times New Roman" w:cs="Times New Roman"/>
          <w:b/>
          <w:sz w:val="24"/>
          <w:szCs w:val="24"/>
        </w:rPr>
      </w:pPr>
    </w:p>
    <w:p w:rsidR="007141CC" w:rsidRPr="007141CC" w:rsidRDefault="007141CC" w:rsidP="007141CC">
      <w:pPr>
        <w:spacing w:after="0" w:line="240" w:lineRule="auto"/>
        <w:ind w:left="120"/>
        <w:rPr>
          <w:sz w:val="24"/>
          <w:szCs w:val="24"/>
        </w:rPr>
      </w:pPr>
      <w:r w:rsidRPr="007141CC">
        <w:rPr>
          <w:rFonts w:ascii="Times New Roman" w:hAnsi="Times New Roman"/>
          <w:b/>
          <w:color w:val="000000"/>
          <w:sz w:val="24"/>
          <w:szCs w:val="24"/>
        </w:rPr>
        <w:t>11 КЛАСС</w:t>
      </w:r>
    </w:p>
    <w:p w:rsidR="007141CC" w:rsidRPr="007141CC" w:rsidRDefault="007141CC" w:rsidP="007141CC">
      <w:pPr>
        <w:spacing w:after="0" w:line="240" w:lineRule="auto"/>
        <w:ind w:left="120"/>
        <w:rPr>
          <w:sz w:val="24"/>
          <w:szCs w:val="24"/>
        </w:rPr>
      </w:pP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Тема 1. Эволюционная биология.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Синтетическая теория эволюции (СТЭ) и её основные положения.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Микроэволюция. Популяция как единица вида и эволюции.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lastRenderedPageBreak/>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Естественный отбор – направляющий фактор эволюции. Формы естественного отбора.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Приспособленность организмов как результат эволюции. Примеры приспособлений у организмов. Ароморфозы и идио­адаптации.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Вид и видообразование. Критерии вида. Основные формы видообразования: географическое, экологическое.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Макроэволюция. Формы эволюции: филетическая, дивергентная, конвергентная, параллельная. Необратимость эволюции.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Происхождение от неспециализированных предков. Прогрессирующая специализация. Адаптивная радиация.</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Демонстрации: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Портреты: К. Линней, Ж. Б. Ламарк, Ч. Дарвин, В. О. Ковалевский, К. М. Бэр, Э. Геккель, Ф. Мюллер, А. Н. Северцов.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Лабораторные и практические работы: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Лабораторная работа № 1. «Сравнение видов по морфологическому критерию».</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Лабораторная работа № 2. «Описание приспособленности организма и её относительного характера».</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Тема 2. Возникновение и развитие жизни на Земле.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Мезозойская эра и её периоды: триасовый, юрский, меловой.</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Кайнозойская эра и её периоды: палеогеновый, неогеновый, антропогеновый.</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Система органического мира как отражение эволюции. Основные систематические группы организмов.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lastRenderedPageBreak/>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Демонстрации: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Портреты: Ф. Реди, Л. Пастер, А. И. Опарин, С. Миллер, Г. Юри, Ч. Дарвин.</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Лабораторные и практические работы: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Практическая работа № 1. «Изучение ископаемых остатков растений и животных в коллекциях».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Экскурсия «Эволюция органического мира на Земле» (в естественно-научный или краеведческий музей).</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Тема 3. Организмы и окружающая среда.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Среды обитания организмов: водная, наземно-воздушная, почвенная, внутриорганизменная.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 xml:space="preserve">Демонстрации: </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Портреты: А. Гумбольдт, К. Ф. Рулье, Э. Геккель.</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Лабораторные и практические работы: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Лабораторная работа № 3. «Морфологические особенности растений из разных мест обитания».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Лабораторная работа № 4. «Влияние света на рост и развитие черенков колеуса».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Практическая работа № 2. «Подсчёт плотности популяций разных видов растений».</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Тема 4. Сообщества и экологические системы.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lastRenderedPageBreak/>
        <w:t>Сообщество организмов – биоценоз. Структуры биоценоза: видовая, пространственная, трофическая (пищевая). Виды-доминанты. Связи в биоценозе.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Природные экосистемы. Экосистемы озёр и рек. Экосистема хвойного или широколиственного леса.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Антропогенные экосистемы. Агроэкосистемы. Урбоэкосистемы. Биологическое и хозяйственное значение агроэкосистем и урбоэкосистем.</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Биоразнообразие как фактор устойчивости экосистем. Сохранение биологического разнообразия на Земле.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Круговороты веществ и биогеохимические циклы элементов (углерода, азота). Зональность биосферы. Основные биомы суши.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Человечество в биосфере Земли. Антропогенные изменения в биосфере. Глобальные экологические проблемы.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Демонстрации: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Портреты: А. Дж. Тенсли, В. Н. Сукачёв, В. И. Вернадский.</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B554DC" w:rsidRPr="007141CC" w:rsidRDefault="00B554DC" w:rsidP="007141CC">
      <w:pPr>
        <w:spacing w:after="0" w:line="240" w:lineRule="auto"/>
        <w:rPr>
          <w:rFonts w:ascii="Times New Roman" w:hAnsi="Times New Roman" w:cs="Times New Roman"/>
          <w:b/>
          <w:i/>
          <w:sz w:val="24"/>
          <w:szCs w:val="24"/>
          <w:u w:val="single"/>
        </w:rPr>
      </w:pPr>
      <w:r w:rsidRPr="007141CC">
        <w:rPr>
          <w:rFonts w:ascii="Times New Roman" w:hAnsi="Times New Roman" w:cs="Times New Roman"/>
          <w:b/>
          <w:i/>
          <w:sz w:val="24"/>
          <w:szCs w:val="24"/>
          <w:u w:val="single"/>
        </w:rPr>
        <w:t xml:space="preserve">Формы видов деятельности: </w:t>
      </w:r>
    </w:p>
    <w:p w:rsidR="00B554DC" w:rsidRPr="007141CC" w:rsidRDefault="00B554DC" w:rsidP="007141CC">
      <w:pPr>
        <w:numPr>
          <w:ilvl w:val="0"/>
          <w:numId w:val="35"/>
        </w:numPr>
        <w:spacing w:after="0" w:line="240" w:lineRule="auto"/>
        <w:rPr>
          <w:rFonts w:ascii="Times New Roman" w:hAnsi="Times New Roman" w:cs="Times New Roman"/>
          <w:sz w:val="24"/>
          <w:szCs w:val="24"/>
        </w:rPr>
      </w:pPr>
      <w:r w:rsidRPr="007141CC">
        <w:rPr>
          <w:rFonts w:ascii="Times New Roman" w:hAnsi="Times New Roman" w:cs="Times New Roman"/>
          <w:sz w:val="24"/>
          <w:szCs w:val="24"/>
        </w:rPr>
        <w:t xml:space="preserve">парные, </w:t>
      </w:r>
    </w:p>
    <w:p w:rsidR="00B554DC" w:rsidRPr="007141CC" w:rsidRDefault="00B554DC" w:rsidP="007141CC">
      <w:pPr>
        <w:numPr>
          <w:ilvl w:val="0"/>
          <w:numId w:val="35"/>
        </w:numPr>
        <w:spacing w:after="0" w:line="240" w:lineRule="auto"/>
        <w:rPr>
          <w:rFonts w:ascii="Times New Roman" w:hAnsi="Times New Roman" w:cs="Times New Roman"/>
          <w:sz w:val="24"/>
          <w:szCs w:val="24"/>
        </w:rPr>
      </w:pPr>
      <w:r w:rsidRPr="007141CC">
        <w:rPr>
          <w:rFonts w:ascii="Times New Roman" w:hAnsi="Times New Roman" w:cs="Times New Roman"/>
          <w:sz w:val="24"/>
          <w:szCs w:val="24"/>
        </w:rPr>
        <w:t xml:space="preserve">индивидуальные, </w:t>
      </w:r>
    </w:p>
    <w:p w:rsidR="00B554DC" w:rsidRPr="007141CC" w:rsidRDefault="00B554DC" w:rsidP="007141CC">
      <w:pPr>
        <w:numPr>
          <w:ilvl w:val="0"/>
          <w:numId w:val="35"/>
        </w:numPr>
        <w:spacing w:after="0" w:line="240" w:lineRule="auto"/>
        <w:rPr>
          <w:rFonts w:ascii="Times New Roman" w:hAnsi="Times New Roman" w:cs="Times New Roman"/>
          <w:sz w:val="24"/>
          <w:szCs w:val="24"/>
        </w:rPr>
      </w:pPr>
      <w:r w:rsidRPr="007141CC">
        <w:rPr>
          <w:rFonts w:ascii="Times New Roman" w:hAnsi="Times New Roman" w:cs="Times New Roman"/>
          <w:sz w:val="24"/>
          <w:szCs w:val="24"/>
        </w:rPr>
        <w:t xml:space="preserve">коллективные, </w:t>
      </w:r>
    </w:p>
    <w:p w:rsidR="00B554DC" w:rsidRPr="007141CC" w:rsidRDefault="00B554DC" w:rsidP="007141CC">
      <w:pPr>
        <w:numPr>
          <w:ilvl w:val="0"/>
          <w:numId w:val="35"/>
        </w:numPr>
        <w:spacing w:after="0" w:line="240" w:lineRule="auto"/>
        <w:rPr>
          <w:rFonts w:ascii="Times New Roman" w:hAnsi="Times New Roman" w:cs="Times New Roman"/>
          <w:sz w:val="24"/>
          <w:szCs w:val="24"/>
        </w:rPr>
      </w:pPr>
      <w:r w:rsidRPr="007141CC">
        <w:rPr>
          <w:rFonts w:ascii="Times New Roman" w:hAnsi="Times New Roman" w:cs="Times New Roman"/>
          <w:sz w:val="24"/>
          <w:szCs w:val="24"/>
        </w:rPr>
        <w:t>групповые,</w:t>
      </w:r>
    </w:p>
    <w:p w:rsidR="00B554DC" w:rsidRPr="007141CC" w:rsidRDefault="00B554DC" w:rsidP="007141CC">
      <w:pPr>
        <w:numPr>
          <w:ilvl w:val="0"/>
          <w:numId w:val="35"/>
        </w:numPr>
        <w:spacing w:after="0" w:line="240" w:lineRule="auto"/>
        <w:rPr>
          <w:rFonts w:ascii="Times New Roman" w:hAnsi="Times New Roman" w:cs="Times New Roman"/>
          <w:sz w:val="24"/>
          <w:szCs w:val="24"/>
        </w:rPr>
      </w:pPr>
      <w:r w:rsidRPr="007141CC">
        <w:rPr>
          <w:rFonts w:ascii="Times New Roman" w:hAnsi="Times New Roman" w:cs="Times New Roman"/>
          <w:sz w:val="24"/>
          <w:szCs w:val="24"/>
        </w:rPr>
        <w:t>при переходе к дистанционному обучению, в случае необходимости, применяется обучение с использованием электронных технологий.</w:t>
      </w:r>
    </w:p>
    <w:p w:rsidR="0091314C" w:rsidRPr="007141CC" w:rsidRDefault="0091314C" w:rsidP="007141CC">
      <w:pPr>
        <w:spacing w:after="0" w:line="240" w:lineRule="auto"/>
        <w:rPr>
          <w:rFonts w:ascii="Times New Roman" w:hAnsi="Times New Roman" w:cs="Times New Roman"/>
          <w:sz w:val="24"/>
          <w:szCs w:val="24"/>
        </w:rPr>
      </w:pPr>
    </w:p>
    <w:p w:rsidR="003859E1" w:rsidRPr="007141CC" w:rsidRDefault="00D06FBA" w:rsidP="007141CC">
      <w:pPr>
        <w:spacing w:after="0" w:line="240" w:lineRule="auto"/>
        <w:rPr>
          <w:rFonts w:ascii="Times New Roman" w:hAnsi="Times New Roman" w:cs="Times New Roman"/>
          <w:b/>
          <w:sz w:val="24"/>
          <w:szCs w:val="24"/>
        </w:rPr>
      </w:pPr>
      <w:r w:rsidRPr="007141CC">
        <w:rPr>
          <w:rFonts w:ascii="Times New Roman" w:hAnsi="Times New Roman" w:cs="Times New Roman"/>
          <w:b/>
          <w:sz w:val="24"/>
          <w:szCs w:val="24"/>
        </w:rPr>
        <w:t xml:space="preserve"> ПЛАНИРУЕМЫЕ РЕЗУЛЬТАТЫ ОСВОЕНИЯ УЧЕБНОГО ПРЕДМЕТА</w:t>
      </w:r>
      <w:r w:rsidR="007141CC" w:rsidRPr="007141CC">
        <w:rPr>
          <w:rFonts w:ascii="Times New Roman" w:hAnsi="Times New Roman"/>
          <w:color w:val="000000"/>
          <w:sz w:val="24"/>
          <w:szCs w:val="24"/>
        </w:rPr>
        <w:t xml:space="preserve">  </w:t>
      </w:r>
      <w:r w:rsidR="007141CC" w:rsidRPr="007141CC">
        <w:rPr>
          <w:rFonts w:ascii="Times New Roman" w:hAnsi="Times New Roman"/>
          <w:b/>
          <w:color w:val="000000"/>
          <w:sz w:val="24"/>
          <w:szCs w:val="24"/>
        </w:rPr>
        <w:t>НА БАЗОВОМ УРОВНЕ СРЕДНЕГО ОБЩЕГО ОБРАЗОВАНИЯ</w:t>
      </w:r>
    </w:p>
    <w:p w:rsidR="007141CC" w:rsidRPr="007141CC" w:rsidRDefault="00F35A91" w:rsidP="007141CC">
      <w:pPr>
        <w:spacing w:after="0" w:line="240" w:lineRule="auto"/>
        <w:rPr>
          <w:rFonts w:ascii="Times New Roman" w:hAnsi="Times New Roman" w:cs="Times New Roman"/>
          <w:b/>
          <w:sz w:val="24"/>
          <w:szCs w:val="24"/>
        </w:rPr>
      </w:pPr>
      <w:r w:rsidRPr="007141CC">
        <w:rPr>
          <w:rFonts w:ascii="Times New Roman" w:hAnsi="Times New Roman" w:cs="Times New Roman"/>
          <w:b/>
          <w:sz w:val="24"/>
          <w:szCs w:val="24"/>
        </w:rPr>
        <w:t>Данная рабочая программа направлена на достижение следующих результатов: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7141CC" w:rsidRPr="007141CC" w:rsidRDefault="007141CC" w:rsidP="007141CC">
      <w:pPr>
        <w:spacing w:after="0" w:line="240" w:lineRule="auto"/>
        <w:ind w:left="120"/>
        <w:rPr>
          <w:sz w:val="24"/>
          <w:szCs w:val="24"/>
        </w:rPr>
      </w:pPr>
    </w:p>
    <w:p w:rsidR="007141CC" w:rsidRPr="007141CC" w:rsidRDefault="007141CC" w:rsidP="007141CC">
      <w:pPr>
        <w:spacing w:after="0" w:line="240" w:lineRule="auto"/>
        <w:ind w:left="120"/>
        <w:rPr>
          <w:sz w:val="24"/>
          <w:szCs w:val="24"/>
        </w:rPr>
      </w:pPr>
      <w:r w:rsidRPr="007141CC">
        <w:rPr>
          <w:rFonts w:ascii="Times New Roman" w:hAnsi="Times New Roman"/>
          <w:b/>
          <w:color w:val="000000"/>
          <w:sz w:val="24"/>
          <w:szCs w:val="24"/>
        </w:rPr>
        <w:t>ЛИЧНОСТНЫЕ РЕЗУЛЬТАТЫ</w:t>
      </w:r>
    </w:p>
    <w:p w:rsidR="007141CC" w:rsidRPr="007141CC" w:rsidRDefault="007141CC" w:rsidP="007141CC">
      <w:pPr>
        <w:spacing w:after="0" w:line="240" w:lineRule="auto"/>
        <w:ind w:left="120"/>
        <w:rPr>
          <w:sz w:val="24"/>
          <w:szCs w:val="24"/>
        </w:rPr>
      </w:pP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141CC" w:rsidRPr="007141CC" w:rsidRDefault="007141CC" w:rsidP="007141CC">
      <w:pPr>
        <w:spacing w:after="0" w:line="240" w:lineRule="auto"/>
        <w:ind w:left="120"/>
        <w:rPr>
          <w:sz w:val="24"/>
          <w:szCs w:val="24"/>
        </w:rPr>
      </w:pPr>
      <w:r w:rsidRPr="007141CC">
        <w:rPr>
          <w:rFonts w:ascii="Times New Roman" w:hAnsi="Times New Roman"/>
          <w:b/>
          <w:color w:val="000000"/>
          <w:sz w:val="24"/>
          <w:szCs w:val="24"/>
        </w:rPr>
        <w:t xml:space="preserve"> 1)</w:t>
      </w:r>
      <w:r w:rsidRPr="007141CC">
        <w:rPr>
          <w:rFonts w:ascii="Times New Roman" w:hAnsi="Times New Roman"/>
          <w:color w:val="000000"/>
          <w:sz w:val="24"/>
          <w:szCs w:val="24"/>
        </w:rPr>
        <w:t xml:space="preserve"> </w:t>
      </w:r>
      <w:r w:rsidRPr="007141CC">
        <w:rPr>
          <w:rFonts w:ascii="Times New Roman" w:hAnsi="Times New Roman"/>
          <w:b/>
          <w:color w:val="000000"/>
          <w:sz w:val="24"/>
          <w:szCs w:val="24"/>
        </w:rPr>
        <w:t>гражданского воспитания: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сформированность гражданской позиции обучающегося как активного и ответственного члена российского общества;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способность определять собственную позицию по отношению к явлениям современной жизни и объяснять её;</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готовность к гуманитарной и волонтёрской деятельности;</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2) патриотического воспитания: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идейная убеждённость, готовность к служению и защите Отечества, ответственность за его судьбу;</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3) духовно-нравственного воспитания: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осознание духовных ценностей российского народа;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lastRenderedPageBreak/>
        <w:t>сформированность нравственного сознания, этического поведения;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осознание личного вклада в построение устойчивого будущего;</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4) эстетического воспитания: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понимание эмоционального воздействия живой природы и её ценности;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готовность к самовыражению в разных видах искусства, стремление проявлять качества творческой личности;</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5) физического воспитания, формирования культуры здоровья и эмоционального благополучия: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осознание последствий и неприятия вредных привычек (употребления алкоголя, наркотиков, курения);</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6) трудового воспитания: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готовность к труду, осознание ценности мастерства, трудолюбие;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готовность и способность к образованию и самообразованию на протяжении всей жизни;</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7) экологического воспитания: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экологически целесообразное отношение к природе как источнику жизни на Земле, основе её существования;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осознание глобального характера экологических проблем и путей их решения;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8) ценности научного познания: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lastRenderedPageBreak/>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способность самостоятельно использовать биологические знания для решения проблем в реальных жизненных ситуациях;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141CC" w:rsidRPr="007141CC" w:rsidRDefault="007141CC" w:rsidP="007141CC">
      <w:pPr>
        <w:spacing w:after="0" w:line="240" w:lineRule="auto"/>
        <w:ind w:left="120"/>
        <w:rPr>
          <w:sz w:val="24"/>
          <w:szCs w:val="24"/>
        </w:rPr>
      </w:pPr>
    </w:p>
    <w:p w:rsidR="007141CC" w:rsidRPr="007141CC" w:rsidRDefault="007141CC" w:rsidP="007141CC">
      <w:pPr>
        <w:spacing w:after="0" w:line="240" w:lineRule="auto"/>
        <w:ind w:left="120"/>
        <w:rPr>
          <w:sz w:val="24"/>
          <w:szCs w:val="24"/>
        </w:rPr>
      </w:pPr>
      <w:r w:rsidRPr="007141CC">
        <w:rPr>
          <w:rFonts w:ascii="Times New Roman" w:hAnsi="Times New Roman"/>
          <w:b/>
          <w:color w:val="000000"/>
          <w:sz w:val="24"/>
          <w:szCs w:val="24"/>
        </w:rPr>
        <w:t>МЕТАПРЕДМЕТНЫЕ РЕЗУЛЬТАТЫ</w:t>
      </w:r>
    </w:p>
    <w:p w:rsidR="007141CC" w:rsidRPr="007141CC" w:rsidRDefault="007141CC" w:rsidP="007141CC">
      <w:pPr>
        <w:spacing w:after="0" w:line="240" w:lineRule="auto"/>
        <w:ind w:left="120"/>
        <w:rPr>
          <w:sz w:val="24"/>
          <w:szCs w:val="24"/>
        </w:rPr>
      </w:pP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 xml:space="preserve">Метапредметные результаты освоения программы среднего общего образования должны отражать: </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Овладение универсальными учебными познавательными действиями:</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1)</w:t>
      </w:r>
      <w:r w:rsidRPr="007141CC">
        <w:rPr>
          <w:rFonts w:ascii="Times New Roman" w:hAnsi="Times New Roman"/>
          <w:color w:val="000000"/>
          <w:sz w:val="24"/>
          <w:szCs w:val="24"/>
        </w:rPr>
        <w:t xml:space="preserve"> </w:t>
      </w:r>
      <w:r w:rsidRPr="007141CC">
        <w:rPr>
          <w:rFonts w:ascii="Times New Roman" w:hAnsi="Times New Roman"/>
          <w:b/>
          <w:color w:val="000000"/>
          <w:sz w:val="24"/>
          <w:szCs w:val="24"/>
        </w:rPr>
        <w:t>базовые логические действия: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самостоятельно формулировать и актуализировать проблему, рассматривать её всесторонне;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использовать биологические понятия для объяснения фактов и явлений живой природы;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lastRenderedPageBreak/>
        <w:t>разрабатывать план решения проблемы с учётом анализа имеющихся материальных и нематериальных ресурсов;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развивать креативное мышление при решении жизненных проблем.</w:t>
      </w:r>
    </w:p>
    <w:p w:rsidR="007141CC" w:rsidRPr="007141CC" w:rsidRDefault="007141CC" w:rsidP="007141CC">
      <w:pPr>
        <w:spacing w:after="0" w:line="240" w:lineRule="auto"/>
        <w:ind w:left="120"/>
        <w:rPr>
          <w:sz w:val="24"/>
          <w:szCs w:val="24"/>
        </w:rPr>
      </w:pPr>
      <w:r w:rsidRPr="007141CC">
        <w:rPr>
          <w:rFonts w:ascii="Times New Roman" w:hAnsi="Times New Roman"/>
          <w:b/>
          <w:color w:val="000000"/>
          <w:sz w:val="24"/>
          <w:szCs w:val="24"/>
        </w:rPr>
        <w:t xml:space="preserve"> 2)</w:t>
      </w:r>
      <w:r w:rsidRPr="007141CC">
        <w:rPr>
          <w:rFonts w:ascii="Times New Roman" w:hAnsi="Times New Roman"/>
          <w:color w:val="000000"/>
          <w:sz w:val="24"/>
          <w:szCs w:val="24"/>
        </w:rPr>
        <w:t xml:space="preserve"> </w:t>
      </w:r>
      <w:r w:rsidRPr="007141CC">
        <w:rPr>
          <w:rFonts w:ascii="Times New Roman" w:hAnsi="Times New Roman"/>
          <w:b/>
          <w:color w:val="000000"/>
          <w:sz w:val="24"/>
          <w:szCs w:val="24"/>
        </w:rPr>
        <w:t>базовые исследовательские действия: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формировать научный тип мышления, владеть научной терминологией, ключевыми понятиями и методами;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ставить и формулировать собственные задачи в образовательной деятельности и жизненных ситуациях;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давать оценку новым ситуациям, оценивать приобретённый опыт;</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уметь переносить знания в познавательную и практическую области жизнедеятельности;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уметь интегрировать знания из разных предметных областей;</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3) работа с информацией:</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самостоятельно выбирать оптимальную форму представления биологической информации (схемы, графики, диаграммы, таблицы, рисунки и другое);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владеть навыками распознавания и защиты информации, информационной безопасности личности.</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Овладение универсальными коммуникативными действиями:</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1)</w:t>
      </w:r>
      <w:r w:rsidRPr="007141CC">
        <w:rPr>
          <w:rFonts w:ascii="Times New Roman" w:hAnsi="Times New Roman"/>
          <w:color w:val="000000"/>
          <w:sz w:val="24"/>
          <w:szCs w:val="24"/>
        </w:rPr>
        <w:t xml:space="preserve"> </w:t>
      </w:r>
      <w:r w:rsidRPr="007141CC">
        <w:rPr>
          <w:rFonts w:ascii="Times New Roman" w:hAnsi="Times New Roman"/>
          <w:b/>
          <w:color w:val="000000"/>
          <w:sz w:val="24"/>
          <w:szCs w:val="24"/>
        </w:rPr>
        <w:t>общение: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lastRenderedPageBreak/>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развёрнуто и логично излагать свою точку зрения с использованием языковых средств.</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2)</w:t>
      </w:r>
      <w:r w:rsidRPr="007141CC">
        <w:rPr>
          <w:rFonts w:ascii="Times New Roman" w:hAnsi="Times New Roman"/>
          <w:color w:val="000000"/>
          <w:sz w:val="24"/>
          <w:szCs w:val="24"/>
        </w:rPr>
        <w:t xml:space="preserve"> </w:t>
      </w:r>
      <w:r w:rsidRPr="007141CC">
        <w:rPr>
          <w:rFonts w:ascii="Times New Roman" w:hAnsi="Times New Roman"/>
          <w:b/>
          <w:color w:val="000000"/>
          <w:sz w:val="24"/>
          <w:szCs w:val="24"/>
        </w:rPr>
        <w:t>совместная деятельность:</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оценивать качество своего вклада и каждого участника команды в общий результат по разработанным критериям;</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предлагать новые проекты, оценивать идеи с позиции новизны, оригинальности, практической значимости;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Овладение универсальными регулятивными действиями:</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1)</w:t>
      </w:r>
      <w:r w:rsidRPr="007141CC">
        <w:rPr>
          <w:rFonts w:ascii="Times New Roman" w:hAnsi="Times New Roman"/>
          <w:color w:val="000000"/>
          <w:sz w:val="24"/>
          <w:szCs w:val="24"/>
        </w:rPr>
        <w:t xml:space="preserve"> </w:t>
      </w:r>
      <w:r w:rsidRPr="007141CC">
        <w:rPr>
          <w:rFonts w:ascii="Times New Roman" w:hAnsi="Times New Roman"/>
          <w:b/>
          <w:color w:val="000000"/>
          <w:sz w:val="24"/>
          <w:szCs w:val="24"/>
        </w:rPr>
        <w:t>самоорганизация: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использовать биологические знания для выявления проблем и их решения в жизненных и учебных ситуациях;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давать оценку новым ситуациям;</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расширять рамки учебного предмета на основе личных предпочтений;</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делать осознанный выбор, аргументировать его, брать ответственность за решение;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оценивать приобретённый опыт;</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2)</w:t>
      </w:r>
      <w:r w:rsidRPr="007141CC">
        <w:rPr>
          <w:rFonts w:ascii="Times New Roman" w:hAnsi="Times New Roman"/>
          <w:color w:val="000000"/>
          <w:sz w:val="24"/>
          <w:szCs w:val="24"/>
        </w:rPr>
        <w:t xml:space="preserve"> </w:t>
      </w:r>
      <w:r w:rsidRPr="007141CC">
        <w:rPr>
          <w:rFonts w:ascii="Times New Roman" w:hAnsi="Times New Roman"/>
          <w:b/>
          <w:color w:val="000000"/>
          <w:sz w:val="24"/>
          <w:szCs w:val="24"/>
        </w:rPr>
        <w:t>самоконтроль:</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уметь оценивать риски и своевременно принимать решения по их снижению;</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принимать мотивы и аргументы других при анализе результатов деятельности;</w:t>
      </w:r>
    </w:p>
    <w:p w:rsidR="007141CC" w:rsidRPr="007141CC" w:rsidRDefault="007141CC" w:rsidP="007141CC">
      <w:pPr>
        <w:spacing w:after="0" w:line="240" w:lineRule="auto"/>
        <w:ind w:firstLine="600"/>
        <w:rPr>
          <w:sz w:val="24"/>
          <w:szCs w:val="24"/>
        </w:rPr>
      </w:pPr>
      <w:r w:rsidRPr="007141CC">
        <w:rPr>
          <w:rFonts w:ascii="Times New Roman" w:hAnsi="Times New Roman"/>
          <w:b/>
          <w:color w:val="000000"/>
          <w:sz w:val="24"/>
          <w:szCs w:val="24"/>
        </w:rPr>
        <w:t>3)</w:t>
      </w:r>
      <w:r w:rsidRPr="007141CC">
        <w:rPr>
          <w:rFonts w:ascii="Times New Roman" w:hAnsi="Times New Roman"/>
          <w:color w:val="000000"/>
          <w:sz w:val="24"/>
          <w:szCs w:val="24"/>
        </w:rPr>
        <w:t xml:space="preserve"> </w:t>
      </w:r>
      <w:r w:rsidRPr="007141CC">
        <w:rPr>
          <w:rFonts w:ascii="Times New Roman" w:hAnsi="Times New Roman"/>
          <w:b/>
          <w:color w:val="000000"/>
          <w:sz w:val="24"/>
          <w:szCs w:val="24"/>
        </w:rPr>
        <w:t>принятие себя и других:</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принимать себя, понимая свои недостатки и достоинства;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принимать мотивы и аргументы других при анализе результатов деятельности;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признавать своё право и право других на ошибки;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развивать способность понимать мир с позиции другого человека.</w:t>
      </w:r>
    </w:p>
    <w:p w:rsidR="007141CC" w:rsidRPr="007141CC" w:rsidRDefault="007141CC" w:rsidP="007141CC">
      <w:pPr>
        <w:spacing w:after="0" w:line="240" w:lineRule="auto"/>
        <w:ind w:left="120"/>
        <w:rPr>
          <w:sz w:val="24"/>
          <w:szCs w:val="24"/>
        </w:rPr>
      </w:pPr>
    </w:p>
    <w:p w:rsidR="007141CC" w:rsidRPr="007141CC" w:rsidRDefault="007141CC" w:rsidP="007141CC">
      <w:pPr>
        <w:spacing w:after="0" w:line="240" w:lineRule="auto"/>
        <w:ind w:left="120"/>
        <w:rPr>
          <w:sz w:val="24"/>
          <w:szCs w:val="24"/>
        </w:rPr>
      </w:pPr>
      <w:bookmarkStart w:id="3" w:name="_Toc138318760"/>
      <w:bookmarkStart w:id="4" w:name="_Toc134720971"/>
      <w:bookmarkEnd w:id="3"/>
      <w:bookmarkEnd w:id="4"/>
      <w:r w:rsidRPr="007141CC">
        <w:rPr>
          <w:rFonts w:ascii="Times New Roman" w:hAnsi="Times New Roman"/>
          <w:b/>
          <w:color w:val="000000"/>
          <w:sz w:val="24"/>
          <w:szCs w:val="24"/>
        </w:rPr>
        <w:t>ПРЕДМЕТНЫЕ РЕЗУЛЬТАТЫ</w:t>
      </w:r>
    </w:p>
    <w:p w:rsidR="007141CC" w:rsidRPr="007141CC" w:rsidRDefault="007141CC" w:rsidP="007141CC">
      <w:pPr>
        <w:spacing w:after="0" w:line="240" w:lineRule="auto"/>
        <w:ind w:left="120"/>
        <w:rPr>
          <w:sz w:val="24"/>
          <w:szCs w:val="24"/>
        </w:rPr>
      </w:pP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 xml:space="preserve">Предметные результаты освоения учебного предмета «Биология» </w:t>
      </w:r>
      <w:r w:rsidRPr="007141CC">
        <w:rPr>
          <w:rFonts w:ascii="Times New Roman" w:hAnsi="Times New Roman"/>
          <w:b/>
          <w:i/>
          <w:color w:val="000000"/>
          <w:sz w:val="24"/>
          <w:szCs w:val="24"/>
        </w:rPr>
        <w:t>в 10 классе</w:t>
      </w:r>
      <w:r w:rsidRPr="007141CC">
        <w:rPr>
          <w:rFonts w:ascii="Times New Roman" w:hAnsi="Times New Roman"/>
          <w:color w:val="000000"/>
          <w:sz w:val="24"/>
          <w:szCs w:val="24"/>
        </w:rPr>
        <w:t xml:space="preserve"> должны отражать:</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выполнять лабораторные и практические работы, соблюдать правила при работе с учебным и лабораторным оборудованием;</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 xml:space="preserve">Предметные результаты освоения учебного предмета «Биология» </w:t>
      </w:r>
      <w:r w:rsidRPr="007141CC">
        <w:rPr>
          <w:rFonts w:ascii="Times New Roman" w:hAnsi="Times New Roman"/>
          <w:b/>
          <w:i/>
          <w:color w:val="000000"/>
          <w:sz w:val="24"/>
          <w:szCs w:val="24"/>
        </w:rPr>
        <w:t>в 11 классе</w:t>
      </w:r>
      <w:r w:rsidRPr="007141CC">
        <w:rPr>
          <w:rFonts w:ascii="Times New Roman" w:hAnsi="Times New Roman"/>
          <w:color w:val="000000"/>
          <w:sz w:val="24"/>
          <w:szCs w:val="24"/>
        </w:rPr>
        <w:t xml:space="preserve"> должны отражать:</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lastRenderedPageBreak/>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решать элементарные биологические задачи, составлять схемы переноса веществ и энергии в экосистемах (цепи питания);</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выполнять лабораторные и практические работы, соблюдать правила при работе с учебным и лабораторным оборудованием;</w:t>
      </w:r>
    </w:p>
    <w:p w:rsidR="007141CC" w:rsidRPr="007141CC" w:rsidRDefault="007141CC" w:rsidP="007141CC">
      <w:pPr>
        <w:spacing w:after="0" w:line="240" w:lineRule="auto"/>
        <w:ind w:firstLine="600"/>
        <w:rPr>
          <w:sz w:val="24"/>
          <w:szCs w:val="24"/>
        </w:rPr>
      </w:pPr>
      <w:r w:rsidRPr="007141CC">
        <w:rPr>
          <w:rFonts w:ascii="Times New Roman" w:hAnsi="Times New Roman"/>
          <w:color w:val="000000"/>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7141CC" w:rsidRPr="007141CC" w:rsidRDefault="007141CC" w:rsidP="007141CC">
      <w:pPr>
        <w:spacing w:line="240" w:lineRule="auto"/>
        <w:rPr>
          <w:rFonts w:ascii="Times New Roman" w:hAnsi="Times New Roman"/>
          <w:color w:val="000000"/>
          <w:sz w:val="24"/>
          <w:szCs w:val="24"/>
        </w:rPr>
      </w:pPr>
      <w:r w:rsidRPr="007141CC">
        <w:rPr>
          <w:rFonts w:ascii="Times New Roman" w:hAnsi="Times New Roman"/>
          <w:color w:val="000000"/>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141CC" w:rsidRPr="007141CC" w:rsidRDefault="007141CC" w:rsidP="007141CC">
      <w:r>
        <w:br w:type="page"/>
      </w:r>
    </w:p>
    <w:p w:rsidR="009A44FE" w:rsidRDefault="009A44FE" w:rsidP="004F186E">
      <w:pPr>
        <w:keepNext/>
        <w:autoSpaceDE w:val="0"/>
        <w:autoSpaceDN w:val="0"/>
        <w:adjustRightInd w:val="0"/>
        <w:spacing w:after="0" w:line="240" w:lineRule="auto"/>
        <w:jc w:val="center"/>
        <w:rPr>
          <w:rFonts w:ascii="Times New Roman" w:hAnsi="Times New Roman" w:cs="Times New Roman"/>
          <w:b/>
          <w:bCs/>
          <w:caps/>
          <w:sz w:val="28"/>
          <w:szCs w:val="28"/>
        </w:rPr>
        <w:sectPr w:rsidR="009A44FE" w:rsidSect="007141CC">
          <w:pgSz w:w="11906" w:h="16838"/>
          <w:pgMar w:top="1134" w:right="707" w:bottom="1134" w:left="993" w:header="708" w:footer="708" w:gutter="0"/>
          <w:cols w:space="708"/>
          <w:docGrid w:linePitch="360"/>
        </w:sectPr>
      </w:pPr>
    </w:p>
    <w:p w:rsidR="004F186E" w:rsidRPr="003859E1" w:rsidRDefault="004F186E" w:rsidP="004F186E">
      <w:pPr>
        <w:keepNext/>
        <w:autoSpaceDE w:val="0"/>
        <w:autoSpaceDN w:val="0"/>
        <w:adjustRightInd w:val="0"/>
        <w:spacing w:after="0" w:line="240" w:lineRule="auto"/>
        <w:jc w:val="center"/>
        <w:rPr>
          <w:rFonts w:ascii="Times New Roman" w:hAnsi="Times New Roman" w:cs="Times New Roman"/>
          <w:b/>
          <w:bCs/>
          <w:caps/>
          <w:sz w:val="28"/>
          <w:szCs w:val="28"/>
        </w:rPr>
      </w:pPr>
      <w:r w:rsidRPr="003859E1">
        <w:rPr>
          <w:rFonts w:ascii="Times New Roman" w:hAnsi="Times New Roman" w:cs="Times New Roman"/>
          <w:b/>
          <w:bCs/>
          <w:caps/>
          <w:sz w:val="28"/>
          <w:szCs w:val="28"/>
        </w:rPr>
        <w:lastRenderedPageBreak/>
        <w:t>тематическое планирование</w:t>
      </w:r>
    </w:p>
    <w:p w:rsidR="004F186E" w:rsidRDefault="004F186E" w:rsidP="004F186E">
      <w:pPr>
        <w:autoSpaceDE w:val="0"/>
        <w:autoSpaceDN w:val="0"/>
        <w:adjustRightInd w:val="0"/>
        <w:spacing w:before="6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w:t>
      </w:r>
      <w:r w:rsidRPr="003859E1">
        <w:rPr>
          <w:rFonts w:ascii="Times New Roman" w:hAnsi="Times New Roman" w:cs="Times New Roman"/>
          <w:b/>
          <w:bCs/>
          <w:sz w:val="28"/>
          <w:szCs w:val="28"/>
        </w:rPr>
        <w:t xml:space="preserve"> класс</w:t>
      </w:r>
    </w:p>
    <w:p w:rsidR="004F186E" w:rsidRDefault="004F186E" w:rsidP="004F186E">
      <w:pPr>
        <w:spacing w:after="0" w:line="240" w:lineRule="auto"/>
        <w:ind w:firstLine="709"/>
        <w:contextualSpacing/>
        <w:jc w:val="center"/>
        <w:rPr>
          <w:rFonts w:ascii="Times New Roman" w:hAnsi="Times New Roman" w:cs="Times New Roman"/>
          <w:b/>
          <w:sz w:val="28"/>
          <w:szCs w:val="28"/>
        </w:rPr>
      </w:pPr>
    </w:p>
    <w:tbl>
      <w:tblPr>
        <w:tblStyle w:val="af0"/>
        <w:tblW w:w="15165" w:type="dxa"/>
        <w:tblLayout w:type="fixed"/>
        <w:tblLook w:val="0000" w:firstRow="0" w:lastRow="0" w:firstColumn="0" w:lastColumn="0" w:noHBand="0" w:noVBand="0"/>
      </w:tblPr>
      <w:tblGrid>
        <w:gridCol w:w="588"/>
        <w:gridCol w:w="3807"/>
        <w:gridCol w:w="834"/>
        <w:gridCol w:w="4556"/>
        <w:gridCol w:w="649"/>
        <w:gridCol w:w="650"/>
        <w:gridCol w:w="650"/>
        <w:gridCol w:w="1699"/>
        <w:gridCol w:w="1732"/>
      </w:tblGrid>
      <w:tr w:rsidR="004F186E" w:rsidRPr="0014302E" w:rsidTr="004F186E">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588" w:type="dxa"/>
            <w:vMerge w:val="restart"/>
            <w:vAlign w:val="center"/>
          </w:tcPr>
          <w:p w:rsidR="004F186E" w:rsidRPr="0014302E" w:rsidRDefault="004F186E" w:rsidP="004F186E">
            <w:pPr>
              <w:autoSpaceDE w:val="0"/>
              <w:autoSpaceDN w:val="0"/>
              <w:adjustRightInd w:val="0"/>
              <w:spacing w:line="244" w:lineRule="auto"/>
              <w:jc w:val="center"/>
              <w:rPr>
                <w:rFonts w:ascii="Times New Roman" w:hAnsi="Times New Roman" w:cs="Times New Roman"/>
                <w:sz w:val="24"/>
                <w:szCs w:val="24"/>
              </w:rPr>
            </w:pPr>
            <w:r w:rsidRPr="0014302E">
              <w:rPr>
                <w:rFonts w:ascii="Times New Roman" w:hAnsi="Times New Roman" w:cs="Times New Roman"/>
                <w:sz w:val="24"/>
                <w:szCs w:val="24"/>
              </w:rPr>
              <w:t>№</w:t>
            </w:r>
          </w:p>
          <w:p w:rsidR="004F186E" w:rsidRPr="0014302E" w:rsidRDefault="004F186E" w:rsidP="004F186E">
            <w:pPr>
              <w:autoSpaceDE w:val="0"/>
              <w:autoSpaceDN w:val="0"/>
              <w:adjustRightInd w:val="0"/>
              <w:spacing w:line="244" w:lineRule="auto"/>
              <w:jc w:val="center"/>
              <w:rPr>
                <w:rFonts w:ascii="Times New Roman" w:hAnsi="Times New Roman" w:cs="Times New Roman"/>
                <w:sz w:val="24"/>
                <w:szCs w:val="24"/>
              </w:rPr>
            </w:pPr>
            <w:r w:rsidRPr="0014302E">
              <w:rPr>
                <w:rFonts w:ascii="Times New Roman" w:hAnsi="Times New Roman" w:cs="Times New Roman"/>
                <w:sz w:val="24"/>
                <w:szCs w:val="24"/>
              </w:rPr>
              <w:t>п/п</w:t>
            </w:r>
          </w:p>
        </w:tc>
        <w:tc>
          <w:tcPr>
            <w:tcW w:w="3807" w:type="dxa"/>
            <w:vMerge w:val="restart"/>
            <w:vAlign w:val="center"/>
          </w:tcPr>
          <w:p w:rsidR="004F186E" w:rsidRPr="0014302E" w:rsidRDefault="004F186E" w:rsidP="004F1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302E">
              <w:rPr>
                <w:rFonts w:ascii="Times New Roman" w:hAnsi="Times New Roman" w:cs="Times New Roman"/>
                <w:w w:val="97"/>
                <w:sz w:val="24"/>
              </w:rPr>
              <w:t>Наименование разделов и тем программы</w:t>
            </w:r>
          </w:p>
        </w:tc>
        <w:tc>
          <w:tcPr>
            <w:cnfStyle w:val="000010000000" w:firstRow="0" w:lastRow="0" w:firstColumn="0" w:lastColumn="0" w:oddVBand="1" w:evenVBand="0" w:oddHBand="0" w:evenHBand="0" w:firstRowFirstColumn="0" w:firstRowLastColumn="0" w:lastRowFirstColumn="0" w:lastRowLastColumn="0"/>
            <w:tcW w:w="834" w:type="dxa"/>
            <w:vMerge w:val="restart"/>
            <w:vAlign w:val="center"/>
          </w:tcPr>
          <w:p w:rsidR="004F186E" w:rsidRPr="0014302E" w:rsidRDefault="004F186E" w:rsidP="004F186E">
            <w:pPr>
              <w:autoSpaceDE w:val="0"/>
              <w:autoSpaceDN w:val="0"/>
              <w:adjustRightInd w:val="0"/>
              <w:spacing w:line="244" w:lineRule="auto"/>
              <w:jc w:val="center"/>
              <w:rPr>
                <w:rFonts w:ascii="Times New Roman" w:hAnsi="Times New Roman" w:cs="Times New Roman"/>
                <w:sz w:val="24"/>
                <w:szCs w:val="24"/>
              </w:rPr>
            </w:pPr>
            <w:r w:rsidRPr="0014302E">
              <w:rPr>
                <w:rFonts w:ascii="Times New Roman" w:hAnsi="Times New Roman" w:cs="Times New Roman"/>
                <w:sz w:val="24"/>
                <w:szCs w:val="24"/>
              </w:rPr>
              <w:t>Кол-во часов</w:t>
            </w:r>
          </w:p>
        </w:tc>
        <w:tc>
          <w:tcPr>
            <w:tcW w:w="4556" w:type="dxa"/>
            <w:vMerge w:val="restart"/>
            <w:vAlign w:val="center"/>
          </w:tcPr>
          <w:p w:rsidR="004F186E" w:rsidRPr="0014302E" w:rsidRDefault="004F186E" w:rsidP="004F186E">
            <w:pPr>
              <w:autoSpaceDE w:val="0"/>
              <w:autoSpaceDN w:val="0"/>
              <w:adjustRightInd w:val="0"/>
              <w:spacing w:line="244"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302E">
              <w:rPr>
                <w:rFonts w:ascii="Times New Roman" w:hAnsi="Times New Roman" w:cs="Times New Roman"/>
                <w:sz w:val="24"/>
                <w:szCs w:val="24"/>
              </w:rPr>
              <w:t>Форма</w:t>
            </w:r>
          </w:p>
          <w:p w:rsidR="004F186E" w:rsidRPr="0014302E" w:rsidRDefault="004F186E" w:rsidP="004F186E">
            <w:pPr>
              <w:autoSpaceDE w:val="0"/>
              <w:autoSpaceDN w:val="0"/>
              <w:adjustRightInd w:val="0"/>
              <w:spacing w:line="244"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302E">
              <w:rPr>
                <w:rFonts w:ascii="Times New Roman" w:hAnsi="Times New Roman" w:cs="Times New Roman"/>
                <w:sz w:val="24"/>
                <w:szCs w:val="24"/>
              </w:rPr>
              <w:t>и вид</w:t>
            </w:r>
            <w:r>
              <w:rPr>
                <w:rFonts w:ascii="Times New Roman" w:hAnsi="Times New Roman" w:cs="Times New Roman"/>
                <w:sz w:val="24"/>
                <w:szCs w:val="24"/>
              </w:rPr>
              <w:t>ы</w:t>
            </w:r>
            <w:r w:rsidRPr="0014302E">
              <w:rPr>
                <w:rFonts w:ascii="Times New Roman" w:hAnsi="Times New Roman" w:cs="Times New Roman"/>
                <w:sz w:val="24"/>
                <w:szCs w:val="24"/>
              </w:rPr>
              <w:t xml:space="preserve"> деятельности</w:t>
            </w:r>
          </w:p>
        </w:tc>
        <w:tc>
          <w:tcPr>
            <w:cnfStyle w:val="000010000000" w:firstRow="0" w:lastRow="0" w:firstColumn="0" w:lastColumn="0" w:oddVBand="1" w:evenVBand="0" w:oddHBand="0" w:evenHBand="0" w:firstRowFirstColumn="0" w:firstRowLastColumn="0" w:lastRowFirstColumn="0" w:lastRowLastColumn="0"/>
            <w:tcW w:w="1949" w:type="dxa"/>
            <w:gridSpan w:val="3"/>
            <w:vAlign w:val="center"/>
          </w:tcPr>
          <w:p w:rsidR="004F186E" w:rsidRPr="0014302E" w:rsidRDefault="004F186E" w:rsidP="004F186E">
            <w:pPr>
              <w:autoSpaceDE w:val="0"/>
              <w:autoSpaceDN w:val="0"/>
              <w:adjustRightInd w:val="0"/>
              <w:spacing w:line="244" w:lineRule="auto"/>
              <w:jc w:val="center"/>
              <w:rPr>
                <w:rFonts w:ascii="Times New Roman" w:hAnsi="Times New Roman" w:cs="Times New Roman"/>
                <w:sz w:val="24"/>
                <w:szCs w:val="24"/>
              </w:rPr>
            </w:pPr>
            <w:r w:rsidRPr="0014302E">
              <w:rPr>
                <w:rFonts w:ascii="Times New Roman" w:hAnsi="Times New Roman" w:cs="Times New Roman"/>
                <w:sz w:val="24"/>
                <w:szCs w:val="24"/>
              </w:rPr>
              <w:t>Вид</w:t>
            </w:r>
          </w:p>
          <w:p w:rsidR="004F186E" w:rsidRPr="0014302E" w:rsidRDefault="004F186E" w:rsidP="004F186E">
            <w:pPr>
              <w:autoSpaceDE w:val="0"/>
              <w:autoSpaceDN w:val="0"/>
              <w:adjustRightInd w:val="0"/>
              <w:spacing w:line="244" w:lineRule="auto"/>
              <w:jc w:val="center"/>
              <w:rPr>
                <w:rFonts w:ascii="Times New Roman" w:hAnsi="Times New Roman" w:cs="Times New Roman"/>
                <w:sz w:val="24"/>
                <w:szCs w:val="24"/>
              </w:rPr>
            </w:pPr>
            <w:r w:rsidRPr="0014302E">
              <w:rPr>
                <w:rFonts w:ascii="Times New Roman" w:hAnsi="Times New Roman" w:cs="Times New Roman"/>
                <w:sz w:val="24"/>
                <w:szCs w:val="24"/>
              </w:rPr>
              <w:t>контроля</w:t>
            </w:r>
          </w:p>
        </w:tc>
        <w:tc>
          <w:tcPr>
            <w:tcW w:w="1699" w:type="dxa"/>
            <w:vMerge w:val="restart"/>
            <w:vAlign w:val="center"/>
          </w:tcPr>
          <w:p w:rsidR="004F186E" w:rsidRPr="005D0F1F" w:rsidRDefault="004F186E" w:rsidP="004F186E">
            <w:pPr>
              <w:autoSpaceDE w:val="0"/>
              <w:autoSpaceDN w:val="0"/>
              <w:adjustRightInd w:val="0"/>
              <w:spacing w:line="244"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0F1F">
              <w:rPr>
                <w:rFonts w:ascii="Times New Roman" w:hAnsi="Times New Roman" w:cs="Times New Roman"/>
                <w:w w:val="97"/>
                <w:sz w:val="24"/>
                <w:szCs w:val="24"/>
              </w:rPr>
              <w:t xml:space="preserve">Электронные </w:t>
            </w:r>
            <w:r w:rsidRPr="005D0F1F">
              <w:rPr>
                <w:rFonts w:ascii="Times New Roman" w:hAnsi="Times New Roman" w:cs="Times New Roman"/>
                <w:sz w:val="24"/>
                <w:szCs w:val="24"/>
              </w:rPr>
              <w:br/>
            </w:r>
            <w:r w:rsidRPr="005D0F1F">
              <w:rPr>
                <w:rFonts w:ascii="Times New Roman" w:hAnsi="Times New Roman" w:cs="Times New Roman"/>
                <w:w w:val="97"/>
                <w:sz w:val="24"/>
                <w:szCs w:val="24"/>
              </w:rPr>
              <w:t xml:space="preserve">(цифровые) </w:t>
            </w:r>
            <w:r w:rsidRPr="005D0F1F">
              <w:rPr>
                <w:rFonts w:ascii="Times New Roman" w:hAnsi="Times New Roman" w:cs="Times New Roman"/>
                <w:sz w:val="24"/>
                <w:szCs w:val="24"/>
              </w:rPr>
              <w:br/>
            </w:r>
            <w:r w:rsidRPr="005D0F1F">
              <w:rPr>
                <w:rFonts w:ascii="Times New Roman" w:hAnsi="Times New Roman" w:cs="Times New Roman"/>
                <w:w w:val="97"/>
                <w:sz w:val="24"/>
                <w:szCs w:val="24"/>
              </w:rPr>
              <w:t>образовательные ресурсы</w:t>
            </w:r>
          </w:p>
        </w:tc>
        <w:tc>
          <w:tcPr>
            <w:cnfStyle w:val="000010000000" w:firstRow="0" w:lastRow="0" w:firstColumn="0" w:lastColumn="0" w:oddVBand="1" w:evenVBand="0" w:oddHBand="0" w:evenHBand="0" w:firstRowFirstColumn="0" w:firstRowLastColumn="0" w:lastRowFirstColumn="0" w:lastRowLastColumn="0"/>
            <w:tcW w:w="1732" w:type="dxa"/>
            <w:vMerge w:val="restart"/>
          </w:tcPr>
          <w:p w:rsidR="004F186E" w:rsidRPr="005D0F1F" w:rsidRDefault="004F186E" w:rsidP="004F186E">
            <w:pPr>
              <w:autoSpaceDE w:val="0"/>
              <w:autoSpaceDN w:val="0"/>
              <w:adjustRightInd w:val="0"/>
              <w:spacing w:line="244" w:lineRule="auto"/>
              <w:jc w:val="center"/>
              <w:rPr>
                <w:rFonts w:ascii="Times New Roman" w:hAnsi="Times New Roman" w:cs="Times New Roman"/>
                <w:w w:val="97"/>
                <w:sz w:val="24"/>
                <w:szCs w:val="24"/>
              </w:rPr>
            </w:pPr>
            <w:r w:rsidRPr="005D0F1F">
              <w:rPr>
                <w:rFonts w:ascii="Times New Roman" w:hAnsi="Times New Roman" w:cs="Times New Roman"/>
                <w:w w:val="97"/>
                <w:sz w:val="24"/>
                <w:szCs w:val="24"/>
              </w:rPr>
              <w:t>Использование оборудования центра «Точка Роста»</w:t>
            </w:r>
          </w:p>
        </w:tc>
      </w:tr>
      <w:tr w:rsidR="004F186E" w:rsidRPr="0014302E" w:rsidTr="004F186E">
        <w:trPr>
          <w:trHeight w:val="615"/>
        </w:trPr>
        <w:tc>
          <w:tcPr>
            <w:cnfStyle w:val="000010000000" w:firstRow="0" w:lastRow="0" w:firstColumn="0" w:lastColumn="0" w:oddVBand="1" w:evenVBand="0" w:oddHBand="0" w:evenHBand="0" w:firstRowFirstColumn="0" w:firstRowLastColumn="0" w:lastRowFirstColumn="0" w:lastRowLastColumn="0"/>
            <w:tcW w:w="588" w:type="dxa"/>
            <w:vMerge/>
            <w:vAlign w:val="center"/>
          </w:tcPr>
          <w:p w:rsidR="004F186E" w:rsidRPr="0014302E" w:rsidRDefault="004F186E" w:rsidP="004F186E">
            <w:pPr>
              <w:autoSpaceDE w:val="0"/>
              <w:autoSpaceDN w:val="0"/>
              <w:adjustRightInd w:val="0"/>
              <w:spacing w:line="244" w:lineRule="auto"/>
              <w:jc w:val="center"/>
              <w:rPr>
                <w:rFonts w:ascii="Times New Roman" w:hAnsi="Times New Roman" w:cs="Times New Roman"/>
                <w:sz w:val="24"/>
                <w:szCs w:val="24"/>
              </w:rPr>
            </w:pPr>
          </w:p>
        </w:tc>
        <w:tc>
          <w:tcPr>
            <w:tcW w:w="3807" w:type="dxa"/>
            <w:vMerge/>
            <w:vAlign w:val="center"/>
          </w:tcPr>
          <w:p w:rsidR="004F186E" w:rsidRPr="0014302E" w:rsidRDefault="004F186E" w:rsidP="004F1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97"/>
                <w:sz w:val="24"/>
              </w:rPr>
            </w:pPr>
          </w:p>
        </w:tc>
        <w:tc>
          <w:tcPr>
            <w:cnfStyle w:val="000010000000" w:firstRow="0" w:lastRow="0" w:firstColumn="0" w:lastColumn="0" w:oddVBand="1" w:evenVBand="0" w:oddHBand="0" w:evenHBand="0" w:firstRowFirstColumn="0" w:firstRowLastColumn="0" w:lastRowFirstColumn="0" w:lastRowLastColumn="0"/>
            <w:tcW w:w="834" w:type="dxa"/>
            <w:vMerge/>
            <w:vAlign w:val="center"/>
          </w:tcPr>
          <w:p w:rsidR="004F186E" w:rsidRPr="0014302E" w:rsidRDefault="004F186E" w:rsidP="004F186E">
            <w:pPr>
              <w:autoSpaceDE w:val="0"/>
              <w:autoSpaceDN w:val="0"/>
              <w:adjustRightInd w:val="0"/>
              <w:spacing w:line="244" w:lineRule="auto"/>
              <w:jc w:val="center"/>
              <w:rPr>
                <w:rFonts w:ascii="Times New Roman" w:hAnsi="Times New Roman" w:cs="Times New Roman"/>
                <w:sz w:val="24"/>
                <w:szCs w:val="24"/>
              </w:rPr>
            </w:pPr>
          </w:p>
        </w:tc>
        <w:tc>
          <w:tcPr>
            <w:tcW w:w="4556" w:type="dxa"/>
            <w:vMerge/>
            <w:vAlign w:val="center"/>
          </w:tcPr>
          <w:p w:rsidR="004F186E" w:rsidRPr="0014302E" w:rsidRDefault="004F186E" w:rsidP="004F186E">
            <w:pPr>
              <w:autoSpaceDE w:val="0"/>
              <w:autoSpaceDN w:val="0"/>
              <w:adjustRightInd w:val="0"/>
              <w:spacing w:line="244"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649" w:type="dxa"/>
            <w:vAlign w:val="center"/>
          </w:tcPr>
          <w:p w:rsidR="004F186E" w:rsidRPr="0014302E" w:rsidRDefault="004F186E" w:rsidP="004F186E">
            <w:pPr>
              <w:autoSpaceDE w:val="0"/>
              <w:autoSpaceDN w:val="0"/>
              <w:adjustRightInd w:val="0"/>
              <w:spacing w:line="244"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650" w:type="dxa"/>
            <w:vAlign w:val="center"/>
          </w:tcPr>
          <w:p w:rsidR="004F186E" w:rsidRPr="0014302E" w:rsidRDefault="004F186E" w:rsidP="004F186E">
            <w:pPr>
              <w:autoSpaceDE w:val="0"/>
              <w:autoSpaceDN w:val="0"/>
              <w:adjustRightInd w:val="0"/>
              <w:spacing w:line="244"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К.Р.</w:t>
            </w:r>
          </w:p>
        </w:tc>
        <w:tc>
          <w:tcPr>
            <w:cnfStyle w:val="000010000000" w:firstRow="0" w:lastRow="0" w:firstColumn="0" w:lastColumn="0" w:oddVBand="1" w:evenVBand="0" w:oddHBand="0" w:evenHBand="0" w:firstRowFirstColumn="0" w:firstRowLastColumn="0" w:lastRowFirstColumn="0" w:lastRowLastColumn="0"/>
            <w:tcW w:w="650" w:type="dxa"/>
            <w:vAlign w:val="center"/>
          </w:tcPr>
          <w:p w:rsidR="004F186E" w:rsidRPr="0014302E" w:rsidRDefault="004F186E" w:rsidP="004F186E">
            <w:pPr>
              <w:autoSpaceDE w:val="0"/>
              <w:autoSpaceDN w:val="0"/>
              <w:adjustRightInd w:val="0"/>
              <w:spacing w:line="244" w:lineRule="auto"/>
              <w:jc w:val="center"/>
              <w:rPr>
                <w:rFonts w:ascii="Times New Roman" w:hAnsi="Times New Roman" w:cs="Times New Roman"/>
                <w:sz w:val="24"/>
                <w:szCs w:val="24"/>
              </w:rPr>
            </w:pPr>
            <w:r>
              <w:rPr>
                <w:rFonts w:ascii="Times New Roman" w:hAnsi="Times New Roman" w:cs="Times New Roman"/>
                <w:sz w:val="24"/>
                <w:szCs w:val="24"/>
              </w:rPr>
              <w:t>Л.Р.</w:t>
            </w:r>
          </w:p>
        </w:tc>
        <w:tc>
          <w:tcPr>
            <w:tcW w:w="1699" w:type="dxa"/>
            <w:vMerge/>
            <w:vAlign w:val="center"/>
          </w:tcPr>
          <w:p w:rsidR="004F186E" w:rsidRPr="0014302E" w:rsidRDefault="004F186E" w:rsidP="004F186E">
            <w:pPr>
              <w:autoSpaceDE w:val="0"/>
              <w:autoSpaceDN w:val="0"/>
              <w:adjustRightInd w:val="0"/>
              <w:spacing w:line="244"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97"/>
                <w:sz w:val="24"/>
                <w:szCs w:val="24"/>
              </w:rPr>
            </w:pPr>
          </w:p>
        </w:tc>
        <w:tc>
          <w:tcPr>
            <w:cnfStyle w:val="000010000000" w:firstRow="0" w:lastRow="0" w:firstColumn="0" w:lastColumn="0" w:oddVBand="1" w:evenVBand="0" w:oddHBand="0" w:evenHBand="0" w:firstRowFirstColumn="0" w:firstRowLastColumn="0" w:lastRowFirstColumn="0" w:lastRowLastColumn="0"/>
            <w:tcW w:w="1732" w:type="dxa"/>
            <w:vMerge/>
          </w:tcPr>
          <w:p w:rsidR="004F186E" w:rsidRPr="0014302E" w:rsidRDefault="004F186E" w:rsidP="004F186E">
            <w:pPr>
              <w:autoSpaceDE w:val="0"/>
              <w:autoSpaceDN w:val="0"/>
              <w:adjustRightInd w:val="0"/>
              <w:spacing w:line="244" w:lineRule="auto"/>
              <w:jc w:val="center"/>
              <w:rPr>
                <w:rFonts w:ascii="Times New Roman" w:hAnsi="Times New Roman" w:cs="Times New Roman"/>
                <w:w w:val="97"/>
                <w:sz w:val="24"/>
                <w:szCs w:val="24"/>
              </w:rPr>
            </w:pPr>
          </w:p>
        </w:tc>
      </w:tr>
      <w:tr w:rsidR="004F186E" w:rsidRPr="0014302E" w:rsidTr="004F18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88" w:type="dxa"/>
          </w:tcPr>
          <w:p w:rsidR="004F186E" w:rsidRPr="0014302E" w:rsidRDefault="004F186E" w:rsidP="004F186E">
            <w:pPr>
              <w:autoSpaceDE w:val="0"/>
              <w:autoSpaceDN w:val="0"/>
              <w:adjustRightInd w:val="0"/>
              <w:spacing w:line="244" w:lineRule="auto"/>
              <w:jc w:val="center"/>
              <w:rPr>
                <w:rFonts w:ascii="Times New Roman" w:hAnsi="Times New Roman" w:cs="Times New Roman"/>
                <w:sz w:val="24"/>
                <w:szCs w:val="24"/>
              </w:rPr>
            </w:pPr>
            <w:r w:rsidRPr="0014302E">
              <w:rPr>
                <w:rFonts w:ascii="Times New Roman" w:hAnsi="Times New Roman" w:cs="Times New Roman"/>
                <w:sz w:val="24"/>
                <w:szCs w:val="24"/>
              </w:rPr>
              <w:t>1</w:t>
            </w:r>
          </w:p>
        </w:tc>
        <w:tc>
          <w:tcPr>
            <w:tcW w:w="3807" w:type="dxa"/>
          </w:tcPr>
          <w:p w:rsidR="004F186E" w:rsidRPr="004F186E" w:rsidRDefault="004F186E" w:rsidP="004F186E">
            <w:pPr>
              <w:autoSpaceDE w:val="0"/>
              <w:autoSpaceDN w:val="0"/>
              <w:adjustRightInd w:val="0"/>
              <w:spacing w:line="244"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186E">
              <w:rPr>
                <w:rFonts w:ascii="Times New Roman" w:hAnsi="Times New Roman" w:cs="Times New Roman"/>
                <w:sz w:val="24"/>
                <w:szCs w:val="24"/>
              </w:rPr>
              <w:t>ВИД</w:t>
            </w:r>
          </w:p>
        </w:tc>
        <w:tc>
          <w:tcPr>
            <w:cnfStyle w:val="000010000000" w:firstRow="0" w:lastRow="0" w:firstColumn="0" w:lastColumn="0" w:oddVBand="1" w:evenVBand="0" w:oddHBand="0" w:evenHBand="0" w:firstRowFirstColumn="0" w:firstRowLastColumn="0" w:lastRowFirstColumn="0" w:lastRowLastColumn="0"/>
            <w:tcW w:w="834" w:type="dxa"/>
          </w:tcPr>
          <w:p w:rsidR="004F186E" w:rsidRPr="002A7C9F" w:rsidRDefault="004F186E" w:rsidP="004F186E">
            <w:pPr>
              <w:autoSpaceDE w:val="0"/>
              <w:autoSpaceDN w:val="0"/>
              <w:adjustRightInd w:val="0"/>
              <w:spacing w:line="244" w:lineRule="auto"/>
              <w:jc w:val="center"/>
              <w:rPr>
                <w:rFonts w:ascii="Times New Roman" w:hAnsi="Times New Roman" w:cs="Times New Roman"/>
                <w:sz w:val="24"/>
                <w:szCs w:val="24"/>
              </w:rPr>
            </w:pPr>
            <w:r>
              <w:rPr>
                <w:rFonts w:ascii="Times New Roman" w:eastAsia="Times New Roman" w:hAnsi="Times New Roman" w:cs="Times New Roman"/>
                <w:sz w:val="24"/>
                <w:szCs w:val="24"/>
              </w:rPr>
              <w:t>36</w:t>
            </w:r>
          </w:p>
        </w:tc>
        <w:tc>
          <w:tcPr>
            <w:tcW w:w="4556" w:type="dxa"/>
          </w:tcPr>
          <w:p w:rsidR="004F186E" w:rsidRPr="0014302E" w:rsidRDefault="004F186E" w:rsidP="004F186E">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F186E">
              <w:rPr>
                <w:rFonts w:ascii="Times New Roman" w:eastAsia="Times New Roman" w:hAnsi="Times New Roman" w:cs="Times New Roman"/>
                <w:bCs/>
                <w:sz w:val="24"/>
                <w:szCs w:val="24"/>
              </w:rPr>
              <w:t>Изучение и первичное закреплениеновых  знаний</w:t>
            </w:r>
            <w:r>
              <w:rPr>
                <w:rFonts w:ascii="Times New Roman" w:eastAsia="Times New Roman" w:hAnsi="Times New Roman" w:cs="Times New Roman"/>
                <w:bCs/>
                <w:sz w:val="24"/>
                <w:szCs w:val="24"/>
              </w:rPr>
              <w:t xml:space="preserve">. </w:t>
            </w:r>
            <w:r w:rsidRPr="00513B6E">
              <w:rPr>
                <w:rFonts w:ascii="Times New Roman" w:hAnsi="Times New Roman" w:cs="Times New Roman"/>
                <w:bCs/>
              </w:rPr>
              <w:t>Лекция. Беседа</w:t>
            </w:r>
            <w:r>
              <w:rPr>
                <w:rFonts w:ascii="Times New Roman" w:hAnsi="Times New Roman" w:cs="Times New Roman"/>
                <w:bCs/>
              </w:rPr>
              <w:t xml:space="preserve">. </w:t>
            </w:r>
            <w:r w:rsidRPr="00497EDF">
              <w:rPr>
                <w:rFonts w:ascii="Times New Roman" w:hAnsi="Times New Roman" w:cs="Times New Roman"/>
                <w:bCs/>
                <w:sz w:val="24"/>
              </w:rPr>
              <w:t>Составление опорного конспекта</w:t>
            </w:r>
            <w:r>
              <w:rPr>
                <w:rFonts w:ascii="Times New Roman" w:hAnsi="Times New Roman" w:cs="Times New Roman"/>
                <w:bCs/>
                <w:sz w:val="24"/>
              </w:rPr>
              <w:t xml:space="preserve">. </w:t>
            </w:r>
            <w:r w:rsidRPr="007E1569">
              <w:rPr>
                <w:rFonts w:ascii="Times New Roman" w:hAnsi="Times New Roman" w:cs="Times New Roman"/>
                <w:sz w:val="24"/>
                <w:szCs w:val="24"/>
              </w:rPr>
              <w:t>Письменная работа в форме ЕГЭ</w:t>
            </w:r>
            <w:r>
              <w:rPr>
                <w:rFonts w:ascii="Times New Roman" w:hAnsi="Times New Roman" w:cs="Times New Roman"/>
                <w:sz w:val="24"/>
                <w:szCs w:val="24"/>
              </w:rPr>
              <w:t xml:space="preserve">. </w:t>
            </w:r>
            <w:r w:rsidRPr="007E1569">
              <w:rPr>
                <w:rFonts w:ascii="Times New Roman" w:hAnsi="Times New Roman" w:cs="Times New Roman"/>
                <w:sz w:val="24"/>
                <w:szCs w:val="24"/>
              </w:rPr>
              <w:t xml:space="preserve">Уметь </w:t>
            </w:r>
            <w:r>
              <w:rPr>
                <w:rFonts w:ascii="Times New Roman" w:hAnsi="Times New Roman" w:cs="Times New Roman"/>
                <w:sz w:val="24"/>
                <w:szCs w:val="24"/>
              </w:rPr>
              <w:t>п</w:t>
            </w:r>
            <w:r w:rsidRPr="007E1569">
              <w:rPr>
                <w:rFonts w:ascii="Times New Roman" w:hAnsi="Times New Roman" w:cs="Times New Roman"/>
                <w:sz w:val="24"/>
                <w:szCs w:val="24"/>
              </w:rPr>
              <w:t>ользоваться разными видами КИМ</w:t>
            </w:r>
            <w:r>
              <w:rPr>
                <w:rFonts w:ascii="Times New Roman" w:hAnsi="Times New Roman" w:cs="Times New Roman"/>
                <w:sz w:val="24"/>
                <w:szCs w:val="24"/>
              </w:rPr>
              <w:t xml:space="preserve">. </w:t>
            </w:r>
            <w:r>
              <w:rPr>
                <w:rFonts w:ascii="Times New Roman" w:hAnsi="Times New Roman" w:cs="Times New Roman"/>
                <w:bCs/>
                <w:sz w:val="24"/>
              </w:rPr>
              <w:t>Работа с инструктивными картами, объектами природы и рисунками, текстовыми материалами, таблицами и графиками</w:t>
            </w:r>
            <w:r w:rsidR="00B47C34">
              <w:rPr>
                <w:rFonts w:ascii="Times New Roman" w:hAnsi="Times New Roman" w:cs="Times New Roman"/>
                <w:bCs/>
                <w:sz w:val="24"/>
              </w:rPr>
              <w:t xml:space="preserve">. </w:t>
            </w:r>
            <w:r w:rsidR="00B47C34" w:rsidRPr="00497EDF">
              <w:rPr>
                <w:rFonts w:ascii="Times New Roman" w:hAnsi="Times New Roman" w:cs="Times New Roman"/>
                <w:bCs/>
                <w:sz w:val="24"/>
              </w:rPr>
              <w:t>Обобщения и систематизации знаний</w:t>
            </w:r>
          </w:p>
        </w:tc>
        <w:tc>
          <w:tcPr>
            <w:cnfStyle w:val="000010000000" w:firstRow="0" w:lastRow="0" w:firstColumn="0" w:lastColumn="0" w:oddVBand="1" w:evenVBand="0" w:oddHBand="0" w:evenHBand="0" w:firstRowFirstColumn="0" w:firstRowLastColumn="0" w:lastRowFirstColumn="0" w:lastRowLastColumn="0"/>
            <w:tcW w:w="649" w:type="dxa"/>
          </w:tcPr>
          <w:p w:rsidR="004F186E" w:rsidRPr="0014302E" w:rsidRDefault="00B47C34" w:rsidP="004F186E">
            <w:pPr>
              <w:autoSpaceDE w:val="0"/>
              <w:autoSpaceDN w:val="0"/>
              <w:adjustRightInd w:val="0"/>
              <w:spacing w:line="24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50" w:type="dxa"/>
          </w:tcPr>
          <w:p w:rsidR="004F186E" w:rsidRPr="0014302E" w:rsidRDefault="00B47C34" w:rsidP="004F186E">
            <w:pPr>
              <w:autoSpaceDE w:val="0"/>
              <w:autoSpaceDN w:val="0"/>
              <w:adjustRightInd w:val="0"/>
              <w:spacing w:line="244"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650" w:type="dxa"/>
          </w:tcPr>
          <w:p w:rsidR="004F186E" w:rsidRPr="0014302E" w:rsidRDefault="00B47C34" w:rsidP="004F186E">
            <w:pPr>
              <w:autoSpaceDE w:val="0"/>
              <w:autoSpaceDN w:val="0"/>
              <w:adjustRightInd w:val="0"/>
              <w:spacing w:line="244"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99" w:type="dxa"/>
          </w:tcPr>
          <w:p w:rsidR="004F186E" w:rsidRPr="0014302E" w:rsidRDefault="007141CC" w:rsidP="004F186E">
            <w:pPr>
              <w:autoSpaceDE w:val="0"/>
              <w:autoSpaceDN w:val="0"/>
              <w:adjustRightInd w:val="0"/>
              <w:spacing w:line="244"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0AA">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A850AA">
                <w:rPr>
                  <w:rFonts w:ascii="Times New Roman" w:hAnsi="Times New Roman"/>
                  <w:color w:val="0000FF"/>
                  <w:u w:val="single"/>
                </w:rPr>
                <w:t>://</w:t>
              </w:r>
              <w:r>
                <w:rPr>
                  <w:rFonts w:ascii="Times New Roman" w:hAnsi="Times New Roman"/>
                  <w:color w:val="0000FF"/>
                  <w:u w:val="single"/>
                </w:rPr>
                <w:t>m</w:t>
              </w:r>
              <w:r w:rsidRPr="00A850AA">
                <w:rPr>
                  <w:rFonts w:ascii="Times New Roman" w:hAnsi="Times New Roman"/>
                  <w:color w:val="0000FF"/>
                  <w:u w:val="single"/>
                </w:rPr>
                <w:t>.</w:t>
              </w:r>
              <w:r>
                <w:rPr>
                  <w:rFonts w:ascii="Times New Roman" w:hAnsi="Times New Roman"/>
                  <w:color w:val="0000FF"/>
                  <w:u w:val="single"/>
                </w:rPr>
                <w:t>edsoo</w:t>
              </w:r>
              <w:r w:rsidRPr="00A850AA">
                <w:rPr>
                  <w:rFonts w:ascii="Times New Roman" w:hAnsi="Times New Roman"/>
                  <w:color w:val="0000FF"/>
                  <w:u w:val="single"/>
                </w:rPr>
                <w:t>.</w:t>
              </w:r>
              <w:r>
                <w:rPr>
                  <w:rFonts w:ascii="Times New Roman" w:hAnsi="Times New Roman"/>
                  <w:color w:val="0000FF"/>
                  <w:u w:val="single"/>
                </w:rPr>
                <w:t>ru</w:t>
              </w:r>
              <w:r w:rsidRPr="00A850AA">
                <w:rPr>
                  <w:rFonts w:ascii="Times New Roman" w:hAnsi="Times New Roman"/>
                  <w:color w:val="0000FF"/>
                  <w:u w:val="single"/>
                </w:rPr>
                <w:t>/7</w:t>
              </w:r>
              <w:r>
                <w:rPr>
                  <w:rFonts w:ascii="Times New Roman" w:hAnsi="Times New Roman"/>
                  <w:color w:val="0000FF"/>
                  <w:u w:val="single"/>
                </w:rPr>
                <w:t>f</w:t>
              </w:r>
              <w:r w:rsidRPr="00A850AA">
                <w:rPr>
                  <w:rFonts w:ascii="Times New Roman" w:hAnsi="Times New Roman"/>
                  <w:color w:val="0000FF"/>
                  <w:u w:val="single"/>
                </w:rPr>
                <w:t>41</w:t>
              </w:r>
              <w:r>
                <w:rPr>
                  <w:rFonts w:ascii="Times New Roman" w:hAnsi="Times New Roman"/>
                  <w:color w:val="0000FF"/>
                  <w:u w:val="single"/>
                </w:rPr>
                <w:t>cc</w:t>
              </w:r>
              <w:r w:rsidRPr="00A850AA">
                <w:rPr>
                  <w:rFonts w:ascii="Times New Roman" w:hAnsi="Times New Roman"/>
                  <w:color w:val="0000FF"/>
                  <w:u w:val="single"/>
                </w:rPr>
                <w:t>74</w:t>
              </w:r>
            </w:hyperlink>
          </w:p>
        </w:tc>
        <w:tc>
          <w:tcPr>
            <w:cnfStyle w:val="000010000000" w:firstRow="0" w:lastRow="0" w:firstColumn="0" w:lastColumn="0" w:oddVBand="1" w:evenVBand="0" w:oddHBand="0" w:evenHBand="0" w:firstRowFirstColumn="0" w:firstRowLastColumn="0" w:lastRowFirstColumn="0" w:lastRowLastColumn="0"/>
            <w:tcW w:w="1732" w:type="dxa"/>
          </w:tcPr>
          <w:p w:rsidR="004F186E" w:rsidRPr="0014302E" w:rsidRDefault="004F186E" w:rsidP="004F186E">
            <w:pPr>
              <w:autoSpaceDE w:val="0"/>
              <w:autoSpaceDN w:val="0"/>
              <w:adjustRightInd w:val="0"/>
              <w:spacing w:line="244" w:lineRule="auto"/>
              <w:rPr>
                <w:rFonts w:ascii="Times New Roman" w:hAnsi="Times New Roman" w:cs="Times New Roman"/>
                <w:sz w:val="24"/>
                <w:szCs w:val="24"/>
              </w:rPr>
            </w:pPr>
            <w:r w:rsidRPr="00F46141">
              <w:rPr>
                <w:rFonts w:ascii="Times New Roman" w:hAnsi="Times New Roman" w:cs="Times New Roman"/>
                <w:sz w:val="24"/>
                <w:szCs w:val="24"/>
              </w:rPr>
              <w:t>Электронные таблицы и плакаты.</w:t>
            </w:r>
          </w:p>
        </w:tc>
      </w:tr>
      <w:tr w:rsidR="00B47C34" w:rsidRPr="0014302E" w:rsidTr="004F186E">
        <w:tc>
          <w:tcPr>
            <w:cnfStyle w:val="000010000000" w:firstRow="0" w:lastRow="0" w:firstColumn="0" w:lastColumn="0" w:oddVBand="1" w:evenVBand="0" w:oddHBand="0" w:evenHBand="0" w:firstRowFirstColumn="0" w:firstRowLastColumn="0" w:lastRowFirstColumn="0" w:lastRowLastColumn="0"/>
            <w:tcW w:w="588" w:type="dxa"/>
          </w:tcPr>
          <w:p w:rsidR="00B47C34" w:rsidRPr="0014302E" w:rsidRDefault="00B47C34" w:rsidP="004F186E">
            <w:pPr>
              <w:autoSpaceDE w:val="0"/>
              <w:autoSpaceDN w:val="0"/>
              <w:adjustRightInd w:val="0"/>
              <w:spacing w:line="24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807" w:type="dxa"/>
          </w:tcPr>
          <w:p w:rsidR="00B47C34" w:rsidRPr="00B47C34" w:rsidRDefault="00B47C34" w:rsidP="004F186E">
            <w:pPr>
              <w:autoSpaceDE w:val="0"/>
              <w:autoSpaceDN w:val="0"/>
              <w:adjustRightInd w:val="0"/>
              <w:spacing w:line="244"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C34">
              <w:rPr>
                <w:rFonts w:ascii="Times New Roman" w:hAnsi="Times New Roman" w:cs="Times New Roman"/>
                <w:sz w:val="24"/>
                <w:szCs w:val="24"/>
              </w:rPr>
              <w:t>ЭКОСИСТЕМА</w:t>
            </w:r>
          </w:p>
        </w:tc>
        <w:tc>
          <w:tcPr>
            <w:cnfStyle w:val="000010000000" w:firstRow="0" w:lastRow="0" w:firstColumn="0" w:lastColumn="0" w:oddVBand="1" w:evenVBand="0" w:oddHBand="0" w:evenHBand="0" w:firstRowFirstColumn="0" w:firstRowLastColumn="0" w:lastRowFirstColumn="0" w:lastRowLastColumn="0"/>
            <w:tcW w:w="834" w:type="dxa"/>
          </w:tcPr>
          <w:p w:rsidR="00B47C34" w:rsidRDefault="00B47C34" w:rsidP="004F186E">
            <w:pPr>
              <w:autoSpaceDE w:val="0"/>
              <w:autoSpaceDN w:val="0"/>
              <w:adjustRightInd w:val="0"/>
              <w:spacing w:line="24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556" w:type="dxa"/>
          </w:tcPr>
          <w:p w:rsidR="00B47C34" w:rsidRPr="00B47C34" w:rsidRDefault="00B47C34" w:rsidP="00B47C34">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rPr>
            </w:pPr>
            <w:r>
              <w:rPr>
                <w:rFonts w:ascii="Times New Roman" w:hAnsi="Times New Roman" w:cs="Times New Roman"/>
                <w:bCs/>
                <w:sz w:val="24"/>
                <w:szCs w:val="20"/>
              </w:rPr>
              <w:t xml:space="preserve">Лекция. </w:t>
            </w:r>
            <w:r w:rsidRPr="00497EDF">
              <w:rPr>
                <w:rFonts w:ascii="Times New Roman" w:hAnsi="Times New Roman" w:cs="Times New Roman"/>
                <w:bCs/>
                <w:sz w:val="24"/>
                <w:szCs w:val="20"/>
              </w:rPr>
              <w:t>Работа в тетради</w:t>
            </w:r>
            <w:r>
              <w:rPr>
                <w:rFonts w:ascii="Times New Roman" w:hAnsi="Times New Roman" w:cs="Times New Roman"/>
                <w:bCs/>
                <w:sz w:val="24"/>
                <w:szCs w:val="20"/>
              </w:rPr>
              <w:t xml:space="preserve">. </w:t>
            </w:r>
            <w:r w:rsidRPr="00497EDF">
              <w:rPr>
                <w:rFonts w:ascii="Times New Roman" w:hAnsi="Times New Roman" w:cs="Times New Roman"/>
                <w:bCs/>
                <w:sz w:val="24"/>
              </w:rPr>
              <w:t>Работа с учебником</w:t>
            </w:r>
            <w:r>
              <w:rPr>
                <w:rFonts w:ascii="Times New Roman" w:hAnsi="Times New Roman" w:cs="Times New Roman"/>
                <w:bCs/>
                <w:sz w:val="24"/>
              </w:rPr>
              <w:t xml:space="preserve">. </w:t>
            </w:r>
            <w:r>
              <w:rPr>
                <w:rFonts w:ascii="Times New Roman" w:eastAsia="Times New Roman" w:hAnsi="Times New Roman" w:cs="Times New Roman"/>
                <w:bCs/>
                <w:sz w:val="24"/>
              </w:rPr>
              <w:t>Беседа. Работа по вопросам.</w:t>
            </w:r>
            <w:r w:rsidRPr="00497EDF">
              <w:rPr>
                <w:rFonts w:ascii="Times New Roman" w:eastAsia="Times New Roman" w:hAnsi="Times New Roman" w:cs="Times New Roman"/>
                <w:bCs/>
                <w:sz w:val="24"/>
              </w:rPr>
              <w:t xml:space="preserve"> Составление плана-конспекта</w:t>
            </w:r>
            <w:r>
              <w:rPr>
                <w:rFonts w:ascii="Times New Roman" w:eastAsia="Times New Roman" w:hAnsi="Times New Roman" w:cs="Times New Roman"/>
                <w:bCs/>
                <w:sz w:val="24"/>
              </w:rPr>
              <w:t xml:space="preserve">.  </w:t>
            </w:r>
            <w:r w:rsidRPr="00497EDF">
              <w:rPr>
                <w:rFonts w:ascii="Times New Roman" w:eastAsia="Times New Roman" w:hAnsi="Times New Roman" w:cs="Times New Roman"/>
                <w:color w:val="000000"/>
                <w:sz w:val="24"/>
              </w:rPr>
              <w:t>Просмотр презентации</w:t>
            </w:r>
            <w:r>
              <w:rPr>
                <w:rFonts w:ascii="Times New Roman" w:eastAsia="Times New Roman" w:hAnsi="Times New Roman" w:cs="Times New Roman"/>
                <w:color w:val="000000"/>
                <w:sz w:val="24"/>
              </w:rPr>
              <w:t xml:space="preserve">. </w:t>
            </w:r>
            <w:r w:rsidRPr="00497EDF">
              <w:rPr>
                <w:rFonts w:ascii="Times New Roman" w:eastAsia="Times New Roman" w:hAnsi="Times New Roman" w:cs="Times New Roman"/>
                <w:bCs/>
                <w:sz w:val="24"/>
                <w:szCs w:val="20"/>
              </w:rPr>
              <w:t>Составление сравнительной таблицы</w:t>
            </w:r>
            <w:r>
              <w:rPr>
                <w:rFonts w:ascii="Times New Roman" w:eastAsia="Times New Roman" w:hAnsi="Times New Roman" w:cs="Times New Roman"/>
                <w:bCs/>
                <w:sz w:val="24"/>
                <w:szCs w:val="20"/>
              </w:rPr>
              <w:t>. Решение тренировочных заданий ЕГЭ.</w:t>
            </w:r>
            <w:r>
              <w:rPr>
                <w:rFonts w:ascii="Times New Roman" w:hAnsi="Times New Roman" w:cs="Times New Roman"/>
                <w:bCs/>
                <w:sz w:val="24"/>
              </w:rPr>
              <w:t xml:space="preserve"> Работа с инструктивными картами, объектами природы и рисунками, текстовыми материалами, таблицами и графиками. </w:t>
            </w:r>
            <w:r w:rsidRPr="00497EDF">
              <w:rPr>
                <w:rFonts w:ascii="Times New Roman" w:hAnsi="Times New Roman" w:cs="Times New Roman"/>
                <w:bCs/>
                <w:sz w:val="24"/>
              </w:rPr>
              <w:t>Обобщения и систематизации знаний</w:t>
            </w:r>
            <w:r>
              <w:rPr>
                <w:rFonts w:ascii="Times New Roman" w:hAnsi="Times New Roman" w:cs="Times New Roman"/>
                <w:bCs/>
                <w:sz w:val="24"/>
              </w:rPr>
              <w:t>.</w:t>
            </w:r>
          </w:p>
        </w:tc>
        <w:tc>
          <w:tcPr>
            <w:cnfStyle w:val="000010000000" w:firstRow="0" w:lastRow="0" w:firstColumn="0" w:lastColumn="0" w:oddVBand="1" w:evenVBand="0" w:oddHBand="0" w:evenHBand="0" w:firstRowFirstColumn="0" w:firstRowLastColumn="0" w:lastRowFirstColumn="0" w:lastRowLastColumn="0"/>
            <w:tcW w:w="649" w:type="dxa"/>
          </w:tcPr>
          <w:p w:rsidR="00B47C34" w:rsidRDefault="00B47C34" w:rsidP="004F186E">
            <w:pPr>
              <w:autoSpaceDE w:val="0"/>
              <w:autoSpaceDN w:val="0"/>
              <w:adjustRightInd w:val="0"/>
              <w:spacing w:line="244"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50" w:type="dxa"/>
          </w:tcPr>
          <w:p w:rsidR="00B47C34" w:rsidRDefault="00B47C34" w:rsidP="004F186E">
            <w:pPr>
              <w:autoSpaceDE w:val="0"/>
              <w:autoSpaceDN w:val="0"/>
              <w:adjustRightInd w:val="0"/>
              <w:spacing w:line="244"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cnfStyle w:val="000010000000" w:firstRow="0" w:lastRow="0" w:firstColumn="0" w:lastColumn="0" w:oddVBand="1" w:evenVBand="0" w:oddHBand="0" w:evenHBand="0" w:firstRowFirstColumn="0" w:firstRowLastColumn="0" w:lastRowFirstColumn="0" w:lastRowLastColumn="0"/>
            <w:tcW w:w="650" w:type="dxa"/>
          </w:tcPr>
          <w:p w:rsidR="00B47C34" w:rsidRDefault="00B47C34" w:rsidP="004F186E">
            <w:pPr>
              <w:autoSpaceDE w:val="0"/>
              <w:autoSpaceDN w:val="0"/>
              <w:adjustRightInd w:val="0"/>
              <w:spacing w:line="244"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99" w:type="dxa"/>
          </w:tcPr>
          <w:p w:rsidR="00B47C34" w:rsidRPr="00C32FE7" w:rsidRDefault="007141CC" w:rsidP="004F186E">
            <w:pPr>
              <w:autoSpaceDE w:val="0"/>
              <w:autoSpaceDN w:val="0"/>
              <w:adjustRightInd w:val="0"/>
              <w:spacing w:line="244"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850AA">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A850AA">
                <w:rPr>
                  <w:rFonts w:ascii="Times New Roman" w:hAnsi="Times New Roman"/>
                  <w:color w:val="0000FF"/>
                  <w:u w:val="single"/>
                </w:rPr>
                <w:t>://</w:t>
              </w:r>
              <w:r>
                <w:rPr>
                  <w:rFonts w:ascii="Times New Roman" w:hAnsi="Times New Roman"/>
                  <w:color w:val="0000FF"/>
                  <w:u w:val="single"/>
                </w:rPr>
                <w:t>m</w:t>
              </w:r>
              <w:r w:rsidRPr="00A850AA">
                <w:rPr>
                  <w:rFonts w:ascii="Times New Roman" w:hAnsi="Times New Roman"/>
                  <w:color w:val="0000FF"/>
                  <w:u w:val="single"/>
                </w:rPr>
                <w:t>.</w:t>
              </w:r>
              <w:r>
                <w:rPr>
                  <w:rFonts w:ascii="Times New Roman" w:hAnsi="Times New Roman"/>
                  <w:color w:val="0000FF"/>
                  <w:u w:val="single"/>
                </w:rPr>
                <w:t>edsoo</w:t>
              </w:r>
              <w:r w:rsidRPr="00A850AA">
                <w:rPr>
                  <w:rFonts w:ascii="Times New Roman" w:hAnsi="Times New Roman"/>
                  <w:color w:val="0000FF"/>
                  <w:u w:val="single"/>
                </w:rPr>
                <w:t>.</w:t>
              </w:r>
              <w:r>
                <w:rPr>
                  <w:rFonts w:ascii="Times New Roman" w:hAnsi="Times New Roman"/>
                  <w:color w:val="0000FF"/>
                  <w:u w:val="single"/>
                </w:rPr>
                <w:t>ru</w:t>
              </w:r>
              <w:r w:rsidRPr="00A850AA">
                <w:rPr>
                  <w:rFonts w:ascii="Times New Roman" w:hAnsi="Times New Roman"/>
                  <w:color w:val="0000FF"/>
                  <w:u w:val="single"/>
                </w:rPr>
                <w:t>/7</w:t>
              </w:r>
              <w:r>
                <w:rPr>
                  <w:rFonts w:ascii="Times New Roman" w:hAnsi="Times New Roman"/>
                  <w:color w:val="0000FF"/>
                  <w:u w:val="single"/>
                </w:rPr>
                <w:t>f</w:t>
              </w:r>
              <w:r w:rsidRPr="00A850AA">
                <w:rPr>
                  <w:rFonts w:ascii="Times New Roman" w:hAnsi="Times New Roman"/>
                  <w:color w:val="0000FF"/>
                  <w:u w:val="single"/>
                </w:rPr>
                <w:t>41</w:t>
              </w:r>
              <w:r>
                <w:rPr>
                  <w:rFonts w:ascii="Times New Roman" w:hAnsi="Times New Roman"/>
                  <w:color w:val="0000FF"/>
                  <w:u w:val="single"/>
                </w:rPr>
                <w:t>cc</w:t>
              </w:r>
              <w:r w:rsidRPr="00A850AA">
                <w:rPr>
                  <w:rFonts w:ascii="Times New Roman" w:hAnsi="Times New Roman"/>
                  <w:color w:val="0000FF"/>
                  <w:u w:val="single"/>
                </w:rPr>
                <w:t>74</w:t>
              </w:r>
            </w:hyperlink>
          </w:p>
        </w:tc>
        <w:tc>
          <w:tcPr>
            <w:cnfStyle w:val="000010000000" w:firstRow="0" w:lastRow="0" w:firstColumn="0" w:lastColumn="0" w:oddVBand="1" w:evenVBand="0" w:oddHBand="0" w:evenHBand="0" w:firstRowFirstColumn="0" w:firstRowLastColumn="0" w:lastRowFirstColumn="0" w:lastRowLastColumn="0"/>
            <w:tcW w:w="1732" w:type="dxa"/>
          </w:tcPr>
          <w:p w:rsidR="00B47C34" w:rsidRPr="00F46141" w:rsidRDefault="00B47C34" w:rsidP="004F186E">
            <w:pPr>
              <w:autoSpaceDE w:val="0"/>
              <w:autoSpaceDN w:val="0"/>
              <w:adjustRightInd w:val="0"/>
              <w:spacing w:line="244" w:lineRule="auto"/>
              <w:rPr>
                <w:rFonts w:ascii="Times New Roman" w:hAnsi="Times New Roman" w:cs="Times New Roman"/>
                <w:sz w:val="24"/>
                <w:szCs w:val="24"/>
              </w:rPr>
            </w:pPr>
            <w:r w:rsidRPr="00F46141">
              <w:rPr>
                <w:rFonts w:ascii="Times New Roman" w:hAnsi="Times New Roman" w:cs="Times New Roman"/>
                <w:sz w:val="24"/>
                <w:szCs w:val="24"/>
              </w:rPr>
              <w:t>Электронные таблицы и плакаты.</w:t>
            </w:r>
          </w:p>
        </w:tc>
      </w:tr>
      <w:tr w:rsidR="00B47C34" w:rsidRPr="0014302E" w:rsidTr="00632AE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gridSpan w:val="2"/>
          </w:tcPr>
          <w:p w:rsidR="00B47C34" w:rsidRPr="00B47C34" w:rsidRDefault="00B47C34" w:rsidP="004F186E">
            <w:pPr>
              <w:autoSpaceDE w:val="0"/>
              <w:autoSpaceDN w:val="0"/>
              <w:adjustRightInd w:val="0"/>
              <w:spacing w:line="244"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834" w:type="dxa"/>
          </w:tcPr>
          <w:p w:rsidR="00B47C34" w:rsidRDefault="00B47C34" w:rsidP="004F186E">
            <w:pPr>
              <w:autoSpaceDE w:val="0"/>
              <w:autoSpaceDN w:val="0"/>
              <w:adjustRightInd w:val="0"/>
              <w:spacing w:line="24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cnfStyle w:val="000010000000" w:firstRow="0" w:lastRow="0" w:firstColumn="0" w:lastColumn="0" w:oddVBand="1" w:evenVBand="0" w:oddHBand="0" w:evenHBand="0" w:firstRowFirstColumn="0" w:firstRowLastColumn="0" w:lastRowFirstColumn="0" w:lastRowLastColumn="0"/>
            <w:tcW w:w="4556" w:type="dxa"/>
          </w:tcPr>
          <w:p w:rsidR="00B47C34" w:rsidRDefault="00B47C34" w:rsidP="00B47C34">
            <w:pPr>
              <w:shd w:val="clear" w:color="auto" w:fill="FFFFFF"/>
              <w:jc w:val="both"/>
              <w:rPr>
                <w:rFonts w:ascii="Times New Roman" w:hAnsi="Times New Roman" w:cs="Times New Roman"/>
                <w:bCs/>
                <w:sz w:val="24"/>
                <w:szCs w:val="20"/>
              </w:rPr>
            </w:pPr>
          </w:p>
        </w:tc>
        <w:tc>
          <w:tcPr>
            <w:tcW w:w="649" w:type="dxa"/>
          </w:tcPr>
          <w:p w:rsidR="00B47C34" w:rsidRDefault="00B47C34" w:rsidP="004F186E">
            <w:pPr>
              <w:autoSpaceDE w:val="0"/>
              <w:autoSpaceDN w:val="0"/>
              <w:adjustRightInd w:val="0"/>
              <w:spacing w:line="244"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cnfStyle w:val="000010000000" w:firstRow="0" w:lastRow="0" w:firstColumn="0" w:lastColumn="0" w:oddVBand="1" w:evenVBand="0" w:oddHBand="0" w:evenHBand="0" w:firstRowFirstColumn="0" w:firstRowLastColumn="0" w:lastRowFirstColumn="0" w:lastRowLastColumn="0"/>
            <w:tcW w:w="650" w:type="dxa"/>
          </w:tcPr>
          <w:p w:rsidR="00B47C34" w:rsidRDefault="00B47C34" w:rsidP="004F186E">
            <w:pPr>
              <w:autoSpaceDE w:val="0"/>
              <w:autoSpaceDN w:val="0"/>
              <w:adjustRightInd w:val="0"/>
              <w:spacing w:line="244"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50" w:type="dxa"/>
          </w:tcPr>
          <w:p w:rsidR="00B47C34" w:rsidRDefault="00B47C34" w:rsidP="004F186E">
            <w:pPr>
              <w:autoSpaceDE w:val="0"/>
              <w:autoSpaceDN w:val="0"/>
              <w:adjustRightInd w:val="0"/>
              <w:spacing w:line="244"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cnfStyle w:val="000010000000" w:firstRow="0" w:lastRow="0" w:firstColumn="0" w:lastColumn="0" w:oddVBand="1" w:evenVBand="0" w:oddHBand="0" w:evenHBand="0" w:firstRowFirstColumn="0" w:firstRowLastColumn="0" w:lastRowFirstColumn="0" w:lastRowLastColumn="0"/>
            <w:tcW w:w="1699" w:type="dxa"/>
          </w:tcPr>
          <w:p w:rsidR="00B47C34" w:rsidRPr="00C32FE7" w:rsidRDefault="00B47C34" w:rsidP="004F186E">
            <w:pPr>
              <w:autoSpaceDE w:val="0"/>
              <w:autoSpaceDN w:val="0"/>
              <w:adjustRightInd w:val="0"/>
              <w:spacing w:line="244" w:lineRule="auto"/>
              <w:jc w:val="center"/>
              <w:rPr>
                <w:rFonts w:ascii="Times New Roman" w:hAnsi="Times New Roman" w:cs="Times New Roman"/>
                <w:sz w:val="24"/>
              </w:rPr>
            </w:pPr>
          </w:p>
        </w:tc>
        <w:tc>
          <w:tcPr>
            <w:tcW w:w="1732" w:type="dxa"/>
          </w:tcPr>
          <w:p w:rsidR="00B47C34" w:rsidRPr="00F46141" w:rsidRDefault="00B47C34" w:rsidP="004F186E">
            <w:pPr>
              <w:autoSpaceDE w:val="0"/>
              <w:autoSpaceDN w:val="0"/>
              <w:adjustRightInd w:val="0"/>
              <w:spacing w:line="24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4F186E" w:rsidRDefault="004F186E"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7141CC">
      <w:pPr>
        <w:spacing w:after="0"/>
        <w:ind w:left="120"/>
        <w:rPr>
          <w:rFonts w:ascii="Times New Roman" w:hAnsi="Times New Roman"/>
          <w:b/>
          <w:color w:val="000000"/>
          <w:sz w:val="28"/>
        </w:rPr>
      </w:pPr>
    </w:p>
    <w:p w:rsidR="007141CC" w:rsidRDefault="007141CC" w:rsidP="007141CC">
      <w:pPr>
        <w:spacing w:after="0"/>
        <w:ind w:left="120"/>
        <w:rPr>
          <w:rFonts w:ascii="Times New Roman" w:hAnsi="Times New Roman"/>
          <w:b/>
          <w:color w:val="000000"/>
          <w:sz w:val="28"/>
        </w:rPr>
      </w:pPr>
    </w:p>
    <w:p w:rsidR="007141CC" w:rsidRDefault="007141CC" w:rsidP="007141CC">
      <w:pPr>
        <w:spacing w:after="0"/>
        <w:ind w:left="120"/>
        <w:rPr>
          <w:rFonts w:ascii="Times New Roman" w:hAnsi="Times New Roman"/>
          <w:b/>
          <w:color w:val="000000"/>
          <w:sz w:val="28"/>
        </w:rPr>
      </w:pPr>
    </w:p>
    <w:p w:rsidR="009A44FE" w:rsidRDefault="009A44FE" w:rsidP="009A44FE">
      <w:pPr>
        <w:spacing w:after="0"/>
        <w:rPr>
          <w:rFonts w:ascii="Times New Roman" w:hAnsi="Times New Roman"/>
          <w:b/>
          <w:color w:val="000000"/>
          <w:sz w:val="28"/>
        </w:rPr>
        <w:sectPr w:rsidR="009A44FE" w:rsidSect="009A44FE">
          <w:pgSz w:w="16838" w:h="11906" w:orient="landscape"/>
          <w:pgMar w:top="993" w:right="1134" w:bottom="707" w:left="1134" w:header="708" w:footer="708" w:gutter="0"/>
          <w:cols w:space="708"/>
          <w:docGrid w:linePitch="360"/>
        </w:sectPr>
      </w:pPr>
    </w:p>
    <w:p w:rsidR="007141CC" w:rsidRDefault="007141CC" w:rsidP="009A44FE">
      <w:pPr>
        <w:spacing w:after="0"/>
      </w:pPr>
      <w:r>
        <w:rPr>
          <w:rFonts w:ascii="Times New Roman" w:hAnsi="Times New Roman"/>
          <w:b/>
          <w:color w:val="000000"/>
          <w:sz w:val="28"/>
        </w:rPr>
        <w:lastRenderedPageBreak/>
        <w:t>УЧЕБНО-МЕТОДИЧЕСКОЕ ОБЕСПЕЧЕНИЕ ОБРАЗОВАТЕЛЬНОГО ПРОЦЕССА</w:t>
      </w:r>
    </w:p>
    <w:p w:rsidR="007141CC" w:rsidRDefault="007141CC" w:rsidP="007141CC">
      <w:pPr>
        <w:spacing w:after="0" w:line="480" w:lineRule="auto"/>
        <w:ind w:left="120"/>
      </w:pPr>
      <w:r>
        <w:rPr>
          <w:rFonts w:ascii="Times New Roman" w:hAnsi="Times New Roman"/>
          <w:b/>
          <w:color w:val="000000"/>
          <w:sz w:val="28"/>
        </w:rPr>
        <w:t>ОБЯЗАТЕЛЬНЫЕ УЧЕБНЫЕ МАТЕРИАЛЫ ДЛЯ УЧЕНИКА</w:t>
      </w:r>
    </w:p>
    <w:p w:rsidR="007141CC" w:rsidRPr="00A850AA" w:rsidRDefault="007141CC" w:rsidP="007141CC">
      <w:pPr>
        <w:spacing w:after="0" w:line="480" w:lineRule="auto"/>
        <w:ind w:left="120"/>
      </w:pPr>
      <w:r w:rsidRPr="00A850AA">
        <w:rPr>
          <w:rFonts w:ascii="Times New Roman" w:hAnsi="Times New Roman"/>
          <w:color w:val="000000"/>
          <w:sz w:val="28"/>
        </w:rPr>
        <w:t>​‌</w:t>
      </w:r>
      <w:bookmarkStart w:id="5" w:name="1afc3992-2479-4825-97e8-55faa1aba9ed"/>
      <w:r w:rsidRPr="00A850AA">
        <w:rPr>
          <w:rFonts w:ascii="Times New Roman" w:hAnsi="Times New Roman"/>
          <w:color w:val="000000"/>
          <w:sz w:val="28"/>
        </w:rPr>
        <w:t>• Биология. Общая биология, 10 класс/ Сивоглазов В.И., Агафонова И.Б., Захарова Е.Т., Общество с ограниченной ответственностью «ДРОФА»; Акционерное общество «Издательство «Просвещение»</w:t>
      </w:r>
      <w:bookmarkEnd w:id="5"/>
      <w:r w:rsidRPr="00A850AA">
        <w:rPr>
          <w:rFonts w:ascii="Times New Roman" w:hAnsi="Times New Roman"/>
          <w:color w:val="000000"/>
          <w:sz w:val="28"/>
        </w:rPr>
        <w:t>‌​</w:t>
      </w:r>
    </w:p>
    <w:p w:rsidR="007141CC" w:rsidRPr="00A850AA" w:rsidRDefault="007141CC" w:rsidP="007141CC">
      <w:pPr>
        <w:spacing w:after="0" w:line="480" w:lineRule="auto"/>
        <w:ind w:left="120"/>
      </w:pPr>
      <w:r w:rsidRPr="00A850AA">
        <w:rPr>
          <w:rFonts w:ascii="Times New Roman" w:hAnsi="Times New Roman"/>
          <w:color w:val="000000"/>
          <w:sz w:val="28"/>
        </w:rPr>
        <w:t>​‌‌</w:t>
      </w:r>
    </w:p>
    <w:p w:rsidR="007141CC" w:rsidRPr="00A850AA" w:rsidRDefault="007141CC" w:rsidP="007141CC">
      <w:pPr>
        <w:spacing w:after="0"/>
        <w:ind w:left="120"/>
      </w:pPr>
      <w:r w:rsidRPr="00A850AA">
        <w:rPr>
          <w:rFonts w:ascii="Times New Roman" w:hAnsi="Times New Roman"/>
          <w:color w:val="000000"/>
          <w:sz w:val="28"/>
        </w:rPr>
        <w:t>​​‌‌​</w:t>
      </w:r>
    </w:p>
    <w:p w:rsidR="007141CC" w:rsidRPr="00A850AA" w:rsidRDefault="007141CC" w:rsidP="007141CC">
      <w:pPr>
        <w:spacing w:after="0"/>
        <w:ind w:left="120"/>
      </w:pPr>
    </w:p>
    <w:p w:rsidR="007141CC" w:rsidRPr="00A850AA" w:rsidRDefault="007141CC" w:rsidP="007141CC">
      <w:pPr>
        <w:spacing w:after="0" w:line="480" w:lineRule="auto"/>
        <w:ind w:left="120"/>
      </w:pPr>
      <w:r w:rsidRPr="00A850AA">
        <w:rPr>
          <w:rFonts w:ascii="Times New Roman" w:hAnsi="Times New Roman"/>
          <w:b/>
          <w:color w:val="000000"/>
          <w:sz w:val="28"/>
        </w:rPr>
        <w:t>ЦИФРОВЫЕ ОБРАЗОВАТЕЛЬНЫЕ РЕСУРСЫ И РЕСУРСЫ СЕТИ ИНТЕРНЕТ</w:t>
      </w:r>
    </w:p>
    <w:p w:rsidR="007141CC" w:rsidRDefault="007141CC" w:rsidP="007141CC">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6" w:name="f609a0d8-1d02-442e-8076-df34c8584109"/>
      <w:r>
        <w:rPr>
          <w:rFonts w:ascii="Times New Roman" w:hAnsi="Times New Roman"/>
          <w:color w:val="000000"/>
          <w:sz w:val="28"/>
        </w:rPr>
        <w:t>Библиотека ЦОК</w:t>
      </w:r>
      <w:bookmarkEnd w:id="6"/>
      <w:r>
        <w:rPr>
          <w:rFonts w:ascii="Times New Roman" w:hAnsi="Times New Roman"/>
          <w:color w:val="333333"/>
          <w:sz w:val="28"/>
        </w:rPr>
        <w:t>‌</w:t>
      </w:r>
      <w:r>
        <w:rPr>
          <w:rFonts w:ascii="Times New Roman" w:hAnsi="Times New Roman"/>
          <w:color w:val="000000"/>
          <w:sz w:val="28"/>
        </w:rPr>
        <w:t>​</w:t>
      </w: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p w:rsidR="007141CC" w:rsidRDefault="007141CC" w:rsidP="004F186E">
      <w:pPr>
        <w:autoSpaceDE w:val="0"/>
        <w:autoSpaceDN w:val="0"/>
        <w:adjustRightInd w:val="0"/>
        <w:spacing w:after="0" w:line="240" w:lineRule="auto"/>
        <w:jc w:val="center"/>
        <w:rPr>
          <w:rFonts w:ascii="Times New Roman" w:hAnsi="Times New Roman" w:cs="Times New Roman"/>
          <w:b/>
          <w:bCs/>
          <w:caps/>
          <w:sz w:val="28"/>
          <w:szCs w:val="28"/>
        </w:rPr>
      </w:pPr>
    </w:p>
    <w:sectPr w:rsidR="007141CC" w:rsidSect="009A44FE">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A07" w:rsidRDefault="00D23A07" w:rsidP="00C6717A">
      <w:pPr>
        <w:spacing w:after="0" w:line="240" w:lineRule="auto"/>
      </w:pPr>
      <w:r>
        <w:separator/>
      </w:r>
    </w:p>
  </w:endnote>
  <w:endnote w:type="continuationSeparator" w:id="0">
    <w:p w:rsidR="00D23A07" w:rsidRDefault="00D23A07" w:rsidP="00C6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A07" w:rsidRDefault="00D23A07" w:rsidP="00C6717A">
      <w:pPr>
        <w:spacing w:after="0" w:line="240" w:lineRule="auto"/>
      </w:pPr>
      <w:r>
        <w:separator/>
      </w:r>
    </w:p>
  </w:footnote>
  <w:footnote w:type="continuationSeparator" w:id="0">
    <w:p w:rsidR="00D23A07" w:rsidRDefault="00D23A07" w:rsidP="00C67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298_"/>
      </v:shape>
    </w:pict>
  </w:numPicBullet>
  <w:abstractNum w:abstractNumId="0" w15:restartNumberingAfterBreak="0">
    <w:nsid w:val="01B63F60"/>
    <w:multiLevelType w:val="hybridMultilevel"/>
    <w:tmpl w:val="08CAAB2C"/>
    <w:lvl w:ilvl="0" w:tplc="E4427B6C">
      <w:start w:val="1"/>
      <w:numFmt w:val="bullet"/>
      <w:lvlText w:val=""/>
      <w:lvlPicBulletId w:val="0"/>
      <w:lvlJc w:val="left"/>
      <w:pPr>
        <w:tabs>
          <w:tab w:val="num" w:pos="567"/>
        </w:tabs>
        <w:ind w:left="0" w:firstLine="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80E62"/>
    <w:multiLevelType w:val="hybridMultilevel"/>
    <w:tmpl w:val="0B60CB4C"/>
    <w:lvl w:ilvl="0" w:tplc="D1C405E6">
      <w:start w:val="1"/>
      <w:numFmt w:val="upperRoman"/>
      <w:lvlText w:val="%1."/>
      <w:lvlJc w:val="right"/>
      <w:pPr>
        <w:tabs>
          <w:tab w:val="num" w:pos="720"/>
        </w:tabs>
        <w:ind w:left="720" w:hanging="180"/>
      </w:pPr>
      <w:rPr>
        <w:rFonts w:hint="default"/>
        <w:b/>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730609"/>
    <w:multiLevelType w:val="hybridMultilevel"/>
    <w:tmpl w:val="739CC296"/>
    <w:lvl w:ilvl="0" w:tplc="9368A6D4">
      <w:start w:val="1"/>
      <w:numFmt w:val="upperRoman"/>
      <w:lvlText w:val="%1."/>
      <w:lvlJc w:val="left"/>
      <w:pPr>
        <w:tabs>
          <w:tab w:val="num" w:pos="2682"/>
        </w:tabs>
        <w:ind w:left="2682" w:hanging="2455"/>
      </w:pPr>
      <w:rPr>
        <w:rFonts w:hint="default"/>
        <w:b w:val="0"/>
        <w:i w:val="0"/>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1F7F27"/>
    <w:multiLevelType w:val="hybridMultilevel"/>
    <w:tmpl w:val="8210434A"/>
    <w:lvl w:ilvl="0" w:tplc="E4427B6C">
      <w:start w:val="1"/>
      <w:numFmt w:val="bullet"/>
      <w:lvlText w:val=""/>
      <w:lvlPicBulletId w:val="0"/>
      <w:lvlJc w:val="left"/>
      <w:pPr>
        <w:tabs>
          <w:tab w:val="num" w:pos="567"/>
        </w:tabs>
        <w:ind w:left="0" w:firstLine="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E4851"/>
    <w:multiLevelType w:val="hybridMultilevel"/>
    <w:tmpl w:val="0F9E6F14"/>
    <w:lvl w:ilvl="0" w:tplc="C696F38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7E0029"/>
    <w:multiLevelType w:val="hybridMultilevel"/>
    <w:tmpl w:val="CED209E8"/>
    <w:lvl w:ilvl="0" w:tplc="5ED68C2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91959"/>
    <w:multiLevelType w:val="hybridMultilevel"/>
    <w:tmpl w:val="453EC8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5678E6"/>
    <w:multiLevelType w:val="hybridMultilevel"/>
    <w:tmpl w:val="0CC8D1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BF3D9E"/>
    <w:multiLevelType w:val="hybridMultilevel"/>
    <w:tmpl w:val="6F5811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31332F"/>
    <w:multiLevelType w:val="hybridMultilevel"/>
    <w:tmpl w:val="C074CB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FF0B71"/>
    <w:multiLevelType w:val="hybridMultilevel"/>
    <w:tmpl w:val="340E83C4"/>
    <w:lvl w:ilvl="0" w:tplc="98100F38">
      <w:start w:val="1"/>
      <w:numFmt w:val="upperRoman"/>
      <w:lvlText w:val="%1."/>
      <w:lvlJc w:val="left"/>
      <w:pPr>
        <w:tabs>
          <w:tab w:val="num" w:pos="2682"/>
        </w:tabs>
        <w:ind w:left="2682" w:hanging="2455"/>
      </w:pPr>
      <w:rPr>
        <w:rFonts w:hint="default"/>
        <w:b/>
        <w:i w:val="0"/>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B3C5944"/>
    <w:multiLevelType w:val="hybridMultilevel"/>
    <w:tmpl w:val="7DA80ED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D7176E4"/>
    <w:multiLevelType w:val="hybridMultilevel"/>
    <w:tmpl w:val="DAE408BE"/>
    <w:lvl w:ilvl="0" w:tplc="E4427B6C">
      <w:start w:val="1"/>
      <w:numFmt w:val="bullet"/>
      <w:lvlText w:val=""/>
      <w:lvlPicBulletId w:val="0"/>
      <w:lvlJc w:val="left"/>
      <w:pPr>
        <w:tabs>
          <w:tab w:val="num" w:pos="567"/>
        </w:tabs>
        <w:ind w:left="0" w:firstLine="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00C7E"/>
    <w:multiLevelType w:val="hybridMultilevel"/>
    <w:tmpl w:val="AA6A2AA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2356041"/>
    <w:multiLevelType w:val="hybridMultilevel"/>
    <w:tmpl w:val="9502DB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F31A09"/>
    <w:multiLevelType w:val="hybridMultilevel"/>
    <w:tmpl w:val="03ECC5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622705"/>
    <w:multiLevelType w:val="hybridMultilevel"/>
    <w:tmpl w:val="5198A9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5B7C55"/>
    <w:multiLevelType w:val="hybridMultilevel"/>
    <w:tmpl w:val="3D126D76"/>
    <w:lvl w:ilvl="0" w:tplc="21FE836C">
      <w:start w:val="1"/>
      <w:numFmt w:val="upperRoman"/>
      <w:lvlText w:val="%1."/>
      <w:lvlJc w:val="left"/>
      <w:pPr>
        <w:ind w:left="1080" w:hanging="720"/>
      </w:pPr>
      <w:rPr>
        <w:rFonts w:hint="default"/>
        <w:b/>
        <w:color w:val="FF66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7D6873"/>
    <w:multiLevelType w:val="hybridMultilevel"/>
    <w:tmpl w:val="9F8EB9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543E60"/>
    <w:multiLevelType w:val="hybridMultilevel"/>
    <w:tmpl w:val="BD0CE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E61A4F"/>
    <w:multiLevelType w:val="hybridMultilevel"/>
    <w:tmpl w:val="A88A3030"/>
    <w:lvl w:ilvl="0" w:tplc="100296BC">
      <w:start w:val="1"/>
      <w:numFmt w:val="upperRoman"/>
      <w:lvlText w:val="%1."/>
      <w:lvlJc w:val="left"/>
      <w:pPr>
        <w:ind w:left="1080" w:hanging="720"/>
      </w:pPr>
      <w:rPr>
        <w:rFonts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9A371A"/>
    <w:multiLevelType w:val="hybridMultilevel"/>
    <w:tmpl w:val="0F9E6F14"/>
    <w:lvl w:ilvl="0" w:tplc="C696F38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F038BD"/>
    <w:multiLevelType w:val="hybridMultilevel"/>
    <w:tmpl w:val="76BA1D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9C2EB9"/>
    <w:multiLevelType w:val="hybridMultilevel"/>
    <w:tmpl w:val="49BE8A3A"/>
    <w:lvl w:ilvl="0" w:tplc="E4427B6C">
      <w:start w:val="1"/>
      <w:numFmt w:val="bullet"/>
      <w:lvlText w:val=""/>
      <w:lvlPicBulletId w:val="0"/>
      <w:lvlJc w:val="left"/>
      <w:pPr>
        <w:tabs>
          <w:tab w:val="num" w:pos="567"/>
        </w:tabs>
        <w:ind w:left="0" w:firstLine="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C52787"/>
    <w:multiLevelType w:val="hybridMultilevel"/>
    <w:tmpl w:val="340E83C4"/>
    <w:lvl w:ilvl="0" w:tplc="98100F38">
      <w:start w:val="1"/>
      <w:numFmt w:val="upperRoman"/>
      <w:lvlText w:val="%1."/>
      <w:lvlJc w:val="left"/>
      <w:pPr>
        <w:tabs>
          <w:tab w:val="num" w:pos="2682"/>
        </w:tabs>
        <w:ind w:left="2682" w:hanging="2455"/>
      </w:pPr>
      <w:rPr>
        <w:rFonts w:hint="default"/>
        <w:b/>
        <w:i w:val="0"/>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56C6588"/>
    <w:multiLevelType w:val="hybridMultilevel"/>
    <w:tmpl w:val="AA50391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D553EB0"/>
    <w:multiLevelType w:val="hybridMultilevel"/>
    <w:tmpl w:val="675E0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642DB8"/>
    <w:multiLevelType w:val="hybridMultilevel"/>
    <w:tmpl w:val="2D52FBFE"/>
    <w:lvl w:ilvl="0" w:tplc="E4427B6C">
      <w:start w:val="1"/>
      <w:numFmt w:val="bullet"/>
      <w:lvlText w:val=""/>
      <w:lvlPicBulletId w:val="0"/>
      <w:lvlJc w:val="left"/>
      <w:pPr>
        <w:tabs>
          <w:tab w:val="num" w:pos="567"/>
        </w:tabs>
        <w:ind w:left="0" w:firstLine="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6024B0"/>
    <w:multiLevelType w:val="hybridMultilevel"/>
    <w:tmpl w:val="931E5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B2641C"/>
    <w:multiLevelType w:val="hybridMultilevel"/>
    <w:tmpl w:val="A6CA0520"/>
    <w:lvl w:ilvl="0" w:tplc="E4427B6C">
      <w:start w:val="1"/>
      <w:numFmt w:val="bullet"/>
      <w:lvlText w:val=""/>
      <w:lvlPicBulletId w:val="0"/>
      <w:lvlJc w:val="left"/>
      <w:pPr>
        <w:tabs>
          <w:tab w:val="num" w:pos="567"/>
        </w:tabs>
        <w:ind w:left="0" w:firstLine="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1C2A55"/>
    <w:multiLevelType w:val="hybridMultilevel"/>
    <w:tmpl w:val="105E53A8"/>
    <w:lvl w:ilvl="0" w:tplc="DC4ABFAE">
      <w:start w:val="1"/>
      <w:numFmt w:val="upperRoman"/>
      <w:lvlText w:val="%1."/>
      <w:lvlJc w:val="left"/>
      <w:pPr>
        <w:tabs>
          <w:tab w:val="num" w:pos="2682"/>
        </w:tabs>
        <w:ind w:left="2682" w:hanging="2455"/>
      </w:pPr>
      <w:rPr>
        <w:rFonts w:hint="default"/>
        <w:b w:val="0"/>
        <w:i w:val="0"/>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770049A"/>
    <w:multiLevelType w:val="hybridMultilevel"/>
    <w:tmpl w:val="865027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C222A9F"/>
    <w:multiLevelType w:val="hybridMultilevel"/>
    <w:tmpl w:val="BACEE1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010314"/>
    <w:multiLevelType w:val="hybridMultilevel"/>
    <w:tmpl w:val="01E04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18510A"/>
    <w:multiLevelType w:val="hybridMultilevel"/>
    <w:tmpl w:val="5608DA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28"/>
  </w:num>
  <w:num w:numId="5">
    <w:abstractNumId w:val="30"/>
  </w:num>
  <w:num w:numId="6">
    <w:abstractNumId w:val="24"/>
  </w:num>
  <w:num w:numId="7">
    <w:abstractNumId w:val="3"/>
  </w:num>
  <w:num w:numId="8">
    <w:abstractNumId w:val="0"/>
  </w:num>
  <w:num w:numId="9">
    <w:abstractNumId w:val="18"/>
  </w:num>
  <w:num w:numId="10">
    <w:abstractNumId w:val="31"/>
  </w:num>
  <w:num w:numId="11">
    <w:abstractNumId w:val="25"/>
  </w:num>
  <w:num w:numId="12">
    <w:abstractNumId w:val="1"/>
  </w:num>
  <w:num w:numId="13">
    <w:abstractNumId w:val="21"/>
  </w:num>
  <w:num w:numId="14">
    <w:abstractNumId w:val="7"/>
  </w:num>
  <w:num w:numId="15">
    <w:abstractNumId w:val="32"/>
  </w:num>
  <w:num w:numId="16">
    <w:abstractNumId w:val="5"/>
  </w:num>
  <w:num w:numId="17">
    <w:abstractNumId w:val="20"/>
  </w:num>
  <w:num w:numId="18">
    <w:abstractNumId w:val="11"/>
  </w:num>
  <w:num w:numId="19">
    <w:abstractNumId w:val="26"/>
  </w:num>
  <w:num w:numId="20">
    <w:abstractNumId w:val="13"/>
  </w:num>
  <w:num w:numId="21">
    <w:abstractNumId w:val="22"/>
  </w:num>
  <w:num w:numId="22">
    <w:abstractNumId w:val="34"/>
  </w:num>
  <w:num w:numId="23">
    <w:abstractNumId w:val="4"/>
  </w:num>
  <w:num w:numId="24">
    <w:abstractNumId w:val="14"/>
  </w:num>
  <w:num w:numId="25">
    <w:abstractNumId w:val="23"/>
  </w:num>
  <w:num w:numId="26">
    <w:abstractNumId w:val="27"/>
  </w:num>
  <w:num w:numId="27">
    <w:abstractNumId w:val="6"/>
  </w:num>
  <w:num w:numId="28">
    <w:abstractNumId w:val="17"/>
  </w:num>
  <w:num w:numId="29">
    <w:abstractNumId w:val="9"/>
  </w:num>
  <w:num w:numId="30">
    <w:abstractNumId w:val="35"/>
  </w:num>
  <w:num w:numId="31">
    <w:abstractNumId w:val="33"/>
  </w:num>
  <w:num w:numId="32">
    <w:abstractNumId w:val="19"/>
  </w:num>
  <w:num w:numId="33">
    <w:abstractNumId w:val="8"/>
  </w:num>
  <w:num w:numId="34">
    <w:abstractNumId w:val="29"/>
  </w:num>
  <w:num w:numId="35">
    <w:abstractNumId w:val="1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0A65"/>
    <w:rsid w:val="000205AB"/>
    <w:rsid w:val="000211C9"/>
    <w:rsid w:val="00032A7A"/>
    <w:rsid w:val="00042EC6"/>
    <w:rsid w:val="00047A0B"/>
    <w:rsid w:val="0005671B"/>
    <w:rsid w:val="00075E5D"/>
    <w:rsid w:val="00097273"/>
    <w:rsid w:val="000B2124"/>
    <w:rsid w:val="000B2B49"/>
    <w:rsid w:val="000C203C"/>
    <w:rsid w:val="000C6882"/>
    <w:rsid w:val="000F30A4"/>
    <w:rsid w:val="000F6098"/>
    <w:rsid w:val="00104CA4"/>
    <w:rsid w:val="001147AF"/>
    <w:rsid w:val="001157FF"/>
    <w:rsid w:val="001255B5"/>
    <w:rsid w:val="00170FCF"/>
    <w:rsid w:val="001776DB"/>
    <w:rsid w:val="00183969"/>
    <w:rsid w:val="0019398A"/>
    <w:rsid w:val="001B0606"/>
    <w:rsid w:val="001B7436"/>
    <w:rsid w:val="001E39F6"/>
    <w:rsid w:val="001E6539"/>
    <w:rsid w:val="001F4422"/>
    <w:rsid w:val="002011F1"/>
    <w:rsid w:val="00202411"/>
    <w:rsid w:val="002057DC"/>
    <w:rsid w:val="0020710B"/>
    <w:rsid w:val="00211251"/>
    <w:rsid w:val="00211555"/>
    <w:rsid w:val="0022113A"/>
    <w:rsid w:val="002379D5"/>
    <w:rsid w:val="00254B39"/>
    <w:rsid w:val="00264C4C"/>
    <w:rsid w:val="00274E73"/>
    <w:rsid w:val="002904E3"/>
    <w:rsid w:val="002B3B2D"/>
    <w:rsid w:val="002D6C3F"/>
    <w:rsid w:val="002F53F4"/>
    <w:rsid w:val="003147D5"/>
    <w:rsid w:val="00322162"/>
    <w:rsid w:val="00327652"/>
    <w:rsid w:val="00344CE9"/>
    <w:rsid w:val="00347A0A"/>
    <w:rsid w:val="003509A1"/>
    <w:rsid w:val="00354976"/>
    <w:rsid w:val="00360544"/>
    <w:rsid w:val="00363460"/>
    <w:rsid w:val="003776CB"/>
    <w:rsid w:val="003859E1"/>
    <w:rsid w:val="00390A6B"/>
    <w:rsid w:val="00393CEB"/>
    <w:rsid w:val="003A28FD"/>
    <w:rsid w:val="003B45C1"/>
    <w:rsid w:val="003E4291"/>
    <w:rsid w:val="00413F4D"/>
    <w:rsid w:val="0042373A"/>
    <w:rsid w:val="00425278"/>
    <w:rsid w:val="00442DDB"/>
    <w:rsid w:val="004456A6"/>
    <w:rsid w:val="00452F8B"/>
    <w:rsid w:val="004718A1"/>
    <w:rsid w:val="004931DE"/>
    <w:rsid w:val="00497EDF"/>
    <w:rsid w:val="004A535A"/>
    <w:rsid w:val="004D0582"/>
    <w:rsid w:val="004F186E"/>
    <w:rsid w:val="004F2747"/>
    <w:rsid w:val="00502918"/>
    <w:rsid w:val="00512CAF"/>
    <w:rsid w:val="00534138"/>
    <w:rsid w:val="00540A65"/>
    <w:rsid w:val="00557EAB"/>
    <w:rsid w:val="005621E5"/>
    <w:rsid w:val="005910E4"/>
    <w:rsid w:val="005967B2"/>
    <w:rsid w:val="005C158C"/>
    <w:rsid w:val="005C4301"/>
    <w:rsid w:val="005E07A4"/>
    <w:rsid w:val="00611A2F"/>
    <w:rsid w:val="006176C7"/>
    <w:rsid w:val="00627151"/>
    <w:rsid w:val="00640979"/>
    <w:rsid w:val="006411F1"/>
    <w:rsid w:val="0064407D"/>
    <w:rsid w:val="00645CAD"/>
    <w:rsid w:val="00670CF2"/>
    <w:rsid w:val="00692428"/>
    <w:rsid w:val="00694930"/>
    <w:rsid w:val="006B1E7C"/>
    <w:rsid w:val="006C3A78"/>
    <w:rsid w:val="006D5C0C"/>
    <w:rsid w:val="006F3AED"/>
    <w:rsid w:val="006F616E"/>
    <w:rsid w:val="007018EC"/>
    <w:rsid w:val="007057C6"/>
    <w:rsid w:val="007141CC"/>
    <w:rsid w:val="00716AA7"/>
    <w:rsid w:val="007253FC"/>
    <w:rsid w:val="00727DE9"/>
    <w:rsid w:val="00746D2B"/>
    <w:rsid w:val="007506BE"/>
    <w:rsid w:val="0075137E"/>
    <w:rsid w:val="00763921"/>
    <w:rsid w:val="00765DAC"/>
    <w:rsid w:val="0076670D"/>
    <w:rsid w:val="00793307"/>
    <w:rsid w:val="00796EEC"/>
    <w:rsid w:val="007B4DAC"/>
    <w:rsid w:val="007E1569"/>
    <w:rsid w:val="007F7056"/>
    <w:rsid w:val="00800482"/>
    <w:rsid w:val="00802105"/>
    <w:rsid w:val="008029DB"/>
    <w:rsid w:val="00810EF0"/>
    <w:rsid w:val="00836D6B"/>
    <w:rsid w:val="008424C5"/>
    <w:rsid w:val="00843AA5"/>
    <w:rsid w:val="0086483D"/>
    <w:rsid w:val="00875FE5"/>
    <w:rsid w:val="00882328"/>
    <w:rsid w:val="008834CE"/>
    <w:rsid w:val="00890B3D"/>
    <w:rsid w:val="00894CAC"/>
    <w:rsid w:val="008B2183"/>
    <w:rsid w:val="008C00CE"/>
    <w:rsid w:val="008C024D"/>
    <w:rsid w:val="008C3B55"/>
    <w:rsid w:val="008E0626"/>
    <w:rsid w:val="008E28BA"/>
    <w:rsid w:val="0091314C"/>
    <w:rsid w:val="00970CAD"/>
    <w:rsid w:val="009716D2"/>
    <w:rsid w:val="00973611"/>
    <w:rsid w:val="00973EF0"/>
    <w:rsid w:val="00984B14"/>
    <w:rsid w:val="009A44FE"/>
    <w:rsid w:val="009C5A9B"/>
    <w:rsid w:val="009C7463"/>
    <w:rsid w:val="009E3C58"/>
    <w:rsid w:val="00A1737C"/>
    <w:rsid w:val="00A26BF6"/>
    <w:rsid w:val="00A274E1"/>
    <w:rsid w:val="00A40EEA"/>
    <w:rsid w:val="00A47B71"/>
    <w:rsid w:val="00A63408"/>
    <w:rsid w:val="00A74C8B"/>
    <w:rsid w:val="00A81871"/>
    <w:rsid w:val="00A901F1"/>
    <w:rsid w:val="00A96BCA"/>
    <w:rsid w:val="00AA35A7"/>
    <w:rsid w:val="00AA7ED8"/>
    <w:rsid w:val="00AB3F65"/>
    <w:rsid w:val="00AC0626"/>
    <w:rsid w:val="00AC6FDE"/>
    <w:rsid w:val="00AC70B5"/>
    <w:rsid w:val="00AD2E48"/>
    <w:rsid w:val="00AE10AB"/>
    <w:rsid w:val="00B00684"/>
    <w:rsid w:val="00B0227F"/>
    <w:rsid w:val="00B037AF"/>
    <w:rsid w:val="00B32531"/>
    <w:rsid w:val="00B35B4D"/>
    <w:rsid w:val="00B47C34"/>
    <w:rsid w:val="00B554DC"/>
    <w:rsid w:val="00B60A2D"/>
    <w:rsid w:val="00B724B4"/>
    <w:rsid w:val="00BA45E4"/>
    <w:rsid w:val="00BB1522"/>
    <w:rsid w:val="00BE0D12"/>
    <w:rsid w:val="00BF26EB"/>
    <w:rsid w:val="00C0678F"/>
    <w:rsid w:val="00C15250"/>
    <w:rsid w:val="00C22C76"/>
    <w:rsid w:val="00C24008"/>
    <w:rsid w:val="00C363A8"/>
    <w:rsid w:val="00C57E9A"/>
    <w:rsid w:val="00C6717A"/>
    <w:rsid w:val="00C91096"/>
    <w:rsid w:val="00CA432B"/>
    <w:rsid w:val="00CB2E88"/>
    <w:rsid w:val="00CB7A5B"/>
    <w:rsid w:val="00CC0654"/>
    <w:rsid w:val="00CC1FDF"/>
    <w:rsid w:val="00CD419C"/>
    <w:rsid w:val="00CE474E"/>
    <w:rsid w:val="00D06FBA"/>
    <w:rsid w:val="00D23A07"/>
    <w:rsid w:val="00D370F8"/>
    <w:rsid w:val="00D457A8"/>
    <w:rsid w:val="00D711FB"/>
    <w:rsid w:val="00D72849"/>
    <w:rsid w:val="00D73904"/>
    <w:rsid w:val="00D95947"/>
    <w:rsid w:val="00D95B0D"/>
    <w:rsid w:val="00DA4DF0"/>
    <w:rsid w:val="00DE703D"/>
    <w:rsid w:val="00DF0E64"/>
    <w:rsid w:val="00E1724B"/>
    <w:rsid w:val="00E20239"/>
    <w:rsid w:val="00E27AED"/>
    <w:rsid w:val="00E51B08"/>
    <w:rsid w:val="00E85828"/>
    <w:rsid w:val="00EA0EB2"/>
    <w:rsid w:val="00EA2E57"/>
    <w:rsid w:val="00EC187C"/>
    <w:rsid w:val="00EC4095"/>
    <w:rsid w:val="00F13D0A"/>
    <w:rsid w:val="00F31DC7"/>
    <w:rsid w:val="00F35A91"/>
    <w:rsid w:val="00F450B0"/>
    <w:rsid w:val="00F65DA0"/>
    <w:rsid w:val="00FA7F01"/>
    <w:rsid w:val="00FC1BE5"/>
    <w:rsid w:val="00FC2A9D"/>
    <w:rsid w:val="00FE77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F246"/>
  <w15:docId w15:val="{132299C9-756F-4D25-904F-BB6F1921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EC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42EC6"/>
    <w:pPr>
      <w:ind w:left="720"/>
      <w:contextualSpacing/>
    </w:pPr>
    <w:rPr>
      <w:rFonts w:ascii="Calibri" w:eastAsia="Times New Roman" w:hAnsi="Calibri" w:cs="Times New Roman"/>
    </w:rPr>
  </w:style>
  <w:style w:type="table" w:styleId="-4">
    <w:name w:val="Light Grid Accent 4"/>
    <w:basedOn w:val="a1"/>
    <w:uiPriority w:val="62"/>
    <w:rsid w:val="00D9594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
    <w:name w:val="Light List Accent 2"/>
    <w:basedOn w:val="a1"/>
    <w:uiPriority w:val="61"/>
    <w:rsid w:val="00AA7ED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a4">
    <w:name w:val="header"/>
    <w:basedOn w:val="a"/>
    <w:link w:val="a5"/>
    <w:uiPriority w:val="99"/>
    <w:semiHidden/>
    <w:unhideWhenUsed/>
    <w:rsid w:val="00C671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6717A"/>
    <w:rPr>
      <w:rFonts w:eastAsiaTheme="minorEastAsia"/>
      <w:lang w:eastAsia="ru-RU"/>
    </w:rPr>
  </w:style>
  <w:style w:type="paragraph" w:styleId="a6">
    <w:name w:val="footer"/>
    <w:basedOn w:val="a"/>
    <w:link w:val="a7"/>
    <w:uiPriority w:val="99"/>
    <w:semiHidden/>
    <w:unhideWhenUsed/>
    <w:rsid w:val="00C671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6717A"/>
    <w:rPr>
      <w:rFonts w:eastAsiaTheme="minorEastAsia"/>
      <w:lang w:eastAsia="ru-RU"/>
    </w:rPr>
  </w:style>
  <w:style w:type="character" w:customStyle="1" w:styleId="submenu-table">
    <w:name w:val="submenu-table"/>
    <w:basedOn w:val="a0"/>
    <w:rsid w:val="00C6717A"/>
  </w:style>
  <w:style w:type="character" w:customStyle="1" w:styleId="butback1">
    <w:name w:val="butback1"/>
    <w:basedOn w:val="a0"/>
    <w:rsid w:val="00C6717A"/>
    <w:rPr>
      <w:color w:val="666666"/>
    </w:rPr>
  </w:style>
  <w:style w:type="table" w:styleId="a8">
    <w:name w:val="Table Grid"/>
    <w:basedOn w:val="a1"/>
    <w:uiPriority w:val="39"/>
    <w:rsid w:val="0079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ветлый список1"/>
    <w:basedOn w:val="a1"/>
    <w:uiPriority w:val="61"/>
    <w:rsid w:val="00796E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9">
    <w:name w:val="No Spacing"/>
    <w:uiPriority w:val="1"/>
    <w:qFormat/>
    <w:rsid w:val="00F31DC7"/>
    <w:pPr>
      <w:spacing w:after="0" w:line="240" w:lineRule="auto"/>
    </w:pPr>
  </w:style>
  <w:style w:type="paragraph" w:styleId="aa">
    <w:name w:val="Balloon Text"/>
    <w:basedOn w:val="a"/>
    <w:link w:val="ab"/>
    <w:uiPriority w:val="99"/>
    <w:semiHidden/>
    <w:unhideWhenUsed/>
    <w:rsid w:val="003276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27652"/>
    <w:rPr>
      <w:rFonts w:ascii="Tahoma" w:eastAsiaTheme="minorEastAsia" w:hAnsi="Tahoma" w:cs="Tahoma"/>
      <w:sz w:val="16"/>
      <w:szCs w:val="16"/>
      <w:lang w:eastAsia="ru-RU"/>
    </w:rPr>
  </w:style>
  <w:style w:type="paragraph" w:styleId="ac">
    <w:name w:val="Body Text Indent"/>
    <w:basedOn w:val="a"/>
    <w:link w:val="ad"/>
    <w:rsid w:val="001776DB"/>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1776DB"/>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3E4291"/>
    <w:pPr>
      <w:spacing w:after="120"/>
    </w:pPr>
  </w:style>
  <w:style w:type="character" w:customStyle="1" w:styleId="af">
    <w:name w:val="Основной текст Знак"/>
    <w:basedOn w:val="a0"/>
    <w:link w:val="ae"/>
    <w:uiPriority w:val="99"/>
    <w:semiHidden/>
    <w:rsid w:val="003E4291"/>
    <w:rPr>
      <w:rFonts w:eastAsiaTheme="minorEastAsia"/>
      <w:lang w:eastAsia="ru-RU"/>
    </w:rPr>
  </w:style>
  <w:style w:type="character" w:customStyle="1" w:styleId="c14">
    <w:name w:val="c14"/>
    <w:basedOn w:val="a0"/>
    <w:rsid w:val="00EC4095"/>
  </w:style>
  <w:style w:type="table" w:styleId="af0">
    <w:name w:val="Light List"/>
    <w:basedOn w:val="a1"/>
    <w:uiPriority w:val="61"/>
    <w:rsid w:val="004F186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66801">
      <w:bodyDiv w:val="1"/>
      <w:marLeft w:val="0"/>
      <w:marRight w:val="0"/>
      <w:marTop w:val="0"/>
      <w:marBottom w:val="0"/>
      <w:divBdr>
        <w:top w:val="none" w:sz="0" w:space="0" w:color="auto"/>
        <w:left w:val="none" w:sz="0" w:space="0" w:color="auto"/>
        <w:bottom w:val="none" w:sz="0" w:space="0" w:color="auto"/>
        <w:right w:val="none" w:sz="0" w:space="0" w:color="auto"/>
      </w:divBdr>
    </w:div>
    <w:div w:id="1393768144">
      <w:bodyDiv w:val="1"/>
      <w:marLeft w:val="0"/>
      <w:marRight w:val="0"/>
      <w:marTop w:val="0"/>
      <w:marBottom w:val="0"/>
      <w:divBdr>
        <w:top w:val="none" w:sz="0" w:space="0" w:color="auto"/>
        <w:left w:val="none" w:sz="0" w:space="0" w:color="auto"/>
        <w:bottom w:val="none" w:sz="0" w:space="0" w:color="auto"/>
        <w:right w:val="none" w:sz="0" w:space="0" w:color="auto"/>
      </w:divBdr>
    </w:div>
    <w:div w:id="1400325559">
      <w:bodyDiv w:val="1"/>
      <w:marLeft w:val="0"/>
      <w:marRight w:val="0"/>
      <w:marTop w:val="0"/>
      <w:marBottom w:val="0"/>
      <w:divBdr>
        <w:top w:val="none" w:sz="0" w:space="0" w:color="auto"/>
        <w:left w:val="none" w:sz="0" w:space="0" w:color="auto"/>
        <w:bottom w:val="none" w:sz="0" w:space="0" w:color="auto"/>
        <w:right w:val="none" w:sz="0" w:space="0" w:color="auto"/>
      </w:divBdr>
    </w:div>
    <w:div w:id="1762097524">
      <w:bodyDiv w:val="1"/>
      <w:marLeft w:val="0"/>
      <w:marRight w:val="0"/>
      <w:marTop w:val="0"/>
      <w:marBottom w:val="0"/>
      <w:divBdr>
        <w:top w:val="none" w:sz="0" w:space="0" w:color="auto"/>
        <w:left w:val="none" w:sz="0" w:space="0" w:color="auto"/>
        <w:bottom w:val="none" w:sz="0" w:space="0" w:color="auto"/>
        <w:right w:val="none" w:sz="0" w:space="0" w:color="auto"/>
      </w:divBdr>
    </w:div>
    <w:div w:id="2056729479">
      <w:bodyDiv w:val="1"/>
      <w:marLeft w:val="0"/>
      <w:marRight w:val="0"/>
      <w:marTop w:val="0"/>
      <w:marBottom w:val="0"/>
      <w:divBdr>
        <w:top w:val="none" w:sz="0" w:space="0" w:color="auto"/>
        <w:left w:val="none" w:sz="0" w:space="0" w:color="auto"/>
        <w:bottom w:val="none" w:sz="0" w:space="0" w:color="auto"/>
        <w:right w:val="none" w:sz="0" w:space="0" w:color="auto"/>
      </w:divBdr>
    </w:div>
    <w:div w:id="208340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c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cc7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FAACC-5857-409B-82B6-9FFC906A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3711</TotalTime>
  <Pages>1</Pages>
  <Words>6487</Words>
  <Characters>36981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Полтавцева</dc:creator>
  <cp:lastModifiedBy>USER</cp:lastModifiedBy>
  <cp:revision>92</cp:revision>
  <cp:lastPrinted>2023-09-05T10:14:00Z</cp:lastPrinted>
  <dcterms:created xsi:type="dcterms:W3CDTF">2012-07-31T08:23:00Z</dcterms:created>
  <dcterms:modified xsi:type="dcterms:W3CDTF">2023-09-06T05:57:00Z</dcterms:modified>
</cp:coreProperties>
</file>