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81" w:rsidRPr="00660D81" w:rsidRDefault="00660D81" w:rsidP="00660D81">
      <w:pPr>
        <w:spacing w:after="0" w:line="240" w:lineRule="auto"/>
        <w:jc w:val="center"/>
        <w:rPr>
          <w:rFonts w:ascii="Times New Roman" w:hAnsi="Times New Roman" w:cs="Times New Roman"/>
          <w:b/>
          <w:sz w:val="24"/>
          <w:szCs w:val="24"/>
          <w:lang w:eastAsia="en-US"/>
        </w:rPr>
      </w:pPr>
      <w:r w:rsidRPr="00660D81">
        <w:rPr>
          <w:rFonts w:ascii="Times New Roman" w:hAnsi="Times New Roman" w:cs="Times New Roman"/>
          <w:b/>
          <w:sz w:val="24"/>
          <w:szCs w:val="24"/>
          <w:lang w:eastAsia="en-US"/>
        </w:rPr>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660D81" w:rsidRPr="00660D81" w:rsidRDefault="00660D81" w:rsidP="00660D81">
      <w:pPr>
        <w:widowControl w:val="0"/>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b/>
          <w:sz w:val="24"/>
          <w:szCs w:val="24"/>
          <w:lang w:eastAsia="en-US"/>
        </w:rPr>
      </w:pPr>
    </w:p>
    <w:tbl>
      <w:tblPr>
        <w:tblW w:w="10656" w:type="dxa"/>
        <w:jc w:val="center"/>
        <w:tblLook w:val="01E0" w:firstRow="1" w:lastRow="1" w:firstColumn="1" w:lastColumn="1" w:noHBand="0" w:noVBand="0"/>
      </w:tblPr>
      <w:tblGrid>
        <w:gridCol w:w="3617"/>
        <w:gridCol w:w="3495"/>
        <w:gridCol w:w="3544"/>
      </w:tblGrid>
      <w:tr w:rsidR="00660D81" w:rsidRPr="00660D81" w:rsidTr="0042725D">
        <w:trPr>
          <w:jc w:val="center"/>
        </w:trPr>
        <w:tc>
          <w:tcPr>
            <w:tcW w:w="3617" w:type="dxa"/>
            <w:shd w:val="clear" w:color="auto" w:fill="auto"/>
          </w:tcPr>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«РАССМОТРЕНО»</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Руководитель МО</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О.А. </w:t>
            </w:r>
            <w:proofErr w:type="spellStart"/>
            <w:r w:rsidRPr="00660D81">
              <w:rPr>
                <w:rFonts w:ascii="Times New Roman" w:hAnsi="Times New Roman" w:cs="Times New Roman"/>
                <w:sz w:val="24"/>
                <w:szCs w:val="24"/>
                <w:lang w:eastAsia="en-US"/>
              </w:rPr>
              <w:t>Полтавцева</w:t>
            </w:r>
            <w:proofErr w:type="spellEnd"/>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Протокол №</w:t>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r>
            <w:r w:rsidRPr="00660D81">
              <w:rPr>
                <w:rFonts w:ascii="Times New Roman" w:hAnsi="Times New Roman" w:cs="Times New Roman"/>
                <w:sz w:val="24"/>
                <w:szCs w:val="24"/>
                <w:lang w:eastAsia="en-US"/>
              </w:rPr>
              <w:softHyphen/>
              <w:t xml:space="preserve"> 1</w:t>
            </w:r>
          </w:p>
          <w:p w:rsidR="00660D81" w:rsidRPr="00660D81" w:rsidRDefault="00547850" w:rsidP="00660D81">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«29» августа 2025</w:t>
            </w:r>
            <w:r w:rsidR="00660D81" w:rsidRPr="00660D81">
              <w:rPr>
                <w:rFonts w:ascii="Times New Roman" w:hAnsi="Times New Roman" w:cs="Times New Roman"/>
                <w:sz w:val="24"/>
                <w:szCs w:val="24"/>
                <w:lang w:eastAsia="en-US"/>
              </w:rPr>
              <w:t xml:space="preserve"> г</w:t>
            </w:r>
          </w:p>
        </w:tc>
        <w:tc>
          <w:tcPr>
            <w:tcW w:w="3495" w:type="dxa"/>
            <w:shd w:val="clear" w:color="auto" w:fill="auto"/>
          </w:tcPr>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«СОГЛАСОВАНО»</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Заместитель директора</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proofErr w:type="spellStart"/>
            <w:r w:rsidRPr="00660D81">
              <w:rPr>
                <w:rFonts w:ascii="Times New Roman" w:hAnsi="Times New Roman" w:cs="Times New Roman"/>
                <w:sz w:val="24"/>
                <w:szCs w:val="24"/>
                <w:lang w:eastAsia="en-US"/>
              </w:rPr>
              <w:t>С.В.Баланина</w:t>
            </w:r>
            <w:proofErr w:type="spellEnd"/>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p>
          <w:p w:rsidR="00660D81" w:rsidRPr="00660D81" w:rsidRDefault="00547850" w:rsidP="00660D81">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 августа 2025</w:t>
            </w:r>
            <w:r w:rsidR="00660D81" w:rsidRPr="00660D81">
              <w:rPr>
                <w:rFonts w:ascii="Times New Roman" w:hAnsi="Times New Roman" w:cs="Times New Roman"/>
                <w:sz w:val="24"/>
                <w:szCs w:val="24"/>
                <w:lang w:eastAsia="en-US"/>
              </w:rPr>
              <w:t xml:space="preserve"> г.</w:t>
            </w:r>
          </w:p>
        </w:tc>
        <w:tc>
          <w:tcPr>
            <w:tcW w:w="3544" w:type="dxa"/>
            <w:shd w:val="clear" w:color="auto" w:fill="auto"/>
          </w:tcPr>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«УТВЕРЖДАЮ»</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Директор</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___________ </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Л.Б. Скок</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4"/>
                <w:szCs w:val="24"/>
                <w:lang w:eastAsia="en-US"/>
              </w:rPr>
            </w:pPr>
            <w:r w:rsidRPr="00660D81">
              <w:rPr>
                <w:rFonts w:ascii="Times New Roman" w:hAnsi="Times New Roman" w:cs="Times New Roman"/>
                <w:sz w:val="24"/>
                <w:szCs w:val="24"/>
                <w:lang w:eastAsia="en-US"/>
              </w:rPr>
              <w:t>Приказ № 1</w:t>
            </w:r>
            <w:r w:rsidR="00547850">
              <w:rPr>
                <w:rFonts w:ascii="Times New Roman" w:hAnsi="Times New Roman" w:cs="Times New Roman"/>
                <w:sz w:val="24"/>
                <w:szCs w:val="24"/>
                <w:lang w:eastAsia="en-US"/>
              </w:rPr>
              <w:t>26</w:t>
            </w:r>
          </w:p>
          <w:p w:rsidR="00660D81" w:rsidRPr="00660D81" w:rsidRDefault="00547850" w:rsidP="00547850">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«29» августа 2025</w:t>
            </w:r>
            <w:r w:rsidR="00660D81" w:rsidRPr="00660D81">
              <w:rPr>
                <w:rFonts w:ascii="Times New Roman" w:hAnsi="Times New Roman" w:cs="Times New Roman"/>
                <w:sz w:val="24"/>
                <w:szCs w:val="24"/>
                <w:lang w:eastAsia="en-US"/>
              </w:rPr>
              <w:t xml:space="preserve">  г</w:t>
            </w:r>
          </w:p>
        </w:tc>
      </w:tr>
    </w:tbl>
    <w:p w:rsidR="00660D81" w:rsidRPr="00660D81" w:rsidRDefault="00660D81" w:rsidP="00660D81">
      <w:pPr>
        <w:widowControl w:val="0"/>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r w:rsidRPr="00660D81">
        <w:rPr>
          <w:rFonts w:ascii="Times New Roman" w:hAnsi="Times New Roman" w:cs="Times New Roman"/>
          <w:b/>
          <w:sz w:val="24"/>
          <w:szCs w:val="24"/>
          <w:lang w:eastAsia="en-US"/>
        </w:rPr>
        <w:t xml:space="preserve">РАБОЧАЯ  ПРОГРАММА УЧЕБНОГО КУРСА </w:t>
      </w: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r w:rsidRPr="00660D81">
        <w:rPr>
          <w:rFonts w:ascii="Times New Roman" w:hAnsi="Times New Roman" w:cs="Times New Roman"/>
          <w:b/>
          <w:sz w:val="24"/>
          <w:szCs w:val="24"/>
          <w:lang w:eastAsia="en-US"/>
        </w:rPr>
        <w:t>ВНЕУРОЧНОЙ ДЕЯТЕЛЬНОСТИ</w:t>
      </w:r>
    </w:p>
    <w:p w:rsidR="00660D81" w:rsidRPr="00660D81" w:rsidRDefault="00660D81" w:rsidP="00660D81">
      <w:pPr>
        <w:widowControl w:val="0"/>
        <w:pBdr>
          <w:bottom w:val="single" w:sz="12" w:space="1" w:color="auto"/>
        </w:pBdr>
        <w:autoSpaceDE w:val="0"/>
        <w:autoSpaceDN w:val="0"/>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УМЕЛЫЕ РУЧКИ</w:t>
      </w:r>
    </w:p>
    <w:p w:rsidR="00660D81" w:rsidRPr="00660D81" w:rsidRDefault="00660D81" w:rsidP="00660D81">
      <w:pPr>
        <w:widowControl w:val="0"/>
        <w:autoSpaceDE w:val="0"/>
        <w:autoSpaceDN w:val="0"/>
        <w:spacing w:after="0" w:line="240" w:lineRule="auto"/>
        <w:jc w:val="center"/>
        <w:rPr>
          <w:rFonts w:ascii="Times New Roman" w:hAnsi="Times New Roman" w:cs="Times New Roman"/>
          <w:b/>
          <w:sz w:val="24"/>
          <w:szCs w:val="24"/>
          <w:lang w:eastAsia="en-US"/>
        </w:rPr>
      </w:pPr>
      <w:r w:rsidRPr="00660D81">
        <w:rPr>
          <w:rFonts w:ascii="Times New Roman" w:hAnsi="Times New Roman" w:cs="Times New Roman"/>
          <w:sz w:val="24"/>
          <w:szCs w:val="24"/>
          <w:lang w:eastAsia="en-US"/>
        </w:rPr>
        <w:t>название</w:t>
      </w:r>
    </w:p>
    <w:p w:rsidR="00660D81" w:rsidRPr="00660D81" w:rsidRDefault="00660D81" w:rsidP="00660D81">
      <w:pPr>
        <w:widowControl w:val="0"/>
        <w:autoSpaceDE w:val="0"/>
        <w:autoSpaceDN w:val="0"/>
        <w:spacing w:after="0" w:line="240" w:lineRule="auto"/>
        <w:jc w:val="center"/>
        <w:rPr>
          <w:rFonts w:ascii="Times New Roman" w:hAnsi="Times New Roman" w:cs="Times New Roman"/>
          <w:b/>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r w:rsidRPr="00660D81">
        <w:rPr>
          <w:rFonts w:ascii="Times New Roman" w:hAnsi="Times New Roman" w:cs="Times New Roman"/>
          <w:sz w:val="24"/>
          <w:szCs w:val="24"/>
          <w:lang w:eastAsia="en-US"/>
        </w:rPr>
        <w:t>Уровень общего образования (класс</w:t>
      </w:r>
      <w:proofErr w:type="gramStart"/>
      <w:r w:rsidRPr="00660D81">
        <w:rPr>
          <w:rFonts w:ascii="Times New Roman" w:hAnsi="Times New Roman" w:cs="Times New Roman"/>
          <w:sz w:val="24"/>
          <w:szCs w:val="24"/>
          <w:lang w:eastAsia="en-US"/>
        </w:rPr>
        <w:t>):  основное</w:t>
      </w:r>
      <w:proofErr w:type="gramEnd"/>
      <w:r w:rsidRPr="00660D81">
        <w:rPr>
          <w:rFonts w:ascii="Times New Roman" w:hAnsi="Times New Roman" w:cs="Times New Roman"/>
          <w:sz w:val="24"/>
          <w:szCs w:val="24"/>
          <w:lang w:eastAsia="en-US"/>
        </w:rPr>
        <w:t xml:space="preserve">  общее образование, </w:t>
      </w:r>
      <w:r w:rsidR="00547850">
        <w:rPr>
          <w:rFonts w:ascii="Times New Roman" w:hAnsi="Times New Roman" w:cs="Times New Roman"/>
          <w:sz w:val="24"/>
          <w:szCs w:val="24"/>
          <w:lang w:eastAsia="en-US"/>
        </w:rPr>
        <w:t>6-7</w:t>
      </w:r>
      <w:r w:rsidRPr="00660D81">
        <w:rPr>
          <w:rFonts w:ascii="Times New Roman" w:hAnsi="Times New Roman" w:cs="Times New Roman"/>
          <w:sz w:val="24"/>
          <w:szCs w:val="24"/>
          <w:lang w:eastAsia="en-US"/>
        </w:rPr>
        <w:t xml:space="preserve"> класс</w:t>
      </w: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r w:rsidRPr="00660D81">
        <w:rPr>
          <w:rFonts w:ascii="Times New Roman" w:hAnsi="Times New Roman" w:cs="Times New Roman"/>
          <w:b/>
          <w:sz w:val="24"/>
          <w:szCs w:val="24"/>
          <w:lang w:eastAsia="en-US"/>
        </w:rPr>
        <w:t>Учитель:</w:t>
      </w:r>
      <w:r w:rsidRPr="00660D81">
        <w:rPr>
          <w:rFonts w:ascii="Times New Roman" w:hAnsi="Times New Roman" w:cs="Times New Roman"/>
          <w:sz w:val="24"/>
          <w:szCs w:val="24"/>
          <w:lang w:eastAsia="en-US"/>
        </w:rPr>
        <w:t xml:space="preserve"> </w:t>
      </w:r>
      <w:proofErr w:type="spellStart"/>
      <w:r w:rsidRPr="00660D81">
        <w:rPr>
          <w:rFonts w:ascii="Times New Roman" w:hAnsi="Times New Roman" w:cs="Times New Roman"/>
          <w:sz w:val="24"/>
          <w:szCs w:val="24"/>
          <w:u w:val="single"/>
          <w:lang w:eastAsia="en-US"/>
        </w:rPr>
        <w:t>Бачина</w:t>
      </w:r>
      <w:proofErr w:type="spellEnd"/>
      <w:r w:rsidRPr="00660D81">
        <w:rPr>
          <w:rFonts w:ascii="Times New Roman" w:hAnsi="Times New Roman" w:cs="Times New Roman"/>
          <w:sz w:val="24"/>
          <w:szCs w:val="24"/>
          <w:u w:val="single"/>
          <w:lang w:eastAsia="en-US"/>
        </w:rPr>
        <w:t xml:space="preserve"> Александр Александрович</w:t>
      </w: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r w:rsidRPr="00660D8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660D81">
        <w:rPr>
          <w:rFonts w:ascii="Times New Roman" w:hAnsi="Times New Roman" w:cs="Times New Roman"/>
          <w:sz w:val="24"/>
          <w:szCs w:val="24"/>
          <w:lang w:eastAsia="en-US"/>
        </w:rPr>
        <w:t xml:space="preserve"> ФИО </w:t>
      </w: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4"/>
          <w:szCs w:val="24"/>
          <w:lang w:eastAsia="en-US"/>
        </w:rPr>
      </w:pPr>
    </w:p>
    <w:p w:rsidR="00660D81" w:rsidRPr="00660D81" w:rsidRDefault="00547850" w:rsidP="00660D81">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2025 - 2026</w:t>
      </w:r>
      <w:r w:rsidR="00660D81" w:rsidRPr="00660D81">
        <w:rPr>
          <w:rFonts w:ascii="Times New Roman" w:hAnsi="Times New Roman" w:cs="Times New Roman"/>
          <w:sz w:val="24"/>
          <w:szCs w:val="24"/>
          <w:lang w:eastAsia="en-US"/>
        </w:rPr>
        <w:t xml:space="preserve"> уч. год</w:t>
      </w:r>
    </w:p>
    <w:p w:rsidR="00660D81" w:rsidRDefault="00660D81" w:rsidP="00660D81">
      <w:pPr>
        <w:jc w:val="center"/>
        <w:rPr>
          <w:rFonts w:ascii="Times New Roman" w:hAnsi="Times New Roman" w:cs="Times New Roman"/>
          <w:b/>
          <w:sz w:val="24"/>
          <w:szCs w:val="24"/>
        </w:rPr>
      </w:pPr>
    </w:p>
    <w:p w:rsidR="00660D81" w:rsidRDefault="00660D81" w:rsidP="00660D81">
      <w:pPr>
        <w:jc w:val="center"/>
        <w:rPr>
          <w:rFonts w:ascii="Times New Roman" w:hAnsi="Times New Roman" w:cs="Times New Roman"/>
          <w:b/>
          <w:sz w:val="24"/>
          <w:szCs w:val="24"/>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8"/>
          <w:szCs w:val="28"/>
          <w:lang w:eastAsia="en-US"/>
        </w:rPr>
      </w:pPr>
      <w:r w:rsidRPr="00660D81">
        <w:rPr>
          <w:rFonts w:ascii="Times New Roman" w:hAnsi="Times New Roman" w:cs="Times New Roman"/>
          <w:sz w:val="28"/>
          <w:szCs w:val="28"/>
          <w:lang w:eastAsia="en-US"/>
        </w:rPr>
        <w:lastRenderedPageBreak/>
        <w:t>МУНИЦИПАЛЬНОЕ  БЮДЖЕТНОЕ ОБЩЕОБРАЗОВАТЕЛЬНОЕ  УЧРЕЖДЕНИЕ ПРОЛЕТАРСКАЯ СРЕДНЯЯ ОБЩЕОБРАЗОВАТЕЛЬНАЯ  ШКОЛА № 4  ИМЕНИ  НИСАНОВА ХАИМА ДАВИДОВИЧА Г.ПРОЛЕТАРСКА ПРОЛЕТАРСКОГО РАЙОНА РОСТОВСКОЙ ОБЛАСТИ</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jc w:val="center"/>
        <w:rPr>
          <w:rFonts w:ascii="Times New Roman" w:hAnsi="Times New Roman" w:cs="Times New Roman"/>
          <w:b/>
          <w:sz w:val="28"/>
          <w:szCs w:val="28"/>
          <w:lang w:eastAsia="en-US"/>
        </w:rPr>
      </w:pPr>
      <w:r w:rsidRPr="00660D81">
        <w:rPr>
          <w:rFonts w:ascii="Times New Roman" w:hAnsi="Times New Roman" w:cs="Times New Roman"/>
          <w:b/>
          <w:sz w:val="28"/>
          <w:szCs w:val="28"/>
          <w:lang w:eastAsia="en-US"/>
        </w:rPr>
        <w:t>Аннотация к рабочей программе</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8"/>
          <w:szCs w:val="28"/>
          <w:lang w:eastAsia="en-US"/>
        </w:rPr>
      </w:pPr>
      <w:r w:rsidRPr="00660D81">
        <w:rPr>
          <w:rFonts w:ascii="Times New Roman" w:hAnsi="Times New Roman" w:cs="Times New Roman"/>
          <w:sz w:val="28"/>
          <w:szCs w:val="28"/>
          <w:lang w:eastAsia="en-US"/>
        </w:rPr>
        <w:t>Учебного курса внеурочной деятельности «</w:t>
      </w:r>
      <w:r>
        <w:rPr>
          <w:rFonts w:ascii="Times New Roman" w:hAnsi="Times New Roman" w:cs="Times New Roman"/>
          <w:sz w:val="28"/>
          <w:szCs w:val="28"/>
          <w:lang w:eastAsia="en-US"/>
        </w:rPr>
        <w:t>Умелые ручки</w:t>
      </w:r>
      <w:r w:rsidRPr="00660D81">
        <w:rPr>
          <w:rFonts w:ascii="Times New Roman" w:hAnsi="Times New Roman" w:cs="Times New Roman"/>
          <w:sz w:val="28"/>
          <w:szCs w:val="28"/>
          <w:lang w:eastAsia="en-US"/>
        </w:rPr>
        <w:t>»</w:t>
      </w:r>
    </w:p>
    <w:p w:rsidR="00660D81" w:rsidRPr="00660D81" w:rsidRDefault="00660D81" w:rsidP="00660D81">
      <w:pPr>
        <w:widowControl w:val="0"/>
        <w:autoSpaceDE w:val="0"/>
        <w:autoSpaceDN w:val="0"/>
        <w:spacing w:after="0" w:line="240" w:lineRule="auto"/>
        <w:jc w:val="center"/>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r w:rsidRPr="00660D81">
        <w:rPr>
          <w:rFonts w:ascii="Times New Roman" w:hAnsi="Times New Roman" w:cs="Times New Roman"/>
          <w:sz w:val="28"/>
          <w:szCs w:val="28"/>
          <w:lang w:eastAsia="en-US"/>
        </w:rPr>
        <w:t>Рабочая программа учебного курса внеурочной деятельности «</w:t>
      </w:r>
      <w:r>
        <w:rPr>
          <w:rFonts w:ascii="Times New Roman" w:hAnsi="Times New Roman" w:cs="Times New Roman"/>
          <w:sz w:val="28"/>
          <w:szCs w:val="28"/>
          <w:lang w:eastAsia="en-US"/>
        </w:rPr>
        <w:t>Умелые ручки</w:t>
      </w:r>
      <w:r w:rsidRPr="00660D81">
        <w:rPr>
          <w:rFonts w:ascii="Times New Roman" w:hAnsi="Times New Roman" w:cs="Times New Roman"/>
          <w:sz w:val="28"/>
          <w:szCs w:val="28"/>
          <w:lang w:eastAsia="en-US"/>
        </w:rPr>
        <w:t xml:space="preserve">» разработана в соответствии с ФГОС ООО и реализуется </w:t>
      </w:r>
      <w:r>
        <w:rPr>
          <w:rFonts w:ascii="Times New Roman" w:hAnsi="Times New Roman" w:cs="Times New Roman"/>
          <w:sz w:val="28"/>
          <w:szCs w:val="28"/>
          <w:lang w:eastAsia="en-US"/>
        </w:rPr>
        <w:t>2</w:t>
      </w:r>
      <w:r w:rsidRPr="00660D81">
        <w:rPr>
          <w:rFonts w:ascii="Times New Roman" w:hAnsi="Times New Roman" w:cs="Times New Roman"/>
          <w:sz w:val="28"/>
          <w:szCs w:val="28"/>
          <w:lang w:eastAsia="en-US"/>
        </w:rPr>
        <w:t xml:space="preserve"> год в </w:t>
      </w:r>
      <w:r w:rsidR="00547850">
        <w:rPr>
          <w:rFonts w:ascii="Times New Roman" w:hAnsi="Times New Roman" w:cs="Times New Roman"/>
          <w:sz w:val="28"/>
          <w:szCs w:val="28"/>
          <w:lang w:eastAsia="en-US"/>
        </w:rPr>
        <w:t>6-7</w:t>
      </w:r>
      <w:r>
        <w:rPr>
          <w:rFonts w:ascii="Times New Roman" w:hAnsi="Times New Roman" w:cs="Times New Roman"/>
          <w:sz w:val="28"/>
          <w:szCs w:val="28"/>
          <w:lang w:eastAsia="en-US"/>
        </w:rPr>
        <w:t xml:space="preserve"> классах</w:t>
      </w:r>
      <w:r w:rsidRPr="00660D81">
        <w:rPr>
          <w:rFonts w:ascii="Times New Roman" w:hAnsi="Times New Roman" w:cs="Times New Roman"/>
          <w:sz w:val="28"/>
          <w:szCs w:val="28"/>
          <w:lang w:eastAsia="en-US"/>
        </w:rPr>
        <w:t>.</w:t>
      </w: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r w:rsidRPr="00660D81">
        <w:rPr>
          <w:rFonts w:ascii="Times New Roman" w:hAnsi="Times New Roman" w:cs="Times New Roman"/>
          <w:sz w:val="28"/>
          <w:szCs w:val="28"/>
          <w:lang w:eastAsia="en-US"/>
        </w:rPr>
        <w:t xml:space="preserve">Рабочая программа разработана учителем </w:t>
      </w:r>
      <w:proofErr w:type="spellStart"/>
      <w:r w:rsidRPr="00660D81">
        <w:rPr>
          <w:rFonts w:ascii="Times New Roman" w:hAnsi="Times New Roman" w:cs="Times New Roman"/>
          <w:sz w:val="28"/>
          <w:szCs w:val="28"/>
          <w:lang w:eastAsia="en-US"/>
        </w:rPr>
        <w:t>Бачиным</w:t>
      </w:r>
      <w:proofErr w:type="spellEnd"/>
      <w:r w:rsidRPr="00660D81">
        <w:rPr>
          <w:rFonts w:ascii="Times New Roman" w:hAnsi="Times New Roman" w:cs="Times New Roman"/>
          <w:sz w:val="28"/>
          <w:szCs w:val="28"/>
          <w:lang w:eastAsia="en-US"/>
        </w:rPr>
        <w:t xml:space="preserve"> А.А.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w:t>
      </w: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r w:rsidRPr="00660D81">
        <w:rPr>
          <w:rFonts w:ascii="Times New Roman" w:hAnsi="Times New Roman" w:cs="Times New Roman"/>
          <w:sz w:val="28"/>
          <w:szCs w:val="28"/>
          <w:lang w:eastAsia="en-US"/>
        </w:rPr>
        <w:t>Рабочая программа учебного курса внеурочной деятельности является частью  ООП ООО, определяющей:</w:t>
      </w:r>
    </w:p>
    <w:p w:rsidR="00660D81" w:rsidRPr="00660D81" w:rsidRDefault="00660D81" w:rsidP="00660D81">
      <w:pPr>
        <w:widowControl w:val="0"/>
        <w:numPr>
          <w:ilvl w:val="0"/>
          <w:numId w:val="24"/>
        </w:numPr>
        <w:autoSpaceDE w:val="0"/>
        <w:autoSpaceDN w:val="0"/>
        <w:spacing w:after="0" w:line="240" w:lineRule="auto"/>
        <w:ind w:left="0"/>
        <w:rPr>
          <w:rFonts w:ascii="Times New Roman" w:hAnsi="Times New Roman" w:cs="Times New Roman"/>
          <w:sz w:val="28"/>
          <w:szCs w:val="28"/>
          <w:lang w:eastAsia="en-US"/>
        </w:rPr>
      </w:pPr>
      <w:r w:rsidRPr="00660D81">
        <w:rPr>
          <w:rFonts w:ascii="Times New Roman" w:hAnsi="Times New Roman" w:cs="Times New Roman"/>
          <w:sz w:val="28"/>
          <w:szCs w:val="28"/>
          <w:lang w:eastAsia="en-US"/>
        </w:rPr>
        <w:t>содержание;</w:t>
      </w:r>
    </w:p>
    <w:p w:rsidR="00660D81" w:rsidRPr="00660D81" w:rsidRDefault="00660D81" w:rsidP="00660D81">
      <w:pPr>
        <w:widowControl w:val="0"/>
        <w:numPr>
          <w:ilvl w:val="0"/>
          <w:numId w:val="24"/>
        </w:numPr>
        <w:autoSpaceDE w:val="0"/>
        <w:autoSpaceDN w:val="0"/>
        <w:spacing w:after="0" w:line="240" w:lineRule="auto"/>
        <w:ind w:left="0"/>
        <w:rPr>
          <w:rFonts w:ascii="Times New Roman" w:hAnsi="Times New Roman" w:cs="Times New Roman"/>
          <w:sz w:val="28"/>
          <w:szCs w:val="28"/>
          <w:lang w:eastAsia="en-US"/>
        </w:rPr>
      </w:pPr>
      <w:r w:rsidRPr="00660D81">
        <w:rPr>
          <w:rFonts w:ascii="Times New Roman" w:hAnsi="Times New Roman" w:cs="Times New Roman"/>
          <w:sz w:val="28"/>
          <w:szCs w:val="28"/>
          <w:lang w:eastAsia="en-US"/>
        </w:rPr>
        <w:t xml:space="preserve">планируемые результаты (личностные, </w:t>
      </w:r>
      <w:proofErr w:type="spellStart"/>
      <w:r w:rsidRPr="00660D81">
        <w:rPr>
          <w:rFonts w:ascii="Times New Roman" w:hAnsi="Times New Roman" w:cs="Times New Roman"/>
          <w:sz w:val="28"/>
          <w:szCs w:val="28"/>
          <w:lang w:eastAsia="en-US"/>
        </w:rPr>
        <w:t>метапредметные</w:t>
      </w:r>
      <w:proofErr w:type="spellEnd"/>
      <w:r w:rsidRPr="00660D81">
        <w:rPr>
          <w:rFonts w:ascii="Times New Roman" w:hAnsi="Times New Roman" w:cs="Times New Roman"/>
          <w:sz w:val="28"/>
          <w:szCs w:val="28"/>
          <w:lang w:eastAsia="en-US"/>
        </w:rPr>
        <w:t xml:space="preserve"> и предметные);</w:t>
      </w:r>
    </w:p>
    <w:p w:rsidR="00660D81" w:rsidRPr="00660D81" w:rsidRDefault="00660D81" w:rsidP="00660D81">
      <w:pPr>
        <w:widowControl w:val="0"/>
        <w:numPr>
          <w:ilvl w:val="0"/>
          <w:numId w:val="24"/>
        </w:numPr>
        <w:autoSpaceDE w:val="0"/>
        <w:autoSpaceDN w:val="0"/>
        <w:spacing w:after="0" w:line="240" w:lineRule="auto"/>
        <w:ind w:left="0"/>
        <w:rPr>
          <w:rFonts w:ascii="Times New Roman" w:hAnsi="Times New Roman" w:cs="Times New Roman"/>
          <w:sz w:val="28"/>
          <w:szCs w:val="28"/>
          <w:lang w:eastAsia="en-US"/>
        </w:rPr>
      </w:pPr>
      <w:r w:rsidRPr="00660D81">
        <w:rPr>
          <w:rFonts w:ascii="Times New Roman" w:hAnsi="Times New Roman" w:cs="Times New Roman"/>
          <w:sz w:val="28"/>
          <w:szCs w:val="28"/>
          <w:lang w:eastAsia="en-US"/>
        </w:rPr>
        <w:t>тематическое планирование с учётом рабочей программы воспитания.</w:t>
      </w: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r w:rsidRPr="00660D81">
        <w:rPr>
          <w:rFonts w:ascii="Times New Roman" w:hAnsi="Times New Roman" w:cs="Times New Roman"/>
          <w:sz w:val="28"/>
          <w:szCs w:val="28"/>
          <w:lang w:eastAsia="en-US"/>
        </w:rPr>
        <w:t>Календарно-тематическое планирование является приложением к рабочей программе педагога.</w:t>
      </w: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r w:rsidRPr="00660D81">
        <w:rPr>
          <w:rFonts w:ascii="Times New Roman" w:hAnsi="Times New Roman" w:cs="Times New Roman"/>
          <w:sz w:val="28"/>
          <w:szCs w:val="28"/>
          <w:lang w:eastAsia="en-US"/>
        </w:rPr>
        <w:t xml:space="preserve">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w:t>
      </w:r>
      <w:proofErr w:type="spellStart"/>
      <w:r w:rsidRPr="00660D81">
        <w:rPr>
          <w:rFonts w:ascii="Times New Roman" w:hAnsi="Times New Roman" w:cs="Times New Roman"/>
          <w:sz w:val="28"/>
          <w:szCs w:val="28"/>
          <w:lang w:eastAsia="en-US"/>
        </w:rPr>
        <w:t>Нисанова</w:t>
      </w:r>
      <w:proofErr w:type="spellEnd"/>
      <w:r w:rsidRPr="00660D81">
        <w:rPr>
          <w:rFonts w:ascii="Times New Roman" w:hAnsi="Times New Roman" w:cs="Times New Roman"/>
          <w:sz w:val="28"/>
          <w:szCs w:val="28"/>
          <w:lang w:eastAsia="en-US"/>
        </w:rPr>
        <w:t xml:space="preserve"> Х.Д.</w:t>
      </w: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660D81" w:rsidP="00660D81">
      <w:pPr>
        <w:widowControl w:val="0"/>
        <w:autoSpaceDE w:val="0"/>
        <w:autoSpaceDN w:val="0"/>
        <w:spacing w:after="0" w:line="240" w:lineRule="auto"/>
        <w:rPr>
          <w:rFonts w:ascii="Times New Roman" w:hAnsi="Times New Roman" w:cs="Times New Roman"/>
          <w:sz w:val="28"/>
          <w:szCs w:val="28"/>
          <w:lang w:eastAsia="en-US"/>
        </w:rPr>
      </w:pPr>
    </w:p>
    <w:p w:rsidR="00660D81" w:rsidRPr="00660D81" w:rsidRDefault="00213D8E" w:rsidP="00660D81">
      <w:pPr>
        <w:widowControl w:val="0"/>
        <w:autoSpaceDE w:val="0"/>
        <w:autoSpaceDN w:val="0"/>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Дата </w:t>
      </w:r>
      <w:r w:rsidR="00547850">
        <w:rPr>
          <w:rFonts w:ascii="Times New Roman" w:hAnsi="Times New Roman" w:cs="Times New Roman"/>
          <w:sz w:val="28"/>
          <w:szCs w:val="28"/>
          <w:lang w:eastAsia="en-US"/>
        </w:rPr>
        <w:t>29.08</w:t>
      </w:r>
      <w:bookmarkStart w:id="0" w:name="_GoBack"/>
      <w:bookmarkEnd w:id="0"/>
      <w:r>
        <w:rPr>
          <w:rFonts w:ascii="Times New Roman" w:hAnsi="Times New Roman" w:cs="Times New Roman"/>
          <w:sz w:val="28"/>
          <w:szCs w:val="28"/>
          <w:lang w:eastAsia="en-US"/>
        </w:rPr>
        <w:t>.</w:t>
      </w:r>
      <w:r w:rsidR="00547850">
        <w:rPr>
          <w:rFonts w:ascii="Times New Roman" w:hAnsi="Times New Roman" w:cs="Times New Roman"/>
          <w:sz w:val="28"/>
          <w:szCs w:val="28"/>
          <w:lang w:eastAsia="en-US"/>
        </w:rPr>
        <w:t>2025</w:t>
      </w:r>
      <w:r w:rsidR="00660D81" w:rsidRPr="00660D81">
        <w:rPr>
          <w:rFonts w:ascii="Times New Roman" w:hAnsi="Times New Roman" w:cs="Times New Roman"/>
          <w:sz w:val="28"/>
          <w:szCs w:val="28"/>
          <w:lang w:eastAsia="en-US"/>
        </w:rPr>
        <w:t xml:space="preserve"> г.</w:t>
      </w:r>
    </w:p>
    <w:p w:rsidR="00660D81" w:rsidRDefault="00660D81" w:rsidP="00660D81">
      <w:pPr>
        <w:jc w:val="center"/>
        <w:rPr>
          <w:rFonts w:ascii="Times New Roman" w:hAnsi="Times New Roman" w:cs="Times New Roman"/>
          <w:b/>
          <w:sz w:val="24"/>
          <w:szCs w:val="24"/>
        </w:rPr>
      </w:pPr>
    </w:p>
    <w:p w:rsidR="00660D81" w:rsidRPr="00660D81" w:rsidRDefault="00660D81" w:rsidP="00660D81">
      <w:pPr>
        <w:spacing w:after="0" w:line="240" w:lineRule="auto"/>
        <w:ind w:firstLine="426"/>
        <w:jc w:val="center"/>
        <w:rPr>
          <w:rFonts w:ascii="Times New Roman" w:hAnsi="Times New Roman" w:cs="Times New Roman"/>
          <w:b/>
          <w:sz w:val="28"/>
          <w:szCs w:val="28"/>
        </w:rPr>
      </w:pPr>
      <w:r w:rsidRPr="00660D81">
        <w:rPr>
          <w:rFonts w:ascii="Times New Roman" w:hAnsi="Times New Roman" w:cs="Times New Roman"/>
          <w:b/>
          <w:sz w:val="28"/>
          <w:szCs w:val="28"/>
        </w:rPr>
        <w:lastRenderedPageBreak/>
        <w:t>ПОЯСНИТЕЛЬНАЯ ЗАПИСКА</w:t>
      </w:r>
    </w:p>
    <w:p w:rsidR="00660D81" w:rsidRPr="00660D81" w:rsidRDefault="00660D81" w:rsidP="00660D81">
      <w:pPr>
        <w:spacing w:after="0" w:line="240" w:lineRule="auto"/>
        <w:ind w:firstLine="426"/>
        <w:jc w:val="both"/>
        <w:rPr>
          <w:rFonts w:ascii="Times New Roman" w:hAnsi="Times New Roman" w:cs="Times New Roman"/>
          <w:bCs/>
          <w:sz w:val="28"/>
          <w:szCs w:val="28"/>
        </w:rPr>
      </w:pPr>
      <w:r w:rsidRPr="00660D81">
        <w:rPr>
          <w:rFonts w:ascii="Times New Roman" w:hAnsi="Times New Roman" w:cs="Times New Roman"/>
          <w:b/>
          <w:bCs/>
          <w:sz w:val="28"/>
          <w:szCs w:val="28"/>
        </w:rPr>
        <w:t xml:space="preserve">      </w:t>
      </w:r>
      <w:r w:rsidRPr="00660D81">
        <w:rPr>
          <w:rFonts w:ascii="Times New Roman" w:hAnsi="Times New Roman" w:cs="Times New Roman"/>
          <w:bCs/>
          <w:sz w:val="28"/>
          <w:szCs w:val="28"/>
        </w:rPr>
        <w:t>Рабочая программа внеурочной деятельности «Умелые руки» разработана на основе.</w:t>
      </w:r>
    </w:p>
    <w:p w:rsidR="00660D81" w:rsidRPr="00660D81" w:rsidRDefault="00660D81" w:rsidP="00660D81">
      <w:pPr>
        <w:tabs>
          <w:tab w:val="left" w:pos="851"/>
        </w:tabs>
        <w:spacing w:after="0" w:line="240" w:lineRule="auto"/>
        <w:ind w:firstLine="426"/>
        <w:jc w:val="both"/>
        <w:rPr>
          <w:rFonts w:ascii="Times New Roman" w:hAnsi="Times New Roman" w:cs="Times New Roman"/>
          <w:sz w:val="28"/>
          <w:szCs w:val="28"/>
        </w:rPr>
      </w:pPr>
      <w:r w:rsidRPr="00660D81">
        <w:rPr>
          <w:rFonts w:ascii="Times New Roman" w:hAnsi="Times New Roman" w:cs="Times New Roman"/>
          <w:sz w:val="28"/>
          <w:szCs w:val="28"/>
        </w:rPr>
        <w:t>1. Федерального закона «Об образовании в РФ» №273-ФЗ от 29.12.2012;</w:t>
      </w:r>
    </w:p>
    <w:p w:rsidR="00660D81" w:rsidRPr="00660D81" w:rsidRDefault="00660D81" w:rsidP="00660D81">
      <w:pPr>
        <w:pStyle w:val="a5"/>
        <w:spacing w:before="0" w:beforeAutospacing="0" w:after="0" w:afterAutospacing="0"/>
        <w:ind w:firstLine="426"/>
        <w:jc w:val="both"/>
        <w:rPr>
          <w:sz w:val="28"/>
          <w:szCs w:val="28"/>
        </w:rPr>
      </w:pPr>
      <w:r w:rsidRPr="00660D81">
        <w:rPr>
          <w:sz w:val="28"/>
          <w:szCs w:val="28"/>
        </w:rPr>
        <w:t xml:space="preserve">2.Приказ </w:t>
      </w:r>
      <w:proofErr w:type="spellStart"/>
      <w:r w:rsidRPr="00660D81">
        <w:rPr>
          <w:sz w:val="28"/>
          <w:szCs w:val="28"/>
        </w:rPr>
        <w:t>Минпросвещения</w:t>
      </w:r>
      <w:proofErr w:type="spellEnd"/>
      <w:r w:rsidRPr="00660D81">
        <w:rPr>
          <w:sz w:val="28"/>
          <w:szCs w:val="28"/>
        </w:rPr>
        <w:t xml:space="preserve"> России от 31 мая 2021 г. N 287 "Об утверждении федерального государственного образовательного стандарта основного общего образования»;</w:t>
      </w:r>
    </w:p>
    <w:p w:rsidR="00660D81" w:rsidRPr="00660D81" w:rsidRDefault="00660D81" w:rsidP="00660D81">
      <w:pPr>
        <w:pStyle w:val="a8"/>
        <w:tabs>
          <w:tab w:val="left" w:pos="851"/>
        </w:tabs>
        <w:spacing w:after="0" w:line="240" w:lineRule="auto"/>
        <w:ind w:left="0" w:firstLine="426"/>
        <w:jc w:val="both"/>
        <w:rPr>
          <w:rFonts w:ascii="Times New Roman" w:eastAsia="Times New Roman" w:hAnsi="Times New Roman"/>
          <w:sz w:val="28"/>
          <w:szCs w:val="28"/>
        </w:rPr>
      </w:pPr>
      <w:r w:rsidRPr="00660D81">
        <w:rPr>
          <w:rFonts w:ascii="Times New Roman" w:eastAsia="Times New Roman" w:hAnsi="Times New Roman"/>
          <w:sz w:val="28"/>
          <w:szCs w:val="28"/>
        </w:rPr>
        <w:t xml:space="preserve">3.Постановление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60D81">
        <w:rPr>
          <w:rFonts w:ascii="Times New Roman" w:eastAsia="Times New Roman" w:hAnsi="Times New Roman"/>
          <w:sz w:val="28"/>
          <w:szCs w:val="28"/>
        </w:rPr>
        <w:t>коронавирусной</w:t>
      </w:r>
      <w:proofErr w:type="spellEnd"/>
      <w:r w:rsidRPr="00660D81">
        <w:rPr>
          <w:rFonts w:ascii="Times New Roman" w:eastAsia="Times New Roman" w:hAnsi="Times New Roman"/>
          <w:sz w:val="28"/>
          <w:szCs w:val="28"/>
        </w:rPr>
        <w:t xml:space="preserve"> инфекции (COVID-19)"</w:t>
      </w:r>
    </w:p>
    <w:p w:rsidR="00660D81" w:rsidRPr="00660D81" w:rsidRDefault="00660D81" w:rsidP="00660D81">
      <w:pPr>
        <w:pStyle w:val="a8"/>
        <w:tabs>
          <w:tab w:val="left" w:pos="851"/>
        </w:tabs>
        <w:spacing w:after="0" w:line="240" w:lineRule="auto"/>
        <w:ind w:left="0" w:firstLine="426"/>
        <w:rPr>
          <w:rFonts w:ascii="Times New Roman" w:eastAsia="Times New Roman" w:hAnsi="Times New Roman"/>
          <w:sz w:val="28"/>
          <w:szCs w:val="28"/>
        </w:rPr>
      </w:pPr>
      <w:r w:rsidRPr="00660D81">
        <w:rPr>
          <w:rFonts w:ascii="Times New Roman" w:eastAsia="Times New Roman" w:hAnsi="Times New Roman"/>
          <w:sz w:val="28"/>
          <w:szCs w:val="28"/>
        </w:rPr>
        <w:t>4.Постановление Главного государственного санитарного врача РФ от 28.09.2020 N 28 "Об утверждении санитарных правил СП 2.4. 3648-20"Санитарно-эпидемиологические требования к организациям воспитания и обучения, отдыха и оздоровления детей и молодежи"</w:t>
      </w:r>
    </w:p>
    <w:p w:rsidR="00660D81" w:rsidRPr="00660D81" w:rsidRDefault="00660D81" w:rsidP="00660D81">
      <w:pPr>
        <w:pStyle w:val="a8"/>
        <w:spacing w:after="0" w:line="240" w:lineRule="auto"/>
        <w:ind w:left="0" w:firstLine="426"/>
        <w:jc w:val="both"/>
        <w:rPr>
          <w:rFonts w:ascii="Times New Roman" w:hAnsi="Times New Roman"/>
          <w:sz w:val="28"/>
          <w:szCs w:val="28"/>
        </w:rPr>
      </w:pPr>
      <w:r w:rsidRPr="00660D81">
        <w:rPr>
          <w:rFonts w:ascii="Times New Roman" w:hAnsi="Times New Roman"/>
          <w:sz w:val="28"/>
          <w:szCs w:val="28"/>
        </w:rPr>
        <w:t>5.Постановлением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660D81" w:rsidRPr="00660D81" w:rsidRDefault="00660D81" w:rsidP="00660D81">
      <w:pPr>
        <w:spacing w:after="0" w:line="240" w:lineRule="auto"/>
        <w:ind w:firstLine="426"/>
        <w:jc w:val="both"/>
        <w:rPr>
          <w:rFonts w:ascii="Times New Roman" w:eastAsia="Calibri" w:hAnsi="Times New Roman" w:cs="Times New Roman"/>
          <w:sz w:val="28"/>
          <w:szCs w:val="28"/>
        </w:rPr>
      </w:pPr>
      <w:r w:rsidRPr="00660D81">
        <w:rPr>
          <w:rFonts w:ascii="Times New Roman" w:eastAsia="Calibri" w:hAnsi="Times New Roman" w:cs="Times New Roman"/>
          <w:sz w:val="28"/>
          <w:szCs w:val="28"/>
        </w:rPr>
        <w:t xml:space="preserve">6. Приказ </w:t>
      </w:r>
      <w:proofErr w:type="spellStart"/>
      <w:r w:rsidRPr="00660D81">
        <w:rPr>
          <w:rFonts w:ascii="Times New Roman" w:eastAsia="Calibri" w:hAnsi="Times New Roman" w:cs="Times New Roman"/>
          <w:sz w:val="28"/>
          <w:szCs w:val="28"/>
        </w:rPr>
        <w:t>Минпросвещения</w:t>
      </w:r>
      <w:proofErr w:type="spellEnd"/>
      <w:r w:rsidRPr="00660D81">
        <w:rPr>
          <w:rFonts w:ascii="Times New Roman" w:eastAsia="Calibri" w:hAnsi="Times New Roman" w:cs="Times New Roman"/>
          <w:sz w:val="28"/>
          <w:szCs w:val="28"/>
        </w:rPr>
        <w:t xml:space="preserve"> России от 16 ноября 2022 г. № 993 «Об утверждении федеральной основной общеобразовательной программы основного общего образования» (зарегистрирован в Минюсте России 22 декабря 2022 г. № 71764)</w:t>
      </w:r>
    </w:p>
    <w:p w:rsidR="00660D81" w:rsidRPr="00660D81" w:rsidRDefault="00660D81" w:rsidP="00660D81">
      <w:pPr>
        <w:spacing w:after="0" w:line="240" w:lineRule="auto"/>
        <w:ind w:firstLine="426"/>
        <w:jc w:val="both"/>
        <w:rPr>
          <w:rFonts w:ascii="Times New Roman" w:hAnsi="Times New Roman" w:cs="Times New Roman"/>
          <w:sz w:val="28"/>
          <w:szCs w:val="28"/>
        </w:rPr>
      </w:pPr>
      <w:r w:rsidRPr="00660D81">
        <w:rPr>
          <w:rFonts w:ascii="Times New Roman" w:hAnsi="Times New Roman" w:cs="Times New Roman"/>
          <w:sz w:val="28"/>
          <w:szCs w:val="28"/>
          <w:lang w:eastAsia="en-US"/>
        </w:rPr>
        <w:t>7.</w:t>
      </w:r>
      <w:r w:rsidRPr="00660D81">
        <w:rPr>
          <w:rFonts w:ascii="Times New Roman" w:hAnsi="Times New Roman" w:cs="Times New Roman"/>
          <w:sz w:val="28"/>
          <w:szCs w:val="28"/>
        </w:rPr>
        <w:t xml:space="preserve"> Авторской программы </w:t>
      </w:r>
      <w:r w:rsidRPr="00660D81">
        <w:rPr>
          <w:rFonts w:ascii="Times New Roman" w:hAnsi="Times New Roman" w:cs="Times New Roman"/>
          <w:bCs/>
          <w:sz w:val="28"/>
          <w:szCs w:val="28"/>
        </w:rPr>
        <w:t xml:space="preserve">для кружка "Художественная обработка " </w:t>
      </w:r>
      <w:hyperlink r:id="rId5" w:history="1">
        <w:proofErr w:type="spellStart"/>
        <w:r w:rsidRPr="00660D81">
          <w:rPr>
            <w:rFonts w:ascii="Times New Roman" w:hAnsi="Times New Roman" w:cs="Times New Roman"/>
            <w:bCs/>
            <w:sz w:val="28"/>
            <w:szCs w:val="28"/>
          </w:rPr>
          <w:t>Аврамченко</w:t>
        </w:r>
        <w:proofErr w:type="spellEnd"/>
        <w:r w:rsidRPr="00660D81">
          <w:rPr>
            <w:rFonts w:ascii="Times New Roman" w:hAnsi="Times New Roman" w:cs="Times New Roman"/>
            <w:bCs/>
            <w:sz w:val="28"/>
            <w:szCs w:val="28"/>
          </w:rPr>
          <w:t xml:space="preserve"> Клавдия Семеновна</w:t>
        </w:r>
      </w:hyperlink>
      <w:r w:rsidRPr="00660D81">
        <w:rPr>
          <w:rFonts w:ascii="Times New Roman" w:hAnsi="Times New Roman" w:cs="Times New Roman"/>
          <w:sz w:val="28"/>
          <w:szCs w:val="28"/>
        </w:rPr>
        <w:t>, Просвещение, Москва, 201</w:t>
      </w:r>
      <w:r>
        <w:rPr>
          <w:rFonts w:ascii="Times New Roman" w:hAnsi="Times New Roman" w:cs="Times New Roman"/>
          <w:sz w:val="28"/>
          <w:szCs w:val="28"/>
        </w:rPr>
        <w:t>9</w:t>
      </w:r>
      <w:r w:rsidRPr="00660D81">
        <w:rPr>
          <w:rFonts w:ascii="Times New Roman" w:hAnsi="Times New Roman" w:cs="Times New Roman"/>
          <w:sz w:val="28"/>
          <w:szCs w:val="28"/>
        </w:rPr>
        <w:t xml:space="preserve">. </w:t>
      </w:r>
    </w:p>
    <w:p w:rsidR="00660D81" w:rsidRPr="00660D81" w:rsidRDefault="00660D81" w:rsidP="00660D81">
      <w:pPr>
        <w:pStyle w:val="a3"/>
        <w:ind w:firstLine="426"/>
        <w:jc w:val="both"/>
        <w:rPr>
          <w:sz w:val="28"/>
          <w:szCs w:val="28"/>
        </w:rPr>
      </w:pPr>
      <w:r w:rsidRPr="00660D81">
        <w:rPr>
          <w:sz w:val="28"/>
          <w:szCs w:val="28"/>
        </w:rPr>
        <w:t xml:space="preserve">8.Положения о рабочей программе педагога МБОУСОШ №4 им. </w:t>
      </w:r>
      <w:proofErr w:type="spellStart"/>
      <w:r w:rsidRPr="00660D81">
        <w:rPr>
          <w:sz w:val="28"/>
          <w:szCs w:val="28"/>
        </w:rPr>
        <w:t>Нисанова</w:t>
      </w:r>
      <w:proofErr w:type="spellEnd"/>
      <w:r w:rsidRPr="00660D81">
        <w:rPr>
          <w:sz w:val="28"/>
          <w:szCs w:val="28"/>
        </w:rPr>
        <w:t xml:space="preserve"> Х.Д. </w:t>
      </w:r>
      <w:proofErr w:type="spellStart"/>
      <w:r w:rsidRPr="00660D81">
        <w:rPr>
          <w:sz w:val="28"/>
          <w:szCs w:val="28"/>
        </w:rPr>
        <w:t>г.Пролетарска</w:t>
      </w:r>
      <w:proofErr w:type="spellEnd"/>
      <w:r w:rsidRPr="00660D81">
        <w:rPr>
          <w:sz w:val="28"/>
          <w:szCs w:val="28"/>
        </w:rPr>
        <w:t>;</w:t>
      </w:r>
    </w:p>
    <w:p w:rsidR="00660D81" w:rsidRPr="00660D81" w:rsidRDefault="00660D81" w:rsidP="00660D81">
      <w:pPr>
        <w:pStyle w:val="a3"/>
        <w:ind w:firstLine="426"/>
        <w:jc w:val="both"/>
        <w:rPr>
          <w:sz w:val="28"/>
          <w:szCs w:val="28"/>
        </w:rPr>
      </w:pPr>
      <w:r w:rsidRPr="00660D81">
        <w:rPr>
          <w:sz w:val="28"/>
          <w:szCs w:val="28"/>
        </w:rPr>
        <w:t xml:space="preserve">9.Основной образовательной программы ООО МБОУСОШ №4 им. </w:t>
      </w:r>
      <w:proofErr w:type="spellStart"/>
      <w:r w:rsidRPr="00660D81">
        <w:rPr>
          <w:sz w:val="28"/>
          <w:szCs w:val="28"/>
        </w:rPr>
        <w:t>Нисанова</w:t>
      </w:r>
      <w:proofErr w:type="spellEnd"/>
      <w:r w:rsidRPr="00660D81">
        <w:rPr>
          <w:sz w:val="28"/>
          <w:szCs w:val="28"/>
        </w:rPr>
        <w:t xml:space="preserve"> Х.Д. </w:t>
      </w:r>
      <w:proofErr w:type="spellStart"/>
      <w:r w:rsidRPr="00660D81">
        <w:rPr>
          <w:sz w:val="28"/>
          <w:szCs w:val="28"/>
        </w:rPr>
        <w:t>г.Пролетарска</w:t>
      </w:r>
      <w:proofErr w:type="spellEnd"/>
      <w:r w:rsidRPr="00660D81">
        <w:rPr>
          <w:sz w:val="28"/>
          <w:szCs w:val="28"/>
        </w:rPr>
        <w:t>.</w:t>
      </w:r>
    </w:p>
    <w:p w:rsidR="00660D81" w:rsidRPr="00660D81" w:rsidRDefault="00660D81" w:rsidP="00660D81">
      <w:pPr>
        <w:pStyle w:val="a5"/>
        <w:spacing w:before="0" w:beforeAutospacing="0" w:after="0" w:afterAutospacing="0"/>
        <w:ind w:firstLine="426"/>
        <w:rPr>
          <w:sz w:val="28"/>
          <w:szCs w:val="28"/>
        </w:rPr>
      </w:pPr>
      <w:r w:rsidRPr="00660D81">
        <w:rPr>
          <w:b/>
          <w:sz w:val="28"/>
          <w:szCs w:val="28"/>
        </w:rPr>
        <w:t>Цель</w:t>
      </w:r>
      <w:r w:rsidRPr="00660D81">
        <w:rPr>
          <w:sz w:val="28"/>
          <w:szCs w:val="28"/>
        </w:rPr>
        <w:t>: развивать эстетический вкус и интерес к изготовлению изделий своими руками.</w:t>
      </w:r>
    </w:p>
    <w:p w:rsidR="00660D81" w:rsidRPr="00660D81" w:rsidRDefault="00660D81" w:rsidP="00660D81">
      <w:pPr>
        <w:spacing w:after="0" w:line="240" w:lineRule="auto"/>
        <w:ind w:firstLine="426"/>
        <w:jc w:val="both"/>
        <w:rPr>
          <w:rFonts w:ascii="Times New Roman" w:hAnsi="Times New Roman" w:cs="Times New Roman"/>
          <w:sz w:val="28"/>
          <w:szCs w:val="28"/>
        </w:rPr>
      </w:pPr>
      <w:r w:rsidRPr="00660D81">
        <w:rPr>
          <w:rFonts w:ascii="Times New Roman" w:hAnsi="Times New Roman" w:cs="Times New Roman"/>
          <w:b/>
          <w:bCs/>
          <w:iCs/>
          <w:sz w:val="28"/>
          <w:szCs w:val="28"/>
        </w:rPr>
        <w:t xml:space="preserve">Задачи: </w:t>
      </w:r>
      <w:r w:rsidRPr="00660D81">
        <w:rPr>
          <w:rFonts w:ascii="Times New Roman" w:hAnsi="Times New Roman" w:cs="Times New Roman"/>
          <w:b/>
          <w:bCs/>
          <w:iCs/>
          <w:sz w:val="28"/>
          <w:szCs w:val="28"/>
        </w:rPr>
        <w:br/>
      </w:r>
      <w:r w:rsidRPr="00660D81">
        <w:rPr>
          <w:rFonts w:ascii="Times New Roman" w:hAnsi="Times New Roman" w:cs="Times New Roman"/>
          <w:sz w:val="28"/>
          <w:szCs w:val="28"/>
        </w:rPr>
        <w:t>• Развивать творческий интерес учащихся, формировать и закреплять на практике политехнические знания, вырабатывать навыки работы с различными инструментами для ручной обработки материала, а также работе на станках.</w:t>
      </w:r>
    </w:p>
    <w:p w:rsidR="00660D81" w:rsidRPr="00660D81" w:rsidRDefault="00660D81" w:rsidP="00660D81">
      <w:pPr>
        <w:spacing w:after="0" w:line="240" w:lineRule="auto"/>
        <w:ind w:firstLine="426"/>
        <w:jc w:val="both"/>
        <w:rPr>
          <w:rFonts w:ascii="Times New Roman" w:hAnsi="Times New Roman" w:cs="Times New Roman"/>
          <w:sz w:val="28"/>
          <w:szCs w:val="28"/>
        </w:rPr>
      </w:pPr>
      <w:r w:rsidRPr="00660D81">
        <w:rPr>
          <w:rFonts w:ascii="Times New Roman" w:hAnsi="Times New Roman" w:cs="Times New Roman"/>
          <w:sz w:val="28"/>
          <w:szCs w:val="28"/>
        </w:rPr>
        <w:t>• Обеспечить педагогические  условия  для развития  волевых   качеств, творческой самореализации, личностного роста  школьников.</w:t>
      </w:r>
    </w:p>
    <w:p w:rsidR="00660D81" w:rsidRPr="00660D81" w:rsidRDefault="00660D81" w:rsidP="00660D81">
      <w:pPr>
        <w:pStyle w:val="a5"/>
        <w:spacing w:before="0" w:beforeAutospacing="0" w:after="0" w:afterAutospacing="0"/>
        <w:ind w:firstLine="426"/>
        <w:rPr>
          <w:sz w:val="28"/>
          <w:szCs w:val="28"/>
        </w:rPr>
      </w:pPr>
      <w:r w:rsidRPr="00660D81">
        <w:rPr>
          <w:sz w:val="28"/>
          <w:szCs w:val="28"/>
        </w:rPr>
        <w:t>• Формировать знания о конструкционных материалах, развивать пространственное мышление, логического мышления,  обучать навыкам конструирования и моделирования.</w:t>
      </w:r>
    </w:p>
    <w:p w:rsidR="00660D81" w:rsidRPr="00660D81" w:rsidRDefault="00660D81" w:rsidP="00660D81">
      <w:pPr>
        <w:pStyle w:val="a5"/>
        <w:spacing w:before="0" w:beforeAutospacing="0" w:after="0" w:afterAutospacing="0"/>
        <w:ind w:firstLine="426"/>
        <w:rPr>
          <w:sz w:val="28"/>
          <w:szCs w:val="28"/>
        </w:rPr>
      </w:pPr>
      <w:r w:rsidRPr="00660D81">
        <w:rPr>
          <w:sz w:val="28"/>
          <w:szCs w:val="28"/>
        </w:rPr>
        <w:t xml:space="preserve"> • Воспитывать в человеке и развивать понимание прекрасного, творчески самостоятельно действовать и приобщать тем самым к художественным ценностям. </w:t>
      </w:r>
      <w:r w:rsidRPr="00660D81">
        <w:rPr>
          <w:sz w:val="28"/>
          <w:szCs w:val="28"/>
        </w:rPr>
        <w:br/>
      </w:r>
      <w:r w:rsidRPr="00660D81">
        <w:rPr>
          <w:sz w:val="28"/>
          <w:szCs w:val="28"/>
        </w:rPr>
        <w:lastRenderedPageBreak/>
        <w:t xml:space="preserve">• Посредством вовлечения в коллективно-творческую деятельность воспитывать чувство товарищеского взаимопонимания и взаимовыручки. </w:t>
      </w:r>
    </w:p>
    <w:p w:rsidR="00660D81" w:rsidRPr="00660D81" w:rsidRDefault="00660D81" w:rsidP="00660D81">
      <w:pPr>
        <w:spacing w:after="0" w:line="240" w:lineRule="auto"/>
        <w:ind w:firstLine="426"/>
        <w:jc w:val="both"/>
        <w:rPr>
          <w:rFonts w:ascii="Times New Roman" w:hAnsi="Times New Roman" w:cs="Times New Roman"/>
          <w:b/>
          <w:sz w:val="28"/>
          <w:szCs w:val="28"/>
        </w:rPr>
      </w:pPr>
      <w:r w:rsidRPr="00660D81">
        <w:rPr>
          <w:rFonts w:ascii="Times New Roman" w:hAnsi="Times New Roman" w:cs="Times New Roman"/>
          <w:b/>
          <w:sz w:val="28"/>
          <w:szCs w:val="28"/>
        </w:rPr>
        <w:t xml:space="preserve">Программа рассчитана на 2 года обучения.  </w:t>
      </w:r>
    </w:p>
    <w:p w:rsidR="00660D81" w:rsidRPr="00660D81" w:rsidRDefault="00660D81" w:rsidP="00660D81">
      <w:pPr>
        <w:pStyle w:val="11"/>
        <w:tabs>
          <w:tab w:val="clear" w:pos="720"/>
        </w:tabs>
        <w:spacing w:before="0" w:after="0"/>
        <w:ind w:left="0" w:firstLine="426"/>
        <w:jc w:val="center"/>
        <w:rPr>
          <w:rFonts w:ascii="Times New Roman" w:hAnsi="Times New Roman" w:cs="Times New Roman"/>
          <w:sz w:val="28"/>
          <w:szCs w:val="28"/>
        </w:rPr>
      </w:pPr>
      <w:r w:rsidRPr="00660D81">
        <w:rPr>
          <w:rFonts w:ascii="Times New Roman" w:hAnsi="Times New Roman" w:cs="Times New Roman"/>
          <w:sz w:val="28"/>
          <w:szCs w:val="28"/>
        </w:rPr>
        <w:t xml:space="preserve">Содержание предмета для </w:t>
      </w:r>
      <w:r w:rsidR="00547850">
        <w:rPr>
          <w:rFonts w:ascii="Times New Roman" w:hAnsi="Times New Roman" w:cs="Times New Roman"/>
          <w:sz w:val="28"/>
          <w:szCs w:val="28"/>
        </w:rPr>
        <w:t>6</w:t>
      </w:r>
      <w:r w:rsidRPr="00660D81">
        <w:rPr>
          <w:rFonts w:ascii="Times New Roman" w:hAnsi="Times New Roman" w:cs="Times New Roman"/>
          <w:sz w:val="28"/>
          <w:szCs w:val="28"/>
        </w:rPr>
        <w:t xml:space="preserve"> класса</w:t>
      </w:r>
    </w:p>
    <w:p w:rsidR="00660D81" w:rsidRPr="00660D81" w:rsidRDefault="00660D81" w:rsidP="00660D81">
      <w:pPr>
        <w:pStyle w:val="a6"/>
        <w:spacing w:after="0"/>
        <w:ind w:firstLine="426"/>
        <w:jc w:val="both"/>
        <w:rPr>
          <w:b/>
          <w:sz w:val="28"/>
          <w:szCs w:val="28"/>
        </w:rPr>
      </w:pPr>
      <w:r w:rsidRPr="00660D81">
        <w:rPr>
          <w:b/>
          <w:sz w:val="28"/>
          <w:szCs w:val="28"/>
        </w:rPr>
        <w:t xml:space="preserve">1. Вводное занятие. Инструктаж по ТБ. </w:t>
      </w:r>
    </w:p>
    <w:p w:rsidR="00660D81" w:rsidRPr="00660D81" w:rsidRDefault="00660D81" w:rsidP="00660D81">
      <w:pPr>
        <w:pStyle w:val="a6"/>
        <w:spacing w:after="0"/>
        <w:ind w:firstLine="426"/>
        <w:jc w:val="both"/>
        <w:rPr>
          <w:sz w:val="28"/>
          <w:szCs w:val="28"/>
        </w:rPr>
      </w:pPr>
      <w:r w:rsidRPr="00660D81">
        <w:rPr>
          <w:sz w:val="28"/>
          <w:szCs w:val="28"/>
        </w:rPr>
        <w:t>Вводное занятие. Инструктаж по ТБ.</w:t>
      </w:r>
    </w:p>
    <w:p w:rsidR="00660D81" w:rsidRPr="00660D81" w:rsidRDefault="00660D81" w:rsidP="00660D81">
      <w:pPr>
        <w:pStyle w:val="a6"/>
        <w:spacing w:after="0"/>
        <w:ind w:firstLine="426"/>
        <w:jc w:val="both"/>
        <w:rPr>
          <w:sz w:val="28"/>
          <w:szCs w:val="28"/>
        </w:rPr>
      </w:pPr>
      <w:r w:rsidRPr="00660D81">
        <w:rPr>
          <w:b/>
          <w:sz w:val="28"/>
          <w:szCs w:val="28"/>
        </w:rPr>
        <w:t xml:space="preserve">2. Столярная обработка древесины </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Древесина как природный материал, пороки древесины. Искусственные пиломатериалы. Выбор материала. Разметка древесины. Планирование работы.</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Пиление древесины с помощью ножовки и лучковой пилы. Подготовка заготовок.</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Строгание древесины с помощью шерхебеля и рубанка. Отработка приемов строгания. Изготовление корыта для кроликов (цыплят). Планирование работ, подготовка заготовок. Соединение деталей на гвоздях и шурупах.  Сборка корыта.</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Изготовление разделочной доски: выбор заготовки, разметка, выпиливание.</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Изготовление разделочной доски: отделка, художественное оформление (выжигания).</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Изготовление ручки для молотка: выбор материала и изготовление. Изготовление топорища: выбор материала, разметка, выполнение столярных операций.</w:t>
      </w:r>
    </w:p>
    <w:p w:rsidR="00660D81" w:rsidRPr="00660D81" w:rsidRDefault="00660D81" w:rsidP="00660D81">
      <w:pPr>
        <w:pStyle w:val="a6"/>
        <w:spacing w:after="0"/>
        <w:ind w:firstLine="426"/>
        <w:jc w:val="both"/>
        <w:rPr>
          <w:sz w:val="28"/>
          <w:szCs w:val="28"/>
        </w:rPr>
      </w:pPr>
      <w:r w:rsidRPr="00660D81">
        <w:rPr>
          <w:sz w:val="28"/>
          <w:szCs w:val="28"/>
        </w:rPr>
        <w:t xml:space="preserve">Сверление отверстий.  Виды сверл. Устройство коловорота, механической и электрической дрелей.  Изготовление мышеловки. Разработка конструкций. Изготовление мышеловки: выбор заготовки, столярная обработка, разметка и сверление отверстий, сборка изделия. Изготовление скамейки: конструирование изделия, выбор заготовки, разметка, выпиливание деталей. Изготовление скамейки: строгание </w:t>
      </w:r>
      <w:proofErr w:type="spellStart"/>
      <w:r w:rsidRPr="00660D81">
        <w:rPr>
          <w:sz w:val="28"/>
          <w:szCs w:val="28"/>
        </w:rPr>
        <w:t>пласти</w:t>
      </w:r>
      <w:proofErr w:type="spellEnd"/>
      <w:r w:rsidRPr="00660D81">
        <w:rPr>
          <w:sz w:val="28"/>
          <w:szCs w:val="28"/>
        </w:rPr>
        <w:t xml:space="preserve"> и кромок, сборка изделия. Изготовление скамейки: отделка и художественное оформление (нанесение рисунка, выжигание, лакирование).</w:t>
      </w:r>
    </w:p>
    <w:p w:rsidR="00660D81" w:rsidRPr="00660D81" w:rsidRDefault="00660D81" w:rsidP="00660D81">
      <w:pPr>
        <w:pStyle w:val="a6"/>
        <w:spacing w:after="0"/>
        <w:ind w:firstLine="426"/>
        <w:jc w:val="both"/>
        <w:rPr>
          <w:b/>
          <w:sz w:val="28"/>
          <w:szCs w:val="28"/>
        </w:rPr>
      </w:pPr>
      <w:r w:rsidRPr="00660D81">
        <w:rPr>
          <w:b/>
          <w:sz w:val="28"/>
          <w:szCs w:val="28"/>
        </w:rPr>
        <w:t xml:space="preserve">3. Обработка древесины на токарном станке СТД – 120 </w:t>
      </w:r>
    </w:p>
    <w:p w:rsidR="00660D81" w:rsidRPr="00660D81" w:rsidRDefault="00660D81" w:rsidP="00660D81">
      <w:pPr>
        <w:pStyle w:val="a6"/>
        <w:spacing w:after="0"/>
        <w:ind w:firstLine="426"/>
        <w:jc w:val="both"/>
        <w:rPr>
          <w:sz w:val="28"/>
          <w:szCs w:val="28"/>
        </w:rPr>
      </w:pPr>
      <w:r w:rsidRPr="00660D81">
        <w:rPr>
          <w:sz w:val="28"/>
          <w:szCs w:val="28"/>
        </w:rPr>
        <w:t xml:space="preserve">Токарный станок  по обработке древесины СТД – 120: назначение, устройство, виды токарных стамесок. Токарный станок   СТД – 120: правила подготовки и закрепления заготовок, подготовка к работе, ТБ при выполнении работы. Токарный станок   СТД – 120: обработка прямолинейных цилиндрических поверхностей. Изготовление скалки без ручек: выбор и подготовка заготовки, изготовление изделия на станке. Изготовление картофелемялки: выбор и подготовка заготовки, изготовление изделия на станке. Изготовление скалки с двумя  ручками: выбор и подготовка заготовки, изготовление изделия на станке. Обработка фасонных поверхностей на СТД – 120. Изготовление игрушки «Чебурашка». Конструирование изделия. Изготовление игрушки «Чебурашка»: выбор  и подготовка заготовки, изготовление деталей изделия на станке. Изготовление игрушки «Чебурашка»: отделка деталей, сборка и художественное оформление. Изготовление туалетной полочки «Три медведя». Конструирование изделия.  Выбор и подготовка заготовок. Столярная обработка древесины. Изготовление деталей изделия на </w:t>
      </w:r>
      <w:r w:rsidRPr="00660D81">
        <w:rPr>
          <w:sz w:val="28"/>
          <w:szCs w:val="28"/>
        </w:rPr>
        <w:lastRenderedPageBreak/>
        <w:t xml:space="preserve">СТД – 120. Изготовление туалетной полочки «Три медведя»: отделка деталей, сборка и художественное оформление. Изготовление подсвечника на СТД – 120. Конструирование, выбор и подготовка заготовки, изготовление деталей на станке. Изготовление подсвечника: разметка и сверление отверстий, сборка изделия, отделка. Лобовое точение на токарном станке СТД – 120. Изготовление солонки: выбор и подготовка заготовки, изготовление деталей на станке. Изготовление вазы (тарелки, ступы) на токарном станке СТД – 120. Выбор и подготовка заготовок, изготовление изделия на станке. Изготовление вазы (тарелки, ступы): отделка и художественное оформление. Изготовление журнального столика:  </w:t>
      </w:r>
    </w:p>
    <w:p w:rsidR="00660D81" w:rsidRPr="00660D81" w:rsidRDefault="00660D81" w:rsidP="00660D81">
      <w:pPr>
        <w:pStyle w:val="a6"/>
        <w:spacing w:after="0"/>
        <w:ind w:firstLine="426"/>
        <w:jc w:val="both"/>
        <w:rPr>
          <w:sz w:val="28"/>
          <w:szCs w:val="28"/>
        </w:rPr>
      </w:pPr>
      <w:r w:rsidRPr="00660D81">
        <w:rPr>
          <w:sz w:val="28"/>
          <w:szCs w:val="28"/>
        </w:rPr>
        <w:t>конструирование, выбор и подготовка заготовки, изготовление деталей на станке. Изготовление журнального столика:  изготовление деталей на станке, подгонка ножек по длине, отделка. Изготовление журнального столика: выпиливание  и отделка столешницы. Изготовление журнального столика: сборка, отделка и художественное оформление.</w:t>
      </w:r>
    </w:p>
    <w:p w:rsidR="00660D81" w:rsidRPr="00660D81" w:rsidRDefault="00660D81" w:rsidP="00660D81">
      <w:pPr>
        <w:pStyle w:val="a6"/>
        <w:spacing w:after="0"/>
        <w:ind w:firstLine="426"/>
        <w:jc w:val="both"/>
        <w:rPr>
          <w:b/>
          <w:sz w:val="28"/>
          <w:szCs w:val="28"/>
        </w:rPr>
      </w:pPr>
      <w:r w:rsidRPr="00660D81">
        <w:rPr>
          <w:b/>
          <w:sz w:val="28"/>
          <w:szCs w:val="28"/>
        </w:rPr>
        <w:t xml:space="preserve">4. Прорезная резьба по дереву  </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Виды резьбы по дереву. Лобзик: устройство, назначение, приемы работы. Выполнение тренировочных упражнений. Изготовление разделочной доски из фанеры: выбор формы изделия, разметка, выпиливание изделия лобзиком.</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Изготовление разделочной доски: отделка и художественное оформление.</w:t>
      </w:r>
    </w:p>
    <w:p w:rsidR="00660D81" w:rsidRPr="00660D81" w:rsidRDefault="00660D81" w:rsidP="00660D81">
      <w:pPr>
        <w:pStyle w:val="a6"/>
        <w:spacing w:after="0"/>
        <w:ind w:firstLine="426"/>
        <w:jc w:val="both"/>
        <w:rPr>
          <w:sz w:val="28"/>
          <w:szCs w:val="28"/>
        </w:rPr>
      </w:pPr>
      <w:r w:rsidRPr="00660D81">
        <w:rPr>
          <w:sz w:val="28"/>
          <w:szCs w:val="28"/>
        </w:rPr>
        <w:t>Изготовление шкатулки: конструирование изделия, выбор и разметка заготовок, выпиливание деталей  лобзиком. Изготовление шкатулки: выпиливание деталей  лобзиком, отделка деталей. Изготовление шкатулки: сборка и художественное оформление.</w:t>
      </w:r>
    </w:p>
    <w:p w:rsidR="00660D81" w:rsidRPr="00660D81" w:rsidRDefault="00660D81" w:rsidP="00660D81">
      <w:pPr>
        <w:pStyle w:val="a6"/>
        <w:spacing w:after="0"/>
        <w:ind w:firstLine="426"/>
        <w:jc w:val="both"/>
        <w:rPr>
          <w:sz w:val="28"/>
          <w:szCs w:val="28"/>
        </w:rPr>
      </w:pPr>
      <w:r w:rsidRPr="00660D81">
        <w:rPr>
          <w:b/>
          <w:sz w:val="28"/>
          <w:szCs w:val="28"/>
        </w:rPr>
        <w:t xml:space="preserve">5. Слесарное дело </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Металлы, их свойства, виды, прокат. Повторный инструктаж по ТБ.</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Обработка металла ручным инструментом. Слесарные ножницы, напильник, слесарная ножовка. Изготовление изделий из тонколистового металла. Разметка. Изготовление совка. Виды соединений деталей машин. Заклепочное соединение.</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Рубка металла  при помощи зубила. Изготовление петли для навески мебели.</w:t>
      </w:r>
    </w:p>
    <w:p w:rsidR="00660D81" w:rsidRPr="00660D81" w:rsidRDefault="00660D81" w:rsidP="00660D81">
      <w:pPr>
        <w:pStyle w:val="a6"/>
        <w:spacing w:after="0"/>
        <w:ind w:firstLine="426"/>
        <w:jc w:val="both"/>
        <w:rPr>
          <w:sz w:val="28"/>
          <w:szCs w:val="28"/>
        </w:rPr>
      </w:pPr>
      <w:r w:rsidRPr="00660D81">
        <w:rPr>
          <w:sz w:val="28"/>
          <w:szCs w:val="28"/>
        </w:rPr>
        <w:t>Опиливание металла при помощи напильника. Изготовление петли для навески мебели. Пиление металла при помощи слесарной ножовки. Изготовление разводки для пил. Изготовление держателя для метчиков.  Конструирование изделия, выбор материалов, изготовление деталей. Термическая обработка стали. Изготовление кернера и чертилки. Резьбовые соединения. Нарезание наружной и внутренней резьбы  при помощи ручного инструмента.</w:t>
      </w:r>
    </w:p>
    <w:p w:rsidR="00660D81" w:rsidRPr="00660D81" w:rsidRDefault="00660D81" w:rsidP="00660D81">
      <w:pPr>
        <w:pStyle w:val="a6"/>
        <w:spacing w:after="0"/>
        <w:ind w:firstLine="426"/>
        <w:jc w:val="both"/>
        <w:rPr>
          <w:b/>
          <w:sz w:val="28"/>
          <w:szCs w:val="28"/>
        </w:rPr>
      </w:pPr>
      <w:r w:rsidRPr="00660D81">
        <w:rPr>
          <w:b/>
          <w:sz w:val="28"/>
          <w:szCs w:val="28"/>
        </w:rPr>
        <w:t xml:space="preserve">6. Обработка материалов на ТВ и фрезерном станке </w:t>
      </w:r>
    </w:p>
    <w:p w:rsidR="00660D81" w:rsidRPr="00660D81" w:rsidRDefault="00660D81" w:rsidP="00660D81">
      <w:pPr>
        <w:spacing w:after="0" w:line="240" w:lineRule="auto"/>
        <w:ind w:firstLine="426"/>
        <w:rPr>
          <w:rFonts w:ascii="Times New Roman" w:hAnsi="Times New Roman" w:cs="Times New Roman"/>
          <w:sz w:val="28"/>
          <w:szCs w:val="28"/>
        </w:rPr>
      </w:pPr>
      <w:proofErr w:type="spellStart"/>
      <w:r w:rsidRPr="00660D81">
        <w:rPr>
          <w:rFonts w:ascii="Times New Roman" w:hAnsi="Times New Roman" w:cs="Times New Roman"/>
          <w:sz w:val="28"/>
          <w:szCs w:val="28"/>
        </w:rPr>
        <w:t>Токарно</w:t>
      </w:r>
      <w:proofErr w:type="spellEnd"/>
      <w:r w:rsidRPr="00660D81">
        <w:rPr>
          <w:rFonts w:ascii="Times New Roman" w:hAnsi="Times New Roman" w:cs="Times New Roman"/>
          <w:sz w:val="28"/>
          <w:szCs w:val="28"/>
        </w:rPr>
        <w:t>–винторезный станок. Устройство, назначение, правила ТБ при выполнении работы. Токарные резцы. Их установка.  Крепление заготовки. Режимы резания.</w:t>
      </w:r>
    </w:p>
    <w:p w:rsidR="00660D81" w:rsidRPr="00660D81" w:rsidRDefault="00660D81" w:rsidP="00660D81">
      <w:pPr>
        <w:pStyle w:val="a6"/>
        <w:spacing w:after="0"/>
        <w:ind w:firstLine="426"/>
        <w:jc w:val="both"/>
        <w:rPr>
          <w:sz w:val="28"/>
          <w:szCs w:val="28"/>
        </w:rPr>
      </w:pPr>
      <w:r w:rsidRPr="00660D81">
        <w:rPr>
          <w:sz w:val="28"/>
          <w:szCs w:val="28"/>
        </w:rPr>
        <w:t xml:space="preserve">Изготовление болтов на </w:t>
      </w:r>
      <w:proofErr w:type="spellStart"/>
      <w:r w:rsidRPr="00660D81">
        <w:rPr>
          <w:sz w:val="28"/>
          <w:szCs w:val="28"/>
        </w:rPr>
        <w:t>токарно</w:t>
      </w:r>
      <w:proofErr w:type="spellEnd"/>
      <w:r w:rsidRPr="00660D81">
        <w:rPr>
          <w:sz w:val="28"/>
          <w:szCs w:val="28"/>
        </w:rPr>
        <w:t xml:space="preserve">–винторезном станке. Выбор заготовки, точение и нарезание резьбы плашкой. Обработка наружных цилиндрических поверхностей.  Деление лимба. Изготовление изделий с коническими поверхностями на ТВ станке. Изготовление указки. Обработка внутренних </w:t>
      </w:r>
      <w:r w:rsidRPr="00660D81">
        <w:rPr>
          <w:sz w:val="28"/>
          <w:szCs w:val="28"/>
        </w:rPr>
        <w:lastRenderedPageBreak/>
        <w:t>поверхностей на ТВ станке. Сверление и растачивание. Изготовление стакана из древесины: выбор заготовки, столярная подготовка, точение, сверление и растачивание на ТВ станке. Обработка материалов на горизонтально-фрезерном станке. Изготовление футляра для хранения болтов, гаек, шурупов. Конструирование изделия, выбор заготовок, столярная обработка древесины. Изготовление футляра для хранения болтов, гаек, шурупов: фрезерование пазов для крышки футляра и угловых ящичных соединений. Изготовление футляра для хранения болтов, гаек, шурупов: сборка изделия, подгонка и отделка.</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b/>
          <w:sz w:val="28"/>
          <w:szCs w:val="28"/>
        </w:rPr>
        <w:t xml:space="preserve">7. КТД </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Обрезка и отпиливание деревьев на территории школы. Подготовка к выставке поделок учащихся «Умелые руки»: оформление стендов, доработка изделий.</w:t>
      </w:r>
    </w:p>
    <w:p w:rsidR="00660D81" w:rsidRPr="00660D81" w:rsidRDefault="00660D81" w:rsidP="00660D81">
      <w:pPr>
        <w:pStyle w:val="a6"/>
        <w:spacing w:after="0"/>
        <w:ind w:firstLine="426"/>
        <w:jc w:val="both"/>
        <w:rPr>
          <w:sz w:val="28"/>
          <w:szCs w:val="28"/>
        </w:rPr>
      </w:pPr>
      <w:r w:rsidRPr="00660D81">
        <w:rPr>
          <w:sz w:val="28"/>
          <w:szCs w:val="28"/>
        </w:rPr>
        <w:t>Уход за весенним садом: обрезка кустарников, деревьев, посадка саженцев. Ремонт верстаков и инструмента.</w:t>
      </w:r>
    </w:p>
    <w:p w:rsidR="00660D81" w:rsidRPr="00660D81" w:rsidRDefault="00660D81" w:rsidP="00660D81">
      <w:pPr>
        <w:pStyle w:val="a3"/>
        <w:ind w:firstLine="426"/>
        <w:jc w:val="center"/>
        <w:rPr>
          <w:b/>
          <w:sz w:val="28"/>
          <w:szCs w:val="28"/>
        </w:rPr>
      </w:pPr>
      <w:r w:rsidRPr="00660D81">
        <w:rPr>
          <w:b/>
          <w:sz w:val="28"/>
          <w:szCs w:val="28"/>
        </w:rPr>
        <w:t xml:space="preserve">Содержание программы «Умелые руки» для </w:t>
      </w:r>
      <w:r w:rsidR="00547850">
        <w:rPr>
          <w:b/>
          <w:sz w:val="28"/>
          <w:szCs w:val="28"/>
        </w:rPr>
        <w:t>7</w:t>
      </w:r>
      <w:r w:rsidRPr="00660D81">
        <w:rPr>
          <w:b/>
          <w:sz w:val="28"/>
          <w:szCs w:val="28"/>
        </w:rPr>
        <w:t xml:space="preserve"> классов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7715"/>
      </w:tblGrid>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«Вводное занятие. Материалы и инструменты». Безопасность труда и правила поведения в мастерской. Подготовка к выпиливанию.</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Материалы и инструменты  сфере обработки конструкционных материалов.</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 xml:space="preserve">Знакомство с видами материалов и инструментов. Безопасность </w:t>
            </w:r>
            <w:proofErr w:type="gramStart"/>
            <w:r w:rsidRPr="00660D81">
              <w:rPr>
                <w:sz w:val="28"/>
                <w:szCs w:val="28"/>
              </w:rPr>
              <w:t>труда(</w:t>
            </w:r>
            <w:proofErr w:type="gramEnd"/>
            <w:r w:rsidRPr="00660D81">
              <w:rPr>
                <w:sz w:val="28"/>
                <w:szCs w:val="28"/>
              </w:rPr>
              <w:t xml:space="preserve">приемы безопасной работы инструментами). </w:t>
            </w:r>
          </w:p>
          <w:p w:rsidR="00660D81" w:rsidRPr="00660D81" w:rsidRDefault="00660D81" w:rsidP="00660D81">
            <w:pPr>
              <w:pStyle w:val="a3"/>
              <w:ind w:firstLine="426"/>
              <w:rPr>
                <w:sz w:val="28"/>
                <w:szCs w:val="28"/>
              </w:rPr>
            </w:pPr>
            <w:r w:rsidRPr="00660D81">
              <w:rPr>
                <w:sz w:val="28"/>
                <w:szCs w:val="28"/>
              </w:rPr>
              <w:t>Подготовка к выпиливанию лобзиком (выпиловочный столик, струбцина, лобзик, пилки, ключи. Способ закрепления и пиления.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2.Тема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«Графические знания и умения. Перенос силуэтов». Анализ изделий из древесины и фанеры.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Графические знания и умения.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Составление чертежей, эскизов, технических рисунков будущих изделий.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Перенос силуэтов.</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 xml:space="preserve">Перенос силуэтов на фанеру с помощью копировальной бумаги. </w:t>
            </w:r>
          </w:p>
          <w:p w:rsidR="00660D81" w:rsidRPr="00660D81" w:rsidRDefault="00660D81" w:rsidP="00660D81">
            <w:pPr>
              <w:pStyle w:val="a3"/>
              <w:ind w:firstLine="426"/>
              <w:rPr>
                <w:sz w:val="28"/>
                <w:szCs w:val="28"/>
              </w:rPr>
            </w:pPr>
            <w:r w:rsidRPr="00660D81">
              <w:rPr>
                <w:sz w:val="28"/>
                <w:szCs w:val="28"/>
              </w:rPr>
              <w:t>Анализ изделий из древесины и фанеры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3.Тема занятия:</w:t>
            </w:r>
          </w:p>
        </w:tc>
        <w:tc>
          <w:tcPr>
            <w:tcW w:w="7715" w:type="dxa"/>
          </w:tcPr>
          <w:p w:rsidR="00660D81" w:rsidRPr="00660D81" w:rsidRDefault="00660D81" w:rsidP="00660D81">
            <w:pPr>
              <w:pStyle w:val="a3"/>
              <w:ind w:firstLine="426"/>
              <w:rPr>
                <w:sz w:val="28"/>
                <w:szCs w:val="28"/>
              </w:rPr>
            </w:pPr>
            <w:r w:rsidRPr="00660D81">
              <w:rPr>
                <w:sz w:val="28"/>
                <w:szCs w:val="28"/>
              </w:rPr>
              <w:t>«Чтение чертежей и выпиливание элементов чертежа.» Изготовление деталей.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Виды графической документации. Разметочные линии.</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 xml:space="preserve">Выполнение элементов чертежа. Чтение чертежей. Анализ чертежа и сборочного чертежа. Изготовление деталей изделий.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 xml:space="preserve">Ручная </w:t>
            </w:r>
            <w:proofErr w:type="gramStart"/>
            <w:r w:rsidRPr="00660D81">
              <w:rPr>
                <w:sz w:val="28"/>
                <w:szCs w:val="28"/>
              </w:rPr>
              <w:t>( лобзики</w:t>
            </w:r>
            <w:proofErr w:type="gramEnd"/>
            <w:r w:rsidRPr="00660D81">
              <w:rPr>
                <w:sz w:val="28"/>
                <w:szCs w:val="28"/>
              </w:rPr>
              <w:t xml:space="preserve">, ножовки , стамески, рашпили). Соблюдение техники безопасности при работе с режущими инструментами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lastRenderedPageBreak/>
              <w:t>4.Тема занятия:</w:t>
            </w:r>
          </w:p>
        </w:tc>
        <w:tc>
          <w:tcPr>
            <w:tcW w:w="7715" w:type="dxa"/>
          </w:tcPr>
          <w:p w:rsidR="00660D81" w:rsidRPr="00660D81" w:rsidRDefault="00660D81" w:rsidP="00660D81">
            <w:pPr>
              <w:pStyle w:val="a3"/>
              <w:ind w:firstLine="426"/>
              <w:rPr>
                <w:sz w:val="28"/>
                <w:szCs w:val="28"/>
              </w:rPr>
            </w:pPr>
            <w:r w:rsidRPr="00660D81">
              <w:rPr>
                <w:sz w:val="28"/>
                <w:szCs w:val="28"/>
              </w:rPr>
              <w:t>«Составление плана изготовления изделия. Работа с планом и заготовками».</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Последовательность изготовления изделий.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Работа по чертежам и эскизам. Работа с заготовками.</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 xml:space="preserve">Ручная </w:t>
            </w:r>
            <w:proofErr w:type="gramStart"/>
            <w:r w:rsidRPr="00660D81">
              <w:rPr>
                <w:sz w:val="28"/>
                <w:szCs w:val="28"/>
              </w:rPr>
              <w:t>( лобзики</w:t>
            </w:r>
            <w:proofErr w:type="gramEnd"/>
            <w:r w:rsidRPr="00660D81">
              <w:rPr>
                <w:sz w:val="28"/>
                <w:szCs w:val="28"/>
              </w:rPr>
              <w:t xml:space="preserve">, ножовки , стамески, рашпили). Соблюдение техники безопасности при работе с режущими инструментами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5.Тема занятия:</w:t>
            </w:r>
          </w:p>
        </w:tc>
        <w:tc>
          <w:tcPr>
            <w:tcW w:w="7715" w:type="dxa"/>
          </w:tcPr>
          <w:p w:rsidR="00660D81" w:rsidRPr="00660D81" w:rsidRDefault="00660D81" w:rsidP="00660D81">
            <w:pPr>
              <w:pStyle w:val="a3"/>
              <w:ind w:firstLine="426"/>
              <w:rPr>
                <w:sz w:val="28"/>
                <w:szCs w:val="28"/>
              </w:rPr>
            </w:pPr>
            <w:r w:rsidRPr="00660D81">
              <w:rPr>
                <w:sz w:val="28"/>
                <w:szCs w:val="28"/>
              </w:rPr>
              <w:t xml:space="preserve">«Приемы работы лобзиком, </w:t>
            </w:r>
            <w:proofErr w:type="spellStart"/>
            <w:r w:rsidRPr="00660D81">
              <w:rPr>
                <w:sz w:val="28"/>
                <w:szCs w:val="28"/>
              </w:rPr>
              <w:t>выжигателем</w:t>
            </w:r>
            <w:proofErr w:type="spellEnd"/>
            <w:r w:rsidRPr="00660D81">
              <w:rPr>
                <w:sz w:val="28"/>
                <w:szCs w:val="28"/>
              </w:rPr>
              <w:t>, ножовкой, стамеской».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Выжигание. Пиление. Обработка заготовок стамеской.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 xml:space="preserve">Ручная ( </w:t>
            </w:r>
            <w:proofErr w:type="spellStart"/>
            <w:r w:rsidRPr="00660D81">
              <w:rPr>
                <w:sz w:val="28"/>
                <w:szCs w:val="28"/>
              </w:rPr>
              <w:t>выжигатели</w:t>
            </w:r>
            <w:proofErr w:type="spellEnd"/>
            <w:r w:rsidRPr="00660D81">
              <w:rPr>
                <w:sz w:val="28"/>
                <w:szCs w:val="28"/>
              </w:rPr>
              <w:t>,  лобзики, ножовки , стамески).Безопасность труду №4,5,6.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6.Тема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«Перенос силуэтов. Разметка и резание заготовок ножовкой». Безопасность труда №6.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Приемы переноса силуэтов на заготовки. Способы разметки заготовок и приемы пиления.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Перенос силуэтов на фанеру и разметка заготовок из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Безопасность труда №6.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7.Тема занятия:</w:t>
            </w:r>
          </w:p>
        </w:tc>
        <w:tc>
          <w:tcPr>
            <w:tcW w:w="7715" w:type="dxa"/>
          </w:tcPr>
          <w:p w:rsidR="00660D81" w:rsidRPr="00660D81" w:rsidRDefault="00660D81" w:rsidP="00660D81">
            <w:pPr>
              <w:pStyle w:val="a3"/>
              <w:ind w:firstLine="426"/>
              <w:rPr>
                <w:sz w:val="28"/>
                <w:szCs w:val="28"/>
              </w:rPr>
            </w:pPr>
            <w:r w:rsidRPr="00660D81">
              <w:rPr>
                <w:sz w:val="28"/>
                <w:szCs w:val="28"/>
              </w:rPr>
              <w:t xml:space="preserve">«Приемы пиления лобзиком. Резание заготовок ножовкой».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Повторение приемов пиления лобзиком и ножовкой.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Пиление лобзиком и резание заготовок ножовкой.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w:t>
            </w:r>
            <w:proofErr w:type="gramStart"/>
            <w:r w:rsidRPr="00660D81">
              <w:rPr>
                <w:sz w:val="28"/>
                <w:szCs w:val="28"/>
              </w:rPr>
              <w:t>) .</w:t>
            </w:r>
            <w:proofErr w:type="gramEnd"/>
            <w:r w:rsidRPr="00660D81">
              <w:rPr>
                <w:sz w:val="28"/>
                <w:szCs w:val="28"/>
              </w:rPr>
              <w:t xml:space="preserve"> Соблюдение безопасности труда №3,4.</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8.Тема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«Приемы пиления лобзиком деталей из фанеры и древесины». «Подготовка деталей из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Повторение темы пиления лобзиком.  Способы обработки заготовок из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 xml:space="preserve">Пиление лобзиком. Работа рашпилем, наждачной шкуркой.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обработка рашпилем, наждачной шкуркой). Безопасность труда №4,6.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9.Тема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из фанеры»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Повторение о способах выпиливания деталей лобзиком.</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изделий.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(выпиливание). Безопасность труда №4,6.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lastRenderedPageBreak/>
              <w:t>10.Тема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«Основы развития творческих способностей. Выпиливание деталей из фанеры, зачистка и подготовка деталей изделия».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Разбор научно-фантастического произведения. Повторение приемов выпиливания лобзиком, способы зачистки деталей и подготовка их к сборке.</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из фанеры, зачистка  и подготовка их к сборке.</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зачистка</w:t>
            </w:r>
            <w:proofErr w:type="gramStart"/>
            <w:r w:rsidRPr="00660D81">
              <w:rPr>
                <w:sz w:val="28"/>
                <w:szCs w:val="28"/>
              </w:rPr>
              <w:t>) .</w:t>
            </w:r>
            <w:proofErr w:type="gramEnd"/>
            <w:r w:rsidRPr="00660D81">
              <w:rPr>
                <w:sz w:val="28"/>
                <w:szCs w:val="28"/>
              </w:rPr>
              <w:t xml:space="preserve"> Безопасность труда №4,6.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11.Тема занятия:</w:t>
            </w:r>
          </w:p>
        </w:tc>
        <w:tc>
          <w:tcPr>
            <w:tcW w:w="7715" w:type="dxa"/>
          </w:tcPr>
          <w:p w:rsidR="00660D81" w:rsidRPr="00660D81" w:rsidRDefault="00660D81" w:rsidP="00660D81">
            <w:pPr>
              <w:pStyle w:val="a3"/>
              <w:ind w:firstLine="426"/>
              <w:rPr>
                <w:sz w:val="28"/>
                <w:szCs w:val="28"/>
              </w:rPr>
            </w:pPr>
            <w:r w:rsidRPr="00660D81">
              <w:rPr>
                <w:sz w:val="28"/>
                <w:szCs w:val="28"/>
              </w:rPr>
              <w:t>«Роль научно-фантастического произведения на развитие  мышления у учащихся» Изготовление деталей из древесины и фанеры. Безопасность труда №4,6.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Анализ научно-фантастического произведения.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ножовкой, лобзиком). Безопасность труда №4,6.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12.Тема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 фанеры и древесины». Безопасность труда №5,6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Способы изготовления деталей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 xml:space="preserve">Ручная </w:t>
            </w:r>
            <w:proofErr w:type="gramStart"/>
            <w:r w:rsidRPr="00660D81">
              <w:rPr>
                <w:sz w:val="28"/>
                <w:szCs w:val="28"/>
              </w:rPr>
              <w:t>( пиление</w:t>
            </w:r>
            <w:proofErr w:type="gramEnd"/>
            <w:r w:rsidRPr="00660D81">
              <w:rPr>
                <w:sz w:val="28"/>
                <w:szCs w:val="28"/>
              </w:rPr>
              <w:t xml:space="preserve"> ножовкой, лобзиком, работа рубанком и обработка наждачной шкуркой). Безопасность труда №5,6.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13.Тема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шаблонов». «Соединение заготовок». Безопасность труда №5,6.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Назначение шаблонов.</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шаблонов для художественной обработки изделий.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(разметка, пиление, строгание, сверление и обработка шлифовальной шкуркой). Безопасность труда №5,6.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14.Тема занятия:</w:t>
            </w:r>
          </w:p>
        </w:tc>
        <w:tc>
          <w:tcPr>
            <w:tcW w:w="7715" w:type="dxa"/>
          </w:tcPr>
          <w:p w:rsidR="00660D81" w:rsidRPr="00660D81" w:rsidRDefault="00660D81" w:rsidP="00660D81">
            <w:pPr>
              <w:pStyle w:val="a3"/>
              <w:ind w:firstLine="426"/>
              <w:rPr>
                <w:sz w:val="28"/>
                <w:szCs w:val="28"/>
              </w:rPr>
            </w:pPr>
            <w:r w:rsidRPr="00660D81">
              <w:rPr>
                <w:sz w:val="28"/>
                <w:szCs w:val="28"/>
              </w:rPr>
              <w:t>«Разбор научно-фантастического произведения». «Изготовление деталей изделий».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Анализ научно-фантастического произведения.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ножовкой, лобзиком, работа рубанком и стамеской). Безопасность труда №4,5,6.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15.Тема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 Безопасность труда №4,5,6.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Повторение о роли научно-фантастического произведения в развитии творческих способностей у учащихся.</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lastRenderedPageBreak/>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строгание, сверление и обработка деталей наждачной шкуркой). Безопасность труда №4,5,6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16.Тема занятия:</w:t>
            </w:r>
          </w:p>
        </w:tc>
        <w:tc>
          <w:tcPr>
            <w:tcW w:w="7715" w:type="dxa"/>
          </w:tcPr>
          <w:p w:rsidR="00660D81" w:rsidRPr="00660D81" w:rsidRDefault="00660D81" w:rsidP="00660D81">
            <w:pPr>
              <w:pStyle w:val="a3"/>
              <w:ind w:firstLine="426"/>
              <w:rPr>
                <w:sz w:val="28"/>
                <w:szCs w:val="28"/>
              </w:rPr>
            </w:pPr>
            <w:r w:rsidRPr="00660D81">
              <w:rPr>
                <w:sz w:val="28"/>
                <w:szCs w:val="28"/>
              </w:rPr>
              <w:t xml:space="preserve">«Изготовление деталей изделий из фанеры и древесины».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Повторение о способах обработки изделий и изготовление их из конструкционных материалов.</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proofErr w:type="gramStart"/>
            <w:r w:rsidRPr="00660D81">
              <w:rPr>
                <w:sz w:val="28"/>
                <w:szCs w:val="28"/>
              </w:rPr>
              <w:t>Ручная(</w:t>
            </w:r>
            <w:proofErr w:type="gramEnd"/>
            <w:r w:rsidRPr="00660D81">
              <w:rPr>
                <w:sz w:val="28"/>
                <w:szCs w:val="28"/>
              </w:rPr>
              <w:t>пиление, строгание, сверление и отделка деталей наждачной шкуркой, рашпилем). Безопасность труда №4,5,6.</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17.Тема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 Безопасность труда №4,5.</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Повторение о способах обработки конструкционных материалов.</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Изготовление деталей изделий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 xml:space="preserve">Ручная (пиление, строгание, сверление и отделка наждачной шкуркой, рашпилем). Безопасность труда №4,5.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18.Тема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«Приемы выжигания и выпиливания силуэтов из фанеры». Безопасность труда №4,5.</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Выжигание как способ отделки деталей изделий из фанеры и древесины.</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 xml:space="preserve">Выжигание контуров и силуэтов на деталях. Выпиливание деталей заготовок.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выпиливание и выжигание). Безопасность труда №4,5.</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19.Тема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из фанеры и древесины». Безопасность труда №4,3.</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 xml:space="preserve">Выпиливание деталей изделий «от простого к сложному». </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изделия. Изготовление и подготовка к сборке.</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выпиливание, строгание, обработка рашпилем и наждачной шкуркой</w:t>
            </w:r>
            <w:proofErr w:type="gramStart"/>
            <w:r w:rsidRPr="00660D81">
              <w:rPr>
                <w:sz w:val="28"/>
                <w:szCs w:val="28"/>
              </w:rPr>
              <w:t>) .</w:t>
            </w:r>
            <w:proofErr w:type="gramEnd"/>
            <w:r w:rsidRPr="00660D81">
              <w:rPr>
                <w:sz w:val="28"/>
                <w:szCs w:val="28"/>
              </w:rPr>
              <w:t xml:space="preserve"> Безопасность труда №4,3,5</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20.Тема занятия:</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изделия. Выжигание, сборка изделий». Безопасность труда №4,5,9</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Теория:</w:t>
            </w:r>
          </w:p>
        </w:tc>
        <w:tc>
          <w:tcPr>
            <w:tcW w:w="7715" w:type="dxa"/>
          </w:tcPr>
          <w:p w:rsidR="00660D81" w:rsidRPr="00660D81" w:rsidRDefault="00660D81" w:rsidP="00660D81">
            <w:pPr>
              <w:pStyle w:val="a3"/>
              <w:ind w:firstLine="426"/>
              <w:rPr>
                <w:sz w:val="28"/>
                <w:szCs w:val="28"/>
              </w:rPr>
            </w:pPr>
            <w:r w:rsidRPr="00660D81">
              <w:rPr>
                <w:sz w:val="28"/>
                <w:szCs w:val="28"/>
              </w:rPr>
              <w:t>Отделка деталей изделий и подготовка к сборке.</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Практическая часть:</w:t>
            </w:r>
          </w:p>
        </w:tc>
        <w:tc>
          <w:tcPr>
            <w:tcW w:w="7715" w:type="dxa"/>
          </w:tcPr>
          <w:p w:rsidR="00660D81" w:rsidRPr="00660D81" w:rsidRDefault="00660D81" w:rsidP="00660D81">
            <w:pPr>
              <w:pStyle w:val="a3"/>
              <w:ind w:firstLine="426"/>
              <w:rPr>
                <w:sz w:val="28"/>
                <w:szCs w:val="28"/>
              </w:rPr>
            </w:pPr>
            <w:r w:rsidRPr="00660D81">
              <w:rPr>
                <w:sz w:val="28"/>
                <w:szCs w:val="28"/>
              </w:rPr>
              <w:t>Выпиливание деталей, выжигание контуров и силуэтов и подготовка к сборке. Сборка изделий.</w:t>
            </w:r>
          </w:p>
        </w:tc>
      </w:tr>
      <w:tr w:rsidR="00660D81" w:rsidRPr="00660D81" w:rsidTr="00660D81">
        <w:tc>
          <w:tcPr>
            <w:tcW w:w="2316" w:type="dxa"/>
          </w:tcPr>
          <w:p w:rsidR="00660D81" w:rsidRPr="00660D81" w:rsidRDefault="00660D81" w:rsidP="00660D81">
            <w:pPr>
              <w:pStyle w:val="a3"/>
              <w:ind w:firstLine="426"/>
              <w:rPr>
                <w:sz w:val="28"/>
                <w:szCs w:val="28"/>
              </w:rPr>
            </w:pPr>
            <w:r w:rsidRPr="00660D81">
              <w:rPr>
                <w:sz w:val="28"/>
                <w:szCs w:val="28"/>
              </w:rPr>
              <w:t>Способы обработки:</w:t>
            </w:r>
          </w:p>
        </w:tc>
        <w:tc>
          <w:tcPr>
            <w:tcW w:w="7715" w:type="dxa"/>
          </w:tcPr>
          <w:p w:rsidR="00660D81" w:rsidRPr="00660D81" w:rsidRDefault="00660D81" w:rsidP="00660D81">
            <w:pPr>
              <w:pStyle w:val="a3"/>
              <w:ind w:firstLine="426"/>
              <w:rPr>
                <w:sz w:val="28"/>
                <w:szCs w:val="28"/>
              </w:rPr>
            </w:pPr>
            <w:r w:rsidRPr="00660D81">
              <w:rPr>
                <w:sz w:val="28"/>
                <w:szCs w:val="28"/>
              </w:rPr>
              <w:t>Ручная (пиление, выпиливание, выжигание и сборка). Безопасность труда №4,5,9</w:t>
            </w:r>
          </w:p>
        </w:tc>
      </w:tr>
    </w:tbl>
    <w:p w:rsidR="00660D81" w:rsidRPr="00660D81" w:rsidRDefault="00660D81" w:rsidP="00660D81">
      <w:pPr>
        <w:pStyle w:val="3"/>
        <w:shd w:val="clear" w:color="auto" w:fill="FFFFFF"/>
        <w:spacing w:before="0" w:after="0"/>
        <w:ind w:firstLine="426"/>
        <w:rPr>
          <w:rFonts w:ascii="Times New Roman" w:hAnsi="Times New Roman" w:cs="Times New Roman"/>
          <w:b w:val="0"/>
          <w:color w:val="000000"/>
          <w:sz w:val="28"/>
          <w:szCs w:val="28"/>
        </w:rPr>
      </w:pPr>
      <w:r w:rsidRPr="00660D81">
        <w:rPr>
          <w:rStyle w:val="apple-converted-space"/>
          <w:rFonts w:ascii="Times New Roman" w:hAnsi="Times New Roman" w:cs="Times New Roman"/>
          <w:color w:val="000000"/>
          <w:sz w:val="28"/>
          <w:szCs w:val="28"/>
        </w:rPr>
        <w:lastRenderedPageBreak/>
        <w:t> </w:t>
      </w:r>
      <w:r w:rsidRPr="00660D81">
        <w:rPr>
          <w:rFonts w:ascii="Times New Roman" w:hAnsi="Times New Roman" w:cs="Times New Roman"/>
          <w:color w:val="000000"/>
          <w:sz w:val="28"/>
          <w:szCs w:val="28"/>
        </w:rPr>
        <w:t>Формы:</w:t>
      </w:r>
      <w:r w:rsidRPr="00660D81">
        <w:rPr>
          <w:rFonts w:ascii="Times New Roman" w:hAnsi="Times New Roman" w:cs="Times New Roman"/>
          <w:i/>
          <w:iCs/>
          <w:color w:val="000000"/>
          <w:sz w:val="28"/>
          <w:szCs w:val="28"/>
          <w:shd w:val="clear" w:color="auto" w:fill="FFFFFF"/>
        </w:rPr>
        <w:t xml:space="preserve"> </w:t>
      </w:r>
      <w:r w:rsidRPr="00660D81">
        <w:rPr>
          <w:rFonts w:ascii="Times New Roman" w:hAnsi="Times New Roman" w:cs="Times New Roman"/>
          <w:b w:val="0"/>
          <w:iCs/>
          <w:color w:val="000000"/>
          <w:sz w:val="28"/>
          <w:szCs w:val="28"/>
        </w:rPr>
        <w:t>фронтальная,</w:t>
      </w:r>
      <w:r w:rsidRPr="00660D81">
        <w:rPr>
          <w:rFonts w:ascii="Times New Roman" w:hAnsi="Times New Roman" w:cs="Times New Roman"/>
          <w:b w:val="0"/>
          <w:iCs/>
          <w:color w:val="000000"/>
          <w:sz w:val="28"/>
          <w:szCs w:val="28"/>
          <w:shd w:val="clear" w:color="auto" w:fill="FFFFFF"/>
        </w:rPr>
        <w:t xml:space="preserve"> </w:t>
      </w:r>
      <w:r w:rsidRPr="00660D81">
        <w:rPr>
          <w:rFonts w:ascii="Times New Roman" w:hAnsi="Times New Roman" w:cs="Times New Roman"/>
          <w:b w:val="0"/>
          <w:iCs/>
          <w:color w:val="000000"/>
          <w:sz w:val="28"/>
          <w:szCs w:val="28"/>
        </w:rPr>
        <w:t>индивидуальная,</w:t>
      </w:r>
      <w:r w:rsidRPr="00660D81">
        <w:rPr>
          <w:rFonts w:ascii="Times New Roman" w:hAnsi="Times New Roman" w:cs="Times New Roman"/>
          <w:b w:val="0"/>
          <w:iCs/>
          <w:color w:val="000000"/>
          <w:sz w:val="28"/>
          <w:szCs w:val="28"/>
          <w:shd w:val="clear" w:color="auto" w:fill="FFFFFF"/>
        </w:rPr>
        <w:t xml:space="preserve"> </w:t>
      </w:r>
      <w:r w:rsidRPr="00660D81">
        <w:rPr>
          <w:rFonts w:ascii="Times New Roman" w:hAnsi="Times New Roman" w:cs="Times New Roman"/>
          <w:b w:val="0"/>
          <w:iCs/>
          <w:color w:val="000000"/>
          <w:sz w:val="28"/>
          <w:szCs w:val="28"/>
        </w:rPr>
        <w:t>групповая,</w:t>
      </w:r>
      <w:r w:rsidRPr="00660D81">
        <w:rPr>
          <w:rFonts w:ascii="Times New Roman" w:hAnsi="Times New Roman" w:cs="Times New Roman"/>
          <w:b w:val="0"/>
          <w:iCs/>
          <w:color w:val="000000"/>
          <w:sz w:val="28"/>
          <w:szCs w:val="28"/>
          <w:shd w:val="clear" w:color="auto" w:fill="FFFFFF"/>
        </w:rPr>
        <w:t xml:space="preserve"> </w:t>
      </w:r>
      <w:r w:rsidRPr="00660D81">
        <w:rPr>
          <w:rFonts w:ascii="Times New Roman" w:hAnsi="Times New Roman" w:cs="Times New Roman"/>
          <w:b w:val="0"/>
          <w:iCs/>
          <w:color w:val="000000"/>
          <w:sz w:val="28"/>
          <w:szCs w:val="28"/>
        </w:rPr>
        <w:t>парная,</w:t>
      </w:r>
      <w:r w:rsidRPr="00660D81">
        <w:rPr>
          <w:rFonts w:ascii="Times New Roman" w:hAnsi="Times New Roman" w:cs="Times New Roman"/>
          <w:b w:val="0"/>
          <w:iCs/>
          <w:color w:val="000000"/>
          <w:sz w:val="28"/>
          <w:szCs w:val="28"/>
          <w:shd w:val="clear" w:color="auto" w:fill="FFFFFF"/>
        </w:rPr>
        <w:t xml:space="preserve"> </w:t>
      </w:r>
      <w:r w:rsidRPr="00660D81">
        <w:rPr>
          <w:rFonts w:ascii="Times New Roman" w:hAnsi="Times New Roman" w:cs="Times New Roman"/>
          <w:b w:val="0"/>
          <w:iCs/>
          <w:color w:val="000000"/>
          <w:sz w:val="28"/>
          <w:szCs w:val="28"/>
        </w:rPr>
        <w:t>кооперативно-групповая,</w:t>
      </w:r>
      <w:r w:rsidRPr="00660D81">
        <w:rPr>
          <w:rFonts w:ascii="Times New Roman" w:hAnsi="Times New Roman" w:cs="Times New Roman"/>
          <w:b w:val="0"/>
          <w:iCs/>
          <w:color w:val="000000"/>
          <w:sz w:val="28"/>
          <w:szCs w:val="28"/>
          <w:shd w:val="clear" w:color="auto" w:fill="FFFFFF"/>
        </w:rPr>
        <w:t xml:space="preserve"> </w:t>
      </w:r>
      <w:r w:rsidRPr="00660D81">
        <w:rPr>
          <w:rFonts w:ascii="Times New Roman" w:hAnsi="Times New Roman" w:cs="Times New Roman"/>
          <w:b w:val="0"/>
          <w:iCs/>
          <w:color w:val="000000"/>
          <w:sz w:val="28"/>
          <w:szCs w:val="28"/>
        </w:rPr>
        <w:t>индивидуально-групповая.</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b/>
          <w:sz w:val="28"/>
          <w:szCs w:val="28"/>
        </w:rPr>
        <w:t>Виды</w:t>
      </w:r>
      <w:r w:rsidRPr="00660D81">
        <w:rPr>
          <w:rFonts w:ascii="Times New Roman" w:hAnsi="Times New Roman" w:cs="Times New Roman"/>
          <w:sz w:val="28"/>
          <w:szCs w:val="28"/>
        </w:rPr>
        <w:t xml:space="preserve"> деятельности: </w:t>
      </w:r>
    </w:p>
    <w:p w:rsidR="00660D81" w:rsidRPr="00660D81" w:rsidRDefault="00660D81" w:rsidP="00660D81">
      <w:pPr>
        <w:numPr>
          <w:ilvl w:val="0"/>
          <w:numId w:val="22"/>
        </w:numPr>
        <w:spacing w:after="0" w:line="240" w:lineRule="auto"/>
        <w:ind w:left="0" w:firstLine="426"/>
        <w:rPr>
          <w:rFonts w:ascii="Times New Roman" w:hAnsi="Times New Roman" w:cs="Times New Roman"/>
          <w:color w:val="000000"/>
          <w:sz w:val="28"/>
          <w:szCs w:val="28"/>
          <w:shd w:val="clear" w:color="auto" w:fill="FFFFFF"/>
        </w:rPr>
      </w:pPr>
      <w:r w:rsidRPr="00660D81">
        <w:rPr>
          <w:rFonts w:ascii="Times New Roman" w:hAnsi="Times New Roman" w:cs="Times New Roman"/>
          <w:color w:val="000000"/>
          <w:sz w:val="28"/>
          <w:szCs w:val="28"/>
          <w:shd w:val="clear" w:color="auto" w:fill="FFFFFF"/>
        </w:rPr>
        <w:t>Практический;</w:t>
      </w:r>
    </w:p>
    <w:p w:rsidR="00660D81" w:rsidRPr="00660D81" w:rsidRDefault="00660D81" w:rsidP="00660D81">
      <w:pPr>
        <w:numPr>
          <w:ilvl w:val="0"/>
          <w:numId w:val="22"/>
        </w:numPr>
        <w:spacing w:after="0" w:line="240" w:lineRule="auto"/>
        <w:ind w:left="0" w:firstLine="426"/>
        <w:rPr>
          <w:rFonts w:ascii="Times New Roman" w:hAnsi="Times New Roman" w:cs="Times New Roman"/>
          <w:color w:val="000000"/>
          <w:sz w:val="28"/>
          <w:szCs w:val="28"/>
          <w:shd w:val="clear" w:color="auto" w:fill="FFFFFF"/>
        </w:rPr>
      </w:pPr>
      <w:r w:rsidRPr="00660D81">
        <w:rPr>
          <w:rFonts w:ascii="Times New Roman" w:hAnsi="Times New Roman" w:cs="Times New Roman"/>
          <w:color w:val="000000"/>
          <w:sz w:val="28"/>
          <w:szCs w:val="28"/>
          <w:shd w:val="clear" w:color="auto" w:fill="FFFFFF"/>
        </w:rPr>
        <w:t>Наглядный;</w:t>
      </w:r>
    </w:p>
    <w:p w:rsidR="00660D81" w:rsidRPr="00660D81" w:rsidRDefault="00660D81" w:rsidP="00660D81">
      <w:pPr>
        <w:numPr>
          <w:ilvl w:val="0"/>
          <w:numId w:val="22"/>
        </w:numPr>
        <w:spacing w:after="0" w:line="240" w:lineRule="auto"/>
        <w:ind w:left="0" w:firstLine="426"/>
        <w:rPr>
          <w:rFonts w:ascii="Times New Roman" w:hAnsi="Times New Roman" w:cs="Times New Roman"/>
          <w:color w:val="000000"/>
          <w:sz w:val="28"/>
          <w:szCs w:val="28"/>
          <w:shd w:val="clear" w:color="auto" w:fill="FFFFFF"/>
        </w:rPr>
      </w:pPr>
      <w:r w:rsidRPr="00660D81">
        <w:rPr>
          <w:rFonts w:ascii="Times New Roman" w:hAnsi="Times New Roman" w:cs="Times New Roman"/>
          <w:color w:val="000000"/>
          <w:sz w:val="28"/>
          <w:szCs w:val="28"/>
          <w:shd w:val="clear" w:color="auto" w:fill="FFFFFF"/>
        </w:rPr>
        <w:t>Словесный;</w:t>
      </w:r>
    </w:p>
    <w:p w:rsidR="00660D81" w:rsidRPr="00660D81" w:rsidRDefault="00660D81" w:rsidP="00660D81">
      <w:pPr>
        <w:pStyle w:val="11"/>
        <w:tabs>
          <w:tab w:val="clear" w:pos="720"/>
        </w:tabs>
        <w:spacing w:before="0" w:after="0"/>
        <w:ind w:left="0" w:firstLine="426"/>
        <w:jc w:val="center"/>
        <w:rPr>
          <w:rFonts w:ascii="Times New Roman" w:hAnsi="Times New Roman" w:cs="Times New Roman"/>
          <w:sz w:val="28"/>
          <w:szCs w:val="28"/>
        </w:rPr>
      </w:pPr>
      <w:r w:rsidRPr="00660D81">
        <w:rPr>
          <w:rFonts w:ascii="Times New Roman" w:hAnsi="Times New Roman" w:cs="Times New Roman"/>
          <w:sz w:val="28"/>
          <w:szCs w:val="28"/>
        </w:rPr>
        <w:t>Планируемые результаты освоения учебного предмета</w:t>
      </w:r>
    </w:p>
    <w:p w:rsidR="00660D81" w:rsidRPr="00660D81" w:rsidRDefault="00660D81" w:rsidP="00660D81">
      <w:pPr>
        <w:pStyle w:val="21"/>
        <w:tabs>
          <w:tab w:val="clear" w:pos="1440"/>
        </w:tabs>
        <w:spacing w:before="0" w:after="0"/>
        <w:ind w:left="0" w:firstLine="426"/>
        <w:rPr>
          <w:rFonts w:ascii="Times New Roman" w:hAnsi="Times New Roman" w:cs="Times New Roman"/>
        </w:rPr>
      </w:pPr>
      <w:r w:rsidRPr="00660D81">
        <w:rPr>
          <w:rFonts w:ascii="Times New Roman" w:hAnsi="Times New Roman" w:cs="Times New Roman"/>
        </w:rPr>
        <w:t>Личностные результаты</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sz w:val="28"/>
          <w:szCs w:val="28"/>
        </w:rPr>
        <w:t>К личностным результатам освоения информационных и коммуникационных технологий как инструмента в учёбе и повседневной жизни можно отнести:</w:t>
      </w:r>
    </w:p>
    <w:p w:rsidR="00660D81" w:rsidRPr="00660D81" w:rsidRDefault="00660D81" w:rsidP="00660D81">
      <w:pPr>
        <w:widowControl w:val="0"/>
        <w:numPr>
          <w:ilvl w:val="0"/>
          <w:numId w:val="2"/>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 xml:space="preserve">критическое отношение к информации и избирательность её восприятия; </w:t>
      </w:r>
    </w:p>
    <w:p w:rsidR="00660D81" w:rsidRPr="00660D81" w:rsidRDefault="00660D81" w:rsidP="00660D81">
      <w:pPr>
        <w:widowControl w:val="0"/>
        <w:numPr>
          <w:ilvl w:val="0"/>
          <w:numId w:val="12"/>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уважение к информации о частной жизни и информационным результатам других людей;</w:t>
      </w:r>
    </w:p>
    <w:p w:rsidR="00660D81" w:rsidRPr="00660D81" w:rsidRDefault="00660D81" w:rsidP="00660D81">
      <w:pPr>
        <w:widowControl w:val="0"/>
        <w:numPr>
          <w:ilvl w:val="0"/>
          <w:numId w:val="7"/>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осмысление мотивов своих действий при выполнении заданий с жизненными ситуациями;</w:t>
      </w:r>
    </w:p>
    <w:p w:rsidR="00660D81" w:rsidRPr="00660D81" w:rsidRDefault="00660D81" w:rsidP="00660D81">
      <w:pPr>
        <w:widowControl w:val="0"/>
        <w:numPr>
          <w:ilvl w:val="0"/>
          <w:numId w:val="11"/>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начало профессионального самоопределения, ознакомление с миром профессий, связанных с информационными и коммуникационными технологиями.</w:t>
      </w:r>
    </w:p>
    <w:p w:rsidR="00660D81" w:rsidRPr="00660D81" w:rsidRDefault="00660D81" w:rsidP="00660D81">
      <w:pPr>
        <w:pStyle w:val="21"/>
        <w:tabs>
          <w:tab w:val="clear" w:pos="1440"/>
        </w:tabs>
        <w:spacing w:before="0" w:after="0"/>
        <w:ind w:left="0" w:firstLine="426"/>
        <w:rPr>
          <w:rFonts w:ascii="Times New Roman" w:hAnsi="Times New Roman" w:cs="Times New Roman"/>
        </w:rPr>
      </w:pPr>
      <w:proofErr w:type="spellStart"/>
      <w:r w:rsidRPr="00660D81">
        <w:rPr>
          <w:rFonts w:ascii="Times New Roman" w:hAnsi="Times New Roman" w:cs="Times New Roman"/>
        </w:rPr>
        <w:t>Метапредметные</w:t>
      </w:r>
      <w:proofErr w:type="spellEnd"/>
      <w:r w:rsidRPr="00660D81">
        <w:rPr>
          <w:rFonts w:ascii="Times New Roman" w:hAnsi="Times New Roman" w:cs="Times New Roman"/>
        </w:rPr>
        <w:t xml:space="preserve"> результаты</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b/>
          <w:bCs/>
          <w:sz w:val="28"/>
          <w:szCs w:val="28"/>
        </w:rPr>
        <w:t>Регулятивные</w:t>
      </w:r>
      <w:r w:rsidRPr="00660D81">
        <w:rPr>
          <w:rFonts w:ascii="Times New Roman" w:hAnsi="Times New Roman" w:cs="Times New Roman"/>
          <w:sz w:val="28"/>
          <w:szCs w:val="28"/>
        </w:rPr>
        <w:t xml:space="preserve"> универсальные учебные действия:</w:t>
      </w:r>
    </w:p>
    <w:p w:rsidR="00660D81" w:rsidRPr="00660D81" w:rsidRDefault="00660D81" w:rsidP="00660D81">
      <w:pPr>
        <w:widowControl w:val="0"/>
        <w:numPr>
          <w:ilvl w:val="0"/>
          <w:numId w:val="9"/>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освоение способов решения проблем творческого характера в жизненных ситуациях;</w:t>
      </w:r>
    </w:p>
    <w:p w:rsidR="00660D81" w:rsidRPr="00660D81" w:rsidRDefault="00660D81" w:rsidP="00660D81">
      <w:pPr>
        <w:widowControl w:val="0"/>
        <w:numPr>
          <w:ilvl w:val="0"/>
          <w:numId w:val="8"/>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формирование умений ставить цель – создание творческой работы, планировать достижение этой цели, создавать вспомогательные эскизы в процессе работы;</w:t>
      </w:r>
    </w:p>
    <w:p w:rsidR="00660D81" w:rsidRPr="00660D81" w:rsidRDefault="00660D81" w:rsidP="00660D81">
      <w:pPr>
        <w:widowControl w:val="0"/>
        <w:numPr>
          <w:ilvl w:val="0"/>
          <w:numId w:val="1"/>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w:t>
      </w:r>
    </w:p>
    <w:p w:rsidR="00660D81" w:rsidRPr="00660D81" w:rsidRDefault="00660D81" w:rsidP="00660D81">
      <w:pPr>
        <w:numPr>
          <w:ilvl w:val="0"/>
          <w:numId w:val="1"/>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соотнесение целей с возможностями</w:t>
      </w:r>
    </w:p>
    <w:p w:rsidR="00660D81" w:rsidRPr="00660D81" w:rsidRDefault="00660D81" w:rsidP="00660D81">
      <w:pPr>
        <w:numPr>
          <w:ilvl w:val="0"/>
          <w:numId w:val="1"/>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определение временных рамок</w:t>
      </w:r>
    </w:p>
    <w:p w:rsidR="00660D81" w:rsidRPr="00660D81" w:rsidRDefault="00660D81" w:rsidP="00660D81">
      <w:pPr>
        <w:numPr>
          <w:ilvl w:val="0"/>
          <w:numId w:val="1"/>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определение шагов решения задачи</w:t>
      </w:r>
    </w:p>
    <w:p w:rsidR="00660D81" w:rsidRPr="00660D81" w:rsidRDefault="00660D81" w:rsidP="00660D81">
      <w:pPr>
        <w:numPr>
          <w:ilvl w:val="0"/>
          <w:numId w:val="1"/>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видение итогового результата</w:t>
      </w:r>
    </w:p>
    <w:p w:rsidR="00660D81" w:rsidRPr="00660D81" w:rsidRDefault="00660D81" w:rsidP="00660D81">
      <w:pPr>
        <w:widowControl w:val="0"/>
        <w:numPr>
          <w:ilvl w:val="0"/>
          <w:numId w:val="1"/>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распределение функций между участниками группы</w:t>
      </w:r>
    </w:p>
    <w:p w:rsidR="00660D81" w:rsidRPr="00660D81" w:rsidRDefault="00660D81" w:rsidP="00660D81">
      <w:pPr>
        <w:widowControl w:val="0"/>
        <w:numPr>
          <w:ilvl w:val="0"/>
          <w:numId w:val="10"/>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планирование последовательности шагов алгоритма для достижения цели;</w:t>
      </w:r>
    </w:p>
    <w:p w:rsidR="00660D81" w:rsidRPr="00660D81" w:rsidRDefault="00660D81" w:rsidP="00660D81">
      <w:pPr>
        <w:widowControl w:val="0"/>
        <w:numPr>
          <w:ilvl w:val="0"/>
          <w:numId w:val="4"/>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поиск ошибок в плане действий и внесение в него изменений.</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b/>
          <w:bCs/>
          <w:sz w:val="28"/>
          <w:szCs w:val="28"/>
        </w:rPr>
        <w:t>Познавательные</w:t>
      </w:r>
      <w:r w:rsidRPr="00660D81">
        <w:rPr>
          <w:rFonts w:ascii="Times New Roman" w:hAnsi="Times New Roman" w:cs="Times New Roman"/>
          <w:sz w:val="28"/>
          <w:szCs w:val="28"/>
        </w:rPr>
        <w:t xml:space="preserve"> универсальные учебные действия:</w:t>
      </w:r>
    </w:p>
    <w:p w:rsidR="00660D81" w:rsidRPr="00660D81" w:rsidRDefault="00660D81" w:rsidP="00660D81">
      <w:pPr>
        <w:numPr>
          <w:ilvl w:val="0"/>
          <w:numId w:val="13"/>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умение задавать вопросы</w:t>
      </w:r>
    </w:p>
    <w:p w:rsidR="00660D81" w:rsidRPr="00660D81" w:rsidRDefault="00660D81" w:rsidP="00660D81">
      <w:pPr>
        <w:numPr>
          <w:ilvl w:val="0"/>
          <w:numId w:val="13"/>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умение  получать помощь</w:t>
      </w:r>
    </w:p>
    <w:p w:rsidR="00660D81" w:rsidRPr="00660D81" w:rsidRDefault="00660D81" w:rsidP="00660D81">
      <w:pPr>
        <w:numPr>
          <w:ilvl w:val="0"/>
          <w:numId w:val="13"/>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умение пользоваться справочной, научно-популярной литературой, сайтами</w:t>
      </w:r>
    </w:p>
    <w:p w:rsidR="00660D81" w:rsidRPr="00660D81" w:rsidRDefault="00660D81" w:rsidP="00660D81">
      <w:pPr>
        <w:widowControl w:val="0"/>
        <w:numPr>
          <w:ilvl w:val="0"/>
          <w:numId w:val="5"/>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построение логической цепи рассуждений.</w:t>
      </w:r>
    </w:p>
    <w:p w:rsidR="00660D81" w:rsidRPr="00660D81" w:rsidRDefault="00660D81" w:rsidP="00660D81">
      <w:pPr>
        <w:spacing w:after="0" w:line="240" w:lineRule="auto"/>
        <w:ind w:firstLine="426"/>
        <w:rPr>
          <w:rFonts w:ascii="Times New Roman" w:hAnsi="Times New Roman" w:cs="Times New Roman"/>
          <w:sz w:val="28"/>
          <w:szCs w:val="28"/>
        </w:rPr>
      </w:pPr>
      <w:r w:rsidRPr="00660D81">
        <w:rPr>
          <w:rFonts w:ascii="Times New Roman" w:hAnsi="Times New Roman" w:cs="Times New Roman"/>
          <w:b/>
          <w:bCs/>
          <w:sz w:val="28"/>
          <w:szCs w:val="28"/>
        </w:rPr>
        <w:lastRenderedPageBreak/>
        <w:t>Коммуникативные</w:t>
      </w:r>
      <w:r w:rsidRPr="00660D81">
        <w:rPr>
          <w:rFonts w:ascii="Times New Roman" w:hAnsi="Times New Roman" w:cs="Times New Roman"/>
          <w:sz w:val="28"/>
          <w:szCs w:val="28"/>
        </w:rPr>
        <w:t xml:space="preserve"> универсальные учебные действия:</w:t>
      </w:r>
    </w:p>
    <w:p w:rsidR="00660D81" w:rsidRPr="00660D81" w:rsidRDefault="00660D81" w:rsidP="00660D81">
      <w:pPr>
        <w:widowControl w:val="0"/>
        <w:numPr>
          <w:ilvl w:val="0"/>
          <w:numId w:val="3"/>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умение обосновывать свою точку зрения (аргументировать, основываясь на предметном знании)</w:t>
      </w:r>
    </w:p>
    <w:p w:rsidR="00660D81" w:rsidRPr="00660D81" w:rsidRDefault="00660D81" w:rsidP="00660D81">
      <w:pPr>
        <w:numPr>
          <w:ilvl w:val="0"/>
          <w:numId w:val="3"/>
        </w:numPr>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способность принять другую точку зрения, отличную от своей</w:t>
      </w:r>
    </w:p>
    <w:p w:rsidR="00660D81" w:rsidRPr="00660D81" w:rsidRDefault="00660D81" w:rsidP="00660D81">
      <w:pPr>
        <w:widowControl w:val="0"/>
        <w:numPr>
          <w:ilvl w:val="0"/>
          <w:numId w:val="3"/>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способность работать в команде;</w:t>
      </w:r>
    </w:p>
    <w:p w:rsidR="00660D81" w:rsidRPr="00660D81" w:rsidRDefault="00660D81" w:rsidP="00660D81">
      <w:pPr>
        <w:widowControl w:val="0"/>
        <w:numPr>
          <w:ilvl w:val="0"/>
          <w:numId w:val="6"/>
        </w:numPr>
        <w:tabs>
          <w:tab w:val="left" w:pos="1003"/>
        </w:tabs>
        <w:suppressAutoHyphens/>
        <w:spacing w:after="0" w:line="240" w:lineRule="auto"/>
        <w:ind w:left="0" w:firstLine="426"/>
        <w:rPr>
          <w:rFonts w:ascii="Times New Roman" w:hAnsi="Times New Roman" w:cs="Times New Roman"/>
          <w:sz w:val="28"/>
          <w:szCs w:val="28"/>
        </w:rPr>
      </w:pPr>
      <w:r w:rsidRPr="00660D81">
        <w:rPr>
          <w:rFonts w:ascii="Times New Roman" w:hAnsi="Times New Roman" w:cs="Times New Roman"/>
          <w:sz w:val="28"/>
          <w:szCs w:val="28"/>
        </w:rPr>
        <w:t>выслушивание собеседника и ведение диалога.</w:t>
      </w:r>
    </w:p>
    <w:p w:rsidR="00660D81" w:rsidRPr="00660D81" w:rsidRDefault="00660D81" w:rsidP="00660D81">
      <w:pPr>
        <w:pStyle w:val="21"/>
        <w:tabs>
          <w:tab w:val="clear" w:pos="1440"/>
        </w:tabs>
        <w:spacing w:before="0" w:after="0"/>
        <w:ind w:left="0" w:firstLine="426"/>
        <w:rPr>
          <w:rFonts w:ascii="Times New Roman" w:hAnsi="Times New Roman" w:cs="Times New Roman"/>
        </w:rPr>
      </w:pPr>
      <w:r w:rsidRPr="00660D81">
        <w:rPr>
          <w:rFonts w:ascii="Times New Roman" w:hAnsi="Times New Roman" w:cs="Times New Roman"/>
        </w:rPr>
        <w:t>Предметные результаты</w:t>
      </w:r>
    </w:p>
    <w:p w:rsidR="00660D81" w:rsidRPr="00660D81" w:rsidRDefault="00660D81" w:rsidP="00660D81">
      <w:pPr>
        <w:numPr>
          <w:ilvl w:val="0"/>
          <w:numId w:val="14"/>
        </w:numPr>
        <w:tabs>
          <w:tab w:val="clear" w:pos="720"/>
          <w:tab w:val="num" w:pos="1080"/>
        </w:tabs>
        <w:autoSpaceDE w:val="0"/>
        <w:autoSpaceDN w:val="0"/>
        <w:adjustRightInd w:val="0"/>
        <w:spacing w:after="0" w:line="240" w:lineRule="auto"/>
        <w:ind w:left="0" w:firstLine="426"/>
        <w:jc w:val="both"/>
        <w:rPr>
          <w:rFonts w:ascii="Times New Roman" w:hAnsi="Times New Roman" w:cs="Times New Roman"/>
          <w:i/>
          <w:iCs/>
          <w:sz w:val="28"/>
          <w:szCs w:val="28"/>
        </w:rPr>
      </w:pPr>
      <w:r w:rsidRPr="00660D81">
        <w:rPr>
          <w:rFonts w:ascii="Times New Roman" w:hAnsi="Times New Roman" w:cs="Times New Roman"/>
          <w:i/>
          <w:iCs/>
          <w:sz w:val="28"/>
          <w:szCs w:val="28"/>
        </w:rPr>
        <w:t>В познавательной сфере:</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оценка технологических свойств материалов и областей их применения;</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ориентация в имеющихся и возможных технических средствах и технологиях создания объектов труда;</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владение алгоритмами и методами решения технических и технологических задач;</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распознавание видов, назначения материалов, инструментов и оборудования, применяемого в техническом труде;</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владение кодами и методами чтения и способами графического представления технической и технологической информации;</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применение общенаучных знаний по предметам естественно-математического цикла в подготовке и осуществлении технологических процессов для обоснования и аргументации рациональности деятельности;</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660D81" w:rsidRPr="00660D81" w:rsidRDefault="00660D81" w:rsidP="00660D81">
      <w:pPr>
        <w:numPr>
          <w:ilvl w:val="0"/>
          <w:numId w:val="16"/>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применение элементов прикладной экономики при обосновании технологий и проектов.</w:t>
      </w:r>
    </w:p>
    <w:p w:rsidR="00660D81" w:rsidRPr="00660D81" w:rsidRDefault="00660D81" w:rsidP="00660D81">
      <w:pPr>
        <w:numPr>
          <w:ilvl w:val="0"/>
          <w:numId w:val="15"/>
        </w:numPr>
        <w:tabs>
          <w:tab w:val="num" w:pos="1080"/>
        </w:tabs>
        <w:autoSpaceDE w:val="0"/>
        <w:autoSpaceDN w:val="0"/>
        <w:adjustRightInd w:val="0"/>
        <w:spacing w:after="0" w:line="240" w:lineRule="auto"/>
        <w:ind w:left="0" w:firstLine="426"/>
        <w:jc w:val="both"/>
        <w:rPr>
          <w:rFonts w:ascii="Times New Roman" w:hAnsi="Times New Roman" w:cs="Times New Roman"/>
          <w:i/>
          <w:iCs/>
          <w:sz w:val="28"/>
          <w:szCs w:val="28"/>
        </w:rPr>
      </w:pPr>
      <w:r w:rsidRPr="00660D81">
        <w:rPr>
          <w:rFonts w:ascii="Times New Roman" w:hAnsi="Times New Roman" w:cs="Times New Roman"/>
          <w:i/>
          <w:iCs/>
          <w:sz w:val="28"/>
          <w:szCs w:val="28"/>
        </w:rPr>
        <w:t xml:space="preserve">В трудовой сфере: </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планирование технологического процесса и процесса труда;</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подбор материалов с учетом характера объекта труда и технологии;</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проведение необходимых опытов и исследований при подборе материалов и проектировании объекта труда;</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подбор инструментов и оборудования с учетом требований технологии и материально-энергетических ресурсов;</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проектирование последовательности операций и составление операционной карты работ;</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выполнение технологических операций с соблюдением установленных норм, стандартов и ограничений;</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lastRenderedPageBreak/>
        <w:t>соблюдение норм и правил безопасности труда и пожарной безопасности;</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соблюдение трудовой и технологической дисциплины;</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обоснование критериев и показателей качества промежуточных и конечных результатов труда;</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выбор и использование кодов и средств представления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подбор и применение инструментов приборов и оборудования в технологических процессах с учетом областей их применения;</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выявление допущенных ошибок в процессе труда и обоснование способов их исправления;</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документирование результатов труда и проектной деятельности;</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расчет себестоимости продукта труда;</w:t>
      </w:r>
    </w:p>
    <w:p w:rsidR="00660D81" w:rsidRPr="00660D81" w:rsidRDefault="00660D81" w:rsidP="00660D81">
      <w:pPr>
        <w:numPr>
          <w:ilvl w:val="1"/>
          <w:numId w:val="17"/>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экономическая оценка возможной прибыли с учетом сложившейся ситуации на рынке товаров и услуг.</w:t>
      </w:r>
    </w:p>
    <w:p w:rsidR="00660D81" w:rsidRPr="00660D81" w:rsidRDefault="00660D81" w:rsidP="00660D81">
      <w:pPr>
        <w:numPr>
          <w:ilvl w:val="0"/>
          <w:numId w:val="15"/>
        </w:numPr>
        <w:tabs>
          <w:tab w:val="num" w:pos="1080"/>
        </w:tabs>
        <w:autoSpaceDE w:val="0"/>
        <w:autoSpaceDN w:val="0"/>
        <w:adjustRightInd w:val="0"/>
        <w:spacing w:after="0" w:line="240" w:lineRule="auto"/>
        <w:ind w:left="0" w:firstLine="426"/>
        <w:jc w:val="both"/>
        <w:rPr>
          <w:rFonts w:ascii="Times New Roman" w:hAnsi="Times New Roman" w:cs="Times New Roman"/>
          <w:i/>
          <w:iCs/>
          <w:sz w:val="28"/>
          <w:szCs w:val="28"/>
        </w:rPr>
      </w:pPr>
      <w:r w:rsidRPr="00660D81">
        <w:rPr>
          <w:rFonts w:ascii="Times New Roman" w:hAnsi="Times New Roman" w:cs="Times New Roman"/>
          <w:i/>
          <w:iCs/>
          <w:sz w:val="28"/>
          <w:szCs w:val="28"/>
        </w:rPr>
        <w:t>В мотивационной сфере:</w:t>
      </w:r>
    </w:p>
    <w:p w:rsidR="00660D81" w:rsidRPr="00660D81" w:rsidRDefault="00660D81" w:rsidP="00660D81">
      <w:pPr>
        <w:numPr>
          <w:ilvl w:val="1"/>
          <w:numId w:val="18"/>
        </w:numPr>
        <w:tabs>
          <w:tab w:val="clear" w:pos="900"/>
          <w:tab w:val="num" w:pos="1080"/>
          <w:tab w:val="num"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оценивание своей способности и готовности к труду в конкретной предметной деятельности;</w:t>
      </w:r>
    </w:p>
    <w:p w:rsidR="00660D81" w:rsidRPr="00660D81" w:rsidRDefault="00660D81" w:rsidP="00660D81">
      <w:pPr>
        <w:numPr>
          <w:ilvl w:val="1"/>
          <w:numId w:val="18"/>
        </w:numPr>
        <w:tabs>
          <w:tab w:val="clear" w:pos="900"/>
          <w:tab w:val="num" w:pos="1080"/>
          <w:tab w:val="num"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660D81" w:rsidRPr="00660D81" w:rsidRDefault="00660D81" w:rsidP="00660D81">
      <w:pPr>
        <w:numPr>
          <w:ilvl w:val="1"/>
          <w:numId w:val="18"/>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согласование своих потребностей и требований с другими участниками познавательно-трудовой деятельности;</w:t>
      </w:r>
    </w:p>
    <w:p w:rsidR="00660D81" w:rsidRPr="00660D81" w:rsidRDefault="00660D81" w:rsidP="00660D81">
      <w:pPr>
        <w:numPr>
          <w:ilvl w:val="1"/>
          <w:numId w:val="18"/>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осознание ответственности за качество результатов труда;</w:t>
      </w:r>
    </w:p>
    <w:p w:rsidR="00660D81" w:rsidRPr="00660D81" w:rsidRDefault="00660D81" w:rsidP="00660D81">
      <w:pPr>
        <w:numPr>
          <w:ilvl w:val="1"/>
          <w:numId w:val="18"/>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наличие экологической культуры при обосновании объекта труда и выполнении работ;</w:t>
      </w:r>
    </w:p>
    <w:p w:rsidR="00660D81" w:rsidRPr="00660D81" w:rsidRDefault="00660D81" w:rsidP="00660D81">
      <w:pPr>
        <w:numPr>
          <w:ilvl w:val="1"/>
          <w:numId w:val="18"/>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стремление к экономии и бережливости в расходовании времени, материалов, денежных средств и труда.</w:t>
      </w:r>
    </w:p>
    <w:p w:rsidR="00660D81" w:rsidRPr="00660D81" w:rsidRDefault="00660D81" w:rsidP="00660D81">
      <w:pPr>
        <w:numPr>
          <w:ilvl w:val="0"/>
          <w:numId w:val="15"/>
        </w:numPr>
        <w:tabs>
          <w:tab w:val="num" w:pos="540"/>
          <w:tab w:val="num" w:pos="1080"/>
        </w:tabs>
        <w:autoSpaceDE w:val="0"/>
        <w:autoSpaceDN w:val="0"/>
        <w:adjustRightInd w:val="0"/>
        <w:spacing w:after="0" w:line="240" w:lineRule="auto"/>
        <w:ind w:left="0" w:firstLine="426"/>
        <w:jc w:val="both"/>
        <w:rPr>
          <w:rFonts w:ascii="Times New Roman" w:hAnsi="Times New Roman" w:cs="Times New Roman"/>
          <w:i/>
          <w:iCs/>
          <w:sz w:val="28"/>
          <w:szCs w:val="28"/>
        </w:rPr>
      </w:pPr>
      <w:r w:rsidRPr="00660D81">
        <w:rPr>
          <w:rFonts w:ascii="Times New Roman" w:hAnsi="Times New Roman" w:cs="Times New Roman"/>
          <w:i/>
          <w:iCs/>
          <w:sz w:val="28"/>
          <w:szCs w:val="28"/>
        </w:rPr>
        <w:t xml:space="preserve">В эстетической сфере: </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дизайнерское проектирование технического изделия;</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моделирование художественного оформления объекта труда;</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разработка варианта рекламы выполненного технического объекта;</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эстетическое и рациональное оснащение рабочего места с учетом требований эргономики и научной организации труда;</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опрятное содержание рабочей одежды.</w:t>
      </w:r>
    </w:p>
    <w:p w:rsidR="00660D81" w:rsidRPr="00660D81" w:rsidRDefault="00660D81" w:rsidP="00660D81">
      <w:pPr>
        <w:tabs>
          <w:tab w:val="num" w:pos="1080"/>
        </w:tabs>
        <w:autoSpaceDE w:val="0"/>
        <w:autoSpaceDN w:val="0"/>
        <w:adjustRightInd w:val="0"/>
        <w:spacing w:after="0" w:line="240" w:lineRule="auto"/>
        <w:ind w:firstLine="426"/>
        <w:jc w:val="both"/>
        <w:rPr>
          <w:rFonts w:ascii="Times New Roman" w:hAnsi="Times New Roman" w:cs="Times New Roman"/>
          <w:i/>
          <w:iCs/>
          <w:sz w:val="28"/>
          <w:szCs w:val="28"/>
        </w:rPr>
      </w:pPr>
      <w:r w:rsidRPr="00660D81">
        <w:rPr>
          <w:rFonts w:ascii="Times New Roman" w:hAnsi="Times New Roman" w:cs="Times New Roman"/>
          <w:i/>
          <w:iCs/>
          <w:sz w:val="28"/>
          <w:szCs w:val="28"/>
        </w:rPr>
        <w:t xml:space="preserve">5. В коммуникативной сфере: </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lastRenderedPageBreak/>
        <w:t>формирование рабочей группы для выполнения технического проекта с учетом общности интересов и возможностей будущих членов трудового коллектива;</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выбор знаковых систем и средств для кодирования и оформления информации в процессе коммуникации;</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оформление коммуникационной и технологической документации с учетом требований действующих стандартов;</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публичная презентация и защита проекта технического изделия;</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разработка вариантов рекламных образов, слоганов и лейблов;</w:t>
      </w:r>
    </w:p>
    <w:p w:rsidR="00660D81" w:rsidRPr="00660D81" w:rsidRDefault="00660D81" w:rsidP="00660D81">
      <w:pPr>
        <w:numPr>
          <w:ilvl w:val="1"/>
          <w:numId w:val="19"/>
        </w:numPr>
        <w:tabs>
          <w:tab w:val="clear" w:pos="144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потребительская оценка зрительного ряда действующей рекламы.</w:t>
      </w:r>
    </w:p>
    <w:p w:rsidR="00660D81" w:rsidRPr="00660D81" w:rsidRDefault="00660D81" w:rsidP="00660D81">
      <w:pPr>
        <w:numPr>
          <w:ilvl w:val="1"/>
          <w:numId w:val="16"/>
        </w:numPr>
        <w:tabs>
          <w:tab w:val="clear" w:pos="1620"/>
          <w:tab w:val="num" w:pos="1080"/>
          <w:tab w:val="num" w:pos="1800"/>
        </w:tabs>
        <w:autoSpaceDE w:val="0"/>
        <w:autoSpaceDN w:val="0"/>
        <w:adjustRightInd w:val="0"/>
        <w:spacing w:after="0" w:line="240" w:lineRule="auto"/>
        <w:ind w:left="0" w:firstLine="426"/>
        <w:jc w:val="both"/>
        <w:rPr>
          <w:rFonts w:ascii="Times New Roman" w:hAnsi="Times New Roman" w:cs="Times New Roman"/>
          <w:i/>
          <w:iCs/>
          <w:sz w:val="28"/>
          <w:szCs w:val="28"/>
        </w:rPr>
      </w:pPr>
      <w:r w:rsidRPr="00660D81">
        <w:rPr>
          <w:rFonts w:ascii="Times New Roman" w:hAnsi="Times New Roman" w:cs="Times New Roman"/>
          <w:i/>
          <w:iCs/>
          <w:sz w:val="28"/>
          <w:szCs w:val="28"/>
        </w:rPr>
        <w:t xml:space="preserve">В психофизической сфере </w:t>
      </w:r>
    </w:p>
    <w:p w:rsidR="00660D81" w:rsidRPr="00660D81" w:rsidRDefault="00660D81" w:rsidP="00660D81">
      <w:pPr>
        <w:numPr>
          <w:ilvl w:val="1"/>
          <w:numId w:val="20"/>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развитие способностей к моторике и координации движений рук при работе с ручными инструментами и выполнении станочных операций;</w:t>
      </w:r>
    </w:p>
    <w:p w:rsidR="00660D81" w:rsidRPr="00660D81" w:rsidRDefault="00660D81" w:rsidP="00660D81">
      <w:pPr>
        <w:numPr>
          <w:ilvl w:val="1"/>
          <w:numId w:val="21"/>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достижение необходимой точности движений при выполнении различных технологических операций;</w:t>
      </w:r>
    </w:p>
    <w:p w:rsidR="00660D81" w:rsidRPr="00660D81" w:rsidRDefault="00660D81" w:rsidP="00660D81">
      <w:pPr>
        <w:numPr>
          <w:ilvl w:val="1"/>
          <w:numId w:val="21"/>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rPr>
      </w:pPr>
      <w:r w:rsidRPr="00660D81">
        <w:rPr>
          <w:rFonts w:ascii="Times New Roman" w:hAnsi="Times New Roman" w:cs="Times New Roman"/>
          <w:sz w:val="28"/>
          <w:szCs w:val="28"/>
        </w:rPr>
        <w:t>соблюдение требуемой величины усилия, прикладываемого к инструменту с учетом технологических требований;</w:t>
      </w:r>
    </w:p>
    <w:p w:rsidR="00660D81" w:rsidRPr="00660D81" w:rsidRDefault="00660D81" w:rsidP="00660D81">
      <w:pPr>
        <w:numPr>
          <w:ilvl w:val="1"/>
          <w:numId w:val="21"/>
        </w:numPr>
        <w:tabs>
          <w:tab w:val="clear" w:pos="900"/>
          <w:tab w:val="num" w:pos="1080"/>
        </w:tabs>
        <w:autoSpaceDE w:val="0"/>
        <w:autoSpaceDN w:val="0"/>
        <w:adjustRightInd w:val="0"/>
        <w:spacing w:after="0" w:line="240" w:lineRule="auto"/>
        <w:ind w:left="0" w:firstLine="426"/>
        <w:jc w:val="both"/>
        <w:rPr>
          <w:rFonts w:ascii="Times New Roman" w:hAnsi="Times New Roman" w:cs="Times New Roman"/>
          <w:sz w:val="28"/>
          <w:szCs w:val="28"/>
          <w:lang w:bidi="ru-RU"/>
        </w:rPr>
      </w:pPr>
      <w:r w:rsidRPr="00660D81">
        <w:rPr>
          <w:rFonts w:ascii="Times New Roman" w:hAnsi="Times New Roman" w:cs="Times New Roman"/>
          <w:sz w:val="28"/>
          <w:szCs w:val="28"/>
        </w:rPr>
        <w:t>сочетание образного и логического мышления в процессе проектной деятельности.</w:t>
      </w:r>
    </w:p>
    <w:p w:rsidR="00660D81" w:rsidRPr="00660D81" w:rsidRDefault="00660D81" w:rsidP="00660D81">
      <w:pPr>
        <w:pStyle w:val="11"/>
        <w:tabs>
          <w:tab w:val="clear" w:pos="720"/>
        </w:tabs>
        <w:ind w:left="0" w:firstLine="0"/>
        <w:jc w:val="center"/>
        <w:rPr>
          <w:rFonts w:ascii="Times New Roman" w:hAnsi="Times New Roman" w:cs="Times New Roman"/>
          <w:sz w:val="24"/>
          <w:szCs w:val="24"/>
        </w:rPr>
      </w:pPr>
      <w:r w:rsidRPr="00660D81">
        <w:rPr>
          <w:rFonts w:ascii="Times New Roman" w:hAnsi="Times New Roman" w:cs="Times New Roman"/>
          <w:sz w:val="24"/>
          <w:szCs w:val="24"/>
        </w:rPr>
        <w:t>Календарно-тематическое планирование</w:t>
      </w:r>
      <w:r>
        <w:rPr>
          <w:rFonts w:ascii="Times New Roman" w:hAnsi="Times New Roman" w:cs="Times New Roman"/>
          <w:sz w:val="24"/>
          <w:szCs w:val="24"/>
        </w:rPr>
        <w:t xml:space="preserve"> </w:t>
      </w:r>
      <w:r w:rsidR="00547850">
        <w:rPr>
          <w:rFonts w:ascii="Times New Roman" w:hAnsi="Times New Roman" w:cs="Times New Roman"/>
          <w:sz w:val="24"/>
          <w:szCs w:val="24"/>
        </w:rPr>
        <w:t>6</w:t>
      </w:r>
      <w:r>
        <w:rPr>
          <w:rFonts w:ascii="Times New Roman" w:hAnsi="Times New Roman" w:cs="Times New Roman"/>
          <w:sz w:val="24"/>
          <w:szCs w:val="24"/>
        </w:rPr>
        <w:t xml:space="preserve"> класс</w:t>
      </w:r>
    </w:p>
    <w:tbl>
      <w:tblP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980"/>
        <w:gridCol w:w="5947"/>
        <w:gridCol w:w="1162"/>
      </w:tblGrid>
      <w:tr w:rsidR="00660D81" w:rsidRPr="00660D81" w:rsidTr="00660D81">
        <w:trPr>
          <w:trHeight w:val="612"/>
        </w:trPr>
        <w:tc>
          <w:tcPr>
            <w:tcW w:w="720" w:type="dxa"/>
            <w:vAlign w:val="center"/>
          </w:tcPr>
          <w:p w:rsidR="00660D81" w:rsidRPr="00660D81" w:rsidRDefault="00660D81" w:rsidP="00660D81">
            <w:pPr>
              <w:autoSpaceDE w:val="0"/>
              <w:autoSpaceDN w:val="0"/>
              <w:adjustRightInd w:val="0"/>
              <w:rPr>
                <w:rFonts w:ascii="Times New Roman" w:hAnsi="Times New Roman" w:cs="Times New Roman"/>
                <w:b/>
                <w:sz w:val="24"/>
                <w:szCs w:val="24"/>
              </w:rPr>
            </w:pPr>
            <w:r w:rsidRPr="00660D81">
              <w:rPr>
                <w:rFonts w:ascii="Times New Roman" w:hAnsi="Times New Roman" w:cs="Times New Roman"/>
                <w:b/>
                <w:sz w:val="24"/>
                <w:szCs w:val="24"/>
              </w:rPr>
              <w:t>№</w:t>
            </w:r>
          </w:p>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b/>
                <w:sz w:val="24"/>
                <w:szCs w:val="24"/>
              </w:rPr>
              <w:t>п/п</w:t>
            </w:r>
          </w:p>
        </w:tc>
        <w:tc>
          <w:tcPr>
            <w:tcW w:w="1980" w:type="dxa"/>
            <w:vAlign w:val="center"/>
          </w:tcPr>
          <w:p w:rsidR="00660D81" w:rsidRPr="00660D81" w:rsidRDefault="00660D81" w:rsidP="00660D81">
            <w:pPr>
              <w:jc w:val="center"/>
              <w:rPr>
                <w:rFonts w:ascii="Times New Roman" w:hAnsi="Times New Roman" w:cs="Times New Roman"/>
                <w:sz w:val="24"/>
                <w:szCs w:val="24"/>
              </w:rPr>
            </w:pPr>
            <w:proofErr w:type="spellStart"/>
            <w:r>
              <w:rPr>
                <w:rFonts w:ascii="Times New Roman" w:hAnsi="Times New Roman" w:cs="Times New Roman"/>
                <w:sz w:val="24"/>
                <w:szCs w:val="24"/>
              </w:rPr>
              <w:t>Цор</w:t>
            </w:r>
            <w:proofErr w:type="spellEnd"/>
            <w:r>
              <w:rPr>
                <w:rFonts w:ascii="Times New Roman" w:hAnsi="Times New Roman" w:cs="Times New Roman"/>
                <w:sz w:val="24"/>
                <w:szCs w:val="24"/>
              </w:rPr>
              <w:t xml:space="preserve"> </w:t>
            </w:r>
          </w:p>
        </w:tc>
        <w:tc>
          <w:tcPr>
            <w:tcW w:w="5947" w:type="dxa"/>
          </w:tcPr>
          <w:p w:rsidR="00660D81" w:rsidRPr="00660D81" w:rsidRDefault="00660D81" w:rsidP="00660D81">
            <w:pPr>
              <w:spacing w:after="100" w:afterAutospacing="1"/>
              <w:jc w:val="center"/>
              <w:outlineLvl w:val="1"/>
              <w:rPr>
                <w:rFonts w:ascii="Times New Roman" w:hAnsi="Times New Roman" w:cs="Times New Roman"/>
                <w:b/>
                <w:bCs/>
                <w:sz w:val="24"/>
                <w:szCs w:val="24"/>
              </w:rPr>
            </w:pPr>
            <w:r w:rsidRPr="00660D81">
              <w:rPr>
                <w:rFonts w:ascii="Times New Roman" w:hAnsi="Times New Roman" w:cs="Times New Roman"/>
                <w:b/>
                <w:bCs/>
                <w:sz w:val="24"/>
                <w:szCs w:val="24"/>
              </w:rPr>
              <w:t>Тематическое планирование</w:t>
            </w:r>
          </w:p>
          <w:p w:rsidR="00660D81" w:rsidRPr="00660D81" w:rsidRDefault="00660D81" w:rsidP="00660D81">
            <w:pPr>
              <w:rPr>
                <w:rFonts w:ascii="Times New Roman" w:hAnsi="Times New Roman" w:cs="Times New Roman"/>
                <w:sz w:val="24"/>
                <w:szCs w:val="24"/>
              </w:rPr>
            </w:pPr>
          </w:p>
        </w:tc>
        <w:tc>
          <w:tcPr>
            <w:tcW w:w="1162" w:type="dxa"/>
            <w:vAlign w:val="center"/>
          </w:tcPr>
          <w:p w:rsidR="00660D81" w:rsidRPr="00660D81" w:rsidRDefault="00660D81" w:rsidP="00660D81">
            <w:pPr>
              <w:rPr>
                <w:rFonts w:ascii="Times New Roman" w:hAnsi="Times New Roman" w:cs="Times New Roman"/>
                <w:b/>
                <w:bCs/>
                <w:sz w:val="24"/>
                <w:szCs w:val="24"/>
              </w:rPr>
            </w:pPr>
            <w:r w:rsidRPr="00660D81">
              <w:rPr>
                <w:rFonts w:ascii="Times New Roman" w:hAnsi="Times New Roman" w:cs="Times New Roman"/>
                <w:b/>
                <w:sz w:val="24"/>
                <w:szCs w:val="24"/>
              </w:rPr>
              <w:t>Кол-во часов</w:t>
            </w:r>
          </w:p>
        </w:tc>
      </w:tr>
      <w:tr w:rsidR="00660D81" w:rsidRPr="00660D81" w:rsidTr="00660D81">
        <w:trPr>
          <w:trHeight w:val="416"/>
        </w:trPr>
        <w:tc>
          <w:tcPr>
            <w:tcW w:w="9809" w:type="dxa"/>
            <w:gridSpan w:val="4"/>
            <w:vAlign w:val="center"/>
          </w:tcPr>
          <w:p w:rsidR="00660D81" w:rsidRPr="00660D81" w:rsidRDefault="00660D81" w:rsidP="00660D81">
            <w:pPr>
              <w:jc w:val="center"/>
              <w:rPr>
                <w:rFonts w:ascii="Times New Roman" w:hAnsi="Times New Roman" w:cs="Times New Roman"/>
                <w:b/>
                <w:sz w:val="24"/>
                <w:szCs w:val="24"/>
              </w:rPr>
            </w:pPr>
            <w:r w:rsidRPr="00660D81">
              <w:rPr>
                <w:rFonts w:ascii="Times New Roman" w:hAnsi="Times New Roman" w:cs="Times New Roman"/>
                <w:sz w:val="24"/>
                <w:szCs w:val="24"/>
              </w:rPr>
              <w:t>Вводное занятие. Инструктаж по ТБ.</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w:t>
            </w:r>
          </w:p>
        </w:tc>
        <w:tc>
          <w:tcPr>
            <w:tcW w:w="1980" w:type="dxa"/>
          </w:tcPr>
          <w:p w:rsidR="00660D81" w:rsidRPr="00582D08" w:rsidRDefault="00547850" w:rsidP="00660D81">
            <w:pPr>
              <w:snapToGrid w:val="0"/>
              <w:spacing w:after="0" w:line="360" w:lineRule="auto"/>
              <w:jc w:val="both"/>
              <w:rPr>
                <w:rFonts w:ascii="Times New Roman" w:hAnsi="Times New Roman"/>
                <w:b/>
              </w:rPr>
            </w:pPr>
            <w:hyperlink r:id="rId6" w:history="1">
              <w:r w:rsidR="00660D81" w:rsidRPr="008F4D7F">
                <w:rPr>
                  <w:rStyle w:val="aa"/>
                  <w:rFonts w:ascii="Times New Roman" w:hAnsi="Times New Roman"/>
                  <w:b/>
                  <w:lang w:val="en-US"/>
                </w:rPr>
                <w:t>http</w:t>
              </w:r>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fcior</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edu</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ru</w:t>
              </w:r>
              <w:proofErr w:type="spellEnd"/>
              <w:r w:rsidR="00660D81" w:rsidRPr="00582D08">
                <w:rPr>
                  <w:rStyle w:val="aa"/>
                  <w:rFonts w:ascii="Times New Roman" w:hAnsi="Times New Roman"/>
                  <w:b/>
                </w:rPr>
                <w:t>/</w:t>
              </w:r>
              <w:r w:rsidR="00660D81" w:rsidRPr="008F4D7F">
                <w:rPr>
                  <w:rStyle w:val="aa"/>
                  <w:rFonts w:ascii="Times New Roman" w:hAnsi="Times New Roman"/>
                  <w:b/>
                  <w:lang w:val="en-US"/>
                </w:rPr>
                <w:t>download</w:t>
              </w:r>
              <w:r w:rsidR="00660D81" w:rsidRPr="00582D08">
                <w:rPr>
                  <w:rStyle w:val="aa"/>
                  <w:rFonts w:ascii="Times New Roman" w:hAnsi="Times New Roman"/>
                  <w:b/>
                </w:rPr>
                <w:t>/26734/</w:t>
              </w:r>
              <w:proofErr w:type="spellStart"/>
              <w:r w:rsidR="00660D81" w:rsidRPr="008F4D7F">
                <w:rPr>
                  <w:rStyle w:val="aa"/>
                  <w:rFonts w:ascii="Times New Roman" w:hAnsi="Times New Roman"/>
                  <w:b/>
                  <w:lang w:val="en-US"/>
                </w:rPr>
                <w:t>izgotovlenie</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panno</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ogorodnoe</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pugalo</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iz</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solyonogo</w:t>
              </w:r>
              <w:proofErr w:type="spellEnd"/>
              <w:r w:rsidR="00660D81" w:rsidRPr="00582D08">
                <w:rPr>
                  <w:rStyle w:val="aa"/>
                  <w:rFonts w:ascii="Times New Roman" w:hAnsi="Times New Roman"/>
                  <w:b/>
                </w:rPr>
                <w:t>-</w:t>
              </w:r>
              <w:proofErr w:type="spellStart"/>
              <w:r w:rsidR="00660D81" w:rsidRPr="008F4D7F">
                <w:rPr>
                  <w:rStyle w:val="aa"/>
                  <w:rFonts w:ascii="Times New Roman" w:hAnsi="Times New Roman"/>
                  <w:b/>
                  <w:lang w:val="en-US"/>
                </w:rPr>
                <w:t>testa</w:t>
              </w:r>
              <w:proofErr w:type="spellEnd"/>
              <w:r w:rsidR="00660D81" w:rsidRPr="00582D08">
                <w:rPr>
                  <w:rStyle w:val="aa"/>
                  <w:rFonts w:ascii="Times New Roman" w:hAnsi="Times New Roman"/>
                  <w:b/>
                </w:rPr>
                <w:t>.</w:t>
              </w:r>
              <w:r w:rsidR="00660D81" w:rsidRPr="008F4D7F">
                <w:rPr>
                  <w:rStyle w:val="aa"/>
                  <w:rFonts w:ascii="Times New Roman" w:hAnsi="Times New Roman"/>
                  <w:b/>
                  <w:lang w:val="en-US"/>
                </w:rPr>
                <w:t>html</w:t>
              </w:r>
            </w:hyperlink>
          </w:p>
          <w:p w:rsidR="00660D81" w:rsidRPr="00660D81" w:rsidRDefault="00660D81" w:rsidP="00660D81">
            <w:pPr>
              <w:pStyle w:val="1"/>
              <w:shd w:val="clear" w:color="auto" w:fill="auto"/>
              <w:spacing w:before="0" w:line="240" w:lineRule="auto"/>
              <w:ind w:right="57" w:firstLine="0"/>
              <w:jc w:val="center"/>
              <w:rPr>
                <w:sz w:val="24"/>
                <w:szCs w:val="24"/>
                <w:lang w:eastAsia="ja-JP"/>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Вводное занятие. Инструктаж по ТБ.</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9809" w:type="dxa"/>
            <w:gridSpan w:val="4"/>
            <w:vAlign w:val="center"/>
          </w:tcPr>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sz w:val="24"/>
                <w:szCs w:val="24"/>
              </w:rPr>
              <w:t>Столярная обработка древесины</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vMerge w:val="restart"/>
          </w:tcPr>
          <w:p w:rsidR="00660D81" w:rsidRDefault="00547850" w:rsidP="00660D81">
            <w:pPr>
              <w:snapToGrid w:val="0"/>
              <w:spacing w:after="0" w:line="360" w:lineRule="auto"/>
              <w:jc w:val="both"/>
            </w:pPr>
            <w:hyperlink r:id="rId7" w:history="1">
              <w:r w:rsidR="00660D81" w:rsidRPr="008F4D7F">
                <w:rPr>
                  <w:rStyle w:val="aa"/>
                  <w:rFonts w:ascii="Times New Roman" w:hAnsi="Times New Roman"/>
                  <w:b/>
                </w:rPr>
                <w:t>http://fcior.edu.ru/download/20986/arhitektura-i-interer-antichnosti.html</w:t>
              </w:r>
            </w:hyperlink>
          </w:p>
          <w:p w:rsidR="00660D81" w:rsidRDefault="00547850" w:rsidP="00660D81">
            <w:pPr>
              <w:snapToGrid w:val="0"/>
              <w:spacing w:after="0" w:line="360" w:lineRule="auto"/>
              <w:jc w:val="both"/>
              <w:rPr>
                <w:rFonts w:ascii="Times New Roman" w:hAnsi="Times New Roman"/>
                <w:b/>
              </w:rPr>
            </w:pPr>
            <w:hyperlink r:id="rId8" w:history="1">
              <w:r w:rsidR="00660D81" w:rsidRPr="008F4D7F">
                <w:rPr>
                  <w:rStyle w:val="aa"/>
                  <w:rFonts w:ascii="Times New Roman" w:hAnsi="Times New Roman"/>
                  <w:b/>
                </w:rPr>
                <w:t>http://igrushka.kz/</w:t>
              </w:r>
              <w:r w:rsidR="00660D81" w:rsidRPr="008F4D7F">
                <w:rPr>
                  <w:rStyle w:val="aa"/>
                  <w:rFonts w:ascii="Times New Roman" w:hAnsi="Times New Roman"/>
                  <w:b/>
                </w:rPr>
                <w:lastRenderedPageBreak/>
                <w:t>katnew/nature2.php</w:t>
              </w:r>
            </w:hyperlink>
          </w:p>
          <w:p w:rsidR="00660D81" w:rsidRDefault="00660D81" w:rsidP="00660D81">
            <w:pPr>
              <w:snapToGrid w:val="0"/>
              <w:spacing w:after="0" w:line="360" w:lineRule="auto"/>
              <w:jc w:val="both"/>
              <w:rPr>
                <w:rFonts w:ascii="Times New Roman" w:hAnsi="Times New Roman"/>
                <w:b/>
              </w:rPr>
            </w:pPr>
          </w:p>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lastRenderedPageBreak/>
              <w:t>Древесина как природный материал, пороки древесины. Искусственные пиломатериалы.</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3</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Выбор материала. Разметка древесины. Планирование работы.</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4</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Пиление древесины с помощью ножовки и лучковой пилы. Подготовка заготовок.</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Строгание древесины с помощью шерхебеля и рубанка. Отработка приемов строгания.</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корыта для кроликов (цыплят). Планирование работ, подготовка заготовок.</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7</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Соединение деталей на гвоздях и шурупах.  Сборка корыта.</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8</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разделочной доски: выбор заготовки, разметка, выпиливание.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9</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разделочной доски: отделка, художественное оформление (выжигания).</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10</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ручки для молотка: выбор материала и изготовление.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11</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топорища: выбор материала, разметка, выполнение столярных операций.</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12</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топорища: доработка изделия, отделка, сборка топора.</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13</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Сверление отверстий.  Виды сверл. Устройство коловорота, механической и электрической дрелей.  Изготовление мышеловки. Разработка конструкций.</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14</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мышеловки: выбор заготовки, столярная обработка, разметка и сверление отверстий, сборка изделия.</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1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15</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скамейки: конструирование изделия, выбор заготовки, разметка, выпиливание деталей.</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54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16</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 xml:space="preserve">Изготовление скамейки: строгание </w:t>
            </w:r>
            <w:proofErr w:type="spellStart"/>
            <w:r w:rsidRPr="00660D81">
              <w:rPr>
                <w:rFonts w:ascii="Times New Roman" w:hAnsi="Times New Roman" w:cs="Times New Roman"/>
                <w:sz w:val="24"/>
                <w:szCs w:val="24"/>
              </w:rPr>
              <w:t>пласти</w:t>
            </w:r>
            <w:proofErr w:type="spellEnd"/>
            <w:r w:rsidRPr="00660D81">
              <w:rPr>
                <w:rFonts w:ascii="Times New Roman" w:hAnsi="Times New Roman" w:cs="Times New Roman"/>
                <w:sz w:val="24"/>
                <w:szCs w:val="24"/>
              </w:rPr>
              <w:t xml:space="preserve"> и кромок, сборка изделия.</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419"/>
        </w:trPr>
        <w:tc>
          <w:tcPr>
            <w:tcW w:w="9809" w:type="dxa"/>
            <w:gridSpan w:val="4"/>
            <w:vAlign w:val="center"/>
          </w:tcPr>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sz w:val="24"/>
                <w:szCs w:val="24"/>
              </w:rPr>
              <w:t>Обработка древесины на токарном станке СТД-120</w:t>
            </w:r>
          </w:p>
        </w:tc>
      </w:tr>
      <w:tr w:rsidR="00660D81" w:rsidRPr="00660D81" w:rsidTr="00660D81">
        <w:trPr>
          <w:trHeight w:val="810"/>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17,18</w:t>
            </w:r>
          </w:p>
        </w:tc>
        <w:tc>
          <w:tcPr>
            <w:tcW w:w="1980" w:type="dxa"/>
            <w:vMerge w:val="restart"/>
          </w:tcPr>
          <w:p w:rsidR="00660D81" w:rsidRDefault="00547850" w:rsidP="00660D81">
            <w:pPr>
              <w:snapToGrid w:val="0"/>
              <w:spacing w:after="0" w:line="360" w:lineRule="auto"/>
              <w:jc w:val="both"/>
              <w:rPr>
                <w:rFonts w:ascii="Times New Roman" w:hAnsi="Times New Roman"/>
                <w:b/>
              </w:rPr>
            </w:pPr>
            <w:hyperlink r:id="rId9" w:history="1">
              <w:r w:rsidR="00660D81" w:rsidRPr="008F4D7F">
                <w:rPr>
                  <w:rStyle w:val="aa"/>
                  <w:rFonts w:ascii="Times New Roman" w:hAnsi="Times New Roman"/>
                  <w:b/>
                </w:rPr>
                <w:t>http://pedsovet.su/_ld/475/47582___.ppt</w:t>
              </w:r>
            </w:hyperlink>
          </w:p>
          <w:p w:rsidR="00660D81" w:rsidRDefault="00660D81" w:rsidP="00660D81">
            <w:pPr>
              <w:snapToGrid w:val="0"/>
              <w:spacing w:after="0" w:line="360" w:lineRule="auto"/>
              <w:jc w:val="both"/>
              <w:rPr>
                <w:rFonts w:ascii="Times New Roman" w:hAnsi="Times New Roman"/>
                <w:b/>
              </w:rPr>
            </w:pPr>
          </w:p>
          <w:p w:rsidR="00660D81" w:rsidRDefault="00547850" w:rsidP="00660D81">
            <w:pPr>
              <w:snapToGrid w:val="0"/>
              <w:spacing w:after="0" w:line="360" w:lineRule="auto"/>
              <w:jc w:val="both"/>
              <w:rPr>
                <w:rFonts w:ascii="Times New Roman" w:hAnsi="Times New Roman"/>
                <w:b/>
              </w:rPr>
            </w:pPr>
            <w:hyperlink r:id="rId10" w:history="1">
              <w:r w:rsidR="00660D81" w:rsidRPr="008F4D7F">
                <w:rPr>
                  <w:rStyle w:val="aa"/>
                  <w:rFonts w:ascii="Times New Roman" w:hAnsi="Times New Roman"/>
                  <w:b/>
                </w:rPr>
                <w:t>http://pedsovet.su/_ld/313/31377__---.zip</w:t>
              </w:r>
            </w:hyperlink>
          </w:p>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lastRenderedPageBreak/>
              <w:t>Изготовление скамейки: отделка и художественное оформление (нанесение рисунка, выжигание, лакирование).</w:t>
            </w:r>
          </w:p>
        </w:tc>
        <w:tc>
          <w:tcPr>
            <w:tcW w:w="1162"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2</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19,20</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Токарный станок  по обработке древесины СТД – 120: назначение, устройство, виды токарных стамесок.</w:t>
            </w:r>
          </w:p>
        </w:tc>
        <w:tc>
          <w:tcPr>
            <w:tcW w:w="1162"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2</w:t>
            </w:r>
          </w:p>
        </w:tc>
      </w:tr>
      <w:tr w:rsidR="00660D81" w:rsidRPr="00660D81" w:rsidTr="00660D81">
        <w:trPr>
          <w:trHeight w:val="60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21,22</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Токарный станок   СТД – 120: правила подготовки и закрепления заготовок, подготовка к работе, ТБ при выполнении работы.</w:t>
            </w:r>
          </w:p>
        </w:tc>
        <w:tc>
          <w:tcPr>
            <w:tcW w:w="1162"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2</w:t>
            </w:r>
          </w:p>
        </w:tc>
      </w:tr>
      <w:tr w:rsidR="00660D81" w:rsidRPr="00660D81" w:rsidTr="00660D81">
        <w:trPr>
          <w:trHeight w:val="562"/>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lastRenderedPageBreak/>
              <w:t>23,24</w:t>
            </w:r>
          </w:p>
        </w:tc>
        <w:tc>
          <w:tcPr>
            <w:tcW w:w="1980" w:type="dxa"/>
            <w:vMerge/>
          </w:tcPr>
          <w:p w:rsidR="00660D81" w:rsidRPr="00660D81" w:rsidRDefault="00660D81" w:rsidP="00660D81">
            <w:pPr>
              <w:ind w:right="57"/>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Токарный станок   СТД – 120</w:t>
            </w:r>
          </w:p>
        </w:tc>
        <w:tc>
          <w:tcPr>
            <w:tcW w:w="1162"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2</w:t>
            </w:r>
          </w:p>
        </w:tc>
      </w:tr>
      <w:tr w:rsidR="00660D81" w:rsidRPr="00660D81" w:rsidTr="00660D81">
        <w:trPr>
          <w:trHeight w:val="470"/>
        </w:trPr>
        <w:tc>
          <w:tcPr>
            <w:tcW w:w="9809" w:type="dxa"/>
            <w:gridSpan w:val="4"/>
            <w:vAlign w:val="center"/>
          </w:tcPr>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sz w:val="24"/>
                <w:szCs w:val="24"/>
              </w:rPr>
              <w:lastRenderedPageBreak/>
              <w:t>Прорезная резьба по дереву</w:t>
            </w:r>
          </w:p>
        </w:tc>
      </w:tr>
      <w:tr w:rsidR="00660D81" w:rsidRPr="00660D81" w:rsidTr="00660D81">
        <w:trPr>
          <w:trHeight w:val="829"/>
        </w:trPr>
        <w:tc>
          <w:tcPr>
            <w:tcW w:w="720" w:type="dxa"/>
            <w:vAlign w:val="center"/>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25</w:t>
            </w:r>
          </w:p>
        </w:tc>
        <w:tc>
          <w:tcPr>
            <w:tcW w:w="1980" w:type="dxa"/>
            <w:vMerge w:val="restart"/>
            <w:vAlign w:val="center"/>
          </w:tcPr>
          <w:p w:rsidR="00660D81" w:rsidRDefault="00547850" w:rsidP="00660D81">
            <w:pPr>
              <w:snapToGrid w:val="0"/>
              <w:spacing w:after="0" w:line="360" w:lineRule="auto"/>
              <w:jc w:val="both"/>
              <w:rPr>
                <w:rFonts w:ascii="Times New Roman" w:hAnsi="Times New Roman"/>
                <w:b/>
              </w:rPr>
            </w:pPr>
            <w:hyperlink r:id="rId11" w:history="1">
              <w:r w:rsidR="00660D81" w:rsidRPr="008F4D7F">
                <w:rPr>
                  <w:rStyle w:val="aa"/>
                  <w:rFonts w:ascii="Times New Roman" w:hAnsi="Times New Roman"/>
                  <w:b/>
                </w:rPr>
                <w:t>http://pedsovet.su/_ld/511/51184_51184-4_.zip</w:t>
              </w:r>
            </w:hyperlink>
          </w:p>
          <w:p w:rsidR="00660D81" w:rsidRPr="00660D81" w:rsidRDefault="00660D81" w:rsidP="00660D81">
            <w:pPr>
              <w:contextualSpacing/>
              <w:jc w:val="center"/>
              <w:rPr>
                <w:rFonts w:ascii="Times New Roman" w:hAnsi="Times New Roman" w:cs="Times New Roman"/>
                <w:sz w:val="24"/>
                <w:szCs w:val="24"/>
              </w:rPr>
            </w:pPr>
          </w:p>
        </w:tc>
        <w:tc>
          <w:tcPr>
            <w:tcW w:w="5947" w:type="dxa"/>
          </w:tcPr>
          <w:p w:rsidR="00660D81" w:rsidRPr="00660D81" w:rsidRDefault="00660D81" w:rsidP="00660D81">
            <w:pPr>
              <w:pStyle w:val="1"/>
              <w:shd w:val="clear" w:color="auto" w:fill="auto"/>
              <w:spacing w:before="0" w:line="240" w:lineRule="auto"/>
              <w:ind w:right="57" w:firstLine="0"/>
              <w:jc w:val="left"/>
              <w:rPr>
                <w:rStyle w:val="11pt"/>
                <w:b/>
                <w:sz w:val="24"/>
                <w:szCs w:val="24"/>
              </w:rPr>
            </w:pPr>
            <w:r w:rsidRPr="00660D81">
              <w:rPr>
                <w:sz w:val="24"/>
                <w:szCs w:val="24"/>
              </w:rPr>
              <w:t>Токарный станок   СТД – 120: обработка прямолинейных цилиндрических поверхностей.</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808"/>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26</w:t>
            </w:r>
          </w:p>
        </w:tc>
        <w:tc>
          <w:tcPr>
            <w:tcW w:w="1980" w:type="dxa"/>
            <w:vMerge/>
          </w:tcPr>
          <w:p w:rsidR="00660D81" w:rsidRPr="00660D81" w:rsidRDefault="00660D81" w:rsidP="00660D81">
            <w:pPr>
              <w:contextualSpacing/>
              <w:jc w:val="center"/>
              <w:rPr>
                <w:rFonts w:ascii="Times New Roman" w:hAnsi="Times New Roman" w:cs="Times New Roman"/>
                <w:sz w:val="24"/>
                <w:szCs w:val="24"/>
              </w:rPr>
            </w:pPr>
          </w:p>
        </w:tc>
        <w:tc>
          <w:tcPr>
            <w:tcW w:w="5947" w:type="dxa"/>
          </w:tcPr>
          <w:p w:rsidR="00660D81" w:rsidRPr="00660D81" w:rsidRDefault="00660D81" w:rsidP="00660D81">
            <w:pPr>
              <w:pStyle w:val="1"/>
              <w:shd w:val="clear" w:color="auto" w:fill="auto"/>
              <w:spacing w:before="0" w:line="240" w:lineRule="auto"/>
              <w:ind w:right="57" w:firstLine="0"/>
              <w:jc w:val="left"/>
              <w:rPr>
                <w:rStyle w:val="11pt"/>
                <w:b/>
                <w:sz w:val="24"/>
                <w:szCs w:val="24"/>
              </w:rPr>
            </w:pPr>
            <w:r w:rsidRPr="00660D81">
              <w:rPr>
                <w:sz w:val="24"/>
                <w:szCs w:val="24"/>
              </w:rPr>
              <w:t>Токарный станок   СТД – 120: обработка прямолинейных цилиндрических поверхностей.</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27</w:t>
            </w:r>
          </w:p>
        </w:tc>
        <w:tc>
          <w:tcPr>
            <w:tcW w:w="1980" w:type="dxa"/>
            <w:vMerge/>
          </w:tcPr>
          <w:p w:rsidR="00660D81" w:rsidRPr="00660D81" w:rsidRDefault="00660D81" w:rsidP="00660D81">
            <w:pPr>
              <w:contextualSpacing/>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скалки с двумя  ручками: выбор и подготовка заготовки, изготовление изделия на станке.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463"/>
        </w:trPr>
        <w:tc>
          <w:tcPr>
            <w:tcW w:w="9809" w:type="dxa"/>
            <w:gridSpan w:val="4"/>
            <w:vAlign w:val="center"/>
          </w:tcPr>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sz w:val="24"/>
                <w:szCs w:val="24"/>
              </w:rPr>
              <w:t>Слесарное дело</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28</w:t>
            </w:r>
          </w:p>
        </w:tc>
        <w:tc>
          <w:tcPr>
            <w:tcW w:w="1980" w:type="dxa"/>
            <w:vMerge w:val="restart"/>
            <w:vAlign w:val="center"/>
          </w:tcPr>
          <w:p w:rsidR="00660D81" w:rsidRDefault="00547850" w:rsidP="00660D81">
            <w:pPr>
              <w:snapToGrid w:val="0"/>
              <w:spacing w:after="0" w:line="360" w:lineRule="auto"/>
              <w:jc w:val="both"/>
              <w:rPr>
                <w:rFonts w:ascii="Times New Roman" w:hAnsi="Times New Roman"/>
                <w:b/>
              </w:rPr>
            </w:pPr>
            <w:hyperlink r:id="rId12" w:history="1">
              <w:r w:rsidR="00660D81" w:rsidRPr="008F4D7F">
                <w:rPr>
                  <w:rStyle w:val="aa"/>
                  <w:rFonts w:ascii="Times New Roman" w:hAnsi="Times New Roman"/>
                  <w:b/>
                </w:rPr>
                <w:t>https://infourok.ru/videouroki/3874</w:t>
              </w:r>
            </w:hyperlink>
          </w:p>
          <w:p w:rsidR="00660D81" w:rsidRPr="00660D81" w:rsidRDefault="00660D81" w:rsidP="00660D81">
            <w:pP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Обработка фасонных поверхностей на СТД – 120. Изготовление игрушки «Чебурашка». Конструирование изделия.</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29</w:t>
            </w:r>
          </w:p>
        </w:tc>
        <w:tc>
          <w:tcPr>
            <w:tcW w:w="1980" w:type="dxa"/>
            <w:vMerge/>
          </w:tcPr>
          <w:p w:rsidR="00660D81" w:rsidRPr="00660D81" w:rsidRDefault="00660D81" w:rsidP="00660D81">
            <w:pP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игрушки «Чебурашка»: выбор  и подготовка заготовки, изготовление деталей изделия на станке.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712"/>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30</w:t>
            </w:r>
          </w:p>
        </w:tc>
        <w:tc>
          <w:tcPr>
            <w:tcW w:w="1980" w:type="dxa"/>
            <w:vMerge/>
            <w:vAlign w:val="center"/>
          </w:tcPr>
          <w:p w:rsidR="00660D81" w:rsidRPr="00660D81" w:rsidRDefault="00660D81" w:rsidP="00660D81">
            <w:pP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игрушки «Чебурашка»: отделка деталей, сборка и художественное оформление.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267"/>
        </w:trPr>
        <w:tc>
          <w:tcPr>
            <w:tcW w:w="9809" w:type="dxa"/>
            <w:gridSpan w:val="4"/>
            <w:vAlign w:val="center"/>
          </w:tcPr>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sz w:val="24"/>
                <w:szCs w:val="24"/>
              </w:rPr>
              <w:t>Обработка Материалов на ТВ и фрезерном станке</w:t>
            </w:r>
          </w:p>
        </w:tc>
      </w:tr>
      <w:tr w:rsidR="00660D81" w:rsidRPr="00660D81" w:rsidTr="00660D81">
        <w:trPr>
          <w:trHeight w:val="566"/>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31</w:t>
            </w:r>
          </w:p>
        </w:tc>
        <w:tc>
          <w:tcPr>
            <w:tcW w:w="1980" w:type="dxa"/>
            <w:vMerge w:val="restart"/>
          </w:tcPr>
          <w:p w:rsidR="00660D81" w:rsidRDefault="00547850" w:rsidP="00660D81">
            <w:pPr>
              <w:snapToGrid w:val="0"/>
              <w:spacing w:after="0" w:line="360" w:lineRule="auto"/>
              <w:jc w:val="both"/>
              <w:rPr>
                <w:rFonts w:ascii="Times New Roman" w:hAnsi="Times New Roman"/>
                <w:b/>
              </w:rPr>
            </w:pPr>
            <w:hyperlink r:id="rId13" w:history="1">
              <w:r w:rsidR="00660D81" w:rsidRPr="008F4D7F">
                <w:rPr>
                  <w:rStyle w:val="aa"/>
                  <w:rFonts w:ascii="Times New Roman" w:hAnsi="Times New Roman"/>
                  <w:b/>
                </w:rPr>
                <w:t>https://infourok.ru/videouroki/2860</w:t>
              </w:r>
            </w:hyperlink>
          </w:p>
          <w:p w:rsidR="00660D81" w:rsidRPr="00660D81" w:rsidRDefault="00660D81" w:rsidP="00660D81">
            <w:pPr>
              <w:pStyle w:val="1"/>
              <w:spacing w:line="240" w:lineRule="auto"/>
              <w:ind w:right="57"/>
              <w:jc w:val="center"/>
              <w:rPr>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туалетной полочки «Три медведя». Конструирование изделия.  Выбор и подготовка заготовок. Столярная обработка древесины. Изготовление деталей изделия на СТД – 120.</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32</w:t>
            </w:r>
          </w:p>
        </w:tc>
        <w:tc>
          <w:tcPr>
            <w:tcW w:w="1980" w:type="dxa"/>
            <w:vMerge/>
          </w:tcPr>
          <w:p w:rsidR="00660D81" w:rsidRPr="00660D81" w:rsidRDefault="00660D81" w:rsidP="00660D81">
            <w:pPr>
              <w:pStyle w:val="1"/>
              <w:shd w:val="clear" w:color="auto" w:fill="auto"/>
              <w:spacing w:before="0" w:line="240" w:lineRule="auto"/>
              <w:ind w:right="57" w:firstLine="0"/>
              <w:jc w:val="center"/>
              <w:rPr>
                <w:sz w:val="24"/>
                <w:szCs w:val="24"/>
                <w:lang w:eastAsia="ja-JP"/>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туалетной полочки «Три медведя»: отделка деталей, сборка и художественное оформление.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343"/>
        </w:trPr>
        <w:tc>
          <w:tcPr>
            <w:tcW w:w="9809" w:type="dxa"/>
            <w:gridSpan w:val="4"/>
            <w:vAlign w:val="center"/>
          </w:tcPr>
          <w:p w:rsidR="00660D81" w:rsidRPr="00660D81" w:rsidRDefault="00660D81" w:rsidP="00660D81">
            <w:pPr>
              <w:jc w:val="center"/>
              <w:rPr>
                <w:rFonts w:ascii="Times New Roman" w:hAnsi="Times New Roman" w:cs="Times New Roman"/>
                <w:sz w:val="24"/>
                <w:szCs w:val="24"/>
              </w:rPr>
            </w:pPr>
            <w:r w:rsidRPr="00660D81">
              <w:rPr>
                <w:rFonts w:ascii="Times New Roman" w:hAnsi="Times New Roman" w:cs="Times New Roman"/>
                <w:sz w:val="24"/>
                <w:szCs w:val="24"/>
              </w:rPr>
              <w:t>КТД</w:t>
            </w:r>
          </w:p>
        </w:tc>
      </w:tr>
      <w:tr w:rsidR="00660D81" w:rsidRPr="00660D81" w:rsidTr="00660D81">
        <w:trPr>
          <w:trHeight w:val="829"/>
        </w:trPr>
        <w:tc>
          <w:tcPr>
            <w:tcW w:w="720" w:type="dxa"/>
            <w:vAlign w:val="center"/>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33</w:t>
            </w:r>
          </w:p>
        </w:tc>
        <w:tc>
          <w:tcPr>
            <w:tcW w:w="1980" w:type="dxa"/>
            <w:vMerge w:val="restart"/>
          </w:tcPr>
          <w:p w:rsidR="00660D81" w:rsidRDefault="00547850" w:rsidP="00660D81">
            <w:pPr>
              <w:snapToGrid w:val="0"/>
              <w:spacing w:after="0" w:line="360" w:lineRule="auto"/>
              <w:jc w:val="both"/>
              <w:rPr>
                <w:rFonts w:ascii="Times New Roman" w:hAnsi="Times New Roman"/>
                <w:b/>
              </w:rPr>
            </w:pPr>
            <w:hyperlink r:id="rId14" w:history="1">
              <w:r w:rsidR="00660D81" w:rsidRPr="008F4D7F">
                <w:rPr>
                  <w:rStyle w:val="aa"/>
                  <w:rFonts w:ascii="Times New Roman" w:hAnsi="Times New Roman"/>
                  <w:b/>
                </w:rPr>
                <w:t>https://stranamasterov.ru/node/1156276?tid=451</w:t>
              </w:r>
            </w:hyperlink>
          </w:p>
          <w:p w:rsidR="00660D81" w:rsidRPr="00660D81" w:rsidRDefault="00660D81" w:rsidP="00660D81">
            <w:pPr>
              <w:contextualSpacing/>
              <w:jc w:val="center"/>
              <w:rPr>
                <w:rFonts w:ascii="Times New Roman" w:hAnsi="Times New Roman" w:cs="Times New Roman"/>
                <w:sz w:val="24"/>
                <w:szCs w:val="24"/>
                <w:lang w:eastAsia="ja-JP"/>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подсвечника на СТД – 120. Конструирование, выбор и подготовка заготовки, изготовление деталей на станке.</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r>
              <w:rPr>
                <w:rFonts w:ascii="Times New Roman" w:hAnsi="Times New Roman" w:cs="Times New Roman"/>
                <w:sz w:val="24"/>
                <w:szCs w:val="24"/>
              </w:rPr>
              <w:t>34</w:t>
            </w:r>
          </w:p>
        </w:tc>
        <w:tc>
          <w:tcPr>
            <w:tcW w:w="1980" w:type="dxa"/>
            <w:vMerge/>
            <w:vAlign w:val="center"/>
          </w:tcPr>
          <w:p w:rsidR="00660D81" w:rsidRPr="00660D81" w:rsidRDefault="00660D81" w:rsidP="00660D81">
            <w:pPr>
              <w:contextualSpacing/>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Изготовление подсвечника: разметка и сверление отверстий, сборка изделия, отделка.</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1</w:t>
            </w:r>
          </w:p>
        </w:tc>
      </w:tr>
      <w:tr w:rsidR="00660D81" w:rsidRPr="00660D81" w:rsidTr="00660D81">
        <w:trPr>
          <w:trHeight w:val="829"/>
        </w:trPr>
        <w:tc>
          <w:tcPr>
            <w:tcW w:w="720" w:type="dxa"/>
            <w:vAlign w:val="center"/>
          </w:tcPr>
          <w:p w:rsidR="00660D81" w:rsidRPr="00660D81" w:rsidRDefault="00660D81" w:rsidP="00660D81">
            <w:pPr>
              <w:jc w:val="center"/>
              <w:rPr>
                <w:rFonts w:ascii="Times New Roman" w:hAnsi="Times New Roman" w:cs="Times New Roman"/>
                <w:sz w:val="24"/>
                <w:szCs w:val="24"/>
              </w:rPr>
            </w:pPr>
          </w:p>
        </w:tc>
        <w:tc>
          <w:tcPr>
            <w:tcW w:w="1980" w:type="dxa"/>
            <w:vAlign w:val="center"/>
          </w:tcPr>
          <w:p w:rsidR="00660D81" w:rsidRPr="00660D81" w:rsidRDefault="00660D81" w:rsidP="00660D81">
            <w:pPr>
              <w:contextualSpacing/>
              <w:jc w:val="center"/>
              <w:rPr>
                <w:rFonts w:ascii="Times New Roman" w:hAnsi="Times New Roman" w:cs="Times New Roman"/>
                <w:sz w:val="24"/>
                <w:szCs w:val="24"/>
              </w:rPr>
            </w:pPr>
          </w:p>
        </w:tc>
        <w:tc>
          <w:tcPr>
            <w:tcW w:w="5947" w:type="dxa"/>
          </w:tcPr>
          <w:p w:rsidR="00660D81" w:rsidRPr="00660D81" w:rsidRDefault="00660D81" w:rsidP="00660D81">
            <w:pPr>
              <w:rPr>
                <w:rFonts w:ascii="Times New Roman" w:hAnsi="Times New Roman" w:cs="Times New Roman"/>
                <w:sz w:val="24"/>
                <w:szCs w:val="24"/>
              </w:rPr>
            </w:pPr>
            <w:r w:rsidRPr="00660D81">
              <w:rPr>
                <w:rFonts w:ascii="Times New Roman" w:hAnsi="Times New Roman" w:cs="Times New Roman"/>
                <w:sz w:val="24"/>
                <w:szCs w:val="24"/>
              </w:rPr>
              <w:t xml:space="preserve">Итого </w:t>
            </w:r>
          </w:p>
        </w:tc>
        <w:tc>
          <w:tcPr>
            <w:tcW w:w="1162" w:type="dxa"/>
          </w:tcPr>
          <w:p w:rsidR="00660D81" w:rsidRPr="00660D81" w:rsidRDefault="00660D81" w:rsidP="00660D81">
            <w:pPr>
              <w:rPr>
                <w:rFonts w:ascii="Times New Roman" w:hAnsi="Times New Roman" w:cs="Times New Roman"/>
                <w:sz w:val="24"/>
                <w:szCs w:val="24"/>
              </w:rPr>
            </w:pPr>
            <w:r>
              <w:rPr>
                <w:rFonts w:ascii="Times New Roman" w:hAnsi="Times New Roman" w:cs="Times New Roman"/>
                <w:sz w:val="24"/>
                <w:szCs w:val="24"/>
              </w:rPr>
              <w:t>34</w:t>
            </w:r>
          </w:p>
        </w:tc>
      </w:tr>
    </w:tbl>
    <w:p w:rsidR="00660D81" w:rsidRPr="00660D81" w:rsidRDefault="00660D81" w:rsidP="00660D81">
      <w:pPr>
        <w:rPr>
          <w:rFonts w:ascii="Times New Roman" w:hAnsi="Times New Roman" w:cs="Times New Roman"/>
          <w:sz w:val="24"/>
          <w:szCs w:val="24"/>
        </w:rPr>
      </w:pPr>
    </w:p>
    <w:p w:rsidR="00660D81" w:rsidRPr="00660D81" w:rsidRDefault="00660D81" w:rsidP="00660D81">
      <w:pPr>
        <w:pStyle w:val="a3"/>
        <w:spacing w:line="276" w:lineRule="auto"/>
        <w:jc w:val="center"/>
        <w:rPr>
          <w:b/>
        </w:rPr>
      </w:pPr>
      <w:r w:rsidRPr="00660D81">
        <w:rPr>
          <w:b/>
        </w:rPr>
        <w:lastRenderedPageBreak/>
        <w:t xml:space="preserve">Календарно-тематическое планирование </w:t>
      </w:r>
      <w:r w:rsidR="00547850">
        <w:rPr>
          <w:b/>
        </w:rPr>
        <w:t>7</w:t>
      </w:r>
      <w:r w:rsidRPr="00660D81">
        <w:rPr>
          <w:b/>
        </w:rPr>
        <w:t xml:space="preserve"> класс</w:t>
      </w:r>
    </w:p>
    <w:tbl>
      <w:tblPr>
        <w:tblW w:w="9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2631"/>
        <w:gridCol w:w="1459"/>
        <w:gridCol w:w="2411"/>
        <w:gridCol w:w="2386"/>
      </w:tblGrid>
      <w:tr w:rsidR="00660D81" w:rsidRPr="00660D81" w:rsidTr="00660D81">
        <w:tc>
          <w:tcPr>
            <w:tcW w:w="722" w:type="dxa"/>
          </w:tcPr>
          <w:p w:rsidR="00660D81" w:rsidRPr="00660D81" w:rsidRDefault="00660D81" w:rsidP="00660D81">
            <w:pPr>
              <w:pStyle w:val="a3"/>
              <w:spacing w:line="276" w:lineRule="auto"/>
            </w:pPr>
            <w:r w:rsidRPr="00660D81">
              <w:t>№</w:t>
            </w:r>
          </w:p>
        </w:tc>
        <w:tc>
          <w:tcPr>
            <w:tcW w:w="5198" w:type="dxa"/>
          </w:tcPr>
          <w:p w:rsidR="00660D81" w:rsidRPr="00660D81" w:rsidRDefault="00660D81" w:rsidP="00660D81">
            <w:pPr>
              <w:pStyle w:val="a3"/>
              <w:spacing w:line="276" w:lineRule="auto"/>
            </w:pPr>
            <w:r w:rsidRPr="00660D81">
              <w:t>Тема занятий</w:t>
            </w:r>
          </w:p>
        </w:tc>
        <w:tc>
          <w:tcPr>
            <w:tcW w:w="1617" w:type="dxa"/>
          </w:tcPr>
          <w:p w:rsidR="00660D81" w:rsidRPr="00660D81" w:rsidRDefault="00660D81" w:rsidP="00660D81">
            <w:pPr>
              <w:pStyle w:val="a3"/>
              <w:spacing w:line="276" w:lineRule="auto"/>
            </w:pPr>
            <w:r w:rsidRPr="00660D81">
              <w:t>Количество часов</w:t>
            </w:r>
          </w:p>
        </w:tc>
        <w:tc>
          <w:tcPr>
            <w:tcW w:w="1862" w:type="dxa"/>
            <w:gridSpan w:val="2"/>
          </w:tcPr>
          <w:p w:rsidR="00660D81" w:rsidRPr="00660D81" w:rsidRDefault="00660D81" w:rsidP="00660D81">
            <w:pPr>
              <w:pStyle w:val="a3"/>
              <w:spacing w:line="276" w:lineRule="auto"/>
            </w:pPr>
            <w:proofErr w:type="spellStart"/>
            <w:r>
              <w:t>Цор</w:t>
            </w:r>
            <w:proofErr w:type="spellEnd"/>
            <w:r>
              <w:t xml:space="preserve"> </w:t>
            </w:r>
          </w:p>
        </w:tc>
      </w:tr>
      <w:tr w:rsidR="00660D81" w:rsidRPr="00660D81" w:rsidTr="00660D81">
        <w:tc>
          <w:tcPr>
            <w:tcW w:w="9399" w:type="dxa"/>
            <w:gridSpan w:val="5"/>
          </w:tcPr>
          <w:p w:rsidR="00660D81" w:rsidRPr="00660D81" w:rsidRDefault="00660D81" w:rsidP="00660D81">
            <w:pPr>
              <w:pStyle w:val="a3"/>
              <w:spacing w:line="276" w:lineRule="auto"/>
              <w:jc w:val="center"/>
            </w:pPr>
            <w:r w:rsidRPr="00660D81">
              <w:t>Вводное занятие</w:t>
            </w: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w:t>
            </w:r>
          </w:p>
        </w:tc>
        <w:tc>
          <w:tcPr>
            <w:tcW w:w="5198" w:type="dxa"/>
          </w:tcPr>
          <w:p w:rsidR="00660D81" w:rsidRPr="00660D81" w:rsidRDefault="00660D81" w:rsidP="00660D81">
            <w:pPr>
              <w:pStyle w:val="a3"/>
              <w:spacing w:line="276" w:lineRule="auto"/>
            </w:pPr>
            <w:r w:rsidRPr="00660D81">
              <w:t>Вводное занятие. Материалы и инструменты. Безопасность труда и правила поведения в мастерской. Подготовка к выпиливанию.</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tcPr>
          <w:p w:rsidR="00660D81" w:rsidRDefault="00547850" w:rsidP="00660D81">
            <w:pPr>
              <w:snapToGrid w:val="0"/>
              <w:spacing w:after="0" w:line="360" w:lineRule="auto"/>
              <w:jc w:val="both"/>
              <w:rPr>
                <w:rFonts w:ascii="Times New Roman" w:hAnsi="Times New Roman"/>
                <w:b/>
              </w:rPr>
            </w:pPr>
            <w:hyperlink r:id="rId15" w:history="1">
              <w:r w:rsidR="00660D81" w:rsidRPr="008F4D7F">
                <w:rPr>
                  <w:rStyle w:val="aa"/>
                  <w:rFonts w:ascii="Times New Roman" w:hAnsi="Times New Roman"/>
                  <w:b/>
                </w:rPr>
                <w:t>https://stranamasterov.ru/node/1156276?tid=451</w:t>
              </w:r>
            </w:hyperlink>
          </w:p>
          <w:p w:rsidR="00660D81" w:rsidRPr="00660D81" w:rsidRDefault="00660D81" w:rsidP="00660D81">
            <w:pPr>
              <w:pStyle w:val="1"/>
              <w:shd w:val="clear" w:color="auto" w:fill="auto"/>
              <w:spacing w:before="0" w:line="240" w:lineRule="auto"/>
              <w:ind w:firstLine="0"/>
              <w:jc w:val="center"/>
              <w:rPr>
                <w:sz w:val="24"/>
                <w:szCs w:val="24"/>
              </w:rPr>
            </w:pPr>
          </w:p>
        </w:tc>
      </w:tr>
      <w:tr w:rsidR="00660D81" w:rsidRPr="00660D81" w:rsidTr="00660D81">
        <w:trPr>
          <w:trHeight w:val="20"/>
        </w:trPr>
        <w:tc>
          <w:tcPr>
            <w:tcW w:w="9399" w:type="dxa"/>
            <w:gridSpan w:val="5"/>
          </w:tcPr>
          <w:p w:rsidR="00660D81" w:rsidRPr="00660D81" w:rsidRDefault="00660D81" w:rsidP="00660D81">
            <w:pPr>
              <w:pStyle w:val="1"/>
              <w:shd w:val="clear" w:color="auto" w:fill="auto"/>
              <w:spacing w:before="0" w:line="240" w:lineRule="auto"/>
              <w:ind w:firstLine="0"/>
              <w:jc w:val="center"/>
              <w:rPr>
                <w:sz w:val="24"/>
                <w:szCs w:val="24"/>
              </w:rPr>
            </w:pPr>
            <w:r w:rsidRPr="00660D81">
              <w:rPr>
                <w:sz w:val="24"/>
                <w:szCs w:val="24"/>
              </w:rPr>
              <w:t>Чертеж</w:t>
            </w: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w:t>
            </w:r>
          </w:p>
        </w:tc>
        <w:tc>
          <w:tcPr>
            <w:tcW w:w="5198" w:type="dxa"/>
          </w:tcPr>
          <w:p w:rsidR="00660D81" w:rsidRPr="00660D81" w:rsidRDefault="00660D81" w:rsidP="00660D81">
            <w:pPr>
              <w:pStyle w:val="a3"/>
              <w:spacing w:line="276" w:lineRule="auto"/>
            </w:pPr>
            <w:r w:rsidRPr="00660D81">
              <w:t>Графические знания и умения. Перенос силуэтов. Анализ изделий из древесины и фанеры.</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val="restart"/>
          </w:tcPr>
          <w:p w:rsidR="00660D81" w:rsidRDefault="00547850" w:rsidP="00660D81">
            <w:pPr>
              <w:snapToGrid w:val="0"/>
              <w:spacing w:after="0" w:line="360" w:lineRule="auto"/>
              <w:jc w:val="both"/>
            </w:pPr>
            <w:hyperlink r:id="rId16" w:history="1">
              <w:r w:rsidR="00660D81" w:rsidRPr="008F4D7F">
                <w:rPr>
                  <w:rStyle w:val="aa"/>
                  <w:rFonts w:ascii="Times New Roman" w:hAnsi="Times New Roman"/>
                  <w:b/>
                </w:rPr>
                <w:t>http://fcior.edu.ru/download/20986/arhitektura-i-interer-antichnosti.html</w:t>
              </w:r>
            </w:hyperlink>
          </w:p>
          <w:p w:rsidR="00660D81" w:rsidRPr="00660D81" w:rsidRDefault="00547850" w:rsidP="00660D81">
            <w:pPr>
              <w:contextualSpacing/>
              <w:jc w:val="center"/>
              <w:rPr>
                <w:rFonts w:ascii="Times New Roman" w:hAnsi="Times New Roman" w:cs="Times New Roman"/>
                <w:sz w:val="24"/>
                <w:szCs w:val="24"/>
              </w:rPr>
            </w:pPr>
            <w:hyperlink r:id="rId17" w:history="1">
              <w:r w:rsidR="00660D81" w:rsidRPr="008F4D7F">
                <w:rPr>
                  <w:rStyle w:val="aa"/>
                  <w:rFonts w:ascii="Times New Roman" w:hAnsi="Times New Roman"/>
                  <w:b/>
                </w:rPr>
                <w:t>http://igrushka.kz/katnew/nature2.php</w:t>
              </w:r>
            </w:hyperlink>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3</w:t>
            </w:r>
          </w:p>
        </w:tc>
        <w:tc>
          <w:tcPr>
            <w:tcW w:w="5198" w:type="dxa"/>
          </w:tcPr>
          <w:p w:rsidR="00660D81" w:rsidRPr="00660D81" w:rsidRDefault="00660D81" w:rsidP="00660D81">
            <w:pPr>
              <w:pStyle w:val="a3"/>
              <w:spacing w:line="276" w:lineRule="auto"/>
            </w:pPr>
            <w:r w:rsidRPr="00660D81">
              <w:t>Чтение чертежей и выполнение элементов чертежа. Изготовление деталей. Т/б №4.</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4</w:t>
            </w:r>
          </w:p>
        </w:tc>
        <w:tc>
          <w:tcPr>
            <w:tcW w:w="5198" w:type="dxa"/>
          </w:tcPr>
          <w:p w:rsidR="00660D81" w:rsidRPr="00660D81" w:rsidRDefault="00660D81" w:rsidP="00660D81">
            <w:pPr>
              <w:pStyle w:val="a3"/>
              <w:spacing w:line="276" w:lineRule="auto"/>
            </w:pPr>
            <w:r w:rsidRPr="00660D81">
              <w:t>Составление плана изготовления изделия. Работа с планом и заготовками.</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5</w:t>
            </w:r>
          </w:p>
        </w:tc>
        <w:tc>
          <w:tcPr>
            <w:tcW w:w="5198" w:type="dxa"/>
          </w:tcPr>
          <w:p w:rsidR="00660D81" w:rsidRPr="00660D81" w:rsidRDefault="00660D81" w:rsidP="00660D81">
            <w:pPr>
              <w:pStyle w:val="a3"/>
              <w:spacing w:line="276" w:lineRule="auto"/>
            </w:pPr>
            <w:r w:rsidRPr="00660D81">
              <w:t xml:space="preserve">Приемы работы лобзиком, </w:t>
            </w:r>
            <w:proofErr w:type="spellStart"/>
            <w:r w:rsidRPr="00660D81">
              <w:t>выжигателем</w:t>
            </w:r>
            <w:proofErr w:type="spellEnd"/>
            <w:r w:rsidRPr="00660D81">
              <w:t>, ножовкой, стамеской. Безопасность труда №4,5,6,7.</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6</w:t>
            </w:r>
          </w:p>
        </w:tc>
        <w:tc>
          <w:tcPr>
            <w:tcW w:w="5198" w:type="dxa"/>
          </w:tcPr>
          <w:p w:rsidR="00660D81" w:rsidRPr="00660D81" w:rsidRDefault="00660D81" w:rsidP="00660D81">
            <w:pPr>
              <w:pStyle w:val="a3"/>
              <w:spacing w:line="276" w:lineRule="auto"/>
            </w:pPr>
            <w:r w:rsidRPr="00660D81">
              <w:t>Перенос силуэтов. Разметка и резание заготовок ножовкой. Безопасность труда№6.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7</w:t>
            </w:r>
          </w:p>
        </w:tc>
        <w:tc>
          <w:tcPr>
            <w:tcW w:w="5198" w:type="dxa"/>
          </w:tcPr>
          <w:p w:rsidR="00660D81" w:rsidRPr="00660D81" w:rsidRDefault="00660D81" w:rsidP="00660D81">
            <w:pPr>
              <w:pStyle w:val="a3"/>
              <w:spacing w:line="276" w:lineRule="auto"/>
            </w:pPr>
            <w:r w:rsidRPr="00660D81">
              <w:t>Приемы пиления лобзиком. Резание заготовок ножовкой. Безопасность труда №6.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8</w:t>
            </w:r>
          </w:p>
        </w:tc>
        <w:tc>
          <w:tcPr>
            <w:tcW w:w="5198" w:type="dxa"/>
          </w:tcPr>
          <w:p w:rsidR="00660D81" w:rsidRPr="00660D81" w:rsidRDefault="00660D81" w:rsidP="00660D81">
            <w:pPr>
              <w:pStyle w:val="a3"/>
              <w:spacing w:line="276" w:lineRule="auto"/>
            </w:pPr>
            <w:r w:rsidRPr="00660D81">
              <w:t xml:space="preserve">Приемы пиления лобзиком деталей из древесины и фанеры. Подготовка деталей из </w:t>
            </w:r>
            <w:r w:rsidRPr="00660D81">
              <w:lastRenderedPageBreak/>
              <w:t>древесины. т/б №4,6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lastRenderedPageBreak/>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lastRenderedPageBreak/>
              <w:t>9</w:t>
            </w:r>
          </w:p>
        </w:tc>
        <w:tc>
          <w:tcPr>
            <w:tcW w:w="5198" w:type="dxa"/>
          </w:tcPr>
          <w:p w:rsidR="00660D81" w:rsidRPr="00660D81" w:rsidRDefault="00660D81" w:rsidP="00660D81">
            <w:pPr>
              <w:pStyle w:val="a3"/>
              <w:spacing w:line="276" w:lineRule="auto"/>
            </w:pPr>
            <w:r w:rsidRPr="00660D81">
              <w:t>Выпиливание деталей из фанеры. Безопасность труда №4,6.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10</w:t>
            </w:r>
          </w:p>
        </w:tc>
        <w:tc>
          <w:tcPr>
            <w:tcW w:w="5198" w:type="dxa"/>
          </w:tcPr>
          <w:p w:rsidR="00660D81" w:rsidRPr="00660D81" w:rsidRDefault="00660D81" w:rsidP="00660D81">
            <w:pPr>
              <w:pStyle w:val="a3"/>
              <w:spacing w:line="276" w:lineRule="auto"/>
            </w:pPr>
            <w:r w:rsidRPr="00660D81">
              <w:t>Основы развития творческих способностей. Выпиливание деталей из фанеры, зачистка и подготовка деталей изделия. Безопасность труда №4,6.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11</w:t>
            </w:r>
          </w:p>
        </w:tc>
        <w:tc>
          <w:tcPr>
            <w:tcW w:w="5198" w:type="dxa"/>
          </w:tcPr>
          <w:p w:rsidR="00660D81" w:rsidRPr="00660D81" w:rsidRDefault="00660D81" w:rsidP="00660D81">
            <w:pPr>
              <w:pStyle w:val="a3"/>
              <w:spacing w:line="276" w:lineRule="auto"/>
            </w:pPr>
            <w:r w:rsidRPr="00660D81">
              <w:t>Роль научно-фантастического произведения. Изготовление деталей из древесины и фанеры. Безопасность труда №4,6.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9399" w:type="dxa"/>
            <w:gridSpan w:val="5"/>
          </w:tcPr>
          <w:p w:rsidR="00660D81" w:rsidRPr="00660D81" w:rsidRDefault="00660D81" w:rsidP="00660D81">
            <w:pPr>
              <w:contextualSpacing/>
              <w:jc w:val="center"/>
              <w:rPr>
                <w:rFonts w:ascii="Times New Roman" w:hAnsi="Times New Roman" w:cs="Times New Roman"/>
                <w:sz w:val="24"/>
                <w:szCs w:val="24"/>
              </w:rPr>
            </w:pPr>
            <w:r w:rsidRPr="00660D81">
              <w:rPr>
                <w:rFonts w:ascii="Times New Roman" w:hAnsi="Times New Roman" w:cs="Times New Roman"/>
                <w:sz w:val="24"/>
                <w:szCs w:val="24"/>
              </w:rPr>
              <w:t>Изготовление деталей</w:t>
            </w: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12</w:t>
            </w:r>
          </w:p>
        </w:tc>
        <w:tc>
          <w:tcPr>
            <w:tcW w:w="5198" w:type="dxa"/>
          </w:tcPr>
          <w:p w:rsidR="00660D81" w:rsidRPr="00660D81" w:rsidRDefault="00660D81" w:rsidP="00660D81">
            <w:pPr>
              <w:pStyle w:val="a3"/>
              <w:spacing w:line="276" w:lineRule="auto"/>
            </w:pPr>
            <w:r w:rsidRPr="00660D81">
              <w:t>Изготовление деталей из фанеры и древесины. Т/б.5,6.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val="restart"/>
          </w:tcPr>
          <w:p w:rsidR="00660D81" w:rsidRDefault="00547850" w:rsidP="00660D81">
            <w:pPr>
              <w:snapToGrid w:val="0"/>
              <w:spacing w:after="0" w:line="360" w:lineRule="auto"/>
              <w:jc w:val="both"/>
            </w:pPr>
            <w:hyperlink r:id="rId18" w:history="1">
              <w:r w:rsidR="00660D81" w:rsidRPr="008F4D7F">
                <w:rPr>
                  <w:rStyle w:val="aa"/>
                  <w:rFonts w:ascii="Times New Roman" w:hAnsi="Times New Roman"/>
                  <w:b/>
                </w:rPr>
                <w:t>http://fcior.edu.ru/download/20986/arhitektura-i-interer-antichnosti.html</w:t>
              </w:r>
            </w:hyperlink>
          </w:p>
          <w:p w:rsidR="00660D81" w:rsidRPr="00660D81" w:rsidRDefault="00547850" w:rsidP="00660D81">
            <w:pPr>
              <w:contextualSpacing/>
              <w:jc w:val="center"/>
              <w:rPr>
                <w:rFonts w:ascii="Times New Roman" w:hAnsi="Times New Roman" w:cs="Times New Roman"/>
                <w:sz w:val="24"/>
                <w:szCs w:val="24"/>
              </w:rPr>
            </w:pPr>
            <w:hyperlink r:id="rId19" w:history="1">
              <w:r w:rsidR="00660D81" w:rsidRPr="008F4D7F">
                <w:rPr>
                  <w:rStyle w:val="aa"/>
                  <w:rFonts w:ascii="Times New Roman" w:hAnsi="Times New Roman"/>
                  <w:b/>
                </w:rPr>
                <w:t>http://igrushka.kz/katnew/nature2.php</w:t>
              </w:r>
            </w:hyperlink>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13</w:t>
            </w:r>
          </w:p>
        </w:tc>
        <w:tc>
          <w:tcPr>
            <w:tcW w:w="5198" w:type="dxa"/>
          </w:tcPr>
          <w:p w:rsidR="00660D81" w:rsidRPr="00660D81" w:rsidRDefault="00660D81" w:rsidP="00660D81">
            <w:pPr>
              <w:pStyle w:val="a3"/>
              <w:spacing w:line="276" w:lineRule="auto"/>
            </w:pPr>
            <w:r w:rsidRPr="00660D81">
              <w:t>Изготовление шаблонов. Соединение заготовок. т/б.  5,6.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14</w:t>
            </w:r>
          </w:p>
        </w:tc>
        <w:tc>
          <w:tcPr>
            <w:tcW w:w="5198" w:type="dxa"/>
          </w:tcPr>
          <w:p w:rsidR="00660D81" w:rsidRPr="00660D81" w:rsidRDefault="00660D81" w:rsidP="00660D81">
            <w:pPr>
              <w:pStyle w:val="a3"/>
              <w:spacing w:line="276" w:lineRule="auto"/>
            </w:pPr>
            <w:r w:rsidRPr="00660D81">
              <w:t>Разбор научно-фантастического произведения. Изготовление изделия. т/б. 4,5,6.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15</w:t>
            </w:r>
          </w:p>
        </w:tc>
        <w:tc>
          <w:tcPr>
            <w:tcW w:w="5198" w:type="dxa"/>
          </w:tcPr>
          <w:p w:rsidR="00660D81" w:rsidRPr="00660D81" w:rsidRDefault="00660D81" w:rsidP="00660D81">
            <w:pPr>
              <w:pStyle w:val="a3"/>
              <w:spacing w:line="276" w:lineRule="auto"/>
            </w:pPr>
            <w:r w:rsidRPr="00660D81">
              <w:t>Изготовление деталей изделия из фанеры и древесины. Безопасность труда №4,5,6.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16</w:t>
            </w:r>
          </w:p>
        </w:tc>
        <w:tc>
          <w:tcPr>
            <w:tcW w:w="5198" w:type="dxa"/>
          </w:tcPr>
          <w:p w:rsidR="00660D81" w:rsidRPr="00660D81" w:rsidRDefault="00660D81" w:rsidP="00660D81">
            <w:pPr>
              <w:pStyle w:val="a3"/>
              <w:spacing w:line="276" w:lineRule="auto"/>
            </w:pPr>
            <w:r w:rsidRPr="00660D81">
              <w:t>Изготовление деталей изделия из фанеры и древесины. Безопасность труда №4,5,6.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17</w:t>
            </w:r>
          </w:p>
        </w:tc>
        <w:tc>
          <w:tcPr>
            <w:tcW w:w="5198" w:type="dxa"/>
          </w:tcPr>
          <w:p w:rsidR="00660D81" w:rsidRPr="00660D81" w:rsidRDefault="00660D81" w:rsidP="00660D81">
            <w:pPr>
              <w:pStyle w:val="a3"/>
              <w:spacing w:line="276" w:lineRule="auto"/>
            </w:pPr>
            <w:r w:rsidRPr="00660D81">
              <w:t xml:space="preserve">Изготовление деталей изделия из фанеры и древесины. </w:t>
            </w:r>
            <w:r w:rsidRPr="00660D81">
              <w:lastRenderedPageBreak/>
              <w:t>Безопасность труда №4,5,6.</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lastRenderedPageBreak/>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lastRenderedPageBreak/>
              <w:t>18</w:t>
            </w:r>
          </w:p>
        </w:tc>
        <w:tc>
          <w:tcPr>
            <w:tcW w:w="5198" w:type="dxa"/>
          </w:tcPr>
          <w:p w:rsidR="00660D81" w:rsidRPr="00660D81" w:rsidRDefault="00660D81" w:rsidP="00660D81">
            <w:pPr>
              <w:pStyle w:val="a3"/>
              <w:spacing w:line="276" w:lineRule="auto"/>
            </w:pPr>
            <w:r w:rsidRPr="00660D81">
              <w:t>Приемы выжигания и выпиливания силуэтов из фанеры. Безопасность труда №4,5.</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9399" w:type="dxa"/>
            <w:gridSpan w:val="5"/>
          </w:tcPr>
          <w:p w:rsidR="00660D81" w:rsidRPr="00660D81" w:rsidRDefault="00660D81" w:rsidP="00660D81">
            <w:pPr>
              <w:contextualSpacing/>
              <w:jc w:val="center"/>
              <w:rPr>
                <w:rFonts w:ascii="Times New Roman" w:hAnsi="Times New Roman" w:cs="Times New Roman"/>
                <w:sz w:val="24"/>
                <w:szCs w:val="24"/>
              </w:rPr>
            </w:pPr>
            <w:r w:rsidRPr="00660D81">
              <w:rPr>
                <w:rFonts w:ascii="Times New Roman" w:hAnsi="Times New Roman" w:cs="Times New Roman"/>
                <w:sz w:val="24"/>
                <w:szCs w:val="24"/>
              </w:rPr>
              <w:t>Выпиливание</w:t>
            </w: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19</w:t>
            </w:r>
          </w:p>
        </w:tc>
        <w:tc>
          <w:tcPr>
            <w:tcW w:w="5198" w:type="dxa"/>
          </w:tcPr>
          <w:p w:rsidR="00660D81" w:rsidRPr="00660D81" w:rsidRDefault="00660D81" w:rsidP="00660D81">
            <w:pPr>
              <w:pStyle w:val="a3"/>
              <w:spacing w:line="276" w:lineRule="auto"/>
            </w:pPr>
            <w:r w:rsidRPr="00660D81">
              <w:t>Выпиливание деталей изделий из фанеры и древесины. Безопасность труда №4,3</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val="restart"/>
          </w:tcPr>
          <w:p w:rsidR="00660D81" w:rsidRDefault="00547850" w:rsidP="00660D81">
            <w:pPr>
              <w:snapToGrid w:val="0"/>
              <w:spacing w:after="0" w:line="360" w:lineRule="auto"/>
              <w:jc w:val="both"/>
            </w:pPr>
            <w:hyperlink r:id="rId20" w:history="1">
              <w:r w:rsidR="00660D81" w:rsidRPr="008F4D7F">
                <w:rPr>
                  <w:rStyle w:val="aa"/>
                  <w:rFonts w:ascii="Times New Roman" w:hAnsi="Times New Roman"/>
                  <w:b/>
                </w:rPr>
                <w:t>http://fcior.edu.ru/download/20986/arhitektura-i-interer-antichnosti.html</w:t>
              </w:r>
            </w:hyperlink>
          </w:p>
          <w:p w:rsidR="00660D81" w:rsidRPr="00660D81" w:rsidRDefault="00547850" w:rsidP="00660D81">
            <w:pPr>
              <w:contextualSpacing/>
              <w:jc w:val="center"/>
              <w:rPr>
                <w:rFonts w:ascii="Times New Roman" w:hAnsi="Times New Roman" w:cs="Times New Roman"/>
                <w:sz w:val="24"/>
                <w:szCs w:val="24"/>
              </w:rPr>
            </w:pPr>
            <w:hyperlink r:id="rId21" w:history="1">
              <w:r w:rsidR="00660D81" w:rsidRPr="008F4D7F">
                <w:rPr>
                  <w:rStyle w:val="aa"/>
                  <w:rFonts w:ascii="Times New Roman" w:hAnsi="Times New Roman"/>
                  <w:b/>
                </w:rPr>
                <w:t>http://igrushka.kz/katnew/nature2.php</w:t>
              </w:r>
            </w:hyperlink>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20</w:t>
            </w:r>
          </w:p>
        </w:tc>
        <w:tc>
          <w:tcPr>
            <w:tcW w:w="5198" w:type="dxa"/>
          </w:tcPr>
          <w:p w:rsidR="00660D81" w:rsidRPr="00660D81" w:rsidRDefault="00660D81" w:rsidP="00660D81">
            <w:pPr>
              <w:pStyle w:val="a3"/>
              <w:spacing w:line="276" w:lineRule="auto"/>
            </w:pPr>
            <w:r w:rsidRPr="00660D81">
              <w:t xml:space="preserve">Выпиливание деталей изделия. Выжигание. Сборка изделий. Безопасность труда №4,5,9. </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21</w:t>
            </w:r>
          </w:p>
        </w:tc>
        <w:tc>
          <w:tcPr>
            <w:tcW w:w="5198" w:type="dxa"/>
          </w:tcPr>
          <w:p w:rsidR="00660D81" w:rsidRPr="00660D81" w:rsidRDefault="00660D81" w:rsidP="00660D81">
            <w:pPr>
              <w:pStyle w:val="a3"/>
              <w:spacing w:line="276" w:lineRule="auto"/>
            </w:pPr>
            <w:r w:rsidRPr="00660D81">
              <w:t>Сборка деталей изделий из фанеры и их отделка. Безопасность труда №4,5,9.</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22</w:t>
            </w:r>
          </w:p>
        </w:tc>
        <w:tc>
          <w:tcPr>
            <w:tcW w:w="5198" w:type="dxa"/>
          </w:tcPr>
          <w:p w:rsidR="00660D81" w:rsidRPr="00660D81" w:rsidRDefault="00660D81" w:rsidP="00660D81">
            <w:pPr>
              <w:pStyle w:val="a3"/>
              <w:spacing w:line="276" w:lineRule="auto"/>
            </w:pPr>
            <w:r w:rsidRPr="00660D81">
              <w:t>Художественная обработка деталей изделий из фанеры и древесины. Безопасность труда №7,8.</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23</w:t>
            </w:r>
          </w:p>
        </w:tc>
        <w:tc>
          <w:tcPr>
            <w:tcW w:w="5198" w:type="dxa"/>
          </w:tcPr>
          <w:p w:rsidR="00660D81" w:rsidRPr="00660D81" w:rsidRDefault="00660D81" w:rsidP="00660D81">
            <w:pPr>
              <w:pStyle w:val="a3"/>
              <w:spacing w:line="276" w:lineRule="auto"/>
            </w:pPr>
            <w:r w:rsidRPr="00660D81">
              <w:t>Выпиливание, выжигание и вырезание на заготовках художественных узоров. Безопасность труда №4,5.</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24</w:t>
            </w:r>
          </w:p>
        </w:tc>
        <w:tc>
          <w:tcPr>
            <w:tcW w:w="5198" w:type="dxa"/>
          </w:tcPr>
          <w:p w:rsidR="00660D81" w:rsidRPr="00660D81" w:rsidRDefault="00660D81" w:rsidP="00660D81">
            <w:pPr>
              <w:pStyle w:val="a3"/>
              <w:spacing w:line="276" w:lineRule="auto"/>
            </w:pPr>
            <w:r w:rsidRPr="00660D81">
              <w:t>Приемы разметки с помощью измерительных инструментов и шаблонов. Безопасность труда №2.</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25</w:t>
            </w:r>
          </w:p>
        </w:tc>
        <w:tc>
          <w:tcPr>
            <w:tcW w:w="5198" w:type="dxa"/>
          </w:tcPr>
          <w:p w:rsidR="00660D81" w:rsidRPr="00660D81" w:rsidRDefault="00660D81" w:rsidP="00660D81">
            <w:pPr>
              <w:pStyle w:val="a3"/>
              <w:spacing w:line="276" w:lineRule="auto"/>
            </w:pPr>
            <w:r w:rsidRPr="00660D81">
              <w:t xml:space="preserve">Выпиливание, выжигание, </w:t>
            </w:r>
            <w:r w:rsidRPr="00660D81">
              <w:lastRenderedPageBreak/>
              <w:t>художественное вырезание в заготовках. Безопасность труда №4,5.</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lastRenderedPageBreak/>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lastRenderedPageBreak/>
              <w:t>26</w:t>
            </w:r>
          </w:p>
        </w:tc>
        <w:tc>
          <w:tcPr>
            <w:tcW w:w="5198" w:type="dxa"/>
          </w:tcPr>
          <w:p w:rsidR="00660D81" w:rsidRPr="00660D81" w:rsidRDefault="00660D81" w:rsidP="00660D81">
            <w:pPr>
              <w:pStyle w:val="a3"/>
              <w:spacing w:line="276" w:lineRule="auto"/>
            </w:pPr>
            <w:r w:rsidRPr="00660D81">
              <w:t>Выпиливание, выжигание, художественное вырезание в заготовках. Безопасность труда №4,5.</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27</w:t>
            </w:r>
          </w:p>
        </w:tc>
        <w:tc>
          <w:tcPr>
            <w:tcW w:w="5198" w:type="dxa"/>
          </w:tcPr>
          <w:p w:rsidR="00660D81" w:rsidRPr="00660D81" w:rsidRDefault="00660D81" w:rsidP="00660D81">
            <w:pPr>
              <w:pStyle w:val="a3"/>
              <w:spacing w:line="276" w:lineRule="auto"/>
            </w:pPr>
            <w:r w:rsidRPr="00660D81">
              <w:t>Выпиливание, выжигание, художественное вырезание в заготовках. Безопасность труда №4,5.</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28</w:t>
            </w:r>
          </w:p>
        </w:tc>
        <w:tc>
          <w:tcPr>
            <w:tcW w:w="5198" w:type="dxa"/>
          </w:tcPr>
          <w:p w:rsidR="00660D81" w:rsidRPr="00660D81" w:rsidRDefault="00660D81" w:rsidP="00660D81">
            <w:pPr>
              <w:pStyle w:val="a3"/>
              <w:spacing w:line="276" w:lineRule="auto"/>
            </w:pPr>
            <w:r w:rsidRPr="00660D81">
              <w:t>Выпиливание, выжигание, художественное вырезание в заготовках. Безопасность труда №4,5.</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contextualSpacing/>
              <w:jc w:val="center"/>
              <w:rPr>
                <w:rFonts w:ascii="Times New Roman" w:hAnsi="Times New Roman" w:cs="Times New Roman"/>
                <w:sz w:val="24"/>
                <w:szCs w:val="24"/>
              </w:rPr>
            </w:pPr>
          </w:p>
        </w:tc>
      </w:tr>
      <w:tr w:rsidR="00660D81" w:rsidRPr="00660D81" w:rsidTr="00660D81">
        <w:trPr>
          <w:trHeight w:val="20"/>
        </w:trPr>
        <w:tc>
          <w:tcPr>
            <w:tcW w:w="9399" w:type="dxa"/>
            <w:gridSpan w:val="5"/>
          </w:tcPr>
          <w:p w:rsidR="00660D81" w:rsidRPr="00660D81" w:rsidRDefault="00660D81" w:rsidP="00660D81">
            <w:pPr>
              <w:contextualSpacing/>
              <w:jc w:val="center"/>
              <w:rPr>
                <w:rFonts w:ascii="Times New Roman" w:hAnsi="Times New Roman" w:cs="Times New Roman"/>
                <w:sz w:val="24"/>
                <w:szCs w:val="24"/>
              </w:rPr>
            </w:pPr>
            <w:r w:rsidRPr="00660D81">
              <w:rPr>
                <w:rFonts w:ascii="Times New Roman" w:hAnsi="Times New Roman" w:cs="Times New Roman"/>
                <w:sz w:val="24"/>
                <w:szCs w:val="24"/>
              </w:rPr>
              <w:t>Сборка изделия</w:t>
            </w: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29</w:t>
            </w:r>
          </w:p>
        </w:tc>
        <w:tc>
          <w:tcPr>
            <w:tcW w:w="5198" w:type="dxa"/>
          </w:tcPr>
          <w:p w:rsidR="00660D81" w:rsidRPr="00660D81" w:rsidRDefault="00660D81" w:rsidP="00660D81">
            <w:pPr>
              <w:pStyle w:val="a3"/>
              <w:spacing w:line="276" w:lineRule="auto"/>
            </w:pPr>
            <w:r w:rsidRPr="00660D81">
              <w:t>Сборка и отделка изделий из фанеры и древесины. Безопасность труда №4,5,8.</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val="restart"/>
          </w:tcPr>
          <w:p w:rsidR="00660D81" w:rsidRDefault="00547850" w:rsidP="00660D81">
            <w:pPr>
              <w:snapToGrid w:val="0"/>
              <w:spacing w:after="0" w:line="360" w:lineRule="auto"/>
              <w:jc w:val="both"/>
            </w:pPr>
            <w:hyperlink r:id="rId22" w:history="1">
              <w:r w:rsidR="00660D81" w:rsidRPr="008F4D7F">
                <w:rPr>
                  <w:rStyle w:val="aa"/>
                  <w:rFonts w:ascii="Times New Roman" w:hAnsi="Times New Roman"/>
                  <w:b/>
                </w:rPr>
                <w:t>http://fcior.edu.ru/download/20986/arhitektura-i-interer-antichnosti.html</w:t>
              </w:r>
            </w:hyperlink>
          </w:p>
          <w:p w:rsidR="00660D81" w:rsidRPr="00660D81" w:rsidRDefault="00547850" w:rsidP="00660D81">
            <w:pPr>
              <w:pStyle w:val="a3"/>
            </w:pPr>
            <w:hyperlink r:id="rId23" w:history="1">
              <w:r w:rsidR="00660D81" w:rsidRPr="008F4D7F">
                <w:rPr>
                  <w:rStyle w:val="aa"/>
                  <w:b/>
                </w:rPr>
                <w:t>http://igrushka.kz/katnew/nature2.php</w:t>
              </w:r>
            </w:hyperlink>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30</w:t>
            </w:r>
          </w:p>
        </w:tc>
        <w:tc>
          <w:tcPr>
            <w:tcW w:w="5198" w:type="dxa"/>
          </w:tcPr>
          <w:p w:rsidR="00660D81" w:rsidRPr="00660D81" w:rsidRDefault="00660D81" w:rsidP="00660D81">
            <w:pPr>
              <w:pStyle w:val="a3"/>
              <w:spacing w:line="276" w:lineRule="auto"/>
            </w:pPr>
            <w:r w:rsidRPr="00660D81">
              <w:t>Сборка и отделка изделий из фанеры и древесины. Безопасность труда №4,5,8.</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pStyle w:val="a3"/>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31</w:t>
            </w:r>
          </w:p>
        </w:tc>
        <w:tc>
          <w:tcPr>
            <w:tcW w:w="5198" w:type="dxa"/>
          </w:tcPr>
          <w:p w:rsidR="00660D81" w:rsidRPr="00660D81" w:rsidRDefault="00660D81" w:rsidP="00660D81">
            <w:pPr>
              <w:pStyle w:val="a3"/>
              <w:spacing w:line="276" w:lineRule="auto"/>
            </w:pPr>
            <w:r w:rsidRPr="00660D81">
              <w:t>Нанесение на изделие из фанеры и древесины декоративного покрытия. Безопасность труда №11.</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pStyle w:val="a3"/>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t>32</w:t>
            </w:r>
          </w:p>
        </w:tc>
        <w:tc>
          <w:tcPr>
            <w:tcW w:w="5198" w:type="dxa"/>
          </w:tcPr>
          <w:p w:rsidR="00660D81" w:rsidRPr="00660D81" w:rsidRDefault="00660D81" w:rsidP="00660D81">
            <w:pPr>
              <w:pStyle w:val="a3"/>
              <w:spacing w:line="276" w:lineRule="auto"/>
            </w:pPr>
            <w:r w:rsidRPr="00660D81">
              <w:t xml:space="preserve">Нанесение на изделие из фанеры и древесины </w:t>
            </w:r>
            <w:r w:rsidRPr="00660D81">
              <w:lastRenderedPageBreak/>
              <w:t>декоративного покрытия. Безопасность труда №11.</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lastRenderedPageBreak/>
              <w:t>1</w:t>
            </w:r>
          </w:p>
        </w:tc>
        <w:tc>
          <w:tcPr>
            <w:tcW w:w="1862" w:type="dxa"/>
            <w:gridSpan w:val="2"/>
            <w:vMerge/>
          </w:tcPr>
          <w:p w:rsidR="00660D81" w:rsidRPr="00660D81" w:rsidRDefault="00660D81" w:rsidP="00660D81">
            <w:pPr>
              <w:pStyle w:val="a3"/>
            </w:pPr>
          </w:p>
        </w:tc>
      </w:tr>
      <w:tr w:rsidR="00660D81" w:rsidRPr="00660D81" w:rsidTr="00660D81">
        <w:trPr>
          <w:trHeight w:val="20"/>
        </w:trPr>
        <w:tc>
          <w:tcPr>
            <w:tcW w:w="722" w:type="dxa"/>
          </w:tcPr>
          <w:p w:rsidR="00660D81" w:rsidRPr="00660D81" w:rsidRDefault="00660D81" w:rsidP="00660D81">
            <w:pPr>
              <w:pStyle w:val="a3"/>
              <w:spacing w:line="276" w:lineRule="auto"/>
            </w:pPr>
            <w:r w:rsidRPr="00660D81">
              <w:lastRenderedPageBreak/>
              <w:t>33</w:t>
            </w:r>
          </w:p>
        </w:tc>
        <w:tc>
          <w:tcPr>
            <w:tcW w:w="5198" w:type="dxa"/>
          </w:tcPr>
          <w:p w:rsidR="00660D81" w:rsidRPr="00660D81" w:rsidRDefault="00660D81" w:rsidP="00660D81">
            <w:pPr>
              <w:pStyle w:val="a3"/>
              <w:spacing w:line="276" w:lineRule="auto"/>
            </w:pPr>
            <w:r w:rsidRPr="00660D81">
              <w:t>Анализ работы учащихся. Отбор лучших. Подготовка к выставке.</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pStyle w:val="a3"/>
            </w:pPr>
          </w:p>
        </w:tc>
      </w:tr>
      <w:tr w:rsidR="00660D81" w:rsidRPr="00660D81" w:rsidTr="00660D81">
        <w:trPr>
          <w:trHeight w:val="303"/>
        </w:trPr>
        <w:tc>
          <w:tcPr>
            <w:tcW w:w="722" w:type="dxa"/>
          </w:tcPr>
          <w:p w:rsidR="00660D81" w:rsidRPr="00660D81" w:rsidRDefault="00660D81" w:rsidP="00660D81">
            <w:pPr>
              <w:pStyle w:val="a3"/>
              <w:spacing w:line="276" w:lineRule="auto"/>
            </w:pPr>
            <w:r w:rsidRPr="00660D81">
              <w:t>34</w:t>
            </w:r>
          </w:p>
          <w:p w:rsidR="00660D81" w:rsidRPr="00660D81" w:rsidRDefault="00660D81" w:rsidP="00660D81">
            <w:pPr>
              <w:pStyle w:val="a3"/>
              <w:spacing w:line="276" w:lineRule="auto"/>
            </w:pPr>
          </w:p>
        </w:tc>
        <w:tc>
          <w:tcPr>
            <w:tcW w:w="5198" w:type="dxa"/>
          </w:tcPr>
          <w:p w:rsidR="00660D81" w:rsidRPr="00660D81" w:rsidRDefault="00660D81" w:rsidP="00660D81">
            <w:pPr>
              <w:pStyle w:val="a3"/>
              <w:spacing w:line="276" w:lineRule="auto"/>
            </w:pPr>
            <w:r w:rsidRPr="00660D81">
              <w:t>Выставка</w:t>
            </w:r>
          </w:p>
        </w:tc>
        <w:tc>
          <w:tcPr>
            <w:tcW w:w="1617" w:type="dxa"/>
          </w:tcPr>
          <w:p w:rsidR="00660D81" w:rsidRPr="00660D81" w:rsidRDefault="00660D81" w:rsidP="00660D81">
            <w:pPr>
              <w:jc w:val="both"/>
              <w:rPr>
                <w:rFonts w:ascii="Times New Roman" w:hAnsi="Times New Roman" w:cs="Times New Roman"/>
                <w:sz w:val="24"/>
                <w:szCs w:val="24"/>
              </w:rPr>
            </w:pPr>
            <w:r w:rsidRPr="00660D81">
              <w:rPr>
                <w:rFonts w:ascii="Times New Roman" w:hAnsi="Times New Roman" w:cs="Times New Roman"/>
                <w:sz w:val="24"/>
                <w:szCs w:val="24"/>
              </w:rPr>
              <w:t>1</w:t>
            </w:r>
          </w:p>
        </w:tc>
        <w:tc>
          <w:tcPr>
            <w:tcW w:w="1862" w:type="dxa"/>
            <w:gridSpan w:val="2"/>
            <w:vMerge/>
          </w:tcPr>
          <w:p w:rsidR="00660D81" w:rsidRPr="00660D81" w:rsidRDefault="00660D81" w:rsidP="00660D81">
            <w:pPr>
              <w:pStyle w:val="a3"/>
              <w:spacing w:line="276" w:lineRule="auto"/>
            </w:pPr>
          </w:p>
        </w:tc>
      </w:tr>
      <w:tr w:rsidR="00660D81" w:rsidRPr="00660D81" w:rsidTr="00660D81">
        <w:trPr>
          <w:trHeight w:val="303"/>
        </w:trPr>
        <w:tc>
          <w:tcPr>
            <w:tcW w:w="722" w:type="dxa"/>
          </w:tcPr>
          <w:p w:rsidR="00660D81" w:rsidRPr="00660D81" w:rsidRDefault="00660D81" w:rsidP="00660D81">
            <w:pPr>
              <w:pStyle w:val="a3"/>
              <w:spacing w:line="276" w:lineRule="auto"/>
            </w:pPr>
          </w:p>
        </w:tc>
        <w:tc>
          <w:tcPr>
            <w:tcW w:w="5198" w:type="dxa"/>
          </w:tcPr>
          <w:p w:rsidR="00660D81" w:rsidRPr="00660D81" w:rsidRDefault="00660D81" w:rsidP="00660D81">
            <w:pPr>
              <w:pStyle w:val="a3"/>
              <w:spacing w:line="276" w:lineRule="auto"/>
            </w:pPr>
            <w:r w:rsidRPr="00660D81">
              <w:t>итого</w:t>
            </w:r>
          </w:p>
        </w:tc>
        <w:tc>
          <w:tcPr>
            <w:tcW w:w="1617" w:type="dxa"/>
          </w:tcPr>
          <w:p w:rsidR="00660D81" w:rsidRPr="00660D81" w:rsidRDefault="00660D81" w:rsidP="00660D81">
            <w:pPr>
              <w:pStyle w:val="a3"/>
              <w:spacing w:line="276" w:lineRule="auto"/>
            </w:pPr>
          </w:p>
        </w:tc>
        <w:tc>
          <w:tcPr>
            <w:tcW w:w="916" w:type="dxa"/>
          </w:tcPr>
          <w:p w:rsidR="00660D81" w:rsidRPr="00660D81" w:rsidRDefault="00660D81" w:rsidP="00660D81">
            <w:pPr>
              <w:pStyle w:val="a3"/>
              <w:spacing w:line="276" w:lineRule="auto"/>
            </w:pPr>
          </w:p>
        </w:tc>
        <w:tc>
          <w:tcPr>
            <w:tcW w:w="946" w:type="dxa"/>
          </w:tcPr>
          <w:p w:rsidR="00660D81" w:rsidRPr="00660D81" w:rsidRDefault="00660D81" w:rsidP="00660D81">
            <w:pPr>
              <w:pStyle w:val="a3"/>
              <w:spacing w:line="276" w:lineRule="auto"/>
            </w:pPr>
          </w:p>
        </w:tc>
      </w:tr>
    </w:tbl>
    <w:p w:rsidR="00FA7BFE" w:rsidRPr="00660D81" w:rsidRDefault="00FA7BFE" w:rsidP="00660D81">
      <w:pPr>
        <w:rPr>
          <w:rFonts w:ascii="Times New Roman" w:hAnsi="Times New Roman" w:cs="Times New Roman"/>
          <w:sz w:val="24"/>
          <w:szCs w:val="24"/>
        </w:rPr>
      </w:pPr>
    </w:p>
    <w:sectPr w:rsidR="00FA7BFE" w:rsidRPr="00660D81" w:rsidSect="00660D8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RTF_Num 8"/>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1" w15:restartNumberingAfterBreak="0">
    <w:nsid w:val="0000000D"/>
    <w:multiLevelType w:val="multilevel"/>
    <w:tmpl w:val="0000000D"/>
    <w:name w:val="RTF_Num 14"/>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2" w15:restartNumberingAfterBreak="0">
    <w:nsid w:val="0000000F"/>
    <w:multiLevelType w:val="multilevel"/>
    <w:tmpl w:val="0000000F"/>
    <w:name w:val="RTF_Num 16"/>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3" w15:restartNumberingAfterBreak="0">
    <w:nsid w:val="00000011"/>
    <w:multiLevelType w:val="multilevel"/>
    <w:tmpl w:val="00000011"/>
    <w:name w:val="RTF_Num 18"/>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4" w15:restartNumberingAfterBreak="0">
    <w:nsid w:val="00000015"/>
    <w:multiLevelType w:val="multilevel"/>
    <w:tmpl w:val="00000015"/>
    <w:name w:val="RTF_Num 22"/>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5" w15:restartNumberingAfterBreak="0">
    <w:nsid w:val="0000001F"/>
    <w:multiLevelType w:val="multilevel"/>
    <w:tmpl w:val="0000001F"/>
    <w:name w:val="RTF_Num 32"/>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6" w15:restartNumberingAfterBreak="0">
    <w:nsid w:val="00000039"/>
    <w:multiLevelType w:val="multilevel"/>
    <w:tmpl w:val="00000039"/>
    <w:name w:val="RTF_Num 58"/>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7" w15:restartNumberingAfterBreak="0">
    <w:nsid w:val="0000003A"/>
    <w:multiLevelType w:val="multilevel"/>
    <w:tmpl w:val="0000003A"/>
    <w:name w:val="RTF_Num 59"/>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8" w15:restartNumberingAfterBreak="0">
    <w:nsid w:val="00000045"/>
    <w:multiLevelType w:val="multilevel"/>
    <w:tmpl w:val="00000045"/>
    <w:name w:val="RTF_Num 70"/>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9" w15:restartNumberingAfterBreak="0">
    <w:nsid w:val="00000058"/>
    <w:multiLevelType w:val="multilevel"/>
    <w:tmpl w:val="00000058"/>
    <w:name w:val="RTF_Num 89"/>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10" w15:restartNumberingAfterBreak="0">
    <w:nsid w:val="0000005F"/>
    <w:multiLevelType w:val="multilevel"/>
    <w:tmpl w:val="0000005F"/>
    <w:name w:val="RTF_Num 96"/>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11" w15:restartNumberingAfterBreak="0">
    <w:nsid w:val="00000066"/>
    <w:multiLevelType w:val="multilevel"/>
    <w:tmpl w:val="00000066"/>
    <w:name w:val="RTF_Num 103"/>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12" w15:restartNumberingAfterBreak="0">
    <w:nsid w:val="00000070"/>
    <w:multiLevelType w:val="multilevel"/>
    <w:tmpl w:val="00000070"/>
    <w:name w:val="RTF_Num 112"/>
    <w:lvl w:ilvl="0">
      <w:start w:val="1"/>
      <w:numFmt w:val="bullet"/>
      <w:lvlText w:val=""/>
      <w:lvlJc w:val="left"/>
      <w:pPr>
        <w:tabs>
          <w:tab w:val="num" w:pos="1003"/>
        </w:tabs>
        <w:ind w:left="1003" w:hanging="360"/>
      </w:pPr>
      <w:rPr>
        <w:rFonts w:ascii="Symbol" w:hAnsi="Symbol" w:cs="Symbol"/>
      </w:rPr>
    </w:lvl>
    <w:lvl w:ilvl="1">
      <w:start w:val="1"/>
      <w:numFmt w:val="bullet"/>
      <w:lvlText w:val="o"/>
      <w:lvlJc w:val="left"/>
      <w:pPr>
        <w:tabs>
          <w:tab w:val="num" w:pos="1797"/>
        </w:tabs>
        <w:ind w:left="1797"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Wingdings"/>
      </w:rPr>
    </w:lvl>
    <w:lvl w:ilvl="3">
      <w:start w:val="1"/>
      <w:numFmt w:val="bullet"/>
      <w:lvlText w:val=""/>
      <w:lvlJc w:val="left"/>
      <w:pPr>
        <w:tabs>
          <w:tab w:val="num" w:pos="3237"/>
        </w:tabs>
        <w:ind w:left="3237"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Wingdings"/>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Wingdings"/>
      </w:rPr>
    </w:lvl>
  </w:abstractNum>
  <w:abstractNum w:abstractNumId="13" w15:restartNumberingAfterBreak="0">
    <w:nsid w:val="0AAE59A0"/>
    <w:multiLevelType w:val="hybridMultilevel"/>
    <w:tmpl w:val="47E80110"/>
    <w:lvl w:ilvl="0" w:tplc="13FAC94A">
      <w:start w:val="1"/>
      <w:numFmt w:val="bullet"/>
      <w:lvlText w:val=""/>
      <w:lvlJc w:val="left"/>
      <w:pPr>
        <w:tabs>
          <w:tab w:val="num" w:pos="900"/>
        </w:tabs>
        <w:ind w:left="900" w:hanging="360"/>
      </w:pPr>
      <w:rPr>
        <w:rFonts w:ascii="Symbol" w:hAnsi="Symbol" w:hint="default"/>
      </w:rPr>
    </w:lvl>
    <w:lvl w:ilvl="1" w:tplc="380CA286">
      <w:start w:val="6"/>
      <w:numFmt w:val="decimal"/>
      <w:lvlText w:val="%2."/>
      <w:lvlJc w:val="left"/>
      <w:pPr>
        <w:tabs>
          <w:tab w:val="num" w:pos="1620"/>
        </w:tabs>
        <w:ind w:left="1620" w:hanging="360"/>
      </w:pPr>
      <w:rPr>
        <w:rFonts w:cs="Times New Roman" w:hint="default"/>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4" w15:restartNumberingAfterBreak="0">
    <w:nsid w:val="0FBF34F7"/>
    <w:multiLevelType w:val="multilevel"/>
    <w:tmpl w:val="4DB47E90"/>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5" w15:restartNumberingAfterBreak="0">
    <w:nsid w:val="101C4554"/>
    <w:multiLevelType w:val="hybridMultilevel"/>
    <w:tmpl w:val="E086F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4B2F8A"/>
    <w:multiLevelType w:val="hybridMultilevel"/>
    <w:tmpl w:val="D840CCF4"/>
    <w:lvl w:ilvl="0" w:tplc="0419000F">
      <w:start w:val="1"/>
      <w:numFmt w:val="decimal"/>
      <w:lvlText w:val="%1."/>
      <w:lvlJc w:val="left"/>
      <w:pPr>
        <w:ind w:left="360"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7" w15:restartNumberingAfterBreak="0">
    <w:nsid w:val="266B1116"/>
    <w:multiLevelType w:val="multilevel"/>
    <w:tmpl w:val="6302C088"/>
    <w:lvl w:ilvl="0">
      <w:start w:val="1"/>
      <w:numFmt w:val="decimal"/>
      <w:lvlText w:val="%1."/>
      <w:lvlJc w:val="left"/>
      <w:pPr>
        <w:tabs>
          <w:tab w:val="num" w:pos="1140"/>
        </w:tabs>
        <w:ind w:left="1140" w:hanging="114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8" w15:restartNumberingAfterBreak="0">
    <w:nsid w:val="2CE174C0"/>
    <w:multiLevelType w:val="multilevel"/>
    <w:tmpl w:val="5F743CD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80"/>
        </w:tabs>
        <w:ind w:left="1680" w:hanging="1140"/>
      </w:pPr>
      <w:rPr>
        <w:rFonts w:cs="Times New Roman"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9" w15:restartNumberingAfterBreak="0">
    <w:nsid w:val="37BC5FF3"/>
    <w:multiLevelType w:val="multilevel"/>
    <w:tmpl w:val="89BEBACE"/>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0" w15:restartNumberingAfterBreak="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A765FD"/>
    <w:multiLevelType w:val="hybridMultilevel"/>
    <w:tmpl w:val="4AAE5A84"/>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716D2C95"/>
    <w:multiLevelType w:val="multilevel"/>
    <w:tmpl w:val="09BA775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2220"/>
        </w:tabs>
        <w:ind w:left="2220" w:hanging="1140"/>
      </w:pPr>
      <w:rPr>
        <w:rFonts w:cs="Times New Roman" w:hint="default"/>
      </w:rPr>
    </w:lvl>
    <w:lvl w:ilvl="3">
      <w:start w:val="1"/>
      <w:numFmt w:val="decimal"/>
      <w:lvlText w:val="%1.%2.%3.%4."/>
      <w:lvlJc w:val="left"/>
      <w:pPr>
        <w:tabs>
          <w:tab w:val="num" w:pos="2760"/>
        </w:tabs>
        <w:ind w:left="2760" w:hanging="1140"/>
      </w:pPr>
      <w:rPr>
        <w:rFonts w:cs="Times New Roman" w:hint="default"/>
      </w:rPr>
    </w:lvl>
    <w:lvl w:ilvl="4">
      <w:start w:val="1"/>
      <w:numFmt w:val="decimal"/>
      <w:lvlText w:val="%1.%2.%3.%4.%5."/>
      <w:lvlJc w:val="left"/>
      <w:pPr>
        <w:tabs>
          <w:tab w:val="num" w:pos="3300"/>
        </w:tabs>
        <w:ind w:left="3300" w:hanging="11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3" w15:restartNumberingAfterBreak="0">
    <w:nsid w:val="72BD14BC"/>
    <w:multiLevelType w:val="hybridMultilevel"/>
    <w:tmpl w:val="4A9CC160"/>
    <w:lvl w:ilvl="0" w:tplc="13FAC94A">
      <w:start w:val="1"/>
      <w:numFmt w:val="bullet"/>
      <w:lvlText w:val=""/>
      <w:lvlJc w:val="left"/>
      <w:pPr>
        <w:tabs>
          <w:tab w:val="num" w:pos="900"/>
        </w:tabs>
        <w:ind w:left="900" w:hanging="360"/>
      </w:pPr>
      <w:rPr>
        <w:rFonts w:ascii="Symbol" w:hAnsi="Symbol" w:hint="default"/>
      </w:rPr>
    </w:lvl>
    <w:lvl w:ilvl="1" w:tplc="13FAC94A">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41675"/>
    <w:multiLevelType w:val="multilevel"/>
    <w:tmpl w:val="8C40E5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1"/>
  </w:num>
  <w:num w:numId="15">
    <w:abstractNumId w:val="18"/>
  </w:num>
  <w:num w:numId="16">
    <w:abstractNumId w:val="13"/>
  </w:num>
  <w:num w:numId="17">
    <w:abstractNumId w:val="17"/>
  </w:num>
  <w:num w:numId="18">
    <w:abstractNumId w:val="22"/>
  </w:num>
  <w:num w:numId="19">
    <w:abstractNumId w:val="23"/>
  </w:num>
  <w:num w:numId="20">
    <w:abstractNumId w:val="19"/>
  </w:num>
  <w:num w:numId="21">
    <w:abstractNumId w:val="14"/>
  </w:num>
  <w:num w:numId="22">
    <w:abstractNumId w:val="15"/>
  </w:num>
  <w:num w:numId="23">
    <w:abstractNumId w:val="16"/>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60D81"/>
    <w:rsid w:val="00213D8E"/>
    <w:rsid w:val="003A5E1E"/>
    <w:rsid w:val="004D6B78"/>
    <w:rsid w:val="00547850"/>
    <w:rsid w:val="00660D81"/>
    <w:rsid w:val="006C6F23"/>
    <w:rsid w:val="00A25166"/>
    <w:rsid w:val="00B833CB"/>
    <w:rsid w:val="00C03367"/>
    <w:rsid w:val="00DB0100"/>
    <w:rsid w:val="00FA7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4C40"/>
  <w15:docId w15:val="{74A62CC3-9438-432E-80DB-F4768E0B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166"/>
  </w:style>
  <w:style w:type="paragraph" w:styleId="3">
    <w:name w:val="heading 3"/>
    <w:basedOn w:val="a"/>
    <w:next w:val="a"/>
    <w:link w:val="30"/>
    <w:qFormat/>
    <w:rsid w:val="00660D81"/>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60D81"/>
    <w:rPr>
      <w:rFonts w:ascii="Arial" w:eastAsia="Times New Roman" w:hAnsi="Arial" w:cs="Arial"/>
      <w:b/>
      <w:bCs/>
      <w:sz w:val="26"/>
      <w:szCs w:val="26"/>
    </w:rPr>
  </w:style>
  <w:style w:type="paragraph" w:styleId="a3">
    <w:name w:val="No Spacing"/>
    <w:link w:val="a4"/>
    <w:uiPriority w:val="1"/>
    <w:qFormat/>
    <w:rsid w:val="00660D81"/>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rsid w:val="00660D81"/>
    <w:rPr>
      <w:rFonts w:ascii="Times New Roman" w:eastAsia="Times New Roman" w:hAnsi="Times New Roman" w:cs="Times New Roman"/>
      <w:sz w:val="24"/>
      <w:szCs w:val="24"/>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660D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аголовок 11"/>
    <w:basedOn w:val="a"/>
    <w:next w:val="a"/>
    <w:rsid w:val="00660D81"/>
    <w:pPr>
      <w:keepNext/>
      <w:widowControl w:val="0"/>
      <w:tabs>
        <w:tab w:val="num" w:pos="720"/>
      </w:tabs>
      <w:suppressAutoHyphens/>
      <w:spacing w:before="240" w:after="60" w:line="240" w:lineRule="auto"/>
      <w:ind w:left="720" w:hanging="720"/>
      <w:outlineLvl w:val="0"/>
    </w:pPr>
    <w:rPr>
      <w:rFonts w:ascii="Arial" w:eastAsia="SimSun" w:hAnsi="Arial" w:cs="Arial"/>
      <w:b/>
      <w:bCs/>
      <w:kern w:val="1"/>
      <w:sz w:val="32"/>
      <w:szCs w:val="32"/>
      <w:lang w:bidi="ru-RU"/>
    </w:rPr>
  </w:style>
  <w:style w:type="paragraph" w:customStyle="1" w:styleId="21">
    <w:name w:val="Заголовок 21"/>
    <w:basedOn w:val="a"/>
    <w:next w:val="a"/>
    <w:rsid w:val="00660D81"/>
    <w:pPr>
      <w:keepNext/>
      <w:widowControl w:val="0"/>
      <w:tabs>
        <w:tab w:val="num" w:pos="1440"/>
      </w:tabs>
      <w:suppressAutoHyphens/>
      <w:spacing w:before="240" w:after="60" w:line="240" w:lineRule="auto"/>
      <w:ind w:left="1440" w:hanging="720"/>
      <w:outlineLvl w:val="1"/>
    </w:pPr>
    <w:rPr>
      <w:rFonts w:ascii="Arial" w:eastAsia="SimSun" w:hAnsi="Arial" w:cs="Arial"/>
      <w:b/>
      <w:bCs/>
      <w:i/>
      <w:iCs/>
      <w:sz w:val="28"/>
      <w:szCs w:val="28"/>
      <w:lang w:bidi="ru-RU"/>
    </w:rPr>
  </w:style>
  <w:style w:type="paragraph" w:styleId="a6">
    <w:name w:val="Body Text"/>
    <w:basedOn w:val="a"/>
    <w:link w:val="a7"/>
    <w:rsid w:val="00660D81"/>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660D81"/>
    <w:rPr>
      <w:rFonts w:ascii="Times New Roman" w:eastAsia="Times New Roman" w:hAnsi="Times New Roman" w:cs="Times New Roman"/>
      <w:sz w:val="24"/>
      <w:szCs w:val="24"/>
    </w:rPr>
  </w:style>
  <w:style w:type="character" w:customStyle="1" w:styleId="apple-converted-space">
    <w:name w:val="apple-converted-space"/>
    <w:rsid w:val="00660D81"/>
  </w:style>
  <w:style w:type="character" w:customStyle="1" w:styleId="11pt">
    <w:name w:val="Основной текст + 11 pt"/>
    <w:uiPriority w:val="99"/>
    <w:rsid w:val="00660D81"/>
    <w:rPr>
      <w:spacing w:val="0"/>
      <w:sz w:val="22"/>
    </w:rPr>
  </w:style>
  <w:style w:type="paragraph" w:customStyle="1" w:styleId="1">
    <w:name w:val="Основной текст1"/>
    <w:basedOn w:val="a"/>
    <w:uiPriority w:val="99"/>
    <w:rsid w:val="00660D81"/>
    <w:pPr>
      <w:shd w:val="clear" w:color="auto" w:fill="FFFFFF"/>
      <w:spacing w:before="180" w:after="0" w:line="288" w:lineRule="exact"/>
      <w:ind w:firstLine="360"/>
      <w:jc w:val="both"/>
    </w:pPr>
    <w:rPr>
      <w:rFonts w:ascii="Times New Roman" w:eastAsia="Times New Roman" w:hAnsi="Times New Roman" w:cs="Times New Roman"/>
      <w:sz w:val="23"/>
      <w:szCs w:val="20"/>
      <w:shd w:val="clear" w:color="auto" w:fill="FFFFFF"/>
    </w:rPr>
  </w:style>
  <w:style w:type="paragraph" w:styleId="a8">
    <w:name w:val="List Paragraph"/>
    <w:basedOn w:val="a"/>
    <w:link w:val="a9"/>
    <w:uiPriority w:val="1"/>
    <w:qFormat/>
    <w:rsid w:val="00660D81"/>
    <w:pPr>
      <w:ind w:left="720"/>
      <w:contextualSpacing/>
    </w:pPr>
    <w:rPr>
      <w:rFonts w:ascii="Calibri" w:eastAsia="Calibri" w:hAnsi="Calibri" w:cs="Times New Roman"/>
      <w:lang w:eastAsia="en-US"/>
    </w:rPr>
  </w:style>
  <w:style w:type="character" w:customStyle="1" w:styleId="a9">
    <w:name w:val="Абзац списка Знак"/>
    <w:link w:val="a8"/>
    <w:uiPriority w:val="1"/>
    <w:locked/>
    <w:rsid w:val="00660D81"/>
    <w:rPr>
      <w:rFonts w:ascii="Calibri" w:eastAsia="Calibri" w:hAnsi="Calibri" w:cs="Times New Roman"/>
      <w:lang w:eastAsia="en-US"/>
    </w:rPr>
  </w:style>
  <w:style w:type="character" w:styleId="aa">
    <w:name w:val="Hyperlink"/>
    <w:rsid w:val="00660D81"/>
    <w:rPr>
      <w:color w:val="0000FF"/>
      <w:u w:val="single"/>
    </w:rPr>
  </w:style>
  <w:style w:type="paragraph" w:styleId="ab">
    <w:name w:val="Balloon Text"/>
    <w:basedOn w:val="a"/>
    <w:link w:val="ac"/>
    <w:uiPriority w:val="99"/>
    <w:semiHidden/>
    <w:unhideWhenUsed/>
    <w:rsid w:val="0054785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478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rushka.kz/katnew/nature2.php" TargetMode="External"/><Relationship Id="rId13" Type="http://schemas.openxmlformats.org/officeDocument/2006/relationships/hyperlink" Target="https://infourok.ru/videouroki/2860" TargetMode="External"/><Relationship Id="rId18" Type="http://schemas.openxmlformats.org/officeDocument/2006/relationships/hyperlink" Target="http://fcior.edu.ru/download/20986/arhitektura-i-interer-antichnosti.html" TargetMode="External"/><Relationship Id="rId3" Type="http://schemas.openxmlformats.org/officeDocument/2006/relationships/settings" Target="settings.xml"/><Relationship Id="rId21" Type="http://schemas.openxmlformats.org/officeDocument/2006/relationships/hyperlink" Target="http://igrushka.kz/katnew/nature2.php" TargetMode="External"/><Relationship Id="rId7" Type="http://schemas.openxmlformats.org/officeDocument/2006/relationships/hyperlink" Target="http://fcior.edu.ru/download/20986/arhitektura-i-interer-antichnosti.html" TargetMode="External"/><Relationship Id="rId12" Type="http://schemas.openxmlformats.org/officeDocument/2006/relationships/hyperlink" Target="https://infourok.ru/videouroki/3874" TargetMode="External"/><Relationship Id="rId17" Type="http://schemas.openxmlformats.org/officeDocument/2006/relationships/hyperlink" Target="http://igrushka.kz/katnew/nature2.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cior.edu.ru/download/20986/arhitektura-i-interer-antichnosti.html" TargetMode="External"/><Relationship Id="rId20" Type="http://schemas.openxmlformats.org/officeDocument/2006/relationships/hyperlink" Target="http://fcior.edu.ru/download/20986/arhitektura-i-interer-antichnosti.html" TargetMode="External"/><Relationship Id="rId1" Type="http://schemas.openxmlformats.org/officeDocument/2006/relationships/numbering" Target="numbering.xml"/><Relationship Id="rId6" Type="http://schemas.openxmlformats.org/officeDocument/2006/relationships/hyperlink" Target="http://fcior.edu.ru/download/26734/izgotovlenie-panno-ogorodnoe-pugalo-iz-solyonogo-testa.html" TargetMode="External"/><Relationship Id="rId11" Type="http://schemas.openxmlformats.org/officeDocument/2006/relationships/hyperlink" Target="http://pedsovet.su/_ld/511/51184_51184-4_.zip" TargetMode="External"/><Relationship Id="rId24" Type="http://schemas.openxmlformats.org/officeDocument/2006/relationships/fontTable" Target="fontTable.xml"/><Relationship Id="rId5" Type="http://schemas.openxmlformats.org/officeDocument/2006/relationships/hyperlink" Target="http://festival.1september.ru/authors/207-567-178" TargetMode="External"/><Relationship Id="rId15" Type="http://schemas.openxmlformats.org/officeDocument/2006/relationships/hyperlink" Target="https://stranamasterov.ru/node/1156276?tid=451" TargetMode="External"/><Relationship Id="rId23" Type="http://schemas.openxmlformats.org/officeDocument/2006/relationships/hyperlink" Target="http://igrushka.kz/katnew/nature2.php" TargetMode="External"/><Relationship Id="rId10" Type="http://schemas.openxmlformats.org/officeDocument/2006/relationships/hyperlink" Target="http://pedsovet.su/_ld/313/31377__---.zip" TargetMode="External"/><Relationship Id="rId19" Type="http://schemas.openxmlformats.org/officeDocument/2006/relationships/hyperlink" Target="http://igrushka.kz/katnew/nature2.php" TargetMode="External"/><Relationship Id="rId4" Type="http://schemas.openxmlformats.org/officeDocument/2006/relationships/webSettings" Target="webSettings.xml"/><Relationship Id="rId9" Type="http://schemas.openxmlformats.org/officeDocument/2006/relationships/hyperlink" Target="http://pedsovet.su/_ld/475/47582___.ppt" TargetMode="External"/><Relationship Id="rId14" Type="http://schemas.openxmlformats.org/officeDocument/2006/relationships/hyperlink" Target="https://stranamasterov.ru/node/1156276?tid=451" TargetMode="External"/><Relationship Id="rId22" Type="http://schemas.openxmlformats.org/officeDocument/2006/relationships/hyperlink" Target="http://fcior.edu.ru/download/20986/arhitektura-i-interer-antichnos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4966</Words>
  <Characters>28309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Prol4</cp:lastModifiedBy>
  <cp:revision>12</cp:revision>
  <cp:lastPrinted>2025-09-04T07:41:00Z</cp:lastPrinted>
  <dcterms:created xsi:type="dcterms:W3CDTF">2023-09-12T12:12:00Z</dcterms:created>
  <dcterms:modified xsi:type="dcterms:W3CDTF">2025-09-04T07:41:00Z</dcterms:modified>
</cp:coreProperties>
</file>