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C4D" w:rsidRPr="00FB3C4D" w:rsidRDefault="00FB3C4D" w:rsidP="00FB3C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B3C4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FB3C4D" w:rsidRPr="00FB3C4D" w:rsidRDefault="00FB3C4D" w:rsidP="00FB3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B3C4D" w:rsidRPr="00FB3C4D" w:rsidRDefault="00FB3C4D" w:rsidP="00FB3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10656" w:type="dxa"/>
        <w:jc w:val="center"/>
        <w:tblLook w:val="01E0"/>
      </w:tblPr>
      <w:tblGrid>
        <w:gridCol w:w="3617"/>
        <w:gridCol w:w="3495"/>
        <w:gridCol w:w="3544"/>
      </w:tblGrid>
      <w:tr w:rsidR="00FB3C4D" w:rsidRPr="00FB3C4D" w:rsidTr="00741989">
        <w:trPr>
          <w:jc w:val="center"/>
        </w:trPr>
        <w:tc>
          <w:tcPr>
            <w:tcW w:w="3617" w:type="dxa"/>
          </w:tcPr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«РАССМОТРЕНО»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Н.Е.Пермякова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№</w:t>
            </w: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  <w:t xml:space="preserve"> 1</w:t>
            </w:r>
          </w:p>
          <w:p w:rsidR="00FB3C4D" w:rsidRPr="00FB3C4D" w:rsidRDefault="00330C55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 «31» августа 2026</w:t>
            </w:r>
            <w:r w:rsidR="00FB3C4D"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495" w:type="dxa"/>
          </w:tcPr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«СОГЛАСОВАНО»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С.В.Баланина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B3C4D" w:rsidRPr="00FB3C4D" w:rsidRDefault="00330C55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«31» августа 2026</w:t>
            </w:r>
            <w:r w:rsidR="00FB3C4D"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544" w:type="dxa"/>
          </w:tcPr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«УТВЕРЖДАЮ»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FB3C4D" w:rsidRPr="00FB3C4D" w:rsidRDefault="00FB3C4D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Л.Б. Скок</w:t>
            </w:r>
          </w:p>
          <w:p w:rsidR="00FB3C4D" w:rsidRPr="00FB3C4D" w:rsidRDefault="00330C55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№ 148</w:t>
            </w:r>
          </w:p>
          <w:p w:rsidR="00FB3C4D" w:rsidRPr="00FB3C4D" w:rsidRDefault="00330C55" w:rsidP="00FB3C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 « 31» августа 2026</w:t>
            </w:r>
            <w:r w:rsidR="00FB3C4D" w:rsidRPr="00FB3C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</w:tr>
    </w:tbl>
    <w:p w:rsidR="00BE61D4" w:rsidRPr="00BE61D4" w:rsidRDefault="00BE61D4" w:rsidP="00BE61D4">
      <w:pPr>
        <w:pBdr>
          <w:bottom w:val="single" w:sz="12" w:space="19" w:color="auto"/>
        </w:pBdr>
        <w:rPr>
          <w:rFonts w:ascii="Times New Roman" w:hAnsi="Times New Roman" w:cs="Times New Roman"/>
          <w:b/>
          <w:sz w:val="28"/>
          <w:szCs w:val="28"/>
        </w:rPr>
      </w:pPr>
    </w:p>
    <w:p w:rsidR="00BE61D4" w:rsidRPr="00BE61D4" w:rsidRDefault="00BE61D4" w:rsidP="00BE61D4">
      <w:pPr>
        <w:pBdr>
          <w:bottom w:val="single" w:sz="12" w:space="19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4" w:rsidRPr="00BE61D4" w:rsidRDefault="00BE61D4" w:rsidP="00BE61D4">
      <w:pPr>
        <w:pBdr>
          <w:bottom w:val="single" w:sz="12" w:space="19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1D4" w:rsidRPr="00BE61D4" w:rsidRDefault="00BE61D4" w:rsidP="00BE61D4">
      <w:pPr>
        <w:pBdr>
          <w:bottom w:val="single" w:sz="12" w:space="19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1D4">
        <w:rPr>
          <w:rFonts w:ascii="Times New Roman" w:hAnsi="Times New Roman" w:cs="Times New Roman"/>
          <w:b/>
          <w:sz w:val="28"/>
          <w:szCs w:val="28"/>
        </w:rPr>
        <w:t>РАБОЧАЯ  ПРОГРАММА КУРСА ВНЕУРОЧНОЙ ДЕЯТЕЛЬНОСТИ</w:t>
      </w:r>
    </w:p>
    <w:p w:rsidR="00BE61D4" w:rsidRPr="00BE61D4" w:rsidRDefault="00BE61D4" w:rsidP="00BE61D4">
      <w:pPr>
        <w:pBdr>
          <w:bottom w:val="single" w:sz="12" w:space="19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«Капель»</w:t>
      </w:r>
    </w:p>
    <w:p w:rsidR="00BE61D4" w:rsidRPr="00BE61D4" w:rsidRDefault="00BE61D4" w:rsidP="00BE61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1D4">
        <w:rPr>
          <w:rFonts w:ascii="Times New Roman" w:hAnsi="Times New Roman" w:cs="Times New Roman"/>
          <w:sz w:val="18"/>
          <w:szCs w:val="18"/>
        </w:rPr>
        <w:t>название</w:t>
      </w:r>
    </w:p>
    <w:p w:rsidR="00BE61D4" w:rsidRPr="00BE61D4" w:rsidRDefault="00BE61D4" w:rsidP="00BE61D4">
      <w:pPr>
        <w:rPr>
          <w:rFonts w:ascii="Times New Roman" w:hAnsi="Times New Roman" w:cs="Times New Roman"/>
          <w:sz w:val="28"/>
          <w:szCs w:val="28"/>
        </w:rPr>
      </w:pPr>
    </w:p>
    <w:p w:rsidR="00914D32" w:rsidRDefault="00BE61D4" w:rsidP="00BE61D4">
      <w:pPr>
        <w:rPr>
          <w:rFonts w:ascii="Times New Roman" w:hAnsi="Times New Roman" w:cs="Times New Roman"/>
          <w:sz w:val="28"/>
          <w:szCs w:val="28"/>
        </w:rPr>
      </w:pPr>
      <w:r w:rsidRPr="00BE61D4">
        <w:rPr>
          <w:rFonts w:ascii="Times New Roman" w:hAnsi="Times New Roman" w:cs="Times New Roman"/>
          <w:sz w:val="28"/>
          <w:szCs w:val="28"/>
        </w:rPr>
        <w:t xml:space="preserve">Уровень общего образования: </w:t>
      </w:r>
      <w:r>
        <w:rPr>
          <w:rFonts w:ascii="Times New Roman" w:hAnsi="Times New Roman" w:cs="Times New Roman"/>
          <w:sz w:val="28"/>
          <w:szCs w:val="28"/>
        </w:rPr>
        <w:t xml:space="preserve"> начальное</w:t>
      </w:r>
      <w:r w:rsidRPr="00BE61D4">
        <w:rPr>
          <w:rFonts w:ascii="Times New Roman" w:hAnsi="Times New Roman" w:cs="Times New Roman"/>
          <w:sz w:val="28"/>
          <w:szCs w:val="28"/>
        </w:rPr>
        <w:t xml:space="preserve">  общее образование</w:t>
      </w:r>
    </w:p>
    <w:p w:rsidR="00BE61D4" w:rsidRPr="00BE61D4" w:rsidRDefault="001515BB" w:rsidP="00BE61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</w:t>
      </w:r>
      <w:r w:rsidR="008E1AFD">
        <w:rPr>
          <w:rFonts w:ascii="Times New Roman" w:hAnsi="Times New Roman" w:cs="Times New Roman"/>
          <w:sz w:val="28"/>
          <w:szCs w:val="28"/>
        </w:rPr>
        <w:t>, 1</w:t>
      </w:r>
      <w:r w:rsidR="00914D32">
        <w:rPr>
          <w:rFonts w:ascii="Times New Roman" w:hAnsi="Times New Roman" w:cs="Times New Roman"/>
          <w:sz w:val="28"/>
          <w:szCs w:val="28"/>
        </w:rPr>
        <w:t xml:space="preserve"> «</w:t>
      </w:r>
      <w:r w:rsidR="00330C55">
        <w:rPr>
          <w:rFonts w:ascii="Times New Roman" w:hAnsi="Times New Roman" w:cs="Times New Roman"/>
          <w:sz w:val="28"/>
          <w:szCs w:val="28"/>
        </w:rPr>
        <w:t>а</w:t>
      </w:r>
      <w:r w:rsidR="00914D32">
        <w:rPr>
          <w:rFonts w:ascii="Times New Roman" w:hAnsi="Times New Roman" w:cs="Times New Roman"/>
          <w:sz w:val="28"/>
          <w:szCs w:val="28"/>
        </w:rPr>
        <w:t>»</w:t>
      </w:r>
      <w:r w:rsidR="008E1AFD">
        <w:rPr>
          <w:rFonts w:ascii="Times New Roman" w:hAnsi="Times New Roman" w:cs="Times New Roman"/>
          <w:sz w:val="28"/>
          <w:szCs w:val="28"/>
        </w:rPr>
        <w:t xml:space="preserve">, 2 </w:t>
      </w:r>
      <w:r w:rsidR="00914D32">
        <w:rPr>
          <w:rFonts w:ascii="Times New Roman" w:hAnsi="Times New Roman" w:cs="Times New Roman"/>
          <w:sz w:val="28"/>
          <w:szCs w:val="28"/>
        </w:rPr>
        <w:t>«</w:t>
      </w:r>
      <w:r w:rsidR="00330C55">
        <w:rPr>
          <w:rFonts w:ascii="Times New Roman" w:hAnsi="Times New Roman" w:cs="Times New Roman"/>
          <w:sz w:val="28"/>
          <w:szCs w:val="28"/>
        </w:rPr>
        <w:t>а</w:t>
      </w:r>
      <w:r w:rsidR="00914D32">
        <w:rPr>
          <w:rFonts w:ascii="Times New Roman" w:hAnsi="Times New Roman" w:cs="Times New Roman"/>
          <w:sz w:val="28"/>
          <w:szCs w:val="28"/>
        </w:rPr>
        <w:t>»</w:t>
      </w:r>
      <w:r w:rsidR="008E1AFD">
        <w:rPr>
          <w:rFonts w:ascii="Times New Roman" w:hAnsi="Times New Roman" w:cs="Times New Roman"/>
          <w:sz w:val="28"/>
          <w:szCs w:val="28"/>
        </w:rPr>
        <w:t>, 3</w:t>
      </w:r>
      <w:r w:rsidR="00914D32">
        <w:rPr>
          <w:rFonts w:ascii="Times New Roman" w:hAnsi="Times New Roman" w:cs="Times New Roman"/>
          <w:sz w:val="28"/>
          <w:szCs w:val="28"/>
        </w:rPr>
        <w:t xml:space="preserve"> «</w:t>
      </w:r>
      <w:r w:rsidR="00330C55">
        <w:rPr>
          <w:rFonts w:ascii="Times New Roman" w:hAnsi="Times New Roman" w:cs="Times New Roman"/>
          <w:sz w:val="28"/>
          <w:szCs w:val="28"/>
        </w:rPr>
        <w:t>б</w:t>
      </w:r>
      <w:r w:rsidR="00914D32">
        <w:rPr>
          <w:rFonts w:ascii="Times New Roman" w:hAnsi="Times New Roman" w:cs="Times New Roman"/>
          <w:sz w:val="28"/>
          <w:szCs w:val="28"/>
        </w:rPr>
        <w:t>»</w:t>
      </w:r>
      <w:r w:rsidR="008E1AFD">
        <w:rPr>
          <w:rFonts w:ascii="Times New Roman" w:hAnsi="Times New Roman" w:cs="Times New Roman"/>
          <w:sz w:val="28"/>
          <w:szCs w:val="28"/>
        </w:rPr>
        <w:t xml:space="preserve">, 4 </w:t>
      </w:r>
      <w:r w:rsidR="00914D32">
        <w:rPr>
          <w:rFonts w:ascii="Times New Roman" w:hAnsi="Times New Roman" w:cs="Times New Roman"/>
          <w:sz w:val="28"/>
          <w:szCs w:val="28"/>
        </w:rPr>
        <w:t>«</w:t>
      </w:r>
      <w:r w:rsidR="00330C55">
        <w:rPr>
          <w:rFonts w:ascii="Times New Roman" w:hAnsi="Times New Roman" w:cs="Times New Roman"/>
          <w:sz w:val="28"/>
          <w:szCs w:val="28"/>
        </w:rPr>
        <w:t>б</w:t>
      </w:r>
      <w:r w:rsidR="00914D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1D4" w:rsidRPr="00BE61D4" w:rsidRDefault="00BE61D4" w:rsidP="00BE61D4">
      <w:pPr>
        <w:rPr>
          <w:rFonts w:ascii="Times New Roman" w:hAnsi="Times New Roman" w:cs="Times New Roman"/>
          <w:sz w:val="28"/>
          <w:szCs w:val="28"/>
        </w:rPr>
      </w:pPr>
    </w:p>
    <w:p w:rsidR="00BE61D4" w:rsidRPr="00BE61D4" w:rsidRDefault="00BE61D4" w:rsidP="00BE61D4">
      <w:pPr>
        <w:rPr>
          <w:rFonts w:ascii="Times New Roman" w:hAnsi="Times New Roman" w:cs="Times New Roman"/>
          <w:sz w:val="28"/>
          <w:szCs w:val="28"/>
        </w:rPr>
      </w:pPr>
      <w:r w:rsidRPr="00BE61D4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>Чернова Ольга Сергеевна</w:t>
      </w:r>
    </w:p>
    <w:p w:rsidR="00BE61D4" w:rsidRPr="00BE61D4" w:rsidRDefault="00BE61D4" w:rsidP="00BE61D4">
      <w:pPr>
        <w:rPr>
          <w:rFonts w:ascii="Times New Roman" w:hAnsi="Times New Roman" w:cs="Times New Roman"/>
          <w:sz w:val="28"/>
          <w:szCs w:val="28"/>
        </w:rPr>
      </w:pPr>
    </w:p>
    <w:p w:rsidR="00BE61D4" w:rsidRPr="00BE61D4" w:rsidRDefault="00BE61D4" w:rsidP="00BE61D4">
      <w:pPr>
        <w:rPr>
          <w:rFonts w:ascii="Times New Roman" w:hAnsi="Times New Roman" w:cs="Times New Roman"/>
          <w:sz w:val="28"/>
          <w:szCs w:val="28"/>
        </w:rPr>
      </w:pPr>
    </w:p>
    <w:p w:rsidR="00BE61D4" w:rsidRPr="00BE61D4" w:rsidRDefault="00BE61D4" w:rsidP="00BE61D4">
      <w:pPr>
        <w:rPr>
          <w:rFonts w:ascii="Times New Roman" w:hAnsi="Times New Roman" w:cs="Times New Roman"/>
          <w:sz w:val="28"/>
          <w:szCs w:val="28"/>
        </w:rPr>
      </w:pPr>
    </w:p>
    <w:p w:rsidR="00BE61D4" w:rsidRPr="00BE61D4" w:rsidRDefault="00BE61D4" w:rsidP="00BE61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57A7" w:rsidRPr="00914D32" w:rsidRDefault="00BE61D4" w:rsidP="00914D32">
      <w:pPr>
        <w:jc w:val="center"/>
        <w:rPr>
          <w:rFonts w:ascii="Times New Roman" w:hAnsi="Times New Roman" w:cs="Times New Roman"/>
          <w:sz w:val="28"/>
          <w:szCs w:val="28"/>
        </w:rPr>
      </w:pPr>
      <w:r w:rsidRPr="00BE61D4">
        <w:rPr>
          <w:rFonts w:ascii="Times New Roman" w:hAnsi="Times New Roman" w:cs="Times New Roman"/>
          <w:sz w:val="28"/>
          <w:szCs w:val="28"/>
        </w:rPr>
        <w:t>20</w:t>
      </w:r>
      <w:r w:rsidR="00330C55">
        <w:rPr>
          <w:rFonts w:ascii="Times New Roman" w:hAnsi="Times New Roman" w:cs="Times New Roman"/>
          <w:sz w:val="28"/>
          <w:szCs w:val="28"/>
        </w:rPr>
        <w:t>26</w:t>
      </w:r>
      <w:r w:rsidRPr="00BE61D4">
        <w:rPr>
          <w:rFonts w:ascii="Times New Roman" w:hAnsi="Times New Roman" w:cs="Times New Roman"/>
          <w:sz w:val="28"/>
          <w:szCs w:val="28"/>
        </w:rPr>
        <w:t>- 20</w:t>
      </w:r>
      <w:r w:rsidR="00330C55">
        <w:rPr>
          <w:rFonts w:ascii="Times New Roman" w:hAnsi="Times New Roman" w:cs="Times New Roman"/>
          <w:sz w:val="28"/>
          <w:szCs w:val="28"/>
        </w:rPr>
        <w:t>27</w:t>
      </w:r>
      <w:r w:rsidRPr="00BE61D4">
        <w:rPr>
          <w:rFonts w:ascii="Times New Roman" w:hAnsi="Times New Roman" w:cs="Times New Roman"/>
          <w:sz w:val="28"/>
          <w:szCs w:val="28"/>
        </w:rPr>
        <w:t xml:space="preserve">уч. </w:t>
      </w:r>
      <w:r w:rsidR="008E1AFD">
        <w:rPr>
          <w:rFonts w:ascii="Times New Roman" w:hAnsi="Times New Roman" w:cs="Times New Roman"/>
          <w:sz w:val="28"/>
          <w:szCs w:val="28"/>
        </w:rPr>
        <w:t>г</w:t>
      </w:r>
      <w:r w:rsidRPr="00BE61D4">
        <w:rPr>
          <w:rFonts w:ascii="Times New Roman" w:hAnsi="Times New Roman" w:cs="Times New Roman"/>
          <w:sz w:val="28"/>
          <w:szCs w:val="28"/>
        </w:rPr>
        <w:t>од</w:t>
      </w:r>
    </w:p>
    <w:p w:rsidR="00FB3C4D" w:rsidRDefault="00FB3C4D" w:rsidP="004657A7">
      <w:pPr>
        <w:jc w:val="center"/>
        <w:rPr>
          <w:sz w:val="28"/>
          <w:szCs w:val="28"/>
        </w:rPr>
      </w:pPr>
    </w:p>
    <w:p w:rsidR="00FB3C4D" w:rsidRDefault="00FB3C4D" w:rsidP="004657A7">
      <w:pPr>
        <w:jc w:val="center"/>
        <w:rPr>
          <w:sz w:val="28"/>
          <w:szCs w:val="28"/>
        </w:rPr>
      </w:pPr>
    </w:p>
    <w:p w:rsidR="00FB3C4D" w:rsidRDefault="00FB3C4D" w:rsidP="004657A7">
      <w:pPr>
        <w:jc w:val="center"/>
        <w:rPr>
          <w:sz w:val="28"/>
          <w:szCs w:val="28"/>
        </w:rPr>
      </w:pPr>
    </w:p>
    <w:p w:rsidR="004657A7" w:rsidRDefault="004657A7" w:rsidP="004657A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4657A7" w:rsidRDefault="004657A7" w:rsidP="004657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к рабочей программе</w:t>
      </w:r>
    </w:p>
    <w:p w:rsidR="004657A7" w:rsidRPr="004657A7" w:rsidRDefault="004657A7" w:rsidP="004657A7">
      <w:pPr>
        <w:jc w:val="center"/>
        <w:rPr>
          <w:color w:val="000000" w:themeColor="text1"/>
          <w:sz w:val="28"/>
          <w:szCs w:val="28"/>
        </w:rPr>
      </w:pPr>
      <w:r w:rsidRPr="004657A7">
        <w:rPr>
          <w:color w:val="000000" w:themeColor="text1"/>
          <w:sz w:val="28"/>
          <w:szCs w:val="28"/>
        </w:rPr>
        <w:t>Учебного курса внеурочной деятельности «Капель»</w:t>
      </w:r>
    </w:p>
    <w:p w:rsidR="004657A7" w:rsidRPr="004657A7" w:rsidRDefault="004657A7" w:rsidP="004657A7">
      <w:pPr>
        <w:rPr>
          <w:color w:val="000000" w:themeColor="text1"/>
          <w:sz w:val="28"/>
          <w:szCs w:val="28"/>
        </w:rPr>
      </w:pPr>
      <w:r w:rsidRPr="004657A7">
        <w:rPr>
          <w:color w:val="000000" w:themeColor="text1"/>
          <w:sz w:val="28"/>
          <w:szCs w:val="28"/>
        </w:rPr>
        <w:t>Рабочая программа учебного курса внеурочной деятельности « Капель » разработана в соответствии с пунктом 31.1 ФГОС НОО и реализуется 4 года с 1 по 4 класс.</w:t>
      </w:r>
    </w:p>
    <w:p w:rsidR="004657A7" w:rsidRPr="004657A7" w:rsidRDefault="004657A7" w:rsidP="004657A7">
      <w:pPr>
        <w:rPr>
          <w:color w:val="000000" w:themeColor="text1"/>
          <w:sz w:val="28"/>
          <w:szCs w:val="28"/>
        </w:rPr>
      </w:pPr>
      <w:r w:rsidRPr="004657A7">
        <w:rPr>
          <w:color w:val="000000" w:themeColor="text1"/>
          <w:sz w:val="28"/>
          <w:szCs w:val="28"/>
        </w:rPr>
        <w:t>Рабочая программа разработана педагогом  Черновой О.С. в соответствии с положением о рабочих программах и определяет организацию образовательной деятельности учителем в школе по  учебному курсу внеурочной деятельности « Капель» .</w:t>
      </w:r>
    </w:p>
    <w:p w:rsidR="004657A7" w:rsidRPr="004657A7" w:rsidRDefault="004657A7" w:rsidP="004657A7">
      <w:pPr>
        <w:rPr>
          <w:color w:val="000000" w:themeColor="text1"/>
          <w:sz w:val="28"/>
          <w:szCs w:val="28"/>
        </w:rPr>
      </w:pPr>
      <w:r w:rsidRPr="004657A7">
        <w:rPr>
          <w:color w:val="000000" w:themeColor="text1"/>
          <w:sz w:val="28"/>
          <w:szCs w:val="28"/>
        </w:rPr>
        <w:t>Рабочая программа учебного курса внеурочной деятельности является частью  ООП НОО, определяющей:</w:t>
      </w:r>
    </w:p>
    <w:p w:rsidR="004657A7" w:rsidRPr="004657A7" w:rsidRDefault="004657A7" w:rsidP="004657A7">
      <w:pPr>
        <w:pStyle w:val="af2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rPr>
          <w:color w:val="000000" w:themeColor="text1"/>
          <w:sz w:val="28"/>
          <w:szCs w:val="28"/>
        </w:rPr>
      </w:pPr>
      <w:r w:rsidRPr="004657A7">
        <w:rPr>
          <w:color w:val="000000" w:themeColor="text1"/>
          <w:sz w:val="28"/>
          <w:szCs w:val="28"/>
        </w:rPr>
        <w:t>содержание;</w:t>
      </w:r>
    </w:p>
    <w:p w:rsidR="004657A7" w:rsidRPr="004657A7" w:rsidRDefault="004657A7" w:rsidP="004657A7">
      <w:pPr>
        <w:pStyle w:val="af2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rPr>
          <w:color w:val="000000" w:themeColor="text1"/>
          <w:sz w:val="28"/>
          <w:szCs w:val="28"/>
        </w:rPr>
      </w:pPr>
      <w:r w:rsidRPr="004657A7">
        <w:rPr>
          <w:color w:val="000000" w:themeColor="text1"/>
          <w:sz w:val="28"/>
          <w:szCs w:val="28"/>
        </w:rPr>
        <w:t>планируемые результаты (личностные, метапредметные и предметные);</w:t>
      </w:r>
    </w:p>
    <w:p w:rsidR="004657A7" w:rsidRPr="004657A7" w:rsidRDefault="004657A7" w:rsidP="004657A7">
      <w:pPr>
        <w:pStyle w:val="af2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rPr>
          <w:color w:val="000000" w:themeColor="text1"/>
          <w:sz w:val="28"/>
          <w:szCs w:val="28"/>
        </w:rPr>
      </w:pPr>
      <w:r w:rsidRPr="004657A7">
        <w:rPr>
          <w:color w:val="000000" w:themeColor="text1"/>
          <w:sz w:val="28"/>
          <w:szCs w:val="28"/>
        </w:rPr>
        <w:t>тематическое планирование с учётом рабочей программы воспитания и возможностью использования ЭОР/ЦОР.</w:t>
      </w:r>
    </w:p>
    <w:p w:rsidR="004657A7" w:rsidRPr="004657A7" w:rsidRDefault="004657A7" w:rsidP="004657A7">
      <w:pPr>
        <w:ind w:left="360"/>
        <w:rPr>
          <w:color w:val="000000" w:themeColor="text1"/>
          <w:sz w:val="28"/>
          <w:szCs w:val="28"/>
        </w:rPr>
      </w:pPr>
      <w:r w:rsidRPr="004657A7">
        <w:rPr>
          <w:color w:val="000000" w:themeColor="text1"/>
          <w:sz w:val="28"/>
          <w:szCs w:val="28"/>
        </w:rPr>
        <w:t>Календарно-тематическое планирование является приложением к рабочей программе педагога.</w:t>
      </w:r>
    </w:p>
    <w:p w:rsidR="004657A7" w:rsidRPr="004657A7" w:rsidRDefault="004657A7" w:rsidP="004657A7">
      <w:pPr>
        <w:rPr>
          <w:color w:val="000000" w:themeColor="text1"/>
          <w:sz w:val="28"/>
          <w:szCs w:val="28"/>
        </w:rPr>
      </w:pPr>
      <w:r w:rsidRPr="004657A7">
        <w:rPr>
          <w:color w:val="000000" w:themeColor="text1"/>
          <w:sz w:val="28"/>
          <w:szCs w:val="28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Нисанова Х.Д.</w:t>
      </w:r>
    </w:p>
    <w:p w:rsidR="004657A7" w:rsidRPr="004657A7" w:rsidRDefault="004657A7" w:rsidP="004657A7">
      <w:pPr>
        <w:rPr>
          <w:color w:val="000000" w:themeColor="text1"/>
          <w:sz w:val="28"/>
          <w:szCs w:val="28"/>
        </w:rPr>
      </w:pPr>
    </w:p>
    <w:p w:rsidR="004657A7" w:rsidRPr="004657A7" w:rsidRDefault="004657A7" w:rsidP="004657A7">
      <w:pPr>
        <w:rPr>
          <w:color w:val="000000" w:themeColor="text1"/>
          <w:sz w:val="28"/>
          <w:szCs w:val="28"/>
        </w:rPr>
      </w:pPr>
    </w:p>
    <w:p w:rsidR="004657A7" w:rsidRDefault="004657A7" w:rsidP="004657A7">
      <w:pPr>
        <w:rPr>
          <w:sz w:val="28"/>
          <w:szCs w:val="28"/>
        </w:rPr>
      </w:pPr>
    </w:p>
    <w:p w:rsidR="004657A7" w:rsidRDefault="004657A7" w:rsidP="004657A7">
      <w:pPr>
        <w:rPr>
          <w:sz w:val="28"/>
          <w:szCs w:val="28"/>
        </w:rPr>
      </w:pPr>
    </w:p>
    <w:p w:rsidR="004657A7" w:rsidRDefault="00E3566D" w:rsidP="004657A7">
      <w:r>
        <w:rPr>
          <w:sz w:val="28"/>
          <w:szCs w:val="28"/>
        </w:rPr>
        <w:t>Дата 31</w:t>
      </w:r>
      <w:r w:rsidR="00330C55">
        <w:rPr>
          <w:sz w:val="28"/>
          <w:szCs w:val="28"/>
        </w:rPr>
        <w:t>.08.2026</w:t>
      </w:r>
      <w:r w:rsidR="004657A7">
        <w:rPr>
          <w:sz w:val="28"/>
          <w:szCs w:val="28"/>
        </w:rPr>
        <w:t xml:space="preserve"> г.</w:t>
      </w:r>
    </w:p>
    <w:p w:rsidR="004657A7" w:rsidRDefault="004657A7" w:rsidP="000A6BE8">
      <w:pPr>
        <w:tabs>
          <w:tab w:val="left" w:pos="851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4657A7" w:rsidRDefault="004657A7" w:rsidP="000A6BE8">
      <w:pPr>
        <w:tabs>
          <w:tab w:val="left" w:pos="851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4657A7" w:rsidRDefault="004657A7" w:rsidP="000A6BE8">
      <w:pPr>
        <w:tabs>
          <w:tab w:val="left" w:pos="851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4657A7" w:rsidRDefault="004657A7" w:rsidP="000A6BE8">
      <w:pPr>
        <w:tabs>
          <w:tab w:val="left" w:pos="851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FB3C4D" w:rsidRDefault="00FB3C4D" w:rsidP="000A6BE8">
      <w:pPr>
        <w:tabs>
          <w:tab w:val="left" w:pos="851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FB3C4D" w:rsidRDefault="00FB3C4D" w:rsidP="000A6BE8">
      <w:pPr>
        <w:tabs>
          <w:tab w:val="left" w:pos="851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0A6BE8" w:rsidRDefault="000A6BE8" w:rsidP="000A6BE8">
      <w:pPr>
        <w:tabs>
          <w:tab w:val="left" w:pos="851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DB2424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Пояснительная записка</w:t>
      </w:r>
    </w:p>
    <w:p w:rsidR="00DB2424" w:rsidRPr="00DB2424" w:rsidRDefault="00DB2424" w:rsidP="000A6BE8">
      <w:pPr>
        <w:tabs>
          <w:tab w:val="left" w:pos="851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0A6BE8" w:rsidRPr="00501408" w:rsidRDefault="000A6BE8" w:rsidP="000A6BE8">
      <w:pPr>
        <w:tabs>
          <w:tab w:val="left" w:pos="851"/>
        </w:tabs>
        <w:spacing w:after="0" w:line="360" w:lineRule="auto"/>
        <w:ind w:right="6"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01408">
        <w:rPr>
          <w:rFonts w:ascii="Times New Roman" w:eastAsia="Times New Roman" w:hAnsi="Times New Roman" w:cs="Times New Roman"/>
          <w:bCs/>
          <w:iCs/>
          <w:sz w:val="24"/>
          <w:szCs w:val="24"/>
        </w:rPr>
        <w:t>Рабочая программа внеурочной деятельности составлена на основании следующих нормативно-правовых документов:</w:t>
      </w:r>
    </w:p>
    <w:p w:rsidR="000A6BE8" w:rsidRPr="00501408" w:rsidRDefault="000A6BE8" w:rsidP="000A6BE8">
      <w:pPr>
        <w:pStyle w:val="af2"/>
        <w:numPr>
          <w:ilvl w:val="0"/>
          <w:numId w:val="3"/>
        </w:numPr>
        <w:tabs>
          <w:tab w:val="left" w:pos="851"/>
        </w:tabs>
        <w:spacing w:after="0" w:line="360" w:lineRule="auto"/>
        <w:ind w:right="5"/>
        <w:jc w:val="both"/>
        <w:rPr>
          <w:rFonts w:ascii="Times New Roman" w:hAnsi="Times New Roman"/>
          <w:bCs/>
          <w:iCs/>
          <w:sz w:val="24"/>
          <w:szCs w:val="24"/>
        </w:rPr>
      </w:pPr>
      <w:r w:rsidRPr="00501408">
        <w:rPr>
          <w:rFonts w:ascii="Times New Roman" w:hAnsi="Times New Roman"/>
          <w:bCs/>
          <w:iCs/>
          <w:sz w:val="24"/>
          <w:szCs w:val="24"/>
        </w:rPr>
        <w:t>Федеральный закон об образовании в РФ №273-ФЗ от 29.12.2012 г.</w:t>
      </w:r>
    </w:p>
    <w:p w:rsidR="000A6BE8" w:rsidRPr="00501408" w:rsidRDefault="000A6BE8" w:rsidP="000A6BE8">
      <w:pPr>
        <w:pStyle w:val="af2"/>
        <w:numPr>
          <w:ilvl w:val="0"/>
          <w:numId w:val="3"/>
        </w:numPr>
        <w:tabs>
          <w:tab w:val="left" w:pos="851"/>
        </w:tabs>
        <w:spacing w:after="0" w:line="360" w:lineRule="auto"/>
        <w:ind w:right="5"/>
        <w:jc w:val="both"/>
        <w:rPr>
          <w:rFonts w:ascii="Times New Roman" w:hAnsi="Times New Roman"/>
          <w:bCs/>
          <w:iCs/>
          <w:sz w:val="24"/>
          <w:szCs w:val="24"/>
        </w:rPr>
      </w:pPr>
      <w:r w:rsidRPr="00501408">
        <w:rPr>
          <w:rFonts w:ascii="Times New Roman" w:hAnsi="Times New Roman"/>
          <w:bCs/>
          <w:iCs/>
          <w:sz w:val="24"/>
          <w:szCs w:val="24"/>
        </w:rPr>
        <w:t xml:space="preserve">Приказ Минпросвещения России от 31 мая 2021 г. N 286 "Об утверждении федерального государственного образовательного стандарта начального общего образования», </w:t>
      </w:r>
    </w:p>
    <w:p w:rsidR="000A6BE8" w:rsidRPr="00501408" w:rsidRDefault="000A6BE8" w:rsidP="000A6BE8">
      <w:pPr>
        <w:pStyle w:val="af2"/>
        <w:numPr>
          <w:ilvl w:val="0"/>
          <w:numId w:val="3"/>
        </w:numPr>
        <w:tabs>
          <w:tab w:val="left" w:pos="851"/>
        </w:tabs>
        <w:spacing w:after="0" w:line="360" w:lineRule="auto"/>
        <w:ind w:right="5"/>
        <w:jc w:val="both"/>
        <w:rPr>
          <w:rFonts w:ascii="Times New Roman" w:hAnsi="Times New Roman"/>
          <w:bCs/>
          <w:iCs/>
          <w:sz w:val="24"/>
          <w:szCs w:val="24"/>
        </w:rPr>
      </w:pPr>
      <w:r w:rsidRPr="00501408">
        <w:rPr>
          <w:rFonts w:ascii="Times New Roman" w:hAnsi="Times New Roman"/>
          <w:bCs/>
          <w:iCs/>
          <w:sz w:val="24"/>
          <w:szCs w:val="24"/>
        </w:rPr>
        <w:t xml:space="preserve"> Постановление Главного государственного санитарного врача Российской Федерации от 30.06.2020 № 16 "Об утверждении санитарно-эпидемиологических правил СП 3.1/2.4 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</w:t>
      </w:r>
    </w:p>
    <w:p w:rsidR="000A6BE8" w:rsidRPr="00501408" w:rsidRDefault="000A6BE8" w:rsidP="000A6BE8">
      <w:pPr>
        <w:pStyle w:val="af2"/>
        <w:numPr>
          <w:ilvl w:val="0"/>
          <w:numId w:val="3"/>
        </w:numPr>
        <w:tabs>
          <w:tab w:val="left" w:pos="851"/>
        </w:tabs>
        <w:spacing w:after="0" w:line="360" w:lineRule="auto"/>
        <w:ind w:right="5"/>
        <w:rPr>
          <w:rFonts w:ascii="Times New Roman" w:hAnsi="Times New Roman"/>
          <w:bCs/>
          <w:iCs/>
          <w:sz w:val="24"/>
          <w:szCs w:val="24"/>
        </w:rPr>
      </w:pPr>
      <w:r w:rsidRPr="00501408">
        <w:rPr>
          <w:rFonts w:ascii="Times New Roman" w:hAnsi="Times New Roman"/>
          <w:bCs/>
          <w:iCs/>
          <w:sz w:val="24"/>
          <w:szCs w:val="24"/>
        </w:rPr>
        <w:t>Постановление Главного государственного санитарного врача РФ от 28.09.2020 N 28 "Об утверждении санитарных правил СП 2.4. 3648-20"Санитарно-эпидемиологические требования к организациям воспитания и обучения, отдыха и оздоровления детей и молодежи"</w:t>
      </w:r>
    </w:p>
    <w:p w:rsidR="000A6BE8" w:rsidRPr="00501408" w:rsidRDefault="000A6BE8" w:rsidP="000A6BE8">
      <w:pPr>
        <w:pStyle w:val="af2"/>
        <w:numPr>
          <w:ilvl w:val="0"/>
          <w:numId w:val="3"/>
        </w:numPr>
        <w:tabs>
          <w:tab w:val="left" w:pos="851"/>
        </w:tabs>
        <w:spacing w:after="0" w:line="360" w:lineRule="auto"/>
        <w:ind w:right="5"/>
        <w:rPr>
          <w:rFonts w:ascii="Times New Roman" w:hAnsi="Times New Roman"/>
          <w:bCs/>
          <w:iCs/>
          <w:sz w:val="24"/>
          <w:szCs w:val="24"/>
        </w:rPr>
      </w:pPr>
      <w:r w:rsidRPr="00501408">
        <w:rPr>
          <w:rFonts w:ascii="Times New Roman" w:hAnsi="Times New Roman"/>
          <w:bCs/>
          <w:iCs/>
          <w:sz w:val="24"/>
          <w:szCs w:val="24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501408" w:rsidRPr="00501408" w:rsidRDefault="00501408" w:rsidP="00501408">
      <w:pPr>
        <w:pStyle w:val="af2"/>
        <w:numPr>
          <w:ilvl w:val="0"/>
          <w:numId w:val="3"/>
        </w:numPr>
        <w:rPr>
          <w:rFonts w:ascii="Times New Roman" w:hAnsi="Times New Roman"/>
          <w:bCs/>
          <w:iCs/>
          <w:sz w:val="24"/>
          <w:szCs w:val="24"/>
        </w:rPr>
      </w:pPr>
      <w:r w:rsidRPr="00501408">
        <w:rPr>
          <w:rFonts w:ascii="Times New Roman" w:hAnsi="Times New Roman"/>
          <w:bCs/>
          <w:iCs/>
          <w:sz w:val="24"/>
          <w:szCs w:val="24"/>
        </w:rPr>
        <w:t xml:space="preserve">Примерной основной образовательной программы начального общего образования </w:t>
      </w:r>
    </w:p>
    <w:p w:rsidR="00501408" w:rsidRPr="00501408" w:rsidRDefault="00501408" w:rsidP="00501408">
      <w:pPr>
        <w:pStyle w:val="af2"/>
        <w:tabs>
          <w:tab w:val="left" w:pos="851"/>
        </w:tabs>
        <w:spacing w:after="0" w:line="360" w:lineRule="auto"/>
        <w:ind w:right="5"/>
        <w:rPr>
          <w:rFonts w:ascii="Times New Roman" w:hAnsi="Times New Roman"/>
          <w:bCs/>
          <w:iCs/>
          <w:sz w:val="24"/>
          <w:szCs w:val="24"/>
        </w:rPr>
      </w:pPr>
    </w:p>
    <w:p w:rsidR="000A6BE8" w:rsidRPr="00501408" w:rsidRDefault="000A6BE8" w:rsidP="000A6BE8">
      <w:pPr>
        <w:pStyle w:val="af1"/>
        <w:numPr>
          <w:ilvl w:val="0"/>
          <w:numId w:val="3"/>
        </w:numPr>
        <w:spacing w:line="360" w:lineRule="auto"/>
        <w:rPr>
          <w:bCs/>
          <w:iCs/>
          <w:color w:val="auto"/>
          <w:szCs w:val="24"/>
          <w:lang w:eastAsia="en-US"/>
        </w:rPr>
      </w:pPr>
      <w:r w:rsidRPr="00501408">
        <w:rPr>
          <w:bCs/>
          <w:iCs/>
          <w:color w:val="auto"/>
          <w:szCs w:val="24"/>
        </w:rPr>
        <w:t>Авторской программы «Ритмика и танец»1-8 классы, утвержденная Министерством образования 6.03.2001 г. и авторской программы по учебному предмету ритмика для учащихся 1-7 классов Беляевой Веры Николаевны «Ритмика и танец».</w:t>
      </w:r>
    </w:p>
    <w:p w:rsidR="000A6BE8" w:rsidRPr="00501408" w:rsidRDefault="000A6BE8" w:rsidP="000A6BE8">
      <w:pPr>
        <w:pStyle w:val="af1"/>
        <w:numPr>
          <w:ilvl w:val="0"/>
          <w:numId w:val="3"/>
        </w:numPr>
        <w:spacing w:line="360" w:lineRule="auto"/>
        <w:rPr>
          <w:bCs/>
          <w:iCs/>
          <w:color w:val="auto"/>
          <w:szCs w:val="24"/>
          <w:lang w:eastAsia="en-US"/>
        </w:rPr>
      </w:pPr>
      <w:r w:rsidRPr="00501408">
        <w:rPr>
          <w:bCs/>
          <w:iCs/>
          <w:color w:val="auto"/>
          <w:szCs w:val="24"/>
        </w:rPr>
        <w:t>«Капель» методические разработки«Ритмика и танец»1-8 классы, утвержденная Министерством образования 6.03.2001 г. и авторской программы по учебному предмету ритмика для учащихся 1-7 классов Беляевой Веры Николаевны «Ритмика и танец».</w:t>
      </w:r>
    </w:p>
    <w:p w:rsidR="000A6BE8" w:rsidRPr="00501408" w:rsidRDefault="000A6BE8" w:rsidP="000A6BE8">
      <w:pPr>
        <w:pStyle w:val="af2"/>
        <w:tabs>
          <w:tab w:val="left" w:pos="851"/>
        </w:tabs>
        <w:spacing w:line="360" w:lineRule="auto"/>
        <w:ind w:right="5"/>
        <w:jc w:val="both"/>
        <w:rPr>
          <w:rFonts w:ascii="Times New Roman" w:hAnsi="Times New Roman"/>
          <w:bCs/>
          <w:iCs/>
          <w:sz w:val="24"/>
          <w:szCs w:val="24"/>
          <w:highlight w:val="yellow"/>
        </w:rPr>
      </w:pPr>
    </w:p>
    <w:p w:rsidR="000A6BE8" w:rsidRPr="00501408" w:rsidRDefault="000A6BE8" w:rsidP="000A6BE8">
      <w:pPr>
        <w:pStyle w:val="af2"/>
        <w:numPr>
          <w:ilvl w:val="0"/>
          <w:numId w:val="3"/>
        </w:numPr>
        <w:tabs>
          <w:tab w:val="left" w:pos="851"/>
        </w:tabs>
        <w:spacing w:after="0" w:line="360" w:lineRule="auto"/>
        <w:ind w:right="5"/>
        <w:jc w:val="both"/>
        <w:rPr>
          <w:rFonts w:ascii="Times New Roman" w:hAnsi="Times New Roman"/>
          <w:bCs/>
          <w:iCs/>
          <w:sz w:val="24"/>
          <w:szCs w:val="24"/>
        </w:rPr>
      </w:pPr>
      <w:r w:rsidRPr="00501408">
        <w:rPr>
          <w:rFonts w:ascii="Times New Roman" w:hAnsi="Times New Roman"/>
          <w:bCs/>
          <w:iCs/>
          <w:sz w:val="24"/>
          <w:szCs w:val="24"/>
        </w:rPr>
        <w:t>Положения о рабочей программе педагога М</w:t>
      </w:r>
      <w:r w:rsidRPr="00501408">
        <w:rPr>
          <w:rFonts w:ascii="Times New Roman" w:hAnsi="Times New Roman"/>
          <w:bCs/>
          <w:iCs/>
          <w:color w:val="000000"/>
          <w:sz w:val="24"/>
          <w:szCs w:val="24"/>
        </w:rPr>
        <w:t>БОУСОШ №4 им. Нисанова Х.Д. г.Пролетарска</w:t>
      </w:r>
    </w:p>
    <w:p w:rsidR="000A6BE8" w:rsidRPr="00501408" w:rsidRDefault="000A6BE8" w:rsidP="000A6BE8">
      <w:pPr>
        <w:pStyle w:val="af2"/>
        <w:numPr>
          <w:ilvl w:val="0"/>
          <w:numId w:val="3"/>
        </w:numPr>
        <w:tabs>
          <w:tab w:val="left" w:pos="851"/>
        </w:tabs>
        <w:spacing w:after="0" w:line="360" w:lineRule="auto"/>
        <w:ind w:right="5"/>
        <w:jc w:val="both"/>
        <w:rPr>
          <w:rFonts w:ascii="Times New Roman" w:hAnsi="Times New Roman"/>
          <w:bCs/>
          <w:iCs/>
          <w:sz w:val="24"/>
          <w:szCs w:val="24"/>
        </w:rPr>
      </w:pPr>
      <w:r w:rsidRPr="00501408">
        <w:rPr>
          <w:rFonts w:ascii="Times New Roman" w:hAnsi="Times New Roman"/>
          <w:bCs/>
          <w:iCs/>
          <w:sz w:val="24"/>
          <w:szCs w:val="24"/>
        </w:rPr>
        <w:t xml:space="preserve">Основной образовательной программой НОО </w:t>
      </w:r>
      <w:r w:rsidRPr="00501408">
        <w:rPr>
          <w:rFonts w:ascii="Times New Roman" w:hAnsi="Times New Roman"/>
          <w:bCs/>
          <w:iCs/>
          <w:color w:val="000000"/>
          <w:sz w:val="24"/>
          <w:szCs w:val="24"/>
        </w:rPr>
        <w:t>МБОУСОШ №4 им. Нисанова Х.Д. г.Пролетарска</w:t>
      </w:r>
    </w:p>
    <w:p w:rsidR="005D61CE" w:rsidRPr="00501408" w:rsidRDefault="005D61CE" w:rsidP="005D61CE">
      <w:pPr>
        <w:pStyle w:val="af2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5D61CE" w:rsidRPr="00E62582" w:rsidRDefault="005D61CE" w:rsidP="005D61CE">
      <w:pPr>
        <w:pStyle w:val="Default"/>
        <w:spacing w:line="360" w:lineRule="auto"/>
        <w:jc w:val="center"/>
        <w:rPr>
          <w:b/>
          <w:bCs/>
        </w:rPr>
      </w:pPr>
    </w:p>
    <w:p w:rsidR="00202237" w:rsidRDefault="00202237" w:rsidP="005D61CE">
      <w:pPr>
        <w:pStyle w:val="Default"/>
        <w:spacing w:line="360" w:lineRule="auto"/>
        <w:jc w:val="center"/>
        <w:rPr>
          <w:b/>
          <w:bCs/>
        </w:rPr>
      </w:pPr>
    </w:p>
    <w:p w:rsidR="00501408" w:rsidRDefault="00501408" w:rsidP="005D61CE">
      <w:pPr>
        <w:pStyle w:val="Default"/>
        <w:spacing w:line="360" w:lineRule="auto"/>
        <w:jc w:val="center"/>
        <w:rPr>
          <w:b/>
          <w:bCs/>
        </w:rPr>
      </w:pPr>
    </w:p>
    <w:p w:rsidR="00501408" w:rsidRDefault="00501408" w:rsidP="005D61CE">
      <w:pPr>
        <w:pStyle w:val="Default"/>
        <w:spacing w:line="360" w:lineRule="auto"/>
        <w:jc w:val="center"/>
        <w:rPr>
          <w:b/>
          <w:bCs/>
        </w:rPr>
      </w:pPr>
    </w:p>
    <w:p w:rsidR="00501408" w:rsidRDefault="00501408" w:rsidP="005D61CE">
      <w:pPr>
        <w:pStyle w:val="Default"/>
        <w:spacing w:line="360" w:lineRule="auto"/>
        <w:jc w:val="center"/>
        <w:rPr>
          <w:b/>
          <w:bCs/>
        </w:rPr>
      </w:pPr>
    </w:p>
    <w:p w:rsidR="00501408" w:rsidRDefault="00501408" w:rsidP="005D61CE">
      <w:pPr>
        <w:pStyle w:val="Default"/>
        <w:spacing w:line="360" w:lineRule="auto"/>
        <w:jc w:val="center"/>
        <w:rPr>
          <w:b/>
          <w:bCs/>
        </w:rPr>
      </w:pPr>
    </w:p>
    <w:p w:rsidR="00501408" w:rsidRDefault="00501408" w:rsidP="00DB2424">
      <w:pPr>
        <w:pStyle w:val="Default"/>
        <w:spacing w:line="360" w:lineRule="auto"/>
        <w:rPr>
          <w:b/>
          <w:bCs/>
        </w:rPr>
      </w:pPr>
    </w:p>
    <w:p w:rsidR="005D61CE" w:rsidRPr="00E62582" w:rsidRDefault="005D61CE" w:rsidP="005D61CE">
      <w:pPr>
        <w:pStyle w:val="Default"/>
        <w:spacing w:line="360" w:lineRule="auto"/>
        <w:jc w:val="center"/>
      </w:pPr>
      <w:r w:rsidRPr="00E62582">
        <w:rPr>
          <w:b/>
          <w:bCs/>
        </w:rPr>
        <w:lastRenderedPageBreak/>
        <w:t>Цели и задачи обучения.</w:t>
      </w:r>
    </w:p>
    <w:p w:rsidR="005D61CE" w:rsidRPr="00E62582" w:rsidRDefault="005D61CE" w:rsidP="005D61CE">
      <w:pPr>
        <w:pStyle w:val="Default"/>
        <w:spacing w:line="360" w:lineRule="auto"/>
      </w:pPr>
      <w:r w:rsidRPr="00E62582">
        <w:rPr>
          <w:b/>
          <w:i/>
          <w:iCs/>
        </w:rPr>
        <w:t>Образовательная цель программы</w:t>
      </w:r>
      <w:r w:rsidRPr="00E62582">
        <w:rPr>
          <w:i/>
          <w:iCs/>
        </w:rPr>
        <w:t xml:space="preserve">: </w:t>
      </w:r>
      <w:r w:rsidRPr="00E62582">
        <w:t xml:space="preserve">приобщение детей ко всем видам танцевального искусства: от историко-бытового до современного танца, от детской пляски до балетного спектакля. </w:t>
      </w:r>
    </w:p>
    <w:p w:rsidR="005D61CE" w:rsidRPr="00E62582" w:rsidRDefault="005D61CE" w:rsidP="005D61CE">
      <w:pPr>
        <w:pStyle w:val="Default"/>
        <w:spacing w:line="360" w:lineRule="auto"/>
      </w:pPr>
      <w:r w:rsidRPr="00E62582">
        <w:rPr>
          <w:b/>
          <w:i/>
          <w:iCs/>
        </w:rPr>
        <w:t>Развивающая цель программы</w:t>
      </w:r>
      <w:r w:rsidRPr="00E62582">
        <w:rPr>
          <w:i/>
          <w:iCs/>
        </w:rPr>
        <w:t xml:space="preserve">: </w:t>
      </w:r>
      <w:r w:rsidRPr="00E62582">
        <w:t xml:space="preserve">воспитание единого комплекса физических и духовных качеств: гармоническое телосложение, хорошее здоровье и выносливость, артистизм и благородство;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b/>
          <w:i/>
          <w:iCs/>
          <w:sz w:val="24"/>
          <w:szCs w:val="24"/>
        </w:rPr>
        <w:t>Воспитательная цель программы</w:t>
      </w:r>
      <w:r w:rsidRPr="00E62582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Pr="00E62582">
        <w:rPr>
          <w:rFonts w:ascii="Times New Roman" w:hAnsi="Times New Roman" w:cs="Times New Roman"/>
          <w:sz w:val="24"/>
          <w:szCs w:val="24"/>
        </w:rPr>
        <w:t>профессиональная ориентация и самоопределение ребёнка.</w:t>
      </w:r>
    </w:p>
    <w:p w:rsidR="00DB2424" w:rsidRDefault="00DB2424" w:rsidP="005D61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1CE" w:rsidRPr="00DB2424" w:rsidRDefault="005D61CE" w:rsidP="00DB24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582">
        <w:rPr>
          <w:rFonts w:ascii="Times New Roman" w:hAnsi="Times New Roman" w:cs="Times New Roman"/>
          <w:b/>
          <w:sz w:val="24"/>
          <w:szCs w:val="24"/>
        </w:rPr>
        <w:t>Задачи курса: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1.Дать детям представление об общих закономерностях отражения действительности в хореографическом искусстве, конкретно выражающихся в связи форм и линий движений с жизненным содержанием, смыслом, чувством и настроением музыки; дать представление о танцевальном образе. Зная общее, дети сами смогут разобраться в том танцевальном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материале, который может встретиться в их жизненной практике;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2. использовать специфические средства искусства танца для гармонизации развития учащихся, расширения рамок культурного и исторического образования детей: углубление и расширение средствами историко-бытового танца познавательных возможностей учащихся в области истории, географии, литературы, фольклора;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3. Использовать этические особенности танца для воспитания нравственности, дисциплинированности, чувства долга, коллективизма, организованности; обучить танцевальному этикету и сформировать умения переносить культуру поведения и общения в танце на межличностное общение в повседневной жизни;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4. Обеспечить творческое развитие, эмоциональную разгрузку учащихся, воспитать культуру эмоций;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5. Обеспечить формирование и сохранение правильной осанки ребёнка, укрепление мышечного корсета средствами классического, народного и бального танцев, воспитать культуру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движения;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6. Увеличить период двигательной активности в учебном процессе, развить потребность двигательной активности как основы здорового образа жизни. </w:t>
      </w:r>
    </w:p>
    <w:p w:rsidR="00202237" w:rsidRDefault="00202237" w:rsidP="005D61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237" w:rsidRDefault="00202237" w:rsidP="005D61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237" w:rsidRDefault="00202237" w:rsidP="005D61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1CE" w:rsidRPr="00E62582" w:rsidRDefault="005D61CE" w:rsidP="005D61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582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курса.</w:t>
      </w:r>
    </w:p>
    <w:p w:rsidR="005D61CE" w:rsidRPr="00E62582" w:rsidRDefault="005D61CE" w:rsidP="005D61CE">
      <w:pPr>
        <w:rPr>
          <w:rFonts w:ascii="Times New Roman" w:hAnsi="Times New Roman" w:cs="Times New Roman"/>
          <w:sz w:val="24"/>
          <w:szCs w:val="24"/>
        </w:rPr>
      </w:pP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1. Ритмика, элементы музыкальной грамоты.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2. Танцевальная азбука (тренаж).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3. Танец (народный, историко-бытовой, бальный, современный).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4. Беседы по хореографическому искусству. </w:t>
      </w:r>
    </w:p>
    <w:p w:rsidR="00501408" w:rsidRDefault="005D61CE" w:rsidP="0050140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5. Творческая деятельность. </w:t>
      </w:r>
    </w:p>
    <w:p w:rsidR="00501408" w:rsidRDefault="00501408" w:rsidP="0050140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501408" w:rsidRPr="00501408" w:rsidRDefault="00501408" w:rsidP="00501408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40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Формы организации:</w:t>
      </w:r>
    </w:p>
    <w:p w:rsidR="00501408" w:rsidRPr="00501408" w:rsidRDefault="00501408" w:rsidP="00501408">
      <w:pPr>
        <w:spacing w:after="0"/>
        <w:ind w:left="360"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408">
        <w:rPr>
          <w:rFonts w:ascii="Times New Roman" w:eastAsiaTheme="minorHAnsi" w:hAnsi="Times New Roman" w:cs="Times New Roman"/>
          <w:sz w:val="24"/>
          <w:szCs w:val="24"/>
          <w:lang w:eastAsia="en-US"/>
        </w:rPr>
        <w:t>- обучающее занятие;</w:t>
      </w:r>
    </w:p>
    <w:p w:rsidR="00501408" w:rsidRPr="00501408" w:rsidRDefault="00501408" w:rsidP="00501408">
      <w:pPr>
        <w:spacing w:after="0"/>
        <w:ind w:left="360"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408">
        <w:rPr>
          <w:rFonts w:ascii="Times New Roman" w:eastAsiaTheme="minorHAnsi" w:hAnsi="Times New Roman" w:cs="Times New Roman"/>
          <w:sz w:val="24"/>
          <w:szCs w:val="24"/>
          <w:lang w:eastAsia="en-US"/>
        </w:rPr>
        <w:t>- тренировочное занятие;</w:t>
      </w:r>
    </w:p>
    <w:p w:rsidR="00501408" w:rsidRPr="00501408" w:rsidRDefault="00501408" w:rsidP="00501408">
      <w:pPr>
        <w:spacing w:after="0"/>
        <w:ind w:left="360"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408">
        <w:rPr>
          <w:rFonts w:ascii="Times New Roman" w:eastAsiaTheme="minorHAnsi" w:hAnsi="Times New Roman" w:cs="Times New Roman"/>
          <w:sz w:val="24"/>
          <w:szCs w:val="24"/>
          <w:lang w:eastAsia="en-US"/>
        </w:rPr>
        <w:t>- коллективно – творческое занятие;</w:t>
      </w:r>
    </w:p>
    <w:p w:rsidR="00501408" w:rsidRPr="00501408" w:rsidRDefault="00501408" w:rsidP="00501408">
      <w:pPr>
        <w:spacing w:after="0"/>
        <w:ind w:left="360"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408">
        <w:rPr>
          <w:rFonts w:ascii="Times New Roman" w:eastAsiaTheme="minorHAnsi" w:hAnsi="Times New Roman" w:cs="Times New Roman"/>
          <w:sz w:val="24"/>
          <w:szCs w:val="24"/>
          <w:lang w:eastAsia="en-US"/>
        </w:rPr>
        <w:t>- индивидуальное занятие;</w:t>
      </w:r>
    </w:p>
    <w:p w:rsidR="00501408" w:rsidRPr="00501408" w:rsidRDefault="00501408" w:rsidP="00501408">
      <w:pPr>
        <w:spacing w:after="0"/>
        <w:ind w:left="360"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0140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беседы по истории танца; </w:t>
      </w:r>
    </w:p>
    <w:p w:rsidR="00501408" w:rsidRPr="00501408" w:rsidRDefault="00501408" w:rsidP="00501408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61CE" w:rsidRPr="00E62582" w:rsidRDefault="005D61CE" w:rsidP="005D61CE">
      <w:pPr>
        <w:tabs>
          <w:tab w:val="left" w:pos="121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D61CE" w:rsidRPr="00E62582" w:rsidRDefault="005D61CE" w:rsidP="005D61CE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b/>
          <w:sz w:val="24"/>
          <w:szCs w:val="24"/>
        </w:rPr>
        <w:t>Программа «Капель»</w:t>
      </w:r>
      <w:r w:rsidRPr="00E62582">
        <w:rPr>
          <w:rFonts w:ascii="Times New Roman" w:hAnsi="Times New Roman" w:cs="Times New Roman"/>
          <w:sz w:val="24"/>
          <w:szCs w:val="24"/>
        </w:rPr>
        <w:t xml:space="preserve"> разработана для учащихся детского хореографического ансамбля «Вдохновение»</w:t>
      </w:r>
    </w:p>
    <w:p w:rsidR="005D61CE" w:rsidRPr="00E62582" w:rsidRDefault="005D61CE" w:rsidP="005D61C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582">
        <w:rPr>
          <w:rFonts w:ascii="Times New Roman" w:hAnsi="Times New Roman" w:cs="Times New Roman"/>
          <w:b/>
          <w:sz w:val="24"/>
          <w:szCs w:val="24"/>
        </w:rPr>
        <w:t>Планируемые результаты обучения.</w:t>
      </w:r>
    </w:p>
    <w:p w:rsidR="005D61CE" w:rsidRPr="00E62582" w:rsidRDefault="005D61CE" w:rsidP="005D61C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К числу планируемых результатов освоения курса основной образовательной программы отнесены: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i/>
          <w:sz w:val="24"/>
          <w:szCs w:val="24"/>
        </w:rPr>
        <w:t>Личностные результаты</w:t>
      </w:r>
      <w:r w:rsidRPr="00E62582">
        <w:rPr>
          <w:rFonts w:ascii="Times New Roman" w:hAnsi="Times New Roman" w:cs="Times New Roman"/>
          <w:sz w:val="24"/>
          <w:szCs w:val="24"/>
        </w:rPr>
        <w:t xml:space="preserve"> - активное включение в общение и взаимодействие со сверстниками на принципах уважения и доброжелательности, взаимопомощи и сопереживания, проявление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положительных качеств личности и управление своими эмоциями, проявление дисциплинированности, трудолюбия и упорства в достижении целей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i/>
          <w:sz w:val="24"/>
          <w:szCs w:val="24"/>
        </w:rPr>
        <w:t>Метапредметные результаты</w:t>
      </w:r>
      <w:r w:rsidRPr="00E62582">
        <w:rPr>
          <w:rFonts w:ascii="Times New Roman" w:hAnsi="Times New Roman" w:cs="Times New Roman"/>
          <w:sz w:val="24"/>
          <w:szCs w:val="24"/>
        </w:rPr>
        <w:t xml:space="preserve"> – обнаружение ошибок при выполнении учебных заданий, отбор способов их исправления; анализ и объективная оценка результатов собственного труда, поиск возможностей и способов их улучшения; видение красоты движений, выделение и обоснование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 xml:space="preserve">эстетических признаков в движениях и передвижениях человека; управление эмоциями; технически правильное выполнение двигательных действий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582">
        <w:rPr>
          <w:rFonts w:ascii="Times New Roman" w:hAnsi="Times New Roman" w:cs="Times New Roman"/>
          <w:i/>
          <w:sz w:val="24"/>
          <w:szCs w:val="24"/>
        </w:rPr>
        <w:lastRenderedPageBreak/>
        <w:t>Предметные результаты</w:t>
      </w:r>
      <w:r w:rsidRPr="00E62582">
        <w:rPr>
          <w:rFonts w:ascii="Times New Roman" w:hAnsi="Times New Roman" w:cs="Times New Roman"/>
          <w:sz w:val="24"/>
          <w:szCs w:val="24"/>
        </w:rPr>
        <w:t xml:space="preserve"> – выполнение ритмических комбинаций на высоком уровне, развитие музыкальности (формирование музыкального восприятия, представления о выразительных средствах музыки), развитие чувства ритма, умения характеризовать музыкальное произведение, согласовывать </w:t>
      </w:r>
    </w:p>
    <w:p w:rsidR="005D61CE" w:rsidRPr="00E62582" w:rsidRDefault="005D61CE" w:rsidP="005D61C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2582">
        <w:rPr>
          <w:rFonts w:ascii="Times New Roman" w:hAnsi="Times New Roman" w:cs="Times New Roman"/>
          <w:sz w:val="24"/>
          <w:szCs w:val="24"/>
        </w:rPr>
        <w:t>музыку и движение.</w:t>
      </w:r>
    </w:p>
    <w:p w:rsidR="00212B05" w:rsidRDefault="00212B05" w:rsidP="005D61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1CE" w:rsidRPr="00E62582" w:rsidRDefault="005D61CE" w:rsidP="005D61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582">
        <w:rPr>
          <w:rFonts w:ascii="Times New Roman" w:hAnsi="Times New Roman" w:cs="Times New Roman"/>
          <w:b/>
          <w:sz w:val="24"/>
          <w:szCs w:val="24"/>
        </w:rPr>
        <w:t>Учебно-тематический план.</w:t>
      </w:r>
    </w:p>
    <w:p w:rsidR="005D61CE" w:rsidRPr="00E62582" w:rsidRDefault="005D61CE" w:rsidP="005D61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29"/>
        <w:gridCol w:w="2474"/>
        <w:gridCol w:w="1559"/>
        <w:gridCol w:w="4620"/>
      </w:tblGrid>
      <w:tr w:rsidR="00212B05" w:rsidRPr="00E62582" w:rsidTr="00501408">
        <w:trPr>
          <w:trHeight w:val="283"/>
        </w:trPr>
        <w:tc>
          <w:tcPr>
            <w:tcW w:w="2029" w:type="dxa"/>
            <w:shd w:val="clear" w:color="auto" w:fill="auto"/>
          </w:tcPr>
          <w:p w:rsidR="00212B05" w:rsidRPr="00E62582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название раздела</w:t>
            </w:r>
          </w:p>
        </w:tc>
        <w:tc>
          <w:tcPr>
            <w:tcW w:w="2474" w:type="dxa"/>
            <w:shd w:val="clear" w:color="auto" w:fill="auto"/>
          </w:tcPr>
          <w:p w:rsidR="00212B05" w:rsidRPr="00E62582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559" w:type="dxa"/>
            <w:shd w:val="clear" w:color="auto" w:fill="auto"/>
          </w:tcPr>
          <w:p w:rsidR="00212B05" w:rsidRPr="00E62582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620" w:type="dxa"/>
          </w:tcPr>
          <w:p w:rsidR="00212B05" w:rsidRPr="00E62582" w:rsidRDefault="00501408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</w:tr>
      <w:tr w:rsidR="00212B05" w:rsidRPr="00E3566D" w:rsidTr="00501408">
        <w:trPr>
          <w:trHeight w:val="3477"/>
        </w:trPr>
        <w:tc>
          <w:tcPr>
            <w:tcW w:w="2029" w:type="dxa"/>
            <w:shd w:val="clear" w:color="auto" w:fill="auto"/>
          </w:tcPr>
          <w:p w:rsidR="00212B05" w:rsidRPr="00E62582" w:rsidRDefault="00212B05" w:rsidP="007C3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1. Раздел «Ритмика, элементы музыкальной грамоты»</w:t>
            </w:r>
          </w:p>
          <w:p w:rsidR="00212B05" w:rsidRPr="00E62582" w:rsidRDefault="00212B05" w:rsidP="00B46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</w:tcPr>
          <w:p w:rsidR="00212B05" w:rsidRPr="00E62582" w:rsidRDefault="00212B05" w:rsidP="007C3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1. Элементы музыкальной грамоты.</w:t>
            </w:r>
          </w:p>
          <w:p w:rsidR="00212B05" w:rsidRPr="00E62582" w:rsidRDefault="00212B05" w:rsidP="007C3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2. Музыкально — ритмические упражнения, гимнастика.</w:t>
            </w:r>
          </w:p>
          <w:p w:rsidR="00212B05" w:rsidRPr="00E62582" w:rsidRDefault="00212B05" w:rsidP="007C3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3. Построения и перестроения.</w:t>
            </w:r>
          </w:p>
          <w:p w:rsidR="00212B05" w:rsidRPr="00E62582" w:rsidRDefault="00212B05" w:rsidP="007C3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4. Слушание музыки.</w:t>
            </w:r>
          </w:p>
          <w:p w:rsidR="00212B05" w:rsidRPr="00E62582" w:rsidRDefault="00212B05" w:rsidP="007C3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5. Гимнастика.</w:t>
            </w:r>
          </w:p>
        </w:tc>
        <w:tc>
          <w:tcPr>
            <w:tcW w:w="1559" w:type="dxa"/>
            <w:shd w:val="clear" w:color="auto" w:fill="auto"/>
          </w:tcPr>
          <w:p w:rsidR="00212B05" w:rsidRPr="00E62582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06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20" w:type="dxa"/>
          </w:tcPr>
          <w:p w:rsidR="00501408" w:rsidRPr="00501408" w:rsidRDefault="0050140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8" w:rsidRPr="00501408" w:rsidRDefault="00625C04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01408" w:rsidRPr="000C5255">
                <w:rPr>
                  <w:rStyle w:val="af4"/>
                  <w:rFonts w:ascii="Times New Roman" w:hAnsi="Times New Roman" w:cs="Times New Roman"/>
                  <w:sz w:val="24"/>
                  <w:szCs w:val="24"/>
                </w:rPr>
                <w:t>Https://www.horeograf.com/detskij-tanec</w:t>
              </w:r>
            </w:hyperlink>
          </w:p>
          <w:p w:rsidR="00501408" w:rsidRPr="000C5255" w:rsidRDefault="00625C04" w:rsidP="000C525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HYPERLINK "Https://www.horeograf.com/poleznye-ssylki"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501408"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Https://multiurok.ru/elena_adelveis/blog/khoreografiia-4/</w:t>
            </w:r>
          </w:p>
          <w:p w:rsidR="00501408" w:rsidRPr="000C5255" w:rsidRDefault="00501408" w:rsidP="000C525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Https://multiurok.ru/elena_adelveis/blog/pravilnoe-pitanie/</w:t>
            </w:r>
          </w:p>
          <w:p w:rsidR="00501408" w:rsidRPr="00501408" w:rsidRDefault="0050140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Http://dancelib.ru/books/item/f00/s00/z0000020/index.shtml</w:t>
            </w:r>
            <w:r w:rsidR="00625C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501408" w:rsidRPr="00501408" w:rsidRDefault="0050140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01408" w:rsidRPr="000C5255" w:rsidRDefault="0050140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01408" w:rsidRPr="000C5255" w:rsidRDefault="00501408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2B05" w:rsidRPr="00501408" w:rsidRDefault="00212B05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12B05" w:rsidRPr="00E3566D" w:rsidTr="00501408">
        <w:trPr>
          <w:trHeight w:val="2030"/>
        </w:trPr>
        <w:tc>
          <w:tcPr>
            <w:tcW w:w="2029" w:type="dxa"/>
            <w:shd w:val="clear" w:color="auto" w:fill="auto"/>
          </w:tcPr>
          <w:p w:rsidR="00212B05" w:rsidRPr="00E62582" w:rsidRDefault="00212B05" w:rsidP="00646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2. Раздел «Танцевальная азбука»</w:t>
            </w:r>
          </w:p>
          <w:p w:rsidR="00212B05" w:rsidRPr="00E62582" w:rsidRDefault="00212B05" w:rsidP="00B46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</w:tcPr>
          <w:p w:rsidR="00212B05" w:rsidRPr="00E62582" w:rsidRDefault="00212B05" w:rsidP="0064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1. Элементы Классического танца.</w:t>
            </w:r>
          </w:p>
          <w:p w:rsidR="00212B05" w:rsidRPr="00E62582" w:rsidRDefault="00212B05" w:rsidP="0064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2. Элементы Народно — сценического танца.</w:t>
            </w:r>
          </w:p>
        </w:tc>
        <w:tc>
          <w:tcPr>
            <w:tcW w:w="1559" w:type="dxa"/>
            <w:shd w:val="clear" w:color="auto" w:fill="auto"/>
          </w:tcPr>
          <w:p w:rsidR="00212B05" w:rsidRPr="00E62582" w:rsidRDefault="008806C2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20" w:type="dxa"/>
          </w:tcPr>
          <w:p w:rsidR="000C5255" w:rsidRPr="000C5255" w:rsidRDefault="00625C04" w:rsidP="000C525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HYPERLINK "Https://www.horeograf.com/poleznye-ssylki"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Https://multiurok.ru/elena_adelveis/blog/poleznye-sovety-dlia-pedagogov-i-roditelei/</w:t>
            </w:r>
          </w:p>
          <w:p w:rsidR="000C5255" w:rsidRPr="00501408" w:rsidRDefault="000C5255" w:rsidP="000C5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Https://multiurok.ru/elena_adelveis/tests/</w:t>
            </w:r>
            <w:r w:rsidR="00625C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212B05" w:rsidRPr="000C5255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12B05" w:rsidRPr="00E3566D" w:rsidTr="00501408">
        <w:trPr>
          <w:trHeight w:val="2313"/>
        </w:trPr>
        <w:tc>
          <w:tcPr>
            <w:tcW w:w="2029" w:type="dxa"/>
            <w:shd w:val="clear" w:color="auto" w:fill="auto"/>
          </w:tcPr>
          <w:p w:rsidR="00212B05" w:rsidRPr="00E62582" w:rsidRDefault="00212B05" w:rsidP="00646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3. Раздел «Танец»</w:t>
            </w:r>
          </w:p>
          <w:p w:rsidR="00212B05" w:rsidRPr="00E62582" w:rsidRDefault="00212B05" w:rsidP="00B46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</w:tcPr>
          <w:p w:rsidR="00212B05" w:rsidRPr="00E62582" w:rsidRDefault="00212B05" w:rsidP="0064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1. Детские бальные и народные танцы.</w:t>
            </w:r>
          </w:p>
          <w:p w:rsidR="00212B05" w:rsidRPr="00E62582" w:rsidRDefault="00212B05" w:rsidP="0064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2. Образные танцы (игровые).</w:t>
            </w:r>
          </w:p>
          <w:p w:rsidR="00212B05" w:rsidRPr="00E62582" w:rsidRDefault="00212B05" w:rsidP="0064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3. Постановка танцевальной композиции.</w:t>
            </w:r>
          </w:p>
        </w:tc>
        <w:tc>
          <w:tcPr>
            <w:tcW w:w="1559" w:type="dxa"/>
            <w:shd w:val="clear" w:color="auto" w:fill="auto"/>
          </w:tcPr>
          <w:p w:rsidR="00212B05" w:rsidRPr="00E62582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20" w:type="dxa"/>
          </w:tcPr>
          <w:p w:rsidR="00212B05" w:rsidRPr="000C5255" w:rsidRDefault="00625C04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0C5255" w:rsidRPr="000C5255">
                <w:rPr>
                  <w:rStyle w:val="af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Https://dancehelp.ru/catalog/Mladshie_shkolniki_Dzhaz_i_estrada/286-Dzhazovyy_tanets_dlya_detey_7_9_let/</w:t>
              </w:r>
            </w:hyperlink>
          </w:p>
        </w:tc>
      </w:tr>
      <w:tr w:rsidR="00212B05" w:rsidRPr="00E3566D" w:rsidTr="00501408">
        <w:trPr>
          <w:trHeight w:val="1731"/>
        </w:trPr>
        <w:tc>
          <w:tcPr>
            <w:tcW w:w="2029" w:type="dxa"/>
            <w:shd w:val="clear" w:color="auto" w:fill="auto"/>
          </w:tcPr>
          <w:p w:rsidR="00212B05" w:rsidRPr="00E62582" w:rsidRDefault="00212B05" w:rsidP="00646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Раздел «Беседы по хореографическому искусству»</w:t>
            </w:r>
          </w:p>
          <w:p w:rsidR="00212B05" w:rsidRPr="00E62582" w:rsidRDefault="00212B05" w:rsidP="00B46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</w:tcPr>
          <w:p w:rsidR="00212B05" w:rsidRPr="00E62582" w:rsidRDefault="00212B05" w:rsidP="0064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1. История балета.</w:t>
            </w:r>
          </w:p>
          <w:p w:rsidR="00212B05" w:rsidRPr="00E62582" w:rsidRDefault="00212B05" w:rsidP="0064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2. Танцы народов РФ.</w:t>
            </w:r>
          </w:p>
        </w:tc>
        <w:tc>
          <w:tcPr>
            <w:tcW w:w="1559" w:type="dxa"/>
            <w:shd w:val="clear" w:color="auto" w:fill="auto"/>
          </w:tcPr>
          <w:p w:rsidR="00212B05" w:rsidRPr="00E62582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20" w:type="dxa"/>
          </w:tcPr>
          <w:p w:rsidR="000C5255" w:rsidRPr="00501408" w:rsidRDefault="000C5255" w:rsidP="000C5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C5255" w:rsidRPr="000C5255" w:rsidRDefault="00625C04" w:rsidP="000C525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HYPERLINK "Https://www.horeograf.com/poleznye-ssylki"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Https://portalpedagoga.ru/servisy/publik/publ?Id=1080</w:t>
            </w:r>
          </w:p>
          <w:p w:rsidR="000C5255" w:rsidRPr="000C5255" w:rsidRDefault="000C5255" w:rsidP="000C5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Https://www.culture.ru/events/592363/beseda-istoriya-tanca</w:t>
            </w:r>
            <w:r w:rsidR="00625C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212B05" w:rsidRPr="000C5255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12B05" w:rsidRPr="000C5255" w:rsidTr="00501408">
        <w:trPr>
          <w:trHeight w:val="1748"/>
        </w:trPr>
        <w:tc>
          <w:tcPr>
            <w:tcW w:w="2029" w:type="dxa"/>
            <w:shd w:val="clear" w:color="auto" w:fill="auto"/>
          </w:tcPr>
          <w:p w:rsidR="00212B05" w:rsidRPr="00E62582" w:rsidRDefault="00212B05" w:rsidP="00646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5. Раздел «Творческая деятельность»</w:t>
            </w:r>
          </w:p>
          <w:p w:rsidR="00212B05" w:rsidRPr="00E62582" w:rsidRDefault="00212B05" w:rsidP="00B46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</w:tcPr>
          <w:p w:rsidR="00212B05" w:rsidRPr="00E62582" w:rsidRDefault="00212B05" w:rsidP="0064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1. Игровые этюды.</w:t>
            </w:r>
          </w:p>
          <w:p w:rsidR="00212B05" w:rsidRPr="00E62582" w:rsidRDefault="00212B05" w:rsidP="0064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2. Музыкально — танцевальные игры.</w:t>
            </w:r>
          </w:p>
        </w:tc>
        <w:tc>
          <w:tcPr>
            <w:tcW w:w="1559" w:type="dxa"/>
            <w:shd w:val="clear" w:color="auto" w:fill="auto"/>
          </w:tcPr>
          <w:p w:rsidR="00212B05" w:rsidRPr="00E62582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20" w:type="dxa"/>
          </w:tcPr>
          <w:p w:rsidR="000C5255" w:rsidRPr="000C5255" w:rsidRDefault="00625C04" w:rsidP="000C525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HYPERLINK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 xml:space="preserve"> "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Https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://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dancehelp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.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ru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/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catalog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/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Mladshie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_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shkolniki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_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Dzhaz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_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i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_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estrada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/286-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Dzhazovyy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_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tanets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_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dlya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_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detey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>_7_9_</w:instrText>
            </w:r>
            <w:r w:rsidR="000C5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let</w:instrText>
            </w:r>
            <w:r w:rsidR="000C5255" w:rsidRPr="000C5255">
              <w:rPr>
                <w:rFonts w:ascii="Times New Roman" w:hAnsi="Times New Roman" w:cs="Times New Roman"/>
                <w:sz w:val="24"/>
                <w:szCs w:val="24"/>
              </w:rPr>
              <w:instrText xml:space="preserve">/"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://</w:t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.</w:t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horeograf</w:t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.</w:t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/</w:t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poleznye</w:t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-</w:t>
            </w:r>
            <w:r w:rsidR="000C5255"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ssylki</w:t>
            </w:r>
          </w:p>
          <w:p w:rsidR="000C5255" w:rsidRPr="000C5255" w:rsidRDefault="000C5255" w:rsidP="000C525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Https://www.horeograf.com/</w:t>
            </w:r>
          </w:p>
          <w:p w:rsidR="000C5255" w:rsidRPr="000C5255" w:rsidRDefault="000C5255" w:rsidP="000C525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://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ikt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.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ipk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74.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/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services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/50/1876/</w:t>
            </w:r>
          </w:p>
          <w:p w:rsidR="000C5255" w:rsidRPr="000C5255" w:rsidRDefault="000C5255" w:rsidP="000C5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://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.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horeograf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.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/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category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/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tancevalnye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-</w:t>
            </w:r>
            <w:r w:rsidRPr="000C5255">
              <w:rPr>
                <w:rStyle w:val="af4"/>
                <w:rFonts w:ascii="Times New Roman" w:hAnsi="Times New Roman" w:cs="Times New Roman"/>
                <w:sz w:val="24"/>
                <w:szCs w:val="24"/>
                <w:lang w:val="en-US"/>
              </w:rPr>
              <w:t>igry</w:t>
            </w:r>
            <w:r w:rsidR="00625C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212B05" w:rsidRPr="000C5255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B05" w:rsidRPr="00E62582" w:rsidTr="00501408">
        <w:trPr>
          <w:trHeight w:val="283"/>
        </w:trPr>
        <w:tc>
          <w:tcPr>
            <w:tcW w:w="2029" w:type="dxa"/>
            <w:shd w:val="clear" w:color="auto" w:fill="auto"/>
          </w:tcPr>
          <w:p w:rsidR="00212B05" w:rsidRPr="000C5255" w:rsidRDefault="00212B05" w:rsidP="00B46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auto"/>
          </w:tcPr>
          <w:p w:rsidR="00212B05" w:rsidRPr="00E62582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8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shd w:val="clear" w:color="auto" w:fill="auto"/>
          </w:tcPr>
          <w:p w:rsidR="00212B05" w:rsidRPr="00E62582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620" w:type="dxa"/>
          </w:tcPr>
          <w:p w:rsidR="00212B05" w:rsidRDefault="00212B05" w:rsidP="00B46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8A1D3A" w:rsidRDefault="008A1D3A" w:rsidP="008A1D3A">
      <w:pPr>
        <w:jc w:val="center"/>
        <w:rPr>
          <w:sz w:val="28"/>
          <w:szCs w:val="28"/>
        </w:rPr>
      </w:pPr>
    </w:p>
    <w:p w:rsidR="001B3572" w:rsidRPr="00E62582" w:rsidRDefault="001B3572">
      <w:pPr>
        <w:rPr>
          <w:rFonts w:ascii="Times New Roman" w:hAnsi="Times New Roman" w:cs="Times New Roman"/>
          <w:sz w:val="24"/>
          <w:szCs w:val="24"/>
        </w:rPr>
      </w:pPr>
    </w:p>
    <w:sectPr w:rsidR="001B3572" w:rsidRPr="00E62582" w:rsidSect="00E413BA">
      <w:footerReference w:type="even" r:id="rId10"/>
      <w:pgSz w:w="11906" w:h="16838" w:code="9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3E7" w:rsidRDefault="000D03E7" w:rsidP="0099490F">
      <w:pPr>
        <w:spacing w:after="0" w:line="240" w:lineRule="auto"/>
      </w:pPr>
      <w:r>
        <w:separator/>
      </w:r>
    </w:p>
  </w:endnote>
  <w:endnote w:type="continuationSeparator" w:id="1">
    <w:p w:rsidR="000D03E7" w:rsidRDefault="000D03E7" w:rsidP="0099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53" w:rsidRDefault="00625C0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FE4A53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E4A53">
      <w:rPr>
        <w:rStyle w:val="ab"/>
        <w:noProof/>
      </w:rPr>
      <w:t>1</w:t>
    </w:r>
    <w:r>
      <w:rPr>
        <w:rStyle w:val="ab"/>
      </w:rPr>
      <w:fldChar w:fldCharType="end"/>
    </w:r>
  </w:p>
  <w:p w:rsidR="00FE4A53" w:rsidRDefault="00FE4A5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3E7" w:rsidRDefault="000D03E7" w:rsidP="0099490F">
      <w:pPr>
        <w:spacing w:after="0" w:line="240" w:lineRule="auto"/>
      </w:pPr>
      <w:r>
        <w:separator/>
      </w:r>
    </w:p>
  </w:footnote>
  <w:footnote w:type="continuationSeparator" w:id="1">
    <w:p w:rsidR="000D03E7" w:rsidRDefault="000D03E7" w:rsidP="00994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F7FB5"/>
    <w:multiLevelType w:val="hybridMultilevel"/>
    <w:tmpl w:val="9EE652CA"/>
    <w:lvl w:ilvl="0" w:tplc="F7041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653C7C"/>
    <w:multiLevelType w:val="multilevel"/>
    <w:tmpl w:val="F4F29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D61CE"/>
    <w:rsid w:val="00041A29"/>
    <w:rsid w:val="00064933"/>
    <w:rsid w:val="000952F2"/>
    <w:rsid w:val="000A06EE"/>
    <w:rsid w:val="000A6BE8"/>
    <w:rsid w:val="000C5255"/>
    <w:rsid w:val="000C5BE9"/>
    <w:rsid w:val="000D03E7"/>
    <w:rsid w:val="0010268D"/>
    <w:rsid w:val="00126B48"/>
    <w:rsid w:val="001515BB"/>
    <w:rsid w:val="00176082"/>
    <w:rsid w:val="0019042D"/>
    <w:rsid w:val="001B3572"/>
    <w:rsid w:val="001D4911"/>
    <w:rsid w:val="00202237"/>
    <w:rsid w:val="00206026"/>
    <w:rsid w:val="00212B05"/>
    <w:rsid w:val="00235C87"/>
    <w:rsid w:val="00251953"/>
    <w:rsid w:val="00257984"/>
    <w:rsid w:val="00330C55"/>
    <w:rsid w:val="003C1280"/>
    <w:rsid w:val="003C4AAE"/>
    <w:rsid w:val="003F6F74"/>
    <w:rsid w:val="004478AE"/>
    <w:rsid w:val="004657A7"/>
    <w:rsid w:val="004C5BEB"/>
    <w:rsid w:val="00501408"/>
    <w:rsid w:val="005D0A47"/>
    <w:rsid w:val="005D61CE"/>
    <w:rsid w:val="00625C04"/>
    <w:rsid w:val="00646BAF"/>
    <w:rsid w:val="00685354"/>
    <w:rsid w:val="006A0AFE"/>
    <w:rsid w:val="006A3272"/>
    <w:rsid w:val="006F3886"/>
    <w:rsid w:val="00750E9C"/>
    <w:rsid w:val="007650BB"/>
    <w:rsid w:val="007C3F46"/>
    <w:rsid w:val="007C55B5"/>
    <w:rsid w:val="00805932"/>
    <w:rsid w:val="008806C2"/>
    <w:rsid w:val="008954B7"/>
    <w:rsid w:val="008A1D3A"/>
    <w:rsid w:val="008B5077"/>
    <w:rsid w:val="008E0E1B"/>
    <w:rsid w:val="008E1AFD"/>
    <w:rsid w:val="00914D32"/>
    <w:rsid w:val="0092495A"/>
    <w:rsid w:val="0094321B"/>
    <w:rsid w:val="0099490F"/>
    <w:rsid w:val="0099521A"/>
    <w:rsid w:val="009A6549"/>
    <w:rsid w:val="00A13C15"/>
    <w:rsid w:val="00A77797"/>
    <w:rsid w:val="00AA5B40"/>
    <w:rsid w:val="00AC4DA1"/>
    <w:rsid w:val="00B20C7C"/>
    <w:rsid w:val="00B462FD"/>
    <w:rsid w:val="00BE33FB"/>
    <w:rsid w:val="00BE61D4"/>
    <w:rsid w:val="00BE753E"/>
    <w:rsid w:val="00C01C3C"/>
    <w:rsid w:val="00C211FC"/>
    <w:rsid w:val="00C23F3A"/>
    <w:rsid w:val="00C939CB"/>
    <w:rsid w:val="00D436D5"/>
    <w:rsid w:val="00D9161B"/>
    <w:rsid w:val="00DA5496"/>
    <w:rsid w:val="00DA7208"/>
    <w:rsid w:val="00DB2424"/>
    <w:rsid w:val="00DC011E"/>
    <w:rsid w:val="00DC6BF9"/>
    <w:rsid w:val="00E14F2D"/>
    <w:rsid w:val="00E3566D"/>
    <w:rsid w:val="00E413BA"/>
    <w:rsid w:val="00E62582"/>
    <w:rsid w:val="00F0382B"/>
    <w:rsid w:val="00F3509F"/>
    <w:rsid w:val="00F46E7E"/>
    <w:rsid w:val="00F81C63"/>
    <w:rsid w:val="00F87DDE"/>
    <w:rsid w:val="00F92841"/>
    <w:rsid w:val="00FB3C4D"/>
    <w:rsid w:val="00FE4A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90F"/>
  </w:style>
  <w:style w:type="paragraph" w:styleId="1">
    <w:name w:val="heading 1"/>
    <w:basedOn w:val="a"/>
    <w:next w:val="a"/>
    <w:link w:val="10"/>
    <w:qFormat/>
    <w:rsid w:val="005D61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80"/>
      <w:sz w:val="32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61CE"/>
    <w:rPr>
      <w:rFonts w:ascii="Times New Roman" w:eastAsia="Times New Roman" w:hAnsi="Times New Roman" w:cs="Times New Roman"/>
      <w:b/>
      <w:color w:val="000080"/>
      <w:sz w:val="32"/>
      <w:szCs w:val="20"/>
      <w:lang w:val="en-US"/>
    </w:rPr>
  </w:style>
  <w:style w:type="paragraph" w:styleId="a3">
    <w:name w:val="Body Text"/>
    <w:basedOn w:val="a"/>
    <w:link w:val="a4"/>
    <w:rsid w:val="005D61CE"/>
    <w:pPr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customStyle="1" w:styleId="a4">
    <w:name w:val="Основной текст Знак"/>
    <w:basedOn w:val="a0"/>
    <w:link w:val="a3"/>
    <w:rsid w:val="005D61CE"/>
    <w:rPr>
      <w:rFonts w:ascii="Times New Roman" w:eastAsia="Times New Roman" w:hAnsi="Times New Roman" w:cs="Times New Roman"/>
      <w:color w:val="0000FF"/>
      <w:sz w:val="24"/>
      <w:szCs w:val="20"/>
    </w:rPr>
  </w:style>
  <w:style w:type="paragraph" w:styleId="a5">
    <w:name w:val="Document Map"/>
    <w:basedOn w:val="a"/>
    <w:link w:val="a6"/>
    <w:semiHidden/>
    <w:rsid w:val="005D61CE"/>
    <w:pPr>
      <w:shd w:val="clear" w:color="auto" w:fill="000080"/>
      <w:spacing w:after="0" w:line="240" w:lineRule="auto"/>
    </w:pPr>
    <w:rPr>
      <w:rFonts w:ascii="Tahoma" w:eastAsia="Times New Roman" w:hAnsi="Tahoma" w:cs="Times New Roman"/>
      <w:color w:val="0000FF"/>
      <w:sz w:val="24"/>
      <w:szCs w:val="20"/>
    </w:rPr>
  </w:style>
  <w:style w:type="character" w:customStyle="1" w:styleId="a6">
    <w:name w:val="Схема документа Знак"/>
    <w:basedOn w:val="a0"/>
    <w:link w:val="a5"/>
    <w:semiHidden/>
    <w:rsid w:val="005D61CE"/>
    <w:rPr>
      <w:rFonts w:ascii="Tahoma" w:eastAsia="Times New Roman" w:hAnsi="Tahoma" w:cs="Times New Roman"/>
      <w:color w:val="0000FF"/>
      <w:sz w:val="24"/>
      <w:szCs w:val="20"/>
      <w:shd w:val="clear" w:color="auto" w:fill="000080"/>
    </w:rPr>
  </w:style>
  <w:style w:type="paragraph" w:styleId="a7">
    <w:name w:val="Body Text Indent"/>
    <w:basedOn w:val="a"/>
    <w:link w:val="a8"/>
    <w:rsid w:val="005D61CE"/>
    <w:pPr>
      <w:spacing w:after="0" w:line="240" w:lineRule="auto"/>
      <w:ind w:left="540"/>
      <w:jc w:val="both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rsid w:val="005D61CE"/>
    <w:rPr>
      <w:rFonts w:ascii="Times New Roman" w:eastAsia="Times New Roman" w:hAnsi="Times New Roman" w:cs="Times New Roman"/>
      <w:color w:val="0000FF"/>
      <w:sz w:val="24"/>
      <w:szCs w:val="20"/>
    </w:rPr>
  </w:style>
  <w:style w:type="paragraph" w:styleId="2">
    <w:name w:val="Body Text Indent 2"/>
    <w:basedOn w:val="a"/>
    <w:link w:val="20"/>
    <w:rsid w:val="005D61CE"/>
    <w:pPr>
      <w:spacing w:after="0" w:line="240" w:lineRule="auto"/>
      <w:ind w:firstLine="114"/>
      <w:jc w:val="both"/>
    </w:pPr>
    <w:rPr>
      <w:rFonts w:ascii="Times New Roman" w:eastAsia="Times New Roman" w:hAnsi="Times New Roman" w:cs="Times New Roman"/>
      <w:color w:val="000080"/>
      <w:sz w:val="24"/>
      <w:szCs w:val="20"/>
      <w:lang w:val="en-US"/>
    </w:rPr>
  </w:style>
  <w:style w:type="character" w:customStyle="1" w:styleId="20">
    <w:name w:val="Основной текст с отступом 2 Знак"/>
    <w:basedOn w:val="a0"/>
    <w:link w:val="2"/>
    <w:rsid w:val="005D61CE"/>
    <w:rPr>
      <w:rFonts w:ascii="Times New Roman" w:eastAsia="Times New Roman" w:hAnsi="Times New Roman" w:cs="Times New Roman"/>
      <w:color w:val="000080"/>
      <w:sz w:val="24"/>
      <w:szCs w:val="20"/>
      <w:lang w:val="en-US"/>
    </w:rPr>
  </w:style>
  <w:style w:type="paragraph" w:styleId="a9">
    <w:name w:val="footer"/>
    <w:basedOn w:val="a"/>
    <w:link w:val="aa"/>
    <w:uiPriority w:val="99"/>
    <w:rsid w:val="005D61C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5D61CE"/>
    <w:rPr>
      <w:rFonts w:ascii="Times New Roman" w:eastAsia="Times New Roman" w:hAnsi="Times New Roman" w:cs="Times New Roman"/>
      <w:color w:val="0000FF"/>
      <w:sz w:val="24"/>
      <w:szCs w:val="20"/>
    </w:rPr>
  </w:style>
  <w:style w:type="character" w:styleId="ab">
    <w:name w:val="page number"/>
    <w:basedOn w:val="a0"/>
    <w:rsid w:val="005D61CE"/>
  </w:style>
  <w:style w:type="paragraph" w:styleId="ac">
    <w:name w:val="header"/>
    <w:basedOn w:val="a"/>
    <w:link w:val="ad"/>
    <w:rsid w:val="005D61C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customStyle="1" w:styleId="ad">
    <w:name w:val="Верхний колонтитул Знак"/>
    <w:basedOn w:val="a0"/>
    <w:link w:val="ac"/>
    <w:rsid w:val="005D61CE"/>
    <w:rPr>
      <w:rFonts w:ascii="Times New Roman" w:eastAsia="Times New Roman" w:hAnsi="Times New Roman" w:cs="Times New Roman"/>
      <w:color w:val="0000FF"/>
      <w:sz w:val="24"/>
      <w:szCs w:val="20"/>
    </w:rPr>
  </w:style>
  <w:style w:type="table" w:styleId="ae">
    <w:name w:val="Table Grid"/>
    <w:basedOn w:val="a1"/>
    <w:uiPriority w:val="59"/>
    <w:rsid w:val="005D61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D61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">
    <w:name w:val="Balloon Text"/>
    <w:basedOn w:val="a"/>
    <w:link w:val="af0"/>
    <w:rsid w:val="005D61CE"/>
    <w:pPr>
      <w:spacing w:after="0" w:line="240" w:lineRule="auto"/>
    </w:pPr>
    <w:rPr>
      <w:rFonts w:ascii="Tahoma" w:eastAsia="Times New Roman" w:hAnsi="Tahoma" w:cs="Times New Roman"/>
      <w:color w:val="0000FF"/>
      <w:sz w:val="16"/>
      <w:szCs w:val="16"/>
    </w:rPr>
  </w:style>
  <w:style w:type="character" w:customStyle="1" w:styleId="af0">
    <w:name w:val="Текст выноски Знак"/>
    <w:basedOn w:val="a0"/>
    <w:link w:val="af"/>
    <w:rsid w:val="005D61CE"/>
    <w:rPr>
      <w:rFonts w:ascii="Tahoma" w:eastAsia="Times New Roman" w:hAnsi="Tahoma" w:cs="Times New Roman"/>
      <w:color w:val="0000FF"/>
      <w:sz w:val="16"/>
      <w:szCs w:val="16"/>
    </w:rPr>
  </w:style>
  <w:style w:type="paragraph" w:styleId="af1">
    <w:name w:val="No Spacing"/>
    <w:uiPriority w:val="1"/>
    <w:qFormat/>
    <w:rsid w:val="005D61CE"/>
    <w:pPr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paragraph" w:styleId="af2">
    <w:name w:val="List Paragraph"/>
    <w:basedOn w:val="a"/>
    <w:link w:val="af3"/>
    <w:uiPriority w:val="1"/>
    <w:qFormat/>
    <w:rsid w:val="005D61C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3">
    <w:name w:val="Абзац списка Знак"/>
    <w:link w:val="af2"/>
    <w:uiPriority w:val="1"/>
    <w:locked/>
    <w:rsid w:val="005D61CE"/>
    <w:rPr>
      <w:rFonts w:ascii="Calibri" w:eastAsia="Times New Roman" w:hAnsi="Calibri" w:cs="Times New Roman"/>
    </w:rPr>
  </w:style>
  <w:style w:type="character" w:styleId="af4">
    <w:name w:val="Hyperlink"/>
    <w:basedOn w:val="a0"/>
    <w:uiPriority w:val="99"/>
    <w:unhideWhenUsed/>
    <w:rsid w:val="000C525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C525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2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reograf.com/detskij-tane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ancehelp.ru/catalog/Mladshie_shkolniki_Dzhaz_i_estrada/286-Dzhazovyy_tanets_dlya_detey_7_9_l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F8387-51E2-4600-9318-77C9670D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ученик</cp:lastModifiedBy>
  <cp:revision>37</cp:revision>
  <cp:lastPrinted>2021-09-08T13:00:00Z</cp:lastPrinted>
  <dcterms:created xsi:type="dcterms:W3CDTF">2020-09-17T12:00:00Z</dcterms:created>
  <dcterms:modified xsi:type="dcterms:W3CDTF">2011-07-18T20:37:00Z</dcterms:modified>
</cp:coreProperties>
</file>