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2A" w:rsidRDefault="004A262A" w:rsidP="007D5747">
      <w:pPr>
        <w:spacing w:after="0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4A262A" w:rsidRDefault="004A262A" w:rsidP="007D5747">
      <w:pPr>
        <w:spacing w:after="0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fcb9eec2-6d9c-4e95-acb9-9498587751c9"/>
      <w:r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4A262A" w:rsidRDefault="004A262A" w:rsidP="007D5747">
      <w:pPr>
        <w:spacing w:after="0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073d317b-81fc-4ac3-a061-7cbe7a0b5262"/>
      <w:r>
        <w:rPr>
          <w:b/>
          <w:color w:val="000000"/>
          <w:sz w:val="28"/>
        </w:rPr>
        <w:t xml:space="preserve">Отдел образования Администрации Пролетарского района 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4A262A" w:rsidRDefault="004A262A" w:rsidP="007D5747">
      <w:pPr>
        <w:spacing w:after="0"/>
        <w:ind w:left="120"/>
        <w:jc w:val="center"/>
      </w:pPr>
      <w:r>
        <w:rPr>
          <w:b/>
          <w:color w:val="000000"/>
          <w:sz w:val="28"/>
        </w:rPr>
        <w:t xml:space="preserve">Муниципальное бюджетное общеобразовательное учреждение Пролетарская Средняя общеобразовательная школа №4 имени </w:t>
      </w:r>
      <w:proofErr w:type="spellStart"/>
      <w:r>
        <w:rPr>
          <w:b/>
          <w:color w:val="000000"/>
          <w:sz w:val="28"/>
        </w:rPr>
        <w:t>Нисанова</w:t>
      </w:r>
      <w:proofErr w:type="spellEnd"/>
      <w:r>
        <w:rPr>
          <w:b/>
          <w:color w:val="000000"/>
          <w:sz w:val="28"/>
        </w:rPr>
        <w:t xml:space="preserve"> Хаима Давидовича</w:t>
      </w:r>
    </w:p>
    <w:p w:rsidR="004A262A" w:rsidRDefault="004A262A" w:rsidP="007D5747">
      <w:pPr>
        <w:spacing w:after="0"/>
        <w:rPr>
          <w:b/>
        </w:rPr>
      </w:pPr>
    </w:p>
    <w:p w:rsidR="009C6BE2" w:rsidRPr="00C20004" w:rsidRDefault="009C6BE2" w:rsidP="009C6BE2">
      <w:pPr>
        <w:spacing w:after="0"/>
        <w:rPr>
          <w:b/>
        </w:rPr>
      </w:pPr>
    </w:p>
    <w:p w:rsidR="009C6BE2" w:rsidRPr="00C20004" w:rsidRDefault="009C6BE2" w:rsidP="009C6BE2">
      <w:pPr>
        <w:spacing w:after="0"/>
        <w:rPr>
          <w:b/>
        </w:rPr>
      </w:pPr>
    </w:p>
    <w:tbl>
      <w:tblPr>
        <w:tblpPr w:leftFromText="180" w:rightFromText="180" w:vertAnchor="text" w:horzAnchor="margin" w:tblpXSpec="center" w:tblpY="-31"/>
        <w:tblW w:w="10627" w:type="dxa"/>
        <w:tblLook w:val="01E0"/>
      </w:tblPr>
      <w:tblGrid>
        <w:gridCol w:w="4928"/>
        <w:gridCol w:w="1559"/>
        <w:gridCol w:w="4140"/>
      </w:tblGrid>
      <w:tr w:rsidR="009C6BE2" w:rsidRPr="00ED226A" w:rsidTr="004E7866">
        <w:tc>
          <w:tcPr>
            <w:tcW w:w="4928" w:type="dxa"/>
          </w:tcPr>
          <w:p w:rsidR="009C6BE2" w:rsidRPr="00ED226A" w:rsidRDefault="009C6BE2" w:rsidP="004E78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26A">
              <w:rPr>
                <w:rFonts w:ascii="Times New Roman" w:hAnsi="Times New Roman" w:cs="Times New Roman"/>
                <w:sz w:val="28"/>
                <w:szCs w:val="28"/>
              </w:rPr>
              <w:t>Рекомендовано</w:t>
            </w:r>
          </w:p>
          <w:p w:rsidR="009C6BE2" w:rsidRPr="00ED226A" w:rsidRDefault="009C6BE2" w:rsidP="004E78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26A">
              <w:rPr>
                <w:rFonts w:ascii="Times New Roman" w:hAnsi="Times New Roman" w:cs="Times New Roman"/>
                <w:sz w:val="28"/>
                <w:szCs w:val="28"/>
              </w:rPr>
              <w:t>Методическим  советом</w:t>
            </w:r>
          </w:p>
          <w:p w:rsidR="009C6BE2" w:rsidRPr="00ED226A" w:rsidRDefault="009C6BE2" w:rsidP="004E78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26A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  <w:p w:rsidR="009C6BE2" w:rsidRPr="00ED226A" w:rsidRDefault="009C6BE2" w:rsidP="004E78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26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______/ </w:t>
            </w:r>
            <w:proofErr w:type="spellStart"/>
            <w:r w:rsidRPr="00ED226A">
              <w:rPr>
                <w:rFonts w:ascii="Times New Roman" w:hAnsi="Times New Roman" w:cs="Times New Roman"/>
                <w:sz w:val="28"/>
                <w:szCs w:val="28"/>
              </w:rPr>
              <w:t>Баланина</w:t>
            </w:r>
            <w:proofErr w:type="spellEnd"/>
            <w:r w:rsidRPr="00ED226A">
              <w:rPr>
                <w:rFonts w:ascii="Times New Roman" w:hAnsi="Times New Roman" w:cs="Times New Roman"/>
                <w:sz w:val="28"/>
                <w:szCs w:val="28"/>
              </w:rPr>
              <w:t xml:space="preserve"> С.В./</w:t>
            </w:r>
          </w:p>
          <w:p w:rsidR="009C6BE2" w:rsidRPr="00ED226A" w:rsidRDefault="00332B1E" w:rsidP="004E78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№1 от 29.08.2025</w:t>
            </w:r>
            <w:r w:rsidR="009C6BE2" w:rsidRPr="00ED226A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9C6BE2" w:rsidRPr="00ED226A" w:rsidRDefault="009C6BE2" w:rsidP="004E78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BE2" w:rsidRPr="00ED226A" w:rsidRDefault="009C6BE2" w:rsidP="004E78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BE2" w:rsidRPr="00ED226A" w:rsidRDefault="009C6BE2" w:rsidP="004E78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BE2" w:rsidRPr="00ED226A" w:rsidRDefault="009C6BE2" w:rsidP="004E78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BE2" w:rsidRPr="00ED226A" w:rsidRDefault="009C6BE2" w:rsidP="004E78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6BE2" w:rsidRPr="00ED226A" w:rsidRDefault="009C6BE2" w:rsidP="004E78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9C6BE2" w:rsidRPr="00ED226A" w:rsidRDefault="009C6BE2" w:rsidP="004E78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26A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9C6BE2" w:rsidRPr="00ED226A" w:rsidRDefault="00FB7EC2" w:rsidP="004E78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9C6BE2" w:rsidRPr="00ED226A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  <w:p w:rsidR="009C6BE2" w:rsidRPr="00ED226A" w:rsidRDefault="009C6BE2" w:rsidP="004E78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26A">
              <w:rPr>
                <w:rFonts w:ascii="Times New Roman" w:hAnsi="Times New Roman" w:cs="Times New Roman"/>
                <w:sz w:val="28"/>
                <w:szCs w:val="28"/>
              </w:rPr>
              <w:t>_________/ Л.Б.Скок/</w:t>
            </w:r>
          </w:p>
          <w:p w:rsidR="009C6BE2" w:rsidRPr="00FB5094" w:rsidRDefault="00332B1E" w:rsidP="004E78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29</w:t>
            </w:r>
            <w:r w:rsidR="00402AA0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6BE2" w:rsidRPr="00ED226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126</w:t>
            </w:r>
          </w:p>
          <w:p w:rsidR="009C6BE2" w:rsidRPr="00ED226A" w:rsidRDefault="009C6BE2" w:rsidP="004E7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2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Печать </w:t>
            </w:r>
          </w:p>
        </w:tc>
      </w:tr>
    </w:tbl>
    <w:p w:rsidR="009C6BE2" w:rsidRPr="00ED226A" w:rsidRDefault="009C6BE2" w:rsidP="009C6B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6BE2" w:rsidRPr="00C20004" w:rsidRDefault="009C6BE2" w:rsidP="009C6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004">
        <w:rPr>
          <w:rFonts w:ascii="Times New Roman" w:hAnsi="Times New Roman" w:cs="Times New Roman"/>
          <w:b/>
          <w:sz w:val="28"/>
          <w:szCs w:val="28"/>
        </w:rPr>
        <w:t>РАБОЧАЯ  ПРОГРАММА КУРСА ДОПОЛНИТЕЛЬНОГО ОБРАЗОВАНИЯ</w:t>
      </w:r>
    </w:p>
    <w:p w:rsidR="009C6BE2" w:rsidRDefault="009C6BE2" w:rsidP="009C6B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Народная песня</w:t>
      </w:r>
    </w:p>
    <w:p w:rsidR="009C6BE2" w:rsidRPr="00ED226A" w:rsidRDefault="009C6BE2" w:rsidP="009C6B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26A">
        <w:rPr>
          <w:rFonts w:ascii="Times New Roman" w:hAnsi="Times New Roman" w:cs="Times New Roman"/>
          <w:sz w:val="24"/>
          <w:szCs w:val="24"/>
        </w:rPr>
        <w:t>название</w:t>
      </w:r>
    </w:p>
    <w:p w:rsidR="009C6BE2" w:rsidRPr="00C20004" w:rsidRDefault="009C6BE2" w:rsidP="009C6B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6BE2" w:rsidRDefault="009C6BE2" w:rsidP="009C6BE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20004">
        <w:rPr>
          <w:rFonts w:ascii="Times New Roman" w:hAnsi="Times New Roman" w:cs="Times New Roman"/>
          <w:sz w:val="28"/>
          <w:szCs w:val="28"/>
        </w:rPr>
        <w:t>Направление: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Художественное</w:t>
      </w:r>
    </w:p>
    <w:p w:rsidR="009C6BE2" w:rsidRPr="00C20004" w:rsidRDefault="009C6BE2" w:rsidP="009C6B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0004">
        <w:rPr>
          <w:rFonts w:ascii="Times New Roman" w:hAnsi="Times New Roman" w:cs="Times New Roman"/>
          <w:sz w:val="28"/>
          <w:szCs w:val="28"/>
        </w:rPr>
        <w:t xml:space="preserve">Уровень общего образования (класс):  </w:t>
      </w:r>
      <w:r w:rsidRPr="00ED226A">
        <w:rPr>
          <w:rFonts w:ascii="Times New Roman" w:hAnsi="Times New Roman" w:cs="Times New Roman"/>
          <w:sz w:val="28"/>
          <w:szCs w:val="28"/>
          <w:u w:val="single"/>
        </w:rPr>
        <w:t>начально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FB7EC2">
        <w:rPr>
          <w:rFonts w:ascii="Times New Roman" w:hAnsi="Times New Roman" w:cs="Times New Roman"/>
          <w:sz w:val="28"/>
          <w:szCs w:val="28"/>
        </w:rPr>
        <w:t xml:space="preserve">  общее образование</w:t>
      </w:r>
    </w:p>
    <w:p w:rsidR="00332B1E" w:rsidRPr="00332B1E" w:rsidRDefault="00332B1E" w:rsidP="00332B1E">
      <w:pPr>
        <w:ind w:right="-239"/>
        <w:rPr>
          <w:rFonts w:ascii="Times New Roman" w:eastAsia="Times New Roman" w:hAnsi="Times New Roman"/>
          <w:bCs/>
          <w:sz w:val="28"/>
          <w:szCs w:val="28"/>
        </w:rPr>
      </w:pPr>
      <w:r w:rsidRPr="00332B1E">
        <w:rPr>
          <w:rFonts w:ascii="Times New Roman" w:eastAsia="Times New Roman" w:hAnsi="Times New Roman"/>
          <w:bCs/>
          <w:sz w:val="28"/>
          <w:szCs w:val="28"/>
        </w:rPr>
        <w:t xml:space="preserve">Количество часов: </w:t>
      </w:r>
      <w:r>
        <w:rPr>
          <w:rFonts w:ascii="Times New Roman" w:eastAsia="Times New Roman" w:hAnsi="Times New Roman"/>
          <w:bCs/>
          <w:sz w:val="28"/>
          <w:szCs w:val="28"/>
        </w:rPr>
        <w:t>102</w:t>
      </w:r>
    </w:p>
    <w:p w:rsidR="009C6BE2" w:rsidRPr="00ED226A" w:rsidRDefault="009C6BE2" w:rsidP="009C6BE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9C6BE2" w:rsidRPr="00C20004" w:rsidRDefault="009C6BE2" w:rsidP="009C6B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6BE2" w:rsidRPr="00C20004" w:rsidRDefault="009C6BE2" w:rsidP="009C6B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6BE2" w:rsidRPr="00ED226A" w:rsidRDefault="009C6BE2" w:rsidP="009C6BE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Преподаватедь</w:t>
      </w:r>
      <w:proofErr w:type="gramStart"/>
      <w:r w:rsidRPr="00C2000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ончарова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Елена Михайловна</w:t>
      </w:r>
    </w:p>
    <w:p w:rsidR="009C6BE2" w:rsidRPr="00ED226A" w:rsidRDefault="009C6BE2" w:rsidP="009C6BE2">
      <w:pPr>
        <w:tabs>
          <w:tab w:val="left" w:pos="342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</w:rPr>
        <w:t>Ф.И.О</w:t>
      </w:r>
    </w:p>
    <w:p w:rsidR="009C6BE2" w:rsidRDefault="009C6BE2" w:rsidP="009C6B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6BE2" w:rsidRPr="00C20004" w:rsidRDefault="009C6BE2" w:rsidP="009C6B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6BE2" w:rsidRDefault="009C6BE2" w:rsidP="009C6BE2">
      <w:pPr>
        <w:spacing w:after="0"/>
      </w:pPr>
    </w:p>
    <w:p w:rsidR="007D5747" w:rsidRDefault="007D5747" w:rsidP="009C6BE2">
      <w:pPr>
        <w:spacing w:after="0"/>
      </w:pPr>
    </w:p>
    <w:p w:rsidR="00332B1E" w:rsidRDefault="00332B1E" w:rsidP="009C6BE2">
      <w:pPr>
        <w:spacing w:after="0"/>
      </w:pPr>
    </w:p>
    <w:p w:rsidR="00332B1E" w:rsidRDefault="00332B1E" w:rsidP="009C6BE2">
      <w:pPr>
        <w:spacing w:after="0"/>
      </w:pPr>
    </w:p>
    <w:p w:rsidR="00332B1E" w:rsidRDefault="00332B1E" w:rsidP="009C6BE2">
      <w:pPr>
        <w:spacing w:after="0"/>
      </w:pPr>
    </w:p>
    <w:p w:rsidR="00332B1E" w:rsidRDefault="00332B1E" w:rsidP="009C6BE2">
      <w:pPr>
        <w:spacing w:after="0"/>
      </w:pPr>
    </w:p>
    <w:p w:rsidR="00332B1E" w:rsidRDefault="00332B1E" w:rsidP="009C6BE2">
      <w:pPr>
        <w:spacing w:after="0"/>
      </w:pPr>
    </w:p>
    <w:p w:rsidR="009C6BE2" w:rsidRPr="00C20004" w:rsidRDefault="009C6BE2" w:rsidP="009C6BE2">
      <w:pPr>
        <w:spacing w:after="0"/>
      </w:pPr>
    </w:p>
    <w:p w:rsidR="009C6BE2" w:rsidRPr="00755770" w:rsidRDefault="00332B1E" w:rsidP="009C6B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2025 - 2026</w:t>
      </w:r>
      <w:r w:rsidR="009C6BE2" w:rsidRPr="00755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BE2" w:rsidRPr="00755770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9C6BE2" w:rsidRPr="00755770">
        <w:rPr>
          <w:rFonts w:ascii="Times New Roman" w:hAnsi="Times New Roman" w:cs="Times New Roman"/>
          <w:sz w:val="28"/>
          <w:szCs w:val="28"/>
        </w:rPr>
        <w:t>. год</w:t>
      </w:r>
    </w:p>
    <w:p w:rsidR="00FA527B" w:rsidRPr="00120784" w:rsidRDefault="00FA527B" w:rsidP="009C6B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33B5" w:rsidRPr="00120784" w:rsidRDefault="003933B5" w:rsidP="00393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1.Пояснительная записка.</w:t>
      </w:r>
    </w:p>
    <w:p w:rsidR="003933B5" w:rsidRPr="00120784" w:rsidRDefault="003933B5" w:rsidP="003933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sz w:val="28"/>
          <w:szCs w:val="28"/>
        </w:rPr>
        <w:t xml:space="preserve"> Рабочая программа составлена на основании следующих нормативно- правовых документов:</w:t>
      </w:r>
    </w:p>
    <w:p w:rsidR="000B092D" w:rsidRPr="000B092D" w:rsidRDefault="000B092D" w:rsidP="000B092D">
      <w:pPr>
        <w:tabs>
          <w:tab w:val="left" w:pos="851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92D">
        <w:rPr>
          <w:rFonts w:ascii="Times New Roman" w:eastAsia="Times New Roman" w:hAnsi="Times New Roman" w:cs="Times New Roman"/>
          <w:sz w:val="28"/>
          <w:szCs w:val="28"/>
        </w:rPr>
        <w:t>Рабочая программа дополнительного образования составлена на основании следующих нормативно-правовых документов:</w:t>
      </w:r>
    </w:p>
    <w:p w:rsidR="000B092D" w:rsidRPr="000B092D" w:rsidRDefault="000B092D" w:rsidP="000B092D">
      <w:pPr>
        <w:pStyle w:val="a8"/>
        <w:tabs>
          <w:tab w:val="left" w:pos="1308"/>
        </w:tabs>
        <w:ind w:left="1307" w:right="701"/>
        <w:jc w:val="both"/>
        <w:rPr>
          <w:rFonts w:ascii="Times New Roman" w:hAnsi="Times New Roman" w:cs="Times New Roman"/>
          <w:sz w:val="28"/>
          <w:szCs w:val="28"/>
        </w:rPr>
      </w:pPr>
    </w:p>
    <w:p w:rsidR="000B092D" w:rsidRPr="000B092D" w:rsidRDefault="000B092D" w:rsidP="000B092D">
      <w:pPr>
        <w:pStyle w:val="a8"/>
        <w:widowControl w:val="0"/>
        <w:numPr>
          <w:ilvl w:val="0"/>
          <w:numId w:val="8"/>
        </w:numPr>
        <w:tabs>
          <w:tab w:val="left" w:pos="1308"/>
        </w:tabs>
        <w:autoSpaceDE w:val="0"/>
        <w:autoSpaceDN w:val="0"/>
        <w:spacing w:after="0"/>
        <w:ind w:right="701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0B092D">
        <w:rPr>
          <w:rFonts w:ascii="Times New Roman" w:hAnsi="Times New Roman" w:cs="Times New Roman"/>
          <w:sz w:val="28"/>
          <w:szCs w:val="28"/>
        </w:rPr>
        <w:t>ФедеральныйзаконРФот29декабря2012г.№273-Ф3«ОбобразованиивРоссийскойФедерации».</w:t>
      </w:r>
    </w:p>
    <w:p w:rsidR="000B092D" w:rsidRPr="000B092D" w:rsidRDefault="000B092D" w:rsidP="000B092D">
      <w:pPr>
        <w:pStyle w:val="a8"/>
        <w:widowControl w:val="0"/>
        <w:numPr>
          <w:ilvl w:val="0"/>
          <w:numId w:val="8"/>
        </w:numPr>
        <w:tabs>
          <w:tab w:val="left" w:pos="1308"/>
        </w:tabs>
        <w:autoSpaceDE w:val="0"/>
        <w:autoSpaceDN w:val="0"/>
        <w:spacing w:after="0"/>
        <w:ind w:right="701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0B092D">
        <w:rPr>
          <w:rFonts w:ascii="Times New Roman" w:hAnsi="Times New Roman" w:cs="Times New Roman"/>
          <w:sz w:val="28"/>
          <w:szCs w:val="28"/>
        </w:rPr>
        <w:t>Концепцияразвитиядополнительногообразованиядетей</w:t>
      </w:r>
      <w:proofErr w:type="gramStart"/>
      <w:r w:rsidRPr="000B092D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0B092D">
        <w:rPr>
          <w:rFonts w:ascii="Times New Roman" w:hAnsi="Times New Roman" w:cs="Times New Roman"/>
          <w:sz w:val="28"/>
          <w:szCs w:val="28"/>
        </w:rPr>
        <w:t>твержденнаяраспоряжениемПравительстваРФ№1726-рот4сентября2014г.</w:t>
      </w:r>
    </w:p>
    <w:p w:rsidR="000B092D" w:rsidRPr="000B092D" w:rsidRDefault="000B092D" w:rsidP="000B092D">
      <w:pPr>
        <w:pStyle w:val="a8"/>
        <w:widowControl w:val="0"/>
        <w:numPr>
          <w:ilvl w:val="0"/>
          <w:numId w:val="9"/>
        </w:numPr>
        <w:tabs>
          <w:tab w:val="left" w:pos="1308"/>
        </w:tabs>
        <w:autoSpaceDE w:val="0"/>
        <w:autoSpaceDN w:val="0"/>
        <w:spacing w:after="0"/>
        <w:ind w:right="7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092D">
        <w:rPr>
          <w:rFonts w:ascii="Times New Roman" w:hAnsi="Times New Roman" w:cs="Times New Roman"/>
          <w:sz w:val="28"/>
          <w:szCs w:val="28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0B092D" w:rsidRPr="000B092D" w:rsidRDefault="000B092D" w:rsidP="000B092D">
      <w:pPr>
        <w:pStyle w:val="a8"/>
        <w:widowControl w:val="0"/>
        <w:numPr>
          <w:ilvl w:val="0"/>
          <w:numId w:val="9"/>
        </w:numPr>
        <w:tabs>
          <w:tab w:val="left" w:pos="1308"/>
        </w:tabs>
        <w:autoSpaceDE w:val="0"/>
        <w:autoSpaceDN w:val="0"/>
        <w:spacing w:after="0"/>
        <w:ind w:right="7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092D">
        <w:rPr>
          <w:rFonts w:ascii="Times New Roman" w:hAnsi="Times New Roman" w:cs="Times New Roman"/>
          <w:sz w:val="28"/>
          <w:szCs w:val="28"/>
        </w:rPr>
        <w:t xml:space="preserve">Санитарные правила СП2.4.3648-20«Санитарно-эпидемиологические требования </w:t>
      </w:r>
      <w:proofErr w:type="spellStart"/>
      <w:r w:rsidRPr="000B092D">
        <w:rPr>
          <w:rFonts w:ascii="Times New Roman" w:hAnsi="Times New Roman" w:cs="Times New Roman"/>
          <w:sz w:val="28"/>
          <w:szCs w:val="28"/>
        </w:rPr>
        <w:t>корганизации</w:t>
      </w:r>
      <w:proofErr w:type="spellEnd"/>
      <w:r w:rsidRPr="000B092D">
        <w:rPr>
          <w:rFonts w:ascii="Times New Roman" w:hAnsi="Times New Roman" w:cs="Times New Roman"/>
          <w:sz w:val="28"/>
          <w:szCs w:val="28"/>
        </w:rPr>
        <w:t xml:space="preserve"> воспитания и обучения, отдыха и оздоровления детей и молодёжи»</w:t>
      </w:r>
      <w:proofErr w:type="gramStart"/>
      <w:r w:rsidRPr="000B092D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0B092D">
        <w:rPr>
          <w:rFonts w:ascii="Times New Roman" w:hAnsi="Times New Roman" w:cs="Times New Roman"/>
          <w:sz w:val="28"/>
          <w:szCs w:val="28"/>
        </w:rPr>
        <w:t>твержденныеПостановлениемГлавногогосударственногосанитарноговрачаРоссийской Федерацииот29.09.2020№28(</w:t>
      </w:r>
      <w:proofErr w:type="spellStart"/>
      <w:r w:rsidRPr="000B092D">
        <w:rPr>
          <w:rFonts w:ascii="Times New Roman" w:hAnsi="Times New Roman" w:cs="Times New Roman"/>
          <w:sz w:val="28"/>
          <w:szCs w:val="28"/>
        </w:rPr>
        <w:t>далее-СП</w:t>
      </w:r>
      <w:proofErr w:type="spellEnd"/>
      <w:r w:rsidRPr="000B092D">
        <w:rPr>
          <w:rFonts w:ascii="Times New Roman" w:hAnsi="Times New Roman" w:cs="Times New Roman"/>
          <w:sz w:val="28"/>
          <w:szCs w:val="28"/>
        </w:rPr>
        <w:t>).</w:t>
      </w:r>
    </w:p>
    <w:p w:rsidR="000B092D" w:rsidRPr="000B092D" w:rsidRDefault="000B092D" w:rsidP="000B092D">
      <w:pPr>
        <w:pStyle w:val="a8"/>
        <w:widowControl w:val="0"/>
        <w:numPr>
          <w:ilvl w:val="0"/>
          <w:numId w:val="9"/>
        </w:numPr>
        <w:tabs>
          <w:tab w:val="left" w:pos="1308"/>
        </w:tabs>
        <w:autoSpaceDE w:val="0"/>
        <w:autoSpaceDN w:val="0"/>
        <w:spacing w:after="0"/>
        <w:ind w:right="7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092D">
        <w:rPr>
          <w:rFonts w:ascii="Times New Roman" w:hAnsi="Times New Roman" w:cs="Times New Roman"/>
          <w:sz w:val="28"/>
          <w:szCs w:val="28"/>
        </w:rPr>
        <w:t xml:space="preserve">Постановлением от 28 января 2021 года N 2. Об утверждении санитарных правил и норм </w:t>
      </w:r>
      <w:proofErr w:type="spellStart"/>
      <w:r w:rsidRPr="000B092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B092D">
        <w:rPr>
          <w:rFonts w:ascii="Times New Roman" w:hAnsi="Times New Roman" w:cs="Times New Roman"/>
          <w:sz w:val="28"/>
          <w:szCs w:val="28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0B092D" w:rsidRPr="000B092D" w:rsidRDefault="000B092D" w:rsidP="000B092D">
      <w:pPr>
        <w:pStyle w:val="a8"/>
        <w:numPr>
          <w:ilvl w:val="0"/>
          <w:numId w:val="9"/>
        </w:numPr>
        <w:tabs>
          <w:tab w:val="left" w:pos="851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92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Программа «Народная песня»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и реализуется на основе авторской программы «Музыка. 1-4 классы» Е.Д.Критской, Г.П.Сергеевой, Т. С. </w:t>
      </w:r>
      <w:proofErr w:type="spellStart"/>
      <w:r w:rsidRPr="000B092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Шмагинойучебно</w:t>
      </w:r>
      <w:proofErr w:type="spellEnd"/>
      <w:r w:rsidRPr="000B092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– методического комплекта «Школа России». М.; Просвещение, 2019</w:t>
      </w:r>
    </w:p>
    <w:p w:rsidR="000B092D" w:rsidRPr="000B092D" w:rsidRDefault="000B092D" w:rsidP="000B092D">
      <w:pPr>
        <w:pStyle w:val="a8"/>
        <w:numPr>
          <w:ilvl w:val="0"/>
          <w:numId w:val="9"/>
        </w:numPr>
        <w:tabs>
          <w:tab w:val="left" w:pos="851"/>
        </w:tabs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0B092D">
        <w:rPr>
          <w:rFonts w:ascii="Times New Roman" w:hAnsi="Times New Roman" w:cs="Times New Roman"/>
          <w:sz w:val="28"/>
          <w:szCs w:val="28"/>
        </w:rPr>
        <w:t>Положения о рабочей программе педагога М</w:t>
      </w:r>
      <w:r w:rsidRPr="000B092D">
        <w:rPr>
          <w:rFonts w:ascii="Times New Roman" w:hAnsi="Times New Roman" w:cs="Times New Roman"/>
          <w:color w:val="000000"/>
          <w:sz w:val="28"/>
          <w:szCs w:val="28"/>
        </w:rPr>
        <w:t xml:space="preserve">БОУСОШ №4 им. </w:t>
      </w:r>
      <w:proofErr w:type="spellStart"/>
      <w:r w:rsidRPr="000B092D">
        <w:rPr>
          <w:rFonts w:ascii="Times New Roman" w:hAnsi="Times New Roman" w:cs="Times New Roman"/>
          <w:color w:val="000000"/>
          <w:sz w:val="28"/>
          <w:szCs w:val="28"/>
        </w:rPr>
        <w:t>Нисанова</w:t>
      </w:r>
      <w:proofErr w:type="spellEnd"/>
      <w:r w:rsidRPr="000B092D">
        <w:rPr>
          <w:rFonts w:ascii="Times New Roman" w:hAnsi="Times New Roman" w:cs="Times New Roman"/>
          <w:color w:val="000000"/>
          <w:sz w:val="28"/>
          <w:szCs w:val="28"/>
        </w:rPr>
        <w:t xml:space="preserve"> Х.Д. г</w:t>
      </w:r>
      <w:proofErr w:type="gramStart"/>
      <w:r w:rsidRPr="000B092D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0B092D">
        <w:rPr>
          <w:rFonts w:ascii="Times New Roman" w:hAnsi="Times New Roman" w:cs="Times New Roman"/>
          <w:color w:val="000000"/>
          <w:sz w:val="28"/>
          <w:szCs w:val="28"/>
        </w:rPr>
        <w:t>ролетарска</w:t>
      </w:r>
    </w:p>
    <w:p w:rsidR="00270125" w:rsidRPr="00120784" w:rsidRDefault="00270125" w:rsidP="003933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2B3B" w:rsidRPr="00120784" w:rsidRDefault="00D42B3B" w:rsidP="00D42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</w:t>
      </w: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07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программы</w:t>
      </w: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42B3B" w:rsidRPr="00120784" w:rsidRDefault="00D42B3B" w:rsidP="00D70E1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Заинтересовать детей музыкальным искусством как неотъемлемой частью жизни каждого человека;</w:t>
      </w:r>
    </w:p>
    <w:p w:rsidR="00D42B3B" w:rsidRPr="00120784" w:rsidRDefault="00D42B3B" w:rsidP="00D70E1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каждого кружковца владеть певческим голосом.</w:t>
      </w:r>
    </w:p>
    <w:p w:rsidR="00D42B3B" w:rsidRPr="00120784" w:rsidRDefault="00D42B3B" w:rsidP="00D42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 программы:</w:t>
      </w:r>
    </w:p>
    <w:p w:rsidR="00D42B3B" w:rsidRPr="00120784" w:rsidRDefault="00D42B3B" w:rsidP="00D42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Образовательные:</w:t>
      </w:r>
    </w:p>
    <w:p w:rsidR="00D42B3B" w:rsidRPr="00120784" w:rsidRDefault="00D42B3B" w:rsidP="00D70E1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Углубить знания детей в области </w:t>
      </w:r>
      <w:r w:rsidR="009B6AAC"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народной музыки</w:t>
      </w: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42B3B" w:rsidRPr="00120784" w:rsidRDefault="00D42B3B" w:rsidP="00D70E1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Обучить детей вокальным навыкам;</w:t>
      </w:r>
    </w:p>
    <w:p w:rsidR="00D42B3B" w:rsidRPr="00120784" w:rsidRDefault="00D42B3B" w:rsidP="00D42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Воспитательные:</w:t>
      </w:r>
    </w:p>
    <w:p w:rsidR="00D42B3B" w:rsidRPr="00120784" w:rsidRDefault="00D42B3B" w:rsidP="00D70E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Привить навыки общения с музыкой: правильно воспринимать и исполнять ее;</w:t>
      </w:r>
    </w:p>
    <w:p w:rsidR="00D42B3B" w:rsidRPr="00120784" w:rsidRDefault="00D42B3B" w:rsidP="00D70E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Привить навыки сценического поведения;</w:t>
      </w:r>
    </w:p>
    <w:p w:rsidR="00D42B3B" w:rsidRPr="00120784" w:rsidRDefault="00D42B3B" w:rsidP="00D70E1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чувство прекрасного на основе классического и современного музыкального материала;</w:t>
      </w:r>
    </w:p>
    <w:p w:rsidR="00D42B3B" w:rsidRPr="00120784" w:rsidRDefault="00D42B3B" w:rsidP="00D42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Развивающие:</w:t>
      </w:r>
    </w:p>
    <w:p w:rsidR="00D42B3B" w:rsidRPr="00120784" w:rsidRDefault="00D42B3B" w:rsidP="00D70E1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музыкально-эстетический вкус;</w:t>
      </w:r>
    </w:p>
    <w:p w:rsidR="00D42B3B" w:rsidRPr="00120784" w:rsidRDefault="00D42B3B" w:rsidP="00D70E1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музыкальные способности детей;</w:t>
      </w:r>
    </w:p>
    <w:p w:rsidR="00153138" w:rsidRPr="00120784" w:rsidRDefault="00153138" w:rsidP="0015313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2B3B" w:rsidRPr="00120784" w:rsidRDefault="00332B1E" w:rsidP="00D42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проводятся 3</w:t>
      </w:r>
      <w:r w:rsidR="00D42B3B"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="009B6AAC"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42B3B"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D42B3B" w:rsidRPr="00932A12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</w:t>
      </w:r>
      <w:r w:rsidR="00932A12" w:rsidRPr="00932A1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32A12" w:rsidRPr="00932A12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</w:rPr>
        <w:t>общее количество часов в год – 102</w:t>
      </w:r>
      <w:r w:rsidR="00932A12" w:rsidRPr="00932A12">
        <w:rPr>
          <w:rFonts w:ascii="Times New Roman" w:hAnsi="Times New Roman" w:cs="Times New Roman"/>
          <w:color w:val="212121"/>
          <w:sz w:val="28"/>
          <w:szCs w:val="28"/>
        </w:rPr>
        <w:t xml:space="preserve"> ч</w:t>
      </w:r>
      <w:r w:rsidR="00D42B3B" w:rsidRPr="00932A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42B3B"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это время руководитель оставляет себе право заниматься как со всеми ребятами, так и приглашая по очереди, группами.</w:t>
      </w:r>
    </w:p>
    <w:p w:rsidR="00D42B3B" w:rsidRPr="00120784" w:rsidRDefault="00D42B3B" w:rsidP="00D42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В кружок вокальн</w:t>
      </w:r>
      <w:r w:rsidR="0077240D">
        <w:rPr>
          <w:rFonts w:ascii="Times New Roman" w:eastAsia="Times New Roman" w:hAnsi="Times New Roman" w:cs="Times New Roman"/>
          <w:color w:val="000000"/>
          <w:sz w:val="28"/>
          <w:szCs w:val="28"/>
        </w:rPr>
        <w:t>ого пения приглашаются дети младшего школьного</w:t>
      </w: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. Постановка голоса заключается в выявлении его природы и приобретении правильных технических приемов пения.</w:t>
      </w:r>
    </w:p>
    <w:p w:rsidR="00D42B3B" w:rsidRPr="00120784" w:rsidRDefault="00D42B3B" w:rsidP="00D42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программе кружка </w:t>
      </w:r>
      <w:r w:rsidR="0077240D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народного</w:t>
      </w: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пения – индивидуальная и групповая работа с музыкально одаренными детьми, развитие их певческих, голосовых и обще музыкальных данных.</w:t>
      </w:r>
    </w:p>
    <w:p w:rsidR="00D42B3B" w:rsidRPr="00120784" w:rsidRDefault="00D42B3B" w:rsidP="00D42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кружка направлена, прежд</w:t>
      </w:r>
      <w:r w:rsidR="002F5470"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всего, на подготовку </w:t>
      </w: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исполнителей. Номера художественной самодеятельности в исполнении кружковцев готовятся для районных, школьных конкурсов сольного и ансамблевого пения, для других мероприятий.</w:t>
      </w:r>
    </w:p>
    <w:p w:rsidR="00D42B3B" w:rsidRPr="00120784" w:rsidRDefault="007A057F" w:rsidP="00D42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и виды деятельности:</w:t>
      </w:r>
      <w:r w:rsidR="00D42B3B"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лекции, тематические вечера, концерты.</w:t>
      </w:r>
    </w:p>
    <w:p w:rsidR="00153138" w:rsidRPr="00120784" w:rsidRDefault="0033675D" w:rsidP="001531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 программы: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Ладовое многообразие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proofErr w:type="gramStart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п-</w:t>
      </w:r>
      <w:proofErr w:type="gramEnd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яркая интонационная особенность музыкального произведения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Динамика.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Музыкальные жанры: песня, танец, марш.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Типы голосов.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Типы дыхания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жанра песни: запев, куплет, припев, кода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Урок слушания и анализа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певческих навыков. Роль </w:t>
      </w:r>
      <w:proofErr w:type="spellStart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распевки</w:t>
      </w:r>
      <w:proofErr w:type="spellEnd"/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Певческая установка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слуха. Слух- регулятор голоса.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музыкальной памяти. Дирижёрские жесты.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Артикуляция. Упражнения для развития артикуляции.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Дыхания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Единство художественного образа и исполнительства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над тембровой окраской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Звуковедение</w:t>
      </w:r>
      <w:proofErr w:type="spellEnd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. Развитие чувства ритма.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Отработка сценической постановки художественного номера. Работа с солистами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певческого диапазона. Унисонное пение.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Пение фальцетом.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Пение речитативом. Дикция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придыхательного пения. Ансамблевое пение.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над музыкальным и сценическим образом.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Жанровое разнообразие музыки.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песни в переломные моменты истории.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Песня в жизни человека.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гимнов России.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Песня на войне.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Бардовская</w:t>
      </w:r>
      <w:proofErr w:type="spellEnd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песня.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Современная музыка – что это?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Вокальные жанры в музыке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Творчество современных композиторов-песенников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Народное музыкальное творчество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своим голосовым аппаратом.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певческих навыков.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над собственной манерой вокального исполнения.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Освоение исполнения </w:t>
      </w:r>
      <w:proofErr w:type="spellStart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бэк-вокал</w:t>
      </w:r>
      <w:proofErr w:type="spellEnd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диапазона голоса.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Нотная грамота.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Дикция и артикуляция. Сценическая хореография.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индивидуальных красок голоса.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Вокально-хоровая работа. Творчество и импровизация.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 под музыку.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 танцевальных движений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элементов ритмики, сценической культуры.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великими вокалистами прошлого и настоящего.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 о гигиене певческого голоса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Народное творчество</w:t>
      </w:r>
    </w:p>
    <w:p w:rsidR="00153138" w:rsidRPr="00120784" w:rsidRDefault="00153138" w:rsidP="00153138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исполнителя-вокалиста</w:t>
      </w:r>
    </w:p>
    <w:p w:rsidR="0033675D" w:rsidRPr="00120784" w:rsidRDefault="0033675D" w:rsidP="00D42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направлена на получение </w:t>
      </w:r>
      <w:proofErr w:type="gramStart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специальных знаний о многообразных исполнительских формах бытования народной песни и принципах ее воспроизведения. Программа предусматривает обучение вокально-певческим навыкам, присущим народной манере исполнения, обучение сценическому воплощению народной песни, изучению народных обрядов и других этнокультурных форм бытования фольклорных традиций.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результаты: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Личностные: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принятие и освоение традиций, ценностей, форм </w:t>
      </w:r>
      <w:proofErr w:type="gramStart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культурно-исторической</w:t>
      </w:r>
      <w:proofErr w:type="gramEnd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социальной и духовной жизни своей страны;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формирование гражданского самосознания и чувства патриотизма;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формирование уважительного отношения к иному мнению, истории и культуре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народов России;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формирование нравственных ценностей, толерантности, правильных оценок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событий, происходящих в окружающем мире; 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воспитание культуры общения и взаимодействия в коллективе в процессе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народных игр и традиционных праздников.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бережное отношение и изучение развивать народных традиций;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Знание своей истории, национальной музыкальной культуры.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уметь анализировать, сравнивать, обобщать информацию, уметь соотносить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 своей деятельности с целью и оценить его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уметь сопоставлять крестьянскую и дворянскую, деревенскую и городскую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культуры;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уметь перерабатывать информацию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принимать участие в конкурсах различных уровней. Уметь договариваться с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людьми, чтобы сделать что – то сообща;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уметь анализировать и сопоставлять отражение одних и тех же событий и образов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разных культурных проявлениях.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Предметные: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знание образцов устного народного творчества: песен, загадок, пословиц,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поговорок, </w:t>
      </w:r>
      <w:proofErr w:type="spellStart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закличек</w:t>
      </w:r>
      <w:proofErr w:type="spellEnd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сказок, колыбельных и их отражение в творчестве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национальных композиторов;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понимание места образцов устного народного творчества в </w:t>
      </w:r>
      <w:proofErr w:type="gramStart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праздничной</w:t>
      </w:r>
      <w:proofErr w:type="gramEnd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бытовой стороне жизни наших предков;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Умение самостоятельно музицировать на свирели и умение делать это в ансамбле.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творчески интерпретировать содержание музыкального произведения в пении,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музыкально-ритмическом движении, поэтическом слове, </w:t>
      </w:r>
      <w:proofErr w:type="gramStart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изобразительной</w:t>
      </w:r>
      <w:proofErr w:type="gramEnd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деятельности;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участвовать в коллективной исполнительской деятельности (пении, </w:t>
      </w:r>
      <w:proofErr w:type="gramEnd"/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пластическом </w:t>
      </w:r>
      <w:proofErr w:type="gramStart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интонировании</w:t>
      </w:r>
      <w:proofErr w:type="gramEnd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импровизации, игре на инструментах);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передавать свои музыкальные впечатления в устной, письменной форме;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развивать умения и навыки музыкально-эстетического самообразования: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фонотеки, библиотеки, видеотеки, самостоятельная работа </w:t>
      </w:r>
      <w:proofErr w:type="gramStart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творческих </w:t>
      </w:r>
      <w:proofErr w:type="gramStart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тетрадях</w:t>
      </w:r>
      <w:proofErr w:type="gramEnd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посещение концертов, театров и др.;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проявлять творческую инициативу, участвуя в музыкально-эстетической жизни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класса, школы. </w:t>
      </w:r>
    </w:p>
    <w:p w:rsidR="00D70E1D" w:rsidRPr="00120784" w:rsidRDefault="00D70E1D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Требования к уровню подготовки </w:t>
      </w:r>
      <w:proofErr w:type="gramStart"/>
      <w:r w:rsidRPr="001207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 w:rsidRPr="001207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Должны знать и определять на слух: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музыку разного эмоционального содержания;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музыкальные жанры (песня, танец, марш);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одно-, двух-, трехчастные произведения, куплетную форму;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средства музыкальной выразительности: темп, динамику, регистр, мелодию, ритм;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музыкальные инструменты: фортепиано, скрипку, флейту, балалайку, баян;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название женских и мужских певческих голосов, названия хоров, уметь различать их по звучанию;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и понимать термины: солист, оркестр, сольное пение, дуэт, хор;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названия певческих голосов, уметь охарактеризовать их тембры, приводить примеры музыкальных произведений, оперных партий, написанных для этих голосов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дети должны знать и понимать такие особенности музыкальной выразительности, как темп, тембр, метроритм, динамика, регистр, мелодия, лад, гармония;</w:t>
      </w:r>
      <w:proofErr w:type="gramEnd"/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соотносить содержание музыкального произведения с использованными в нем средствами выразительности;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делать разбор музыкального произведения (определять общий характер музыки, называть и проанализировать средства музыкальной выразительности, использованные композитором);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разбираться в строении музыкальных произведений, написанных в куплетно-вариационной форме;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на слух национальную принадлежность музыки (в контрастных сопоставлениях);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принадлежность музыкального произведения к творчеству конкретного композитора;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Уметь: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</w:t>
      </w:r>
      <w:proofErr w:type="gramEnd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петь выученные песни, знать их названия и авторов;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быть внимательными при пении к указаниям учителя; понимать дирижерские жесты;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петь напевно, легко, светло, без форсирования звука;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при пении певческую установку: сидеть или стоять прямо, ненапряженно, слегка отводить плечи назад, опустив руки или положив их на колени (при пении сидя);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исполнять песни и вокально-хоровые упражнения в диапазоне </w:t>
      </w:r>
      <w:r w:rsidRPr="001207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 </w:t>
      </w: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(до) первой октавы – </w:t>
      </w:r>
      <w:r w:rsidRPr="001207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</w:t>
      </w: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 второй октавы.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укреплять свои хоровые навыки на основе индивидуального развития голоса;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освоить двухголосное пение;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характер содержания изучаемого произведения, давать вариант его интерпретации;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знать и уметь исполнять различными способами </w:t>
      </w:r>
      <w:r w:rsidR="004657ED"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звук ведения, динамическими оттенками, в разных темпах</w:t>
      </w: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силу своего голоса и уметь правильно ее использовать;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правила пения и охраны голоса;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в пении приобретенные певческие умения и навыки,</w:t>
      </w:r>
    </w:p>
    <w:p w:rsidR="00D42B3B" w:rsidRPr="00120784" w:rsidRDefault="00D42B3B" w:rsidP="00D7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уметь исполнять авторские песни с </w:t>
      </w:r>
      <w:proofErr w:type="gramStart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присущими</w:t>
      </w:r>
      <w:proofErr w:type="gramEnd"/>
      <w:r w:rsidRPr="00120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 речитативностью и задушевностью;</w:t>
      </w:r>
    </w:p>
    <w:p w:rsidR="000F55CD" w:rsidRPr="00706DBD" w:rsidRDefault="009B6AAC" w:rsidP="007A05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</w:t>
      </w:r>
    </w:p>
    <w:p w:rsidR="000F55CD" w:rsidRPr="00120784" w:rsidRDefault="000F55CD" w:rsidP="000F55C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sz w:val="28"/>
          <w:szCs w:val="28"/>
        </w:rPr>
        <w:t>В случае осложнения санитарно-эпидемиологической ситуации возможен переход на обучение с помощью электронных технологий и дистанционного обучения.</w:t>
      </w:r>
    </w:p>
    <w:p w:rsidR="000F55CD" w:rsidRPr="00120784" w:rsidRDefault="000F55CD" w:rsidP="007A05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928D4" w:rsidRDefault="007037E0" w:rsidP="00E339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207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 тематическое плани</w:t>
      </w:r>
      <w:r w:rsidR="00E339D1" w:rsidRPr="001207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ровани</w:t>
      </w:r>
      <w:r w:rsidR="00C35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959"/>
        <w:gridCol w:w="992"/>
        <w:gridCol w:w="567"/>
        <w:gridCol w:w="7743"/>
      </w:tblGrid>
      <w:tr w:rsidR="00706DBD" w:rsidTr="00706DBD">
        <w:trPr>
          <w:trHeight w:val="174"/>
        </w:trPr>
        <w:tc>
          <w:tcPr>
            <w:tcW w:w="959" w:type="dxa"/>
          </w:tcPr>
          <w:p w:rsidR="00332B1E" w:rsidRPr="00120784" w:rsidRDefault="00332B1E" w:rsidP="00332B1E">
            <w:p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07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207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1207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1207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92" w:type="dxa"/>
          </w:tcPr>
          <w:p w:rsidR="00332B1E" w:rsidRPr="00120784" w:rsidRDefault="00706DBD" w:rsidP="00332B1E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67" w:type="dxa"/>
          </w:tcPr>
          <w:p w:rsidR="00332B1E" w:rsidRPr="00120784" w:rsidRDefault="00332B1E" w:rsidP="00332B1E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Кол- </w:t>
            </w:r>
            <w:proofErr w:type="gramStart"/>
            <w:r w:rsidRPr="001207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</w:p>
          <w:p w:rsidR="00332B1E" w:rsidRPr="00120784" w:rsidRDefault="00332B1E" w:rsidP="00332B1E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7743" w:type="dxa"/>
          </w:tcPr>
          <w:p w:rsidR="00332B1E" w:rsidRPr="00120784" w:rsidRDefault="00332B1E" w:rsidP="00332B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2B1E" w:rsidRPr="00120784" w:rsidRDefault="00332B1E" w:rsidP="00332B1E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учебного занятия </w:t>
            </w:r>
          </w:p>
          <w:p w:rsidR="00332B1E" w:rsidRPr="00120784" w:rsidRDefault="00332B1E" w:rsidP="00332B1E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3928D4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25750B">
            <w:pPr>
              <w:ind w:left="135"/>
            </w:pPr>
            <w:r>
              <w:t>3.09</w:t>
            </w:r>
            <w:bookmarkStart w:id="2" w:name="_GoBack"/>
            <w:bookmarkEnd w:id="2"/>
          </w:p>
        </w:tc>
        <w:tc>
          <w:tcPr>
            <w:tcW w:w="567" w:type="dxa"/>
          </w:tcPr>
          <w:p w:rsidR="00706DBD" w:rsidRPr="00120784" w:rsidRDefault="00706DBD" w:rsidP="003928D4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3928D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3928D4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25750B">
            <w:pPr>
              <w:ind w:left="135"/>
            </w:pPr>
            <w:r>
              <w:t>5.09</w:t>
            </w:r>
          </w:p>
        </w:tc>
        <w:tc>
          <w:tcPr>
            <w:tcW w:w="567" w:type="dxa"/>
          </w:tcPr>
          <w:p w:rsidR="00706DBD" w:rsidRPr="00120784" w:rsidRDefault="00706DBD" w:rsidP="003928D4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3928D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Ладовое многообразие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3928D4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25750B">
            <w:pPr>
              <w:ind w:left="135"/>
            </w:pPr>
            <w:r>
              <w:t>10.09</w:t>
            </w:r>
          </w:p>
        </w:tc>
        <w:tc>
          <w:tcPr>
            <w:tcW w:w="567" w:type="dxa"/>
          </w:tcPr>
          <w:p w:rsidR="00706DBD" w:rsidRPr="00120784" w:rsidRDefault="00706DBD" w:rsidP="003928D4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3928D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</w:t>
            </w:r>
            <w:proofErr w:type="gramStart"/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</w:t>
            </w:r>
            <w:proofErr w:type="gramEnd"/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яркая интонационная особенность музыкального произведения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3928D4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25750B">
            <w:pPr>
              <w:ind w:left="135"/>
            </w:pPr>
            <w:r>
              <w:t>12.09</w:t>
            </w:r>
          </w:p>
        </w:tc>
        <w:tc>
          <w:tcPr>
            <w:tcW w:w="567" w:type="dxa"/>
          </w:tcPr>
          <w:p w:rsidR="00706DBD" w:rsidRPr="00120784" w:rsidRDefault="00706DBD" w:rsidP="003928D4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3928D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Динамика.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3928D4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25750B">
            <w:pPr>
              <w:ind w:left="135"/>
            </w:pPr>
            <w:r>
              <w:t>17.09</w:t>
            </w:r>
          </w:p>
        </w:tc>
        <w:tc>
          <w:tcPr>
            <w:tcW w:w="567" w:type="dxa"/>
          </w:tcPr>
          <w:p w:rsidR="00706DBD" w:rsidRPr="00120784" w:rsidRDefault="00706DBD" w:rsidP="003928D4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3928D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Музыкальные жанры: песня, танец, марш.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19.09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Музыкальная форма. Формы: 1-, 2-, 3-х</w:t>
            </w:r>
            <w:r w:rsidRPr="00BA1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частные.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24.09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Типы голосов.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26.09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Типы дыхания.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1.10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 жанра песни: запев, куплет, припев, кода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3.10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слушания и анализа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8.10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 певческих навыков. 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10.10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Роль </w:t>
            </w:r>
            <w:proofErr w:type="spellStart"/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распевки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15.10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Певческая установка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17.10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слуха. 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22.10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Слух- регулятор голоса.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24.10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музыкальной памяти. 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5.11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Дирижёрские жесты.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7.11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Артикуляция</w:t>
            </w:r>
            <w:proofErr w:type="gramStart"/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ртикуляции.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12.11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для развития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14.11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Дыхания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19.11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Единство художественного образа и исполнительства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21.11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тембровой окраской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26.11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Звуковедение</w:t>
            </w:r>
            <w:proofErr w:type="spellEnd"/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28.11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чувства ритма.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3.12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Отработка сценической постановки художественного номера. 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5.12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с солистами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10.12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певческого диапазона. 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12.12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Унисонное пение.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17.12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Унисонное пение.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19.12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Унисонное пение.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24.12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Пение фальцетом.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26.12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Пение речитативом. 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14.01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Дикция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16.01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Освоение придыхательного пения. 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21.01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Ансамблевое пение.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23.01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музыкальным и сценическим образом.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28.01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Жанровое разнообразие музыки.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30.01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Песня в жизни человека.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4.02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гимнов России.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6.02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Современная музыка – что это?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11.02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Вокальные жанры в музыке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13.02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Творчество современных композиторов-песенников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18.02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Народное музыкальное творчество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20.02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Жанровое разнообразие музыки.</w:t>
            </w:r>
          </w:p>
        </w:tc>
      </w:tr>
      <w:tr w:rsidR="00706DBD" w:rsidTr="00706DBD">
        <w:trPr>
          <w:trHeight w:val="545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25.02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Роль песни в переломные моменты истории.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27.02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Песня в жизни человека.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4.03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гимнов России.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6.03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Современная музыка – что это?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11.03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Вокальные жанры в музыке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13.03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Творчество современных композиторов-песенников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18.03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Народное музыкальное творчество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20.03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Роль песни в переломные моменты истории.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25.03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Владение своим голосовым аппаратом.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27.03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Владение своим голосовым аппаратом.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8.04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певческих навыков.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10.04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Дикция и артикуляция. 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15.04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Сценическая хореография.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17.04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Сценическая хореография.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22.04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 индивидуальных красок голоса.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24.04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Вокально-хоровая работа. 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29.04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Творчество и импровизация.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6.05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Движения под музыку.</w:t>
            </w:r>
          </w:p>
        </w:tc>
      </w:tr>
      <w:tr w:rsidR="00706DBD" w:rsidTr="00706DBD">
        <w:trPr>
          <w:trHeight w:val="174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8.05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Движения под музыку.</w:t>
            </w:r>
          </w:p>
        </w:tc>
      </w:tr>
      <w:tr w:rsidR="00706DBD" w:rsidTr="00706DBD">
        <w:trPr>
          <w:trHeight w:val="563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13.05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Вокально-хоровая работа. </w:t>
            </w:r>
          </w:p>
        </w:tc>
      </w:tr>
      <w:tr w:rsidR="00706DBD" w:rsidTr="00706DBD">
        <w:trPr>
          <w:trHeight w:val="563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before="25" w:after="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15.05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Творчество и импровизация.</w:t>
            </w:r>
          </w:p>
        </w:tc>
      </w:tr>
      <w:tr w:rsidR="00706DBD" w:rsidTr="00706DBD">
        <w:trPr>
          <w:trHeight w:val="563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20.05</w:t>
            </w:r>
          </w:p>
        </w:tc>
        <w:tc>
          <w:tcPr>
            <w:tcW w:w="567" w:type="dxa"/>
          </w:tcPr>
          <w:p w:rsidR="00706DBD" w:rsidRPr="00120784" w:rsidRDefault="00706DBD" w:rsidP="00706DBD">
            <w:pPr>
              <w:spacing w:before="25" w:after="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великими вокалистами прошлого и настоящего.</w:t>
            </w:r>
          </w:p>
        </w:tc>
      </w:tr>
      <w:tr w:rsidR="00706DBD" w:rsidTr="00706DBD">
        <w:trPr>
          <w:trHeight w:val="581"/>
        </w:trPr>
        <w:tc>
          <w:tcPr>
            <w:tcW w:w="959" w:type="dxa"/>
          </w:tcPr>
          <w:p w:rsidR="00706DBD" w:rsidRPr="003928D4" w:rsidRDefault="00706DBD" w:rsidP="00706DBD">
            <w:pPr>
              <w:pStyle w:val="a8"/>
              <w:numPr>
                <w:ilvl w:val="0"/>
                <w:numId w:val="11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DBD" w:rsidRPr="00835095" w:rsidRDefault="00706DBD" w:rsidP="00706DBD">
            <w:pPr>
              <w:ind w:left="135"/>
            </w:pPr>
            <w:r>
              <w:t>22.05</w:t>
            </w:r>
          </w:p>
        </w:tc>
        <w:tc>
          <w:tcPr>
            <w:tcW w:w="567" w:type="dxa"/>
          </w:tcPr>
          <w:p w:rsidR="00706DBD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706DBD" w:rsidRPr="00120784" w:rsidRDefault="00706DBD" w:rsidP="00706DB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великими вокалистами прошлого и настоящего</w:t>
            </w:r>
          </w:p>
        </w:tc>
      </w:tr>
    </w:tbl>
    <w:p w:rsidR="003928D4" w:rsidRDefault="003928D4" w:rsidP="00E339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57ED" w:rsidRPr="00706DBD" w:rsidRDefault="004657ED" w:rsidP="004657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4657ED" w:rsidRPr="00706DBD" w:rsidSect="00706DB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1749D"/>
    <w:multiLevelType w:val="hybridMultilevel"/>
    <w:tmpl w:val="15560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626B"/>
    <w:multiLevelType w:val="hybridMultilevel"/>
    <w:tmpl w:val="E014F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E2DED"/>
    <w:multiLevelType w:val="hybridMultilevel"/>
    <w:tmpl w:val="1AD0E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F5F49"/>
    <w:multiLevelType w:val="hybridMultilevel"/>
    <w:tmpl w:val="829CF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31186"/>
    <w:multiLevelType w:val="hybridMultilevel"/>
    <w:tmpl w:val="0984511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4910C5D"/>
    <w:multiLevelType w:val="multilevel"/>
    <w:tmpl w:val="F3DE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AE100D"/>
    <w:multiLevelType w:val="multilevel"/>
    <w:tmpl w:val="D102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2D38E3"/>
    <w:multiLevelType w:val="multilevel"/>
    <w:tmpl w:val="4548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061F06"/>
    <w:multiLevelType w:val="hybridMultilevel"/>
    <w:tmpl w:val="ADB0C754"/>
    <w:lvl w:ilvl="0" w:tplc="8B608432">
      <w:numFmt w:val="bullet"/>
      <w:lvlText w:val=""/>
      <w:lvlJc w:val="left"/>
      <w:pPr>
        <w:ind w:left="113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16F872">
      <w:numFmt w:val="bullet"/>
      <w:lvlText w:val="•"/>
      <w:lvlJc w:val="left"/>
      <w:pPr>
        <w:ind w:left="2216" w:hanging="177"/>
      </w:pPr>
      <w:rPr>
        <w:rFonts w:hint="default"/>
        <w:lang w:val="ru-RU" w:eastAsia="en-US" w:bidi="ar-SA"/>
      </w:rPr>
    </w:lvl>
    <w:lvl w:ilvl="2" w:tplc="B436EA6E">
      <w:numFmt w:val="bullet"/>
      <w:lvlText w:val="•"/>
      <w:lvlJc w:val="left"/>
      <w:pPr>
        <w:ind w:left="3292" w:hanging="177"/>
      </w:pPr>
      <w:rPr>
        <w:rFonts w:hint="default"/>
        <w:lang w:val="ru-RU" w:eastAsia="en-US" w:bidi="ar-SA"/>
      </w:rPr>
    </w:lvl>
    <w:lvl w:ilvl="3" w:tplc="0336A492">
      <w:numFmt w:val="bullet"/>
      <w:lvlText w:val="•"/>
      <w:lvlJc w:val="left"/>
      <w:pPr>
        <w:ind w:left="4368" w:hanging="177"/>
      </w:pPr>
      <w:rPr>
        <w:rFonts w:hint="default"/>
        <w:lang w:val="ru-RU" w:eastAsia="en-US" w:bidi="ar-SA"/>
      </w:rPr>
    </w:lvl>
    <w:lvl w:ilvl="4" w:tplc="E42C0386">
      <w:numFmt w:val="bullet"/>
      <w:lvlText w:val="•"/>
      <w:lvlJc w:val="left"/>
      <w:pPr>
        <w:ind w:left="5444" w:hanging="177"/>
      </w:pPr>
      <w:rPr>
        <w:rFonts w:hint="default"/>
        <w:lang w:val="ru-RU" w:eastAsia="en-US" w:bidi="ar-SA"/>
      </w:rPr>
    </w:lvl>
    <w:lvl w:ilvl="5" w:tplc="A1104EB6">
      <w:numFmt w:val="bullet"/>
      <w:lvlText w:val="•"/>
      <w:lvlJc w:val="left"/>
      <w:pPr>
        <w:ind w:left="6520" w:hanging="177"/>
      </w:pPr>
      <w:rPr>
        <w:rFonts w:hint="default"/>
        <w:lang w:val="ru-RU" w:eastAsia="en-US" w:bidi="ar-SA"/>
      </w:rPr>
    </w:lvl>
    <w:lvl w:ilvl="6" w:tplc="12B4ED24">
      <w:numFmt w:val="bullet"/>
      <w:lvlText w:val="•"/>
      <w:lvlJc w:val="left"/>
      <w:pPr>
        <w:ind w:left="7596" w:hanging="177"/>
      </w:pPr>
      <w:rPr>
        <w:rFonts w:hint="default"/>
        <w:lang w:val="ru-RU" w:eastAsia="en-US" w:bidi="ar-SA"/>
      </w:rPr>
    </w:lvl>
    <w:lvl w:ilvl="7" w:tplc="243A4ABE">
      <w:numFmt w:val="bullet"/>
      <w:lvlText w:val="•"/>
      <w:lvlJc w:val="left"/>
      <w:pPr>
        <w:ind w:left="8672" w:hanging="177"/>
      </w:pPr>
      <w:rPr>
        <w:rFonts w:hint="default"/>
        <w:lang w:val="ru-RU" w:eastAsia="en-US" w:bidi="ar-SA"/>
      </w:rPr>
    </w:lvl>
    <w:lvl w:ilvl="8" w:tplc="C8A2797A">
      <w:numFmt w:val="bullet"/>
      <w:lvlText w:val="•"/>
      <w:lvlJc w:val="left"/>
      <w:pPr>
        <w:ind w:left="9748" w:hanging="177"/>
      </w:pPr>
      <w:rPr>
        <w:rFonts w:hint="default"/>
        <w:lang w:val="ru-RU" w:eastAsia="en-US" w:bidi="ar-SA"/>
      </w:rPr>
    </w:lvl>
  </w:abstractNum>
  <w:abstractNum w:abstractNumId="9">
    <w:nsid w:val="702D47EE"/>
    <w:multiLevelType w:val="hybridMultilevel"/>
    <w:tmpl w:val="89E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F03A49"/>
    <w:multiLevelType w:val="multilevel"/>
    <w:tmpl w:val="98B0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2B3B"/>
    <w:rsid w:val="00050246"/>
    <w:rsid w:val="0007381B"/>
    <w:rsid w:val="00092BCF"/>
    <w:rsid w:val="000B092D"/>
    <w:rsid w:val="000F55CD"/>
    <w:rsid w:val="00120784"/>
    <w:rsid w:val="00122199"/>
    <w:rsid w:val="00127247"/>
    <w:rsid w:val="00153138"/>
    <w:rsid w:val="00162DCA"/>
    <w:rsid w:val="001E7DED"/>
    <w:rsid w:val="00233E8C"/>
    <w:rsid w:val="00270125"/>
    <w:rsid w:val="002A32FF"/>
    <w:rsid w:val="002F5470"/>
    <w:rsid w:val="0030619B"/>
    <w:rsid w:val="0031627A"/>
    <w:rsid w:val="0033064F"/>
    <w:rsid w:val="00332B1E"/>
    <w:rsid w:val="0033675D"/>
    <w:rsid w:val="00374AE7"/>
    <w:rsid w:val="003928D4"/>
    <w:rsid w:val="003933B5"/>
    <w:rsid w:val="003A2F95"/>
    <w:rsid w:val="003D5D35"/>
    <w:rsid w:val="00402AA0"/>
    <w:rsid w:val="004657ED"/>
    <w:rsid w:val="004A262A"/>
    <w:rsid w:val="004E7275"/>
    <w:rsid w:val="004E7866"/>
    <w:rsid w:val="0055204F"/>
    <w:rsid w:val="0056483A"/>
    <w:rsid w:val="00570C81"/>
    <w:rsid w:val="005A7D93"/>
    <w:rsid w:val="00657607"/>
    <w:rsid w:val="006D1135"/>
    <w:rsid w:val="007037E0"/>
    <w:rsid w:val="00706DBD"/>
    <w:rsid w:val="0073189F"/>
    <w:rsid w:val="0077240D"/>
    <w:rsid w:val="007A057F"/>
    <w:rsid w:val="007C5ACB"/>
    <w:rsid w:val="007D5747"/>
    <w:rsid w:val="007F569B"/>
    <w:rsid w:val="00847D36"/>
    <w:rsid w:val="00862FDF"/>
    <w:rsid w:val="00903132"/>
    <w:rsid w:val="00917331"/>
    <w:rsid w:val="00932A12"/>
    <w:rsid w:val="009607CD"/>
    <w:rsid w:val="009B6AAC"/>
    <w:rsid w:val="009C6BE2"/>
    <w:rsid w:val="00A360F5"/>
    <w:rsid w:val="00A6760A"/>
    <w:rsid w:val="00A678F5"/>
    <w:rsid w:val="00A95360"/>
    <w:rsid w:val="00AD017E"/>
    <w:rsid w:val="00AE283B"/>
    <w:rsid w:val="00B80BD5"/>
    <w:rsid w:val="00B81975"/>
    <w:rsid w:val="00BA126E"/>
    <w:rsid w:val="00BB7366"/>
    <w:rsid w:val="00BC2984"/>
    <w:rsid w:val="00BE7067"/>
    <w:rsid w:val="00BF479F"/>
    <w:rsid w:val="00C351F5"/>
    <w:rsid w:val="00CE1A3A"/>
    <w:rsid w:val="00D20C8E"/>
    <w:rsid w:val="00D42B3B"/>
    <w:rsid w:val="00D70E1D"/>
    <w:rsid w:val="00D75868"/>
    <w:rsid w:val="00D8780E"/>
    <w:rsid w:val="00E339D1"/>
    <w:rsid w:val="00E370A1"/>
    <w:rsid w:val="00E54F1B"/>
    <w:rsid w:val="00E854BC"/>
    <w:rsid w:val="00F533D8"/>
    <w:rsid w:val="00FA527B"/>
    <w:rsid w:val="00FB7EC2"/>
    <w:rsid w:val="00FD278E"/>
    <w:rsid w:val="00FE4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42B3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42B3B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D42B3B"/>
  </w:style>
  <w:style w:type="character" w:customStyle="1" w:styleId="ui">
    <w:name w:val="ui"/>
    <w:basedOn w:val="a0"/>
    <w:rsid w:val="00D42B3B"/>
  </w:style>
  <w:style w:type="paragraph" w:styleId="a6">
    <w:name w:val="Balloon Text"/>
    <w:basedOn w:val="a"/>
    <w:link w:val="a7"/>
    <w:uiPriority w:val="99"/>
    <w:semiHidden/>
    <w:unhideWhenUsed/>
    <w:rsid w:val="00D4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B3B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1"/>
    <w:qFormat/>
    <w:rsid w:val="00153138"/>
    <w:pPr>
      <w:ind w:left="720"/>
      <w:contextualSpacing/>
    </w:pPr>
  </w:style>
  <w:style w:type="character" w:customStyle="1" w:styleId="a9">
    <w:name w:val="Абзац списка Знак"/>
    <w:link w:val="a8"/>
    <w:uiPriority w:val="1"/>
    <w:locked/>
    <w:rsid w:val="007F569B"/>
  </w:style>
  <w:style w:type="table" w:styleId="aa">
    <w:name w:val="Table Grid"/>
    <w:basedOn w:val="a1"/>
    <w:uiPriority w:val="59"/>
    <w:rsid w:val="00332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8338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59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908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11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87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85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82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412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581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450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69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09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621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79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46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250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50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1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8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6029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58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964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27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098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93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8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26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44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2790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77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08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186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967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05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36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205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155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846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22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0322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0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75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79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634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330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12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9767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585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7349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95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937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54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6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304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3905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57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0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69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33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7563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84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51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91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7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51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145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15371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4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6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34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54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237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143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723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36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19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21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7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5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48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75972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82A7E-5FFC-4A39-BA05-0C589223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2020-03-24T13:25:00Z</cp:lastPrinted>
  <dcterms:created xsi:type="dcterms:W3CDTF">2025-09-10T09:32:00Z</dcterms:created>
  <dcterms:modified xsi:type="dcterms:W3CDTF">2025-09-10T09:32:00Z</dcterms:modified>
</cp:coreProperties>
</file>