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11" w:rsidRDefault="002D6D11" w:rsidP="002D1F23">
      <w:pPr>
        <w:jc w:val="center"/>
        <w:rPr>
          <w:b/>
          <w:sz w:val="20"/>
          <w:szCs w:val="20"/>
        </w:rPr>
      </w:pPr>
    </w:p>
    <w:p w:rsidR="00667CE9" w:rsidRDefault="00667CE9" w:rsidP="002D1F23">
      <w:pPr>
        <w:jc w:val="center"/>
        <w:rPr>
          <w:b/>
          <w:sz w:val="20"/>
          <w:szCs w:val="20"/>
        </w:rPr>
      </w:pPr>
      <w:r w:rsidRPr="00D62ACC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2734C8" w:rsidRDefault="002734C8" w:rsidP="002D1F23">
      <w:pPr>
        <w:jc w:val="center"/>
        <w:rPr>
          <w:b/>
          <w:sz w:val="20"/>
          <w:szCs w:val="20"/>
        </w:rPr>
      </w:pPr>
    </w:p>
    <w:p w:rsidR="002734C8" w:rsidRDefault="002734C8" w:rsidP="002D1F23">
      <w:pPr>
        <w:jc w:val="center"/>
        <w:rPr>
          <w:b/>
          <w:sz w:val="20"/>
          <w:szCs w:val="20"/>
        </w:rPr>
      </w:pPr>
    </w:p>
    <w:p w:rsidR="002734C8" w:rsidRDefault="002734C8" w:rsidP="002D1F23">
      <w:pPr>
        <w:jc w:val="center"/>
        <w:rPr>
          <w:b/>
          <w:sz w:val="20"/>
          <w:szCs w:val="20"/>
        </w:rPr>
      </w:pPr>
    </w:p>
    <w:tbl>
      <w:tblPr>
        <w:tblW w:w="10547" w:type="dxa"/>
        <w:jc w:val="center"/>
        <w:tblLook w:val="01E0" w:firstRow="1" w:lastRow="1" w:firstColumn="1" w:lastColumn="1" w:noHBand="0" w:noVBand="0"/>
      </w:tblPr>
      <w:tblGrid>
        <w:gridCol w:w="5365"/>
        <w:gridCol w:w="5182"/>
      </w:tblGrid>
      <w:tr w:rsidR="002734C8" w:rsidRPr="00D62ACC" w:rsidTr="009F5A13">
        <w:trPr>
          <w:jc w:val="center"/>
        </w:trPr>
        <w:tc>
          <w:tcPr>
            <w:tcW w:w="5365" w:type="dxa"/>
            <w:shd w:val="clear" w:color="auto" w:fill="auto"/>
          </w:tcPr>
          <w:p w:rsidR="002734C8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ЕКОМЕНДОВА</w:t>
            </w:r>
            <w:r w:rsidRPr="00D62ACC">
              <w:rPr>
                <w:sz w:val="24"/>
                <w:szCs w:val="24"/>
              </w:rPr>
              <w:t>НО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9F707B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9F707B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82" w:type="dxa"/>
            <w:shd w:val="clear" w:color="auto" w:fill="auto"/>
          </w:tcPr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:rsidR="002734C8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/___________________/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</w:p>
          <w:p w:rsidR="002734C8" w:rsidRPr="00D62ACC" w:rsidRDefault="009F707B" w:rsidP="009F5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126</w:t>
            </w:r>
          </w:p>
          <w:p w:rsidR="002734C8" w:rsidRPr="00D62ACC" w:rsidRDefault="002734C8" w:rsidP="009F5A13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9F707B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9F707B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г</w:t>
            </w:r>
          </w:p>
        </w:tc>
      </w:tr>
    </w:tbl>
    <w:p w:rsidR="002734C8" w:rsidRPr="00D62ACC" w:rsidRDefault="002734C8" w:rsidP="002D1F23">
      <w:pPr>
        <w:jc w:val="center"/>
        <w:rPr>
          <w:b/>
          <w:sz w:val="20"/>
          <w:szCs w:val="20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2ACC">
        <w:rPr>
          <w:b/>
          <w:sz w:val="28"/>
          <w:szCs w:val="28"/>
        </w:rPr>
        <w:t>РАБОЧАЯ  ПРОГРАММА</w:t>
      </w:r>
      <w:r w:rsidR="009F5A13">
        <w:rPr>
          <w:b/>
          <w:sz w:val="28"/>
          <w:szCs w:val="28"/>
        </w:rPr>
        <w:t xml:space="preserve"> </w:t>
      </w:r>
      <w:r w:rsidR="002D1F23">
        <w:rPr>
          <w:b/>
          <w:sz w:val="28"/>
          <w:szCs w:val="28"/>
        </w:rPr>
        <w:t xml:space="preserve">КУРСА </w:t>
      </w:r>
      <w:r w:rsidR="002C0A2D">
        <w:rPr>
          <w:b/>
          <w:sz w:val="28"/>
          <w:szCs w:val="28"/>
        </w:rPr>
        <w:t>ДОПОЛНИТЕЛЬНОГО ОБРАЗОВАНИЯ</w:t>
      </w:r>
    </w:p>
    <w:p w:rsidR="00667CE9" w:rsidRPr="00D62ACC" w:rsidRDefault="009F5A13" w:rsidP="002D1F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Удивительная химия</w:t>
      </w:r>
    </w:p>
    <w:p w:rsidR="00667CE9" w:rsidRPr="00D62ACC" w:rsidRDefault="00667CE9" w:rsidP="002D1F23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:rsidR="002D6D11" w:rsidRPr="00D62ACC" w:rsidRDefault="002D6D11" w:rsidP="002D1F23">
      <w:pPr>
        <w:spacing w:before="70"/>
        <w:ind w:right="4422"/>
        <w:jc w:val="right"/>
      </w:pPr>
    </w:p>
    <w:p w:rsidR="00667CE9" w:rsidRPr="00D62ACC" w:rsidRDefault="00667CE9" w:rsidP="002D1F23">
      <w:pPr>
        <w:jc w:val="center"/>
        <w:rPr>
          <w:b/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(класс):  _</w:t>
      </w:r>
      <w:r w:rsidR="002D6D11" w:rsidRPr="00D62ACC">
        <w:rPr>
          <w:sz w:val="28"/>
          <w:szCs w:val="28"/>
          <w:u w:val="single"/>
        </w:rPr>
        <w:t>основное</w:t>
      </w:r>
      <w:r w:rsidR="009F5A13">
        <w:rPr>
          <w:sz w:val="28"/>
          <w:szCs w:val="28"/>
        </w:rPr>
        <w:t>_ общее образование</w:t>
      </w:r>
    </w:p>
    <w:p w:rsidR="00667CE9" w:rsidRPr="00D62ACC" w:rsidRDefault="00667CE9" w:rsidP="002D1F23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</w:t>
      </w:r>
      <w:r w:rsidR="009F5A13">
        <w:rPr>
          <w:sz w:val="28"/>
          <w:szCs w:val="28"/>
        </w:rPr>
        <w:t>Школьная Оксана Александровна</w:t>
      </w:r>
    </w:p>
    <w:p w:rsidR="00667CE9" w:rsidRPr="00D62ACC" w:rsidRDefault="00667CE9" w:rsidP="002D1F23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</w:t>
      </w:r>
      <w:r w:rsidR="009F5A13">
        <w:rPr>
          <w:sz w:val="18"/>
          <w:szCs w:val="18"/>
        </w:rPr>
        <w:t xml:space="preserve">                            </w:t>
      </w: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667CE9" w:rsidRPr="00D62ACC" w:rsidRDefault="00667CE9" w:rsidP="002D1F23">
      <w:pPr>
        <w:rPr>
          <w:sz w:val="28"/>
          <w:szCs w:val="28"/>
        </w:rPr>
      </w:pPr>
    </w:p>
    <w:p w:rsidR="002C0A2D" w:rsidRDefault="002C0A2D" w:rsidP="002C0A2D">
      <w:pPr>
        <w:contextualSpacing/>
        <w:rPr>
          <w:b/>
          <w:sz w:val="24"/>
          <w:szCs w:val="24"/>
          <w:u w:val="single"/>
        </w:rPr>
      </w:pPr>
      <w:bookmarkStart w:id="0" w:name="page2"/>
      <w:bookmarkEnd w:id="0"/>
    </w:p>
    <w:p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:rsidR="00B5323C" w:rsidRDefault="00B5323C" w:rsidP="002C0A2D">
      <w:pPr>
        <w:contextualSpacing/>
        <w:rPr>
          <w:b/>
          <w:sz w:val="24"/>
          <w:szCs w:val="24"/>
          <w:u w:val="single"/>
        </w:rPr>
      </w:pPr>
    </w:p>
    <w:p w:rsidR="00667CE9" w:rsidRDefault="00667CE9" w:rsidP="002D1F23">
      <w:pPr>
        <w:jc w:val="center"/>
        <w:rPr>
          <w:sz w:val="28"/>
          <w:szCs w:val="28"/>
        </w:rPr>
      </w:pPr>
    </w:p>
    <w:p w:rsidR="00667CE9" w:rsidRPr="00D62ACC" w:rsidRDefault="00667CE9" w:rsidP="002D1F23">
      <w:pPr>
        <w:jc w:val="center"/>
        <w:rPr>
          <w:sz w:val="28"/>
          <w:szCs w:val="28"/>
        </w:rPr>
      </w:pPr>
    </w:p>
    <w:p w:rsidR="00667CE9" w:rsidRPr="00D62ACC" w:rsidRDefault="00667CE9" w:rsidP="002D1F23">
      <w:pPr>
        <w:jc w:val="center"/>
        <w:rPr>
          <w:sz w:val="28"/>
          <w:szCs w:val="28"/>
        </w:rPr>
      </w:pPr>
    </w:p>
    <w:p w:rsidR="007B41BD" w:rsidRDefault="00667CE9" w:rsidP="000277EA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9F707B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</w:t>
      </w:r>
      <w:r w:rsidR="002D6D11" w:rsidRPr="00D62ACC">
        <w:rPr>
          <w:sz w:val="28"/>
          <w:szCs w:val="28"/>
        </w:rPr>
        <w:t>2</w:t>
      </w:r>
      <w:r w:rsidR="009F707B">
        <w:rPr>
          <w:sz w:val="28"/>
          <w:szCs w:val="28"/>
        </w:rPr>
        <w:t>6</w:t>
      </w:r>
      <w:r w:rsidRPr="00D62ACC">
        <w:rPr>
          <w:sz w:val="28"/>
          <w:szCs w:val="28"/>
        </w:rPr>
        <w:t xml:space="preserve"> уч. год</w:t>
      </w:r>
    </w:p>
    <w:p w:rsidR="009F5A13" w:rsidRPr="00A22F3D" w:rsidRDefault="009F5A13" w:rsidP="009F5A13">
      <w:pPr>
        <w:jc w:val="center"/>
      </w:pPr>
      <w:r w:rsidRPr="00A22F3D"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9F5A13" w:rsidRPr="00A22F3D" w:rsidRDefault="009F5A13" w:rsidP="009F5A13">
      <w:pPr>
        <w:ind w:firstLine="709"/>
        <w:jc w:val="both"/>
      </w:pPr>
    </w:p>
    <w:p w:rsidR="007B41BD" w:rsidRDefault="007B41BD" w:rsidP="007B41BD">
      <w:pPr>
        <w:jc w:val="center"/>
        <w:rPr>
          <w:b/>
          <w:sz w:val="28"/>
          <w:szCs w:val="28"/>
        </w:rPr>
      </w:pPr>
    </w:p>
    <w:p w:rsidR="007B41BD" w:rsidRPr="00084628" w:rsidRDefault="007B41BD" w:rsidP="007B41BD">
      <w:pPr>
        <w:jc w:val="center"/>
        <w:rPr>
          <w:b/>
          <w:sz w:val="28"/>
          <w:szCs w:val="28"/>
        </w:rPr>
      </w:pPr>
      <w:r w:rsidRPr="00084628">
        <w:rPr>
          <w:b/>
          <w:sz w:val="28"/>
          <w:szCs w:val="28"/>
        </w:rPr>
        <w:t>Аннотация к рабочей программе</w:t>
      </w:r>
    </w:p>
    <w:p w:rsidR="007B41BD" w:rsidRDefault="007B41BD" w:rsidP="007B41B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курса  дополнительного образования </w:t>
      </w:r>
      <w:r w:rsidR="009F5A13">
        <w:rPr>
          <w:sz w:val="28"/>
          <w:szCs w:val="28"/>
        </w:rPr>
        <w:t>«Удивительная химия»</w:t>
      </w:r>
    </w:p>
    <w:p w:rsidR="007B41BD" w:rsidRDefault="007B41BD" w:rsidP="007B41BD">
      <w:pPr>
        <w:jc w:val="center"/>
        <w:rPr>
          <w:sz w:val="28"/>
          <w:szCs w:val="28"/>
        </w:rPr>
      </w:pPr>
    </w:p>
    <w:p w:rsidR="007B41BD" w:rsidRPr="008C5D1B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>курса</w:t>
      </w:r>
      <w:r w:rsidR="000277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дополнительного образования </w:t>
      </w:r>
      <w:r w:rsidR="009F5A13">
        <w:rPr>
          <w:sz w:val="24"/>
          <w:szCs w:val="24"/>
        </w:rPr>
        <w:t xml:space="preserve">«Удивительная химия» </w:t>
      </w:r>
      <w:r w:rsidRPr="007B41BD">
        <w:rPr>
          <w:sz w:val="24"/>
          <w:szCs w:val="24"/>
        </w:rPr>
        <w:t xml:space="preserve"> </w:t>
      </w:r>
      <w:r w:rsidRPr="008C5D1B">
        <w:rPr>
          <w:sz w:val="24"/>
          <w:szCs w:val="24"/>
        </w:rPr>
        <w:t>разработана в соответствии с  ФГОС</w:t>
      </w:r>
      <w:r w:rsidR="009F5A13">
        <w:rPr>
          <w:sz w:val="24"/>
          <w:szCs w:val="24"/>
        </w:rPr>
        <w:t xml:space="preserve"> </w:t>
      </w:r>
      <w:r w:rsidR="00F8408A">
        <w:rPr>
          <w:sz w:val="24"/>
          <w:szCs w:val="24"/>
        </w:rPr>
        <w:t>О</w:t>
      </w:r>
      <w:r w:rsidRPr="008C5D1B">
        <w:rPr>
          <w:sz w:val="24"/>
          <w:szCs w:val="24"/>
        </w:rPr>
        <w:t xml:space="preserve">ОО и реализуется </w:t>
      </w:r>
      <w:r>
        <w:rPr>
          <w:sz w:val="24"/>
          <w:szCs w:val="24"/>
        </w:rPr>
        <w:t>1 год</w:t>
      </w:r>
    </w:p>
    <w:p w:rsidR="007B41BD" w:rsidRPr="007B41BD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Рабочая программа</w:t>
      </w:r>
      <w:r w:rsidR="009F5A13">
        <w:rPr>
          <w:sz w:val="24"/>
          <w:szCs w:val="24"/>
        </w:rPr>
        <w:t xml:space="preserve"> разработана учителем Школьной Оксаной Александровной</w:t>
      </w:r>
      <w:r w:rsidRPr="008C5D1B">
        <w:rPr>
          <w:sz w:val="24"/>
          <w:szCs w:val="24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</w:t>
      </w:r>
      <w:r>
        <w:rPr>
          <w:sz w:val="24"/>
          <w:szCs w:val="24"/>
        </w:rPr>
        <w:t>ку</w:t>
      </w:r>
      <w:r w:rsidR="009F5A13">
        <w:rPr>
          <w:sz w:val="24"/>
          <w:szCs w:val="24"/>
        </w:rPr>
        <w:t>рсу дополнительного образования «Удивительная химия</w:t>
      </w:r>
      <w:r w:rsidRPr="007B41BD">
        <w:rPr>
          <w:sz w:val="24"/>
          <w:szCs w:val="24"/>
        </w:rPr>
        <w:t>»</w:t>
      </w:r>
    </w:p>
    <w:p w:rsidR="007B41BD" w:rsidRPr="008C5D1B" w:rsidRDefault="007B41BD" w:rsidP="00CE3533">
      <w:pPr>
        <w:ind w:firstLine="72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 w:rsidRPr="001048EF">
        <w:rPr>
          <w:sz w:val="24"/>
          <w:szCs w:val="24"/>
        </w:rPr>
        <w:t xml:space="preserve">курса </w:t>
      </w:r>
      <w:r>
        <w:rPr>
          <w:sz w:val="24"/>
          <w:szCs w:val="24"/>
        </w:rPr>
        <w:t xml:space="preserve"> дополнительного образования </w:t>
      </w:r>
      <w:r w:rsidR="009F5A13">
        <w:rPr>
          <w:sz w:val="24"/>
          <w:szCs w:val="24"/>
        </w:rPr>
        <w:t>«Удивительная химия</w:t>
      </w:r>
      <w:r w:rsidRPr="007B41BD">
        <w:rPr>
          <w:sz w:val="24"/>
          <w:szCs w:val="24"/>
        </w:rPr>
        <w:t>»</w:t>
      </w:r>
      <w:r w:rsidR="009F5A13">
        <w:rPr>
          <w:sz w:val="24"/>
          <w:szCs w:val="24"/>
        </w:rPr>
        <w:t xml:space="preserve"> </w:t>
      </w:r>
      <w:r w:rsidRPr="008C5D1B">
        <w:rPr>
          <w:sz w:val="24"/>
          <w:szCs w:val="24"/>
        </w:rPr>
        <w:t xml:space="preserve">является частью  ООП </w:t>
      </w:r>
      <w:r w:rsidR="00F8408A">
        <w:rPr>
          <w:sz w:val="24"/>
          <w:szCs w:val="24"/>
        </w:rPr>
        <w:t>О</w:t>
      </w:r>
      <w:r w:rsidRPr="008C5D1B">
        <w:rPr>
          <w:sz w:val="24"/>
          <w:szCs w:val="24"/>
        </w:rPr>
        <w:t>ОО, определяющей:</w:t>
      </w:r>
    </w:p>
    <w:p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:rsidR="007B41BD" w:rsidRPr="008C5D1B" w:rsidRDefault="007B41BD" w:rsidP="007B41BD">
      <w:pPr>
        <w:pStyle w:val="a5"/>
        <w:numPr>
          <w:ilvl w:val="0"/>
          <w:numId w:val="39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7B41BD" w:rsidRPr="008C5D1B" w:rsidRDefault="007B41BD" w:rsidP="007B41BD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7B41BD" w:rsidRPr="008C5D1B" w:rsidRDefault="007B41BD" w:rsidP="007B41BD">
      <w:pPr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:rsidR="007B41BD" w:rsidRPr="008C5D1B" w:rsidRDefault="007B41BD" w:rsidP="007B41BD">
      <w:pPr>
        <w:jc w:val="both"/>
        <w:rPr>
          <w:sz w:val="24"/>
          <w:szCs w:val="24"/>
        </w:rPr>
      </w:pPr>
    </w:p>
    <w:p w:rsidR="007B41BD" w:rsidRDefault="007B41BD" w:rsidP="007B41BD">
      <w:pPr>
        <w:rPr>
          <w:sz w:val="28"/>
          <w:szCs w:val="28"/>
        </w:rPr>
      </w:pPr>
    </w:p>
    <w:p w:rsidR="007B41BD" w:rsidRDefault="007B41BD" w:rsidP="007B41BD">
      <w:pPr>
        <w:rPr>
          <w:sz w:val="28"/>
          <w:szCs w:val="28"/>
        </w:rPr>
      </w:pPr>
    </w:p>
    <w:p w:rsidR="007B41BD" w:rsidRPr="008C5D1B" w:rsidRDefault="007B41BD" w:rsidP="007B41BD">
      <w:pPr>
        <w:jc w:val="both"/>
        <w:rPr>
          <w:sz w:val="24"/>
          <w:szCs w:val="24"/>
        </w:rPr>
      </w:pPr>
    </w:p>
    <w:p w:rsidR="007B41BD" w:rsidRPr="006F118D" w:rsidRDefault="007B41BD" w:rsidP="007B41BD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9F707B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9F707B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  <w:bookmarkStart w:id="1" w:name="_GoBack"/>
      <w:bookmarkEnd w:id="1"/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7B41BD" w:rsidRDefault="007B41BD" w:rsidP="002D1F23">
      <w:pPr>
        <w:jc w:val="center"/>
        <w:rPr>
          <w:sz w:val="28"/>
          <w:szCs w:val="28"/>
        </w:rPr>
      </w:pPr>
    </w:p>
    <w:p w:rsidR="00CE3533" w:rsidRDefault="00CE3533" w:rsidP="009F5A13">
      <w:pPr>
        <w:rPr>
          <w:sz w:val="28"/>
          <w:szCs w:val="28"/>
        </w:rPr>
      </w:pPr>
    </w:p>
    <w:p w:rsidR="002D1F23" w:rsidRDefault="002D1F23" w:rsidP="002D1F23">
      <w:pPr>
        <w:jc w:val="center"/>
        <w:rPr>
          <w:sz w:val="28"/>
          <w:szCs w:val="28"/>
        </w:rPr>
      </w:pPr>
    </w:p>
    <w:p w:rsidR="002C0A2D" w:rsidRPr="00271BA1" w:rsidRDefault="002C0A2D" w:rsidP="000277EA">
      <w:pPr>
        <w:widowControl/>
        <w:autoSpaceDE/>
        <w:autoSpaceDN/>
        <w:spacing w:after="200" w:line="276" w:lineRule="auto"/>
        <w:ind w:left="284"/>
        <w:jc w:val="center"/>
        <w:rPr>
          <w:b/>
          <w:bCs/>
          <w:iCs/>
          <w:sz w:val="24"/>
          <w:szCs w:val="24"/>
        </w:rPr>
      </w:pPr>
      <w:r w:rsidRPr="00271BA1">
        <w:rPr>
          <w:b/>
          <w:bCs/>
          <w:iCs/>
          <w:sz w:val="24"/>
          <w:szCs w:val="24"/>
        </w:rPr>
        <w:lastRenderedPageBreak/>
        <w:t>ПОЯСНИТЕЛЬНАЯ ЗАПИСКА</w:t>
      </w:r>
    </w:p>
    <w:p w:rsidR="00B5323C" w:rsidRPr="000277EA" w:rsidRDefault="00B5323C" w:rsidP="000277EA">
      <w:pPr>
        <w:tabs>
          <w:tab w:val="left" w:pos="851"/>
        </w:tabs>
        <w:ind w:left="567" w:right="708"/>
        <w:jc w:val="both"/>
        <w:rPr>
          <w:rFonts w:eastAsia="SchoolBookC"/>
          <w:sz w:val="24"/>
          <w:szCs w:val="24"/>
        </w:rPr>
      </w:pPr>
      <w:r w:rsidRPr="000277EA">
        <w:rPr>
          <w:rFonts w:eastAsia="SchoolBookC"/>
          <w:sz w:val="24"/>
          <w:szCs w:val="24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709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Федеральный закон РФ от 29 декабря 2012 г .№273-Ф3 «Об образовании в Российской Федерации».</w:t>
      </w:r>
    </w:p>
    <w:p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709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2219F4" w:rsidRPr="002219F4" w:rsidRDefault="002219F4" w:rsidP="002219F4">
      <w:pPr>
        <w:pStyle w:val="a5"/>
        <w:numPr>
          <w:ilvl w:val="0"/>
          <w:numId w:val="42"/>
        </w:numPr>
        <w:tabs>
          <w:tab w:val="left" w:pos="1308"/>
        </w:tabs>
        <w:ind w:left="709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219F4" w:rsidRPr="002219F4" w:rsidRDefault="002219F4" w:rsidP="002219F4">
      <w:pPr>
        <w:pStyle w:val="a5"/>
        <w:widowControl/>
        <w:numPr>
          <w:ilvl w:val="0"/>
          <w:numId w:val="42"/>
        </w:numPr>
        <w:tabs>
          <w:tab w:val="left" w:pos="851"/>
        </w:tabs>
        <w:autoSpaceDE/>
        <w:ind w:left="709" w:right="141"/>
        <w:contextualSpacing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2219F4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2219F4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2219F4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:rsidR="0096384F" w:rsidRPr="0096384F" w:rsidRDefault="0096384F" w:rsidP="0096384F">
      <w:pPr>
        <w:pStyle w:val="a3"/>
        <w:ind w:left="0" w:right="903"/>
        <w:jc w:val="both"/>
      </w:pPr>
    </w:p>
    <w:p w:rsidR="006F5216" w:rsidRPr="006F5216" w:rsidRDefault="00F86A57" w:rsidP="006F5216">
      <w:pPr>
        <w:adjustRightInd w:val="0"/>
        <w:ind w:right="-462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F5216">
        <w:rPr>
          <w:sz w:val="24"/>
          <w:szCs w:val="24"/>
        </w:rPr>
        <w:t xml:space="preserve">рограмма </w:t>
      </w:r>
      <w:r>
        <w:rPr>
          <w:sz w:val="24"/>
          <w:szCs w:val="24"/>
        </w:rPr>
        <w:t xml:space="preserve">курса дополнительного образования </w:t>
      </w:r>
      <w:r w:rsidR="006F5216">
        <w:rPr>
          <w:sz w:val="24"/>
          <w:szCs w:val="24"/>
        </w:rPr>
        <w:t>«Удивительная химия</w:t>
      </w:r>
      <w:r w:rsidR="006F5216" w:rsidRPr="006F5216">
        <w:rPr>
          <w:sz w:val="24"/>
          <w:szCs w:val="24"/>
        </w:rPr>
        <w:t>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6F5216" w:rsidRPr="006F5216" w:rsidRDefault="006F5216" w:rsidP="006F5216">
      <w:pPr>
        <w:adjustRightInd w:val="0"/>
        <w:ind w:right="-462" w:firstLine="426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</w:t>
      </w:r>
      <w:r w:rsidR="00F86A57">
        <w:rPr>
          <w:sz w:val="24"/>
          <w:szCs w:val="24"/>
        </w:rPr>
        <w:t>ание программы «Удивительная химия</w:t>
      </w:r>
      <w:r w:rsidRPr="006F5216">
        <w:rPr>
          <w:sz w:val="24"/>
          <w:szCs w:val="24"/>
        </w:rPr>
        <w:t>» поможет подр</w:t>
      </w:r>
      <w:r>
        <w:rPr>
          <w:sz w:val="24"/>
          <w:szCs w:val="24"/>
        </w:rPr>
        <w:t xml:space="preserve">осткам </w:t>
      </w:r>
      <w:r w:rsidRPr="006F5216">
        <w:rPr>
          <w:sz w:val="24"/>
          <w:szCs w:val="24"/>
        </w:rPr>
        <w:t xml:space="preserve"> расширить и углубить знания по химии, усовершенствовать умения исследовать</w:t>
      </w:r>
      <w:r>
        <w:rPr>
          <w:sz w:val="24"/>
          <w:szCs w:val="24"/>
        </w:rPr>
        <w:t>.</w:t>
      </w:r>
      <w:r w:rsidRPr="006F5216">
        <w:rPr>
          <w:sz w:val="24"/>
          <w:szCs w:val="24"/>
        </w:rPr>
        <w:t xml:space="preserve"> </w:t>
      </w:r>
    </w:p>
    <w:p w:rsidR="006F5216" w:rsidRPr="006F5216" w:rsidRDefault="006F5216" w:rsidP="006F5216">
      <w:pPr>
        <w:adjustRightInd w:val="0"/>
        <w:ind w:right="-462" w:firstLine="426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:rsidR="006F5216" w:rsidRPr="006F5216" w:rsidRDefault="00F86A57" w:rsidP="006F5216">
      <w:pPr>
        <w:adjustRightInd w:val="0"/>
        <w:ind w:right="-46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Программа курса дополнительного образования «Удивительная химия</w:t>
      </w:r>
      <w:r w:rsidR="006F5216" w:rsidRPr="006F5216">
        <w:rPr>
          <w:sz w:val="24"/>
          <w:szCs w:val="24"/>
        </w:rPr>
        <w:t xml:space="preserve">» создана, чтобы в процессе </w:t>
      </w:r>
      <w:proofErr w:type="gramStart"/>
      <w:r w:rsidR="006F5216" w:rsidRPr="006F5216">
        <w:rPr>
          <w:sz w:val="24"/>
          <w:szCs w:val="24"/>
        </w:rPr>
        <w:t>получения дополнительного химического образования</w:t>
      </w:r>
      <w:proofErr w:type="gramEnd"/>
      <w:r w:rsidR="006F5216" w:rsidRPr="006F5216">
        <w:rPr>
          <w:sz w:val="24"/>
          <w:szCs w:val="24"/>
        </w:rPr>
        <w:t xml:space="preserve">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</w:t>
      </w:r>
      <w:r w:rsidR="00F86A57">
        <w:rPr>
          <w:sz w:val="24"/>
          <w:szCs w:val="24"/>
        </w:rPr>
        <w:t>де. Программа «Удивительная химия</w:t>
      </w:r>
      <w:r w:rsidRPr="006F5216">
        <w:rPr>
          <w:sz w:val="24"/>
          <w:szCs w:val="24"/>
        </w:rPr>
        <w:t>» даѐт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6F5216" w:rsidRPr="006F5216" w:rsidRDefault="00F86A57" w:rsidP="006F5216">
      <w:pPr>
        <w:adjustRightInd w:val="0"/>
        <w:ind w:right="-603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программы курса дополнительного образования  «Удивительная химия</w:t>
      </w:r>
      <w:r w:rsidR="006F5216" w:rsidRPr="006F5216">
        <w:rPr>
          <w:sz w:val="24"/>
          <w:szCs w:val="24"/>
        </w:rPr>
        <w:t xml:space="preserve">" </w:t>
      </w:r>
      <w:r>
        <w:rPr>
          <w:sz w:val="24"/>
          <w:szCs w:val="24"/>
        </w:rPr>
        <w:lastRenderedPageBreak/>
        <w:t>будет использовано оборудование центра</w:t>
      </w:r>
      <w:r w:rsidR="006F5216" w:rsidRPr="006F5216">
        <w:rPr>
          <w:sz w:val="24"/>
          <w:szCs w:val="24"/>
        </w:rPr>
        <w:t xml:space="preserve"> "Точка роста".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 xml:space="preserve">Курс носит развивающую, </w:t>
      </w:r>
      <w:proofErr w:type="spellStart"/>
      <w:r w:rsidRPr="006F5216">
        <w:rPr>
          <w:color w:val="000000"/>
          <w:sz w:val="24"/>
          <w:szCs w:val="24"/>
          <w:highlight w:val="white"/>
        </w:rPr>
        <w:t>деятельностную</w:t>
      </w:r>
      <w:proofErr w:type="spellEnd"/>
      <w:r w:rsidRPr="006F5216">
        <w:rPr>
          <w:color w:val="000000"/>
          <w:sz w:val="24"/>
          <w:szCs w:val="24"/>
          <w:highlight w:val="white"/>
        </w:rPr>
        <w:t xml:space="preserve"> и практическую направленность.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b/>
          <w:bCs/>
          <w:color w:val="000000"/>
          <w:sz w:val="24"/>
          <w:szCs w:val="24"/>
          <w:highlight w:val="white"/>
        </w:rPr>
        <w:t>Цель программы: </w:t>
      </w:r>
      <w:r w:rsidRPr="006F5216">
        <w:rPr>
          <w:color w:val="000000"/>
          <w:sz w:val="24"/>
          <w:szCs w:val="24"/>
          <w:highlight w:val="white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b/>
          <w:bCs/>
          <w:color w:val="000000"/>
          <w:sz w:val="24"/>
          <w:szCs w:val="24"/>
          <w:highlight w:val="white"/>
        </w:rPr>
        <w:t>Задачи</w:t>
      </w:r>
      <w:r w:rsidR="00F86A57">
        <w:rPr>
          <w:b/>
          <w:bCs/>
          <w:color w:val="000000"/>
          <w:sz w:val="24"/>
          <w:szCs w:val="24"/>
          <w:highlight w:val="white"/>
        </w:rPr>
        <w:t>: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  развить учебно-коммуникативные умения;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6F5216" w:rsidRPr="006F5216" w:rsidRDefault="006F5216" w:rsidP="006F5216">
      <w:pPr>
        <w:adjustRightInd w:val="0"/>
        <w:ind w:right="-603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  воспитывать элементы экологической культуры;</w:t>
      </w:r>
    </w:p>
    <w:p w:rsidR="006F5216" w:rsidRDefault="006F5216" w:rsidP="006F5216">
      <w:pPr>
        <w:adjustRightInd w:val="0"/>
        <w:ind w:right="-462" w:firstLine="426"/>
        <w:jc w:val="both"/>
        <w:rPr>
          <w:color w:val="000000"/>
          <w:sz w:val="24"/>
          <w:szCs w:val="24"/>
          <w:highlight w:val="white"/>
        </w:rPr>
      </w:pPr>
      <w:r w:rsidRPr="006F5216">
        <w:rPr>
          <w:b/>
          <w:bCs/>
          <w:color w:val="000000"/>
          <w:sz w:val="24"/>
          <w:szCs w:val="24"/>
          <w:highlight w:val="white"/>
        </w:rPr>
        <w:t>Отличительной особенностью </w:t>
      </w:r>
      <w:r w:rsidRPr="006F5216">
        <w:rPr>
          <w:color w:val="000000"/>
          <w:sz w:val="24"/>
          <w:szCs w:val="24"/>
          <w:highlight w:val="white"/>
        </w:rPr>
        <w:t>данной программы является то, что занятия предполагают не только изучение теоретического материала, они также ориентированы на развитие практических умений и навыков самостоятельной экспериментальной и исследовательской деятельности учащихся. Ребята научатся ставить простейшие опыты, работать с реактивами, планировать самостоятельную работу над выбранной темой, оформлять практические работы.</w:t>
      </w:r>
    </w:p>
    <w:p w:rsidR="00F86A57" w:rsidRDefault="00F86A57" w:rsidP="006F5216">
      <w:pPr>
        <w:adjustRightInd w:val="0"/>
        <w:ind w:right="-462" w:firstLine="426"/>
        <w:jc w:val="both"/>
        <w:rPr>
          <w:color w:val="000000"/>
          <w:sz w:val="24"/>
          <w:szCs w:val="24"/>
          <w:highlight w:val="white"/>
        </w:rPr>
      </w:pPr>
    </w:p>
    <w:p w:rsidR="00F86A57" w:rsidRPr="00F86A57" w:rsidRDefault="00F86A57" w:rsidP="006F5216">
      <w:pPr>
        <w:adjustRightInd w:val="0"/>
        <w:ind w:right="-462" w:firstLine="426"/>
        <w:jc w:val="both"/>
        <w:rPr>
          <w:b/>
          <w:color w:val="000000"/>
          <w:sz w:val="24"/>
          <w:szCs w:val="24"/>
          <w:highlight w:val="white"/>
        </w:rPr>
      </w:pPr>
      <w:r w:rsidRPr="00F86A57">
        <w:rPr>
          <w:b/>
          <w:color w:val="000000"/>
          <w:sz w:val="24"/>
          <w:szCs w:val="24"/>
          <w:highlight w:val="white"/>
        </w:rPr>
        <w:t>Место курса в учебном плане</w:t>
      </w:r>
    </w:p>
    <w:p w:rsidR="00F86A57" w:rsidRPr="00CA11A2" w:rsidRDefault="00F86A57" w:rsidP="00F86A57">
      <w:pPr>
        <w:shd w:val="clear" w:color="auto" w:fill="FFFFFF"/>
        <w:spacing w:after="107"/>
        <w:ind w:firstLine="708"/>
        <w:jc w:val="both"/>
        <w:rPr>
          <w:color w:val="000000"/>
          <w:sz w:val="24"/>
          <w:szCs w:val="24"/>
        </w:rPr>
      </w:pPr>
      <w:r w:rsidRPr="00CE433D">
        <w:rPr>
          <w:color w:val="000000"/>
          <w:sz w:val="24"/>
          <w:szCs w:val="24"/>
        </w:rPr>
        <w:t xml:space="preserve">Программа </w:t>
      </w:r>
      <w:r>
        <w:rPr>
          <w:color w:val="000000"/>
          <w:sz w:val="24"/>
          <w:szCs w:val="24"/>
        </w:rPr>
        <w:t xml:space="preserve">предназначена </w:t>
      </w:r>
      <w:r w:rsidRPr="00CE433D">
        <w:rPr>
          <w:color w:val="000000"/>
          <w:sz w:val="24"/>
          <w:szCs w:val="24"/>
        </w:rPr>
        <w:t xml:space="preserve">для учащихся </w:t>
      </w:r>
      <w:r w:rsidR="00CD4D2B">
        <w:rPr>
          <w:color w:val="000000"/>
          <w:sz w:val="24"/>
          <w:szCs w:val="24"/>
        </w:rPr>
        <w:t>9-11</w:t>
      </w:r>
      <w:r w:rsidRPr="00CE433D">
        <w:rPr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>ов и</w:t>
      </w:r>
      <w:r w:rsidRPr="00CE433D">
        <w:rPr>
          <w:color w:val="000000"/>
          <w:sz w:val="24"/>
          <w:szCs w:val="24"/>
        </w:rPr>
        <w:t xml:space="preserve"> рассчитана на </w:t>
      </w:r>
      <w:r>
        <w:rPr>
          <w:color w:val="000000"/>
          <w:sz w:val="24"/>
          <w:szCs w:val="24"/>
        </w:rPr>
        <w:t>34</w:t>
      </w:r>
      <w:r w:rsidRPr="00CE433D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а учебного времени (из расчета 1</w:t>
      </w:r>
      <w:r w:rsidRPr="00CE433D">
        <w:rPr>
          <w:color w:val="000000"/>
          <w:sz w:val="24"/>
          <w:szCs w:val="24"/>
        </w:rPr>
        <w:t xml:space="preserve"> учебны</w:t>
      </w:r>
      <w:r>
        <w:rPr>
          <w:color w:val="000000"/>
          <w:sz w:val="24"/>
          <w:szCs w:val="24"/>
        </w:rPr>
        <w:t>й</w:t>
      </w:r>
      <w:r w:rsidRPr="00CE433D">
        <w:rPr>
          <w:color w:val="000000"/>
          <w:sz w:val="24"/>
          <w:szCs w:val="24"/>
        </w:rPr>
        <w:t xml:space="preserve"> час в неделю) </w:t>
      </w:r>
    </w:p>
    <w:p w:rsidR="00BC3106" w:rsidRDefault="00F86A57" w:rsidP="006F5216">
      <w:pPr>
        <w:adjustRightInd w:val="0"/>
        <w:ind w:right="-462" w:firstLine="426"/>
        <w:jc w:val="both"/>
        <w:rPr>
          <w:b/>
          <w:color w:val="000000"/>
          <w:sz w:val="28"/>
          <w:szCs w:val="28"/>
          <w:highlight w:val="white"/>
        </w:rPr>
      </w:pPr>
      <w:r w:rsidRPr="00F86A57">
        <w:rPr>
          <w:b/>
          <w:color w:val="000000"/>
          <w:sz w:val="28"/>
          <w:szCs w:val="28"/>
          <w:highlight w:val="white"/>
        </w:rPr>
        <w:t xml:space="preserve"> </w:t>
      </w:r>
    </w:p>
    <w:p w:rsidR="00F86A57" w:rsidRDefault="00F86A57" w:rsidP="006F5216">
      <w:pPr>
        <w:adjustRightInd w:val="0"/>
        <w:ind w:right="-462" w:firstLine="426"/>
        <w:jc w:val="both"/>
        <w:rPr>
          <w:b/>
          <w:color w:val="000000"/>
          <w:sz w:val="28"/>
          <w:szCs w:val="28"/>
          <w:highlight w:val="white"/>
        </w:rPr>
      </w:pPr>
      <w:r w:rsidRPr="00F86A57">
        <w:rPr>
          <w:b/>
          <w:color w:val="000000"/>
          <w:sz w:val="28"/>
          <w:szCs w:val="28"/>
          <w:highlight w:val="white"/>
        </w:rPr>
        <w:t>Содержание программы</w:t>
      </w:r>
    </w:p>
    <w:p w:rsidR="00F86A57" w:rsidRPr="00F86A57" w:rsidRDefault="00F86A57" w:rsidP="006F5216">
      <w:pPr>
        <w:adjustRightInd w:val="0"/>
        <w:ind w:right="-462" w:firstLine="426"/>
        <w:jc w:val="both"/>
        <w:rPr>
          <w:b/>
          <w:color w:val="000000"/>
          <w:sz w:val="28"/>
          <w:szCs w:val="28"/>
          <w:highlight w:val="white"/>
        </w:rPr>
      </w:pPr>
    </w:p>
    <w:p w:rsidR="00F86A57" w:rsidRPr="006F5216" w:rsidRDefault="00F86A57" w:rsidP="00F86A57">
      <w:pPr>
        <w:adjustRightInd w:val="0"/>
        <w:jc w:val="both"/>
        <w:rPr>
          <w:b/>
          <w:bCs/>
          <w:sz w:val="24"/>
          <w:szCs w:val="24"/>
        </w:rPr>
      </w:pPr>
      <w:r w:rsidRPr="006F5216">
        <w:rPr>
          <w:b/>
          <w:bCs/>
          <w:sz w:val="24"/>
          <w:szCs w:val="24"/>
        </w:rPr>
        <w:t>Введение.</w:t>
      </w:r>
      <w:r w:rsidRPr="006F5216">
        <w:rPr>
          <w:b/>
          <w:bCs/>
          <w:color w:val="000000"/>
          <w:sz w:val="24"/>
          <w:szCs w:val="24"/>
        </w:rPr>
        <w:t xml:space="preserve"> Ознакомление с кабинетом химии и изучение правил техники безопасности </w:t>
      </w:r>
    </w:p>
    <w:p w:rsidR="00F86A57" w:rsidRPr="006F5216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Знакомство с оборудованием для практических и лабораторных работ.</w:t>
      </w:r>
    </w:p>
    <w:p w:rsidR="00E2429E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 w:rsidRPr="006F5216">
        <w:rPr>
          <w:b/>
          <w:bCs/>
          <w:sz w:val="24"/>
          <w:szCs w:val="24"/>
        </w:rPr>
        <w:t>Вещества вокруг тебя, оглянись!</w:t>
      </w:r>
      <w:r w:rsidRPr="006F5216">
        <w:rPr>
          <w:sz w:val="24"/>
          <w:szCs w:val="24"/>
        </w:rPr>
        <w:t xml:space="preserve"> </w:t>
      </w:r>
    </w:p>
    <w:p w:rsidR="00F86A57" w:rsidRPr="006F5216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 w:rsidRPr="006F5216">
        <w:rPr>
          <w:sz w:val="24"/>
          <w:szCs w:val="24"/>
        </w:rPr>
        <w:t xml:space="preserve">Вещество, физические свойства веществ. Отличие чистых веществ от смесей. Способы разделения смесей. Вода. Многое ли мы о ней знаем? Вода и еѐ свойства. Что необычного в воде? Вода пресная и морская. Способы очистки воды: отставание, фильтрование, обеззараживание. Столовый уксус и уксусная эссенция. Свойства уксусной кислоты и ее физиологическое воздействие. Питьевая сода. Свойства и применение. Чай, состав, свойства, физиологическое действие на организм человека. Мыло или мыла? Отличие хозяйственного мыла от туалетного. Щелочной характер хозяйственного мыла. Стиральные порошки и другие моющие средства. Какие порошки самые опасные. Надо ли опасаться жидких моющих средств. Лосьоны, духи, кремы и прочая парфюмерия. Могут ли представлять опасность косметические препараты? Можно ли самому изготовить духи? Многообразие лекарственных веществ. Какие лекарства мы обычно можем встретить в своей домашней аптечке? Аптечный йод и его свойства. Почему йод надо держать в плотно закупоренной склянке. «Зеленка» или раствор бриллиантового зеленого. Перекись водорода и </w:t>
      </w:r>
      <w:proofErr w:type="spellStart"/>
      <w:r w:rsidRPr="006F5216">
        <w:rPr>
          <w:sz w:val="24"/>
          <w:szCs w:val="24"/>
        </w:rPr>
        <w:t>гидроперит</w:t>
      </w:r>
      <w:proofErr w:type="spellEnd"/>
      <w:r w:rsidRPr="006F5216">
        <w:rPr>
          <w:sz w:val="24"/>
          <w:szCs w:val="24"/>
        </w:rPr>
        <w:t xml:space="preserve">. Свойства перекиси водорода. Аспирин или ацетилсалициловая кислота и его свойства. Опасность при применении аспирина. </w:t>
      </w:r>
      <w:r w:rsidRPr="006F5216">
        <w:rPr>
          <w:sz w:val="24"/>
          <w:szCs w:val="24"/>
        </w:rPr>
        <w:lastRenderedPageBreak/>
        <w:t xml:space="preserve">Крахмал, его свойства и применение. Образование крахмала в листьях растений. Глюкоза, ее свойства и применение. Маргарин, сливочное и растительное масло, сало. Чего мы о них не знаем? Растительные и животные масла. </w:t>
      </w:r>
    </w:p>
    <w:p w:rsidR="00F86A57" w:rsidRPr="006F5216" w:rsidRDefault="00F86A57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Лабораторная</w:t>
      </w:r>
      <w:r w:rsidR="00E2429E">
        <w:rPr>
          <w:sz w:val="24"/>
          <w:szCs w:val="24"/>
        </w:rPr>
        <w:t xml:space="preserve"> работа.</w:t>
      </w:r>
      <w:r w:rsidRPr="006F5216">
        <w:rPr>
          <w:sz w:val="24"/>
          <w:szCs w:val="24"/>
        </w:rPr>
        <w:t xml:space="preserve"> Свойства веществ. Разделение смеси красителей.</w:t>
      </w:r>
    </w:p>
    <w:p w:rsidR="00F86A57" w:rsidRPr="006F5216" w:rsidRDefault="00F86A57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Лаб</w:t>
      </w:r>
      <w:r w:rsidR="00E2429E">
        <w:rPr>
          <w:sz w:val="24"/>
          <w:szCs w:val="24"/>
        </w:rPr>
        <w:t xml:space="preserve">ораторная работа. </w:t>
      </w:r>
      <w:r w:rsidRPr="006F5216">
        <w:rPr>
          <w:sz w:val="24"/>
          <w:szCs w:val="24"/>
        </w:rPr>
        <w:t>Свой</w:t>
      </w:r>
      <w:r w:rsidR="00E2429E">
        <w:rPr>
          <w:sz w:val="24"/>
          <w:szCs w:val="24"/>
        </w:rPr>
        <w:t xml:space="preserve">ства воды. </w:t>
      </w:r>
      <w:r w:rsidRPr="006F5216">
        <w:rPr>
          <w:sz w:val="24"/>
          <w:szCs w:val="24"/>
        </w:rPr>
        <w:t xml:space="preserve">Очистка воды.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работа. </w:t>
      </w:r>
      <w:r w:rsidR="00F86A57" w:rsidRPr="006F5216">
        <w:rPr>
          <w:sz w:val="24"/>
          <w:szCs w:val="24"/>
        </w:rPr>
        <w:t>Свойства уксусной кислоты.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работа. </w:t>
      </w:r>
      <w:r w:rsidR="00F86A57" w:rsidRPr="006F5216">
        <w:rPr>
          <w:sz w:val="24"/>
          <w:szCs w:val="24"/>
        </w:rPr>
        <w:t xml:space="preserve">Свойства питьевой соды.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работа. </w:t>
      </w:r>
      <w:r w:rsidR="00F86A57" w:rsidRPr="006F5216">
        <w:rPr>
          <w:sz w:val="24"/>
          <w:szCs w:val="24"/>
        </w:rPr>
        <w:t>Свойства чая.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 xml:space="preserve">Свойства мыла. </w:t>
      </w:r>
    </w:p>
    <w:p w:rsidR="00F86A57" w:rsidRPr="006F5216" w:rsidRDefault="00F86A57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Лабораторная</w:t>
      </w:r>
      <w:r w:rsidR="00E2429E">
        <w:rPr>
          <w:sz w:val="24"/>
          <w:szCs w:val="24"/>
        </w:rPr>
        <w:t xml:space="preserve"> </w:t>
      </w:r>
      <w:r w:rsidRPr="006F5216">
        <w:rPr>
          <w:sz w:val="24"/>
          <w:szCs w:val="24"/>
        </w:rPr>
        <w:t>работ</w:t>
      </w:r>
      <w:r w:rsidR="00E2429E">
        <w:rPr>
          <w:sz w:val="24"/>
          <w:szCs w:val="24"/>
        </w:rPr>
        <w:t>а</w:t>
      </w:r>
      <w:r w:rsidRPr="006F5216">
        <w:rPr>
          <w:sz w:val="24"/>
          <w:szCs w:val="24"/>
        </w:rPr>
        <w:t>.</w:t>
      </w:r>
      <w:r w:rsidR="00E2429E">
        <w:rPr>
          <w:sz w:val="24"/>
          <w:szCs w:val="24"/>
        </w:rPr>
        <w:t xml:space="preserve"> </w:t>
      </w:r>
      <w:r w:rsidRPr="006F5216">
        <w:rPr>
          <w:sz w:val="24"/>
          <w:szCs w:val="24"/>
        </w:rPr>
        <w:t>Сравнение моющих свойств мыла и СМС.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 xml:space="preserve">Изготовим духи сами.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 xml:space="preserve">. Необычные свойства таких обычных зеленки и йода.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 Получение кислорода из перекиси водорода.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>Свойства</w:t>
      </w:r>
      <w:r w:rsidR="0027308F"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 xml:space="preserve">аспирина.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>Свойства</w:t>
      </w:r>
      <w:r w:rsidR="0027308F"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 xml:space="preserve">крахмала. </w:t>
      </w:r>
    </w:p>
    <w:p w:rsidR="00F86A57" w:rsidRPr="006F5216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 xml:space="preserve">Свойства глюкозы. </w:t>
      </w:r>
    </w:p>
    <w:p w:rsidR="00F86A57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86A57" w:rsidRPr="006F5216">
        <w:rPr>
          <w:sz w:val="24"/>
          <w:szCs w:val="24"/>
        </w:rPr>
        <w:t>Свойства растительного и сливочного масел.</w:t>
      </w:r>
    </w:p>
    <w:p w:rsidR="0027308F" w:rsidRDefault="0027308F" w:rsidP="00F86A57">
      <w:pPr>
        <w:tabs>
          <w:tab w:val="left" w:pos="8378"/>
        </w:tabs>
        <w:adjustRightInd w:val="0"/>
        <w:ind w:left="142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Химия в быту</w:t>
      </w:r>
    </w:p>
    <w:p w:rsidR="0027308F" w:rsidRPr="00E2429E" w:rsidRDefault="00E2429E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Бытовые химикаты: разновидности, применение, влияние на человека и окружающую среду. Моющие средства, их виды. Особенности свойств моющих средств, применении, влияние на человека и окружающую среду. Спички и бумага, история изобретения, применение, особенности изготовления. Стеклоделие и керамика: история изобретения, особенности изготовления, применение. Косметические средства: виды, сырье, процессы получения, применение.</w:t>
      </w:r>
    </w:p>
    <w:p w:rsidR="0027308F" w:rsidRPr="0027308F" w:rsidRDefault="0027308F" w:rsidP="00F86A57">
      <w:pPr>
        <w:tabs>
          <w:tab w:val="left" w:pos="8378"/>
        </w:tabs>
        <w:adjustRightInd w:val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работа. Выведение пятин ржавчины, </w:t>
      </w:r>
      <w:r w:rsidRPr="001D3A9C">
        <w:rPr>
          <w:color w:val="000000"/>
          <w:sz w:val="24"/>
          <w:szCs w:val="24"/>
        </w:rPr>
        <w:t>чернил, жира</w:t>
      </w:r>
      <w:r>
        <w:rPr>
          <w:color w:val="000000"/>
          <w:sz w:val="24"/>
          <w:szCs w:val="24"/>
        </w:rPr>
        <w:t>.</w:t>
      </w:r>
    </w:p>
    <w:p w:rsidR="00F86A57" w:rsidRPr="006F5216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 w:rsidRPr="006F5216">
        <w:rPr>
          <w:b/>
          <w:bCs/>
          <w:sz w:val="24"/>
          <w:szCs w:val="24"/>
        </w:rPr>
        <w:t>Увлекательная химия для экспериментаторов</w:t>
      </w:r>
    </w:p>
    <w:p w:rsidR="00F86A57" w:rsidRPr="006F5216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 w:rsidRPr="006F5216">
        <w:rPr>
          <w:sz w:val="24"/>
          <w:szCs w:val="24"/>
        </w:rPr>
        <w:t>Симпатические чернила: назначение, простейшие рецепты.</w:t>
      </w:r>
      <w:r w:rsidR="00E2429E">
        <w:rPr>
          <w:sz w:val="24"/>
          <w:szCs w:val="24"/>
        </w:rPr>
        <w:t xml:space="preserve"> </w:t>
      </w:r>
      <w:r w:rsidRPr="006F5216">
        <w:rPr>
          <w:sz w:val="24"/>
          <w:szCs w:val="24"/>
        </w:rPr>
        <w:t>Состав акварельных красок. Правила обращения с ними.</w:t>
      </w:r>
      <w:r w:rsidR="00E2429E">
        <w:rPr>
          <w:sz w:val="24"/>
          <w:szCs w:val="24"/>
        </w:rPr>
        <w:t xml:space="preserve"> </w:t>
      </w:r>
      <w:r w:rsidRPr="006F5216">
        <w:rPr>
          <w:sz w:val="24"/>
          <w:szCs w:val="24"/>
        </w:rPr>
        <w:t xml:space="preserve">История мыльных пузырей. Физика мыльных пузырей. Состав школьного мела. Индикаторы. Изменение окраски индикаторов в различных средах. </w:t>
      </w:r>
    </w:p>
    <w:p w:rsidR="00F86A57" w:rsidRPr="006F5216" w:rsidRDefault="00E2429E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Лабораторная работа</w:t>
      </w:r>
      <w:r w:rsidR="00F86A57" w:rsidRPr="006F5216">
        <w:rPr>
          <w:sz w:val="24"/>
          <w:szCs w:val="24"/>
        </w:rPr>
        <w:t>.</w:t>
      </w:r>
      <w:r>
        <w:rPr>
          <w:sz w:val="24"/>
          <w:szCs w:val="24"/>
        </w:rPr>
        <w:t xml:space="preserve"> Секретные чернила</w:t>
      </w:r>
    </w:p>
    <w:p w:rsidR="00F86A57" w:rsidRPr="006F5216" w:rsidRDefault="00E2429E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Лабораторная работа. Получение акварельных красок.</w:t>
      </w:r>
    </w:p>
    <w:p w:rsidR="00F86A57" w:rsidRPr="006F5216" w:rsidRDefault="00E2429E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Лабораторная работа. Мыльные опыты.</w:t>
      </w:r>
    </w:p>
    <w:p w:rsidR="00F86A57" w:rsidRPr="006F5216" w:rsidRDefault="00E2429E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Лабораторная работа. Как выбрать школьный мел.</w:t>
      </w:r>
    </w:p>
    <w:p w:rsidR="00F86A57" w:rsidRPr="006F5216" w:rsidRDefault="00E2429E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работа. </w:t>
      </w:r>
      <w:r w:rsidR="00F86A57" w:rsidRPr="006F5216">
        <w:rPr>
          <w:sz w:val="24"/>
          <w:szCs w:val="24"/>
        </w:rPr>
        <w:t xml:space="preserve">Определение среды раствора с помощью </w:t>
      </w:r>
      <w:r>
        <w:rPr>
          <w:sz w:val="24"/>
          <w:szCs w:val="24"/>
        </w:rPr>
        <w:t>индикаторов</w:t>
      </w:r>
    </w:p>
    <w:p w:rsidR="00E2429E" w:rsidRDefault="00F86A57" w:rsidP="00E2429E">
      <w:pPr>
        <w:tabs>
          <w:tab w:val="left" w:pos="8378"/>
        </w:tabs>
        <w:adjustRightInd w:val="0"/>
        <w:jc w:val="both"/>
        <w:rPr>
          <w:b/>
          <w:bCs/>
          <w:sz w:val="24"/>
          <w:szCs w:val="24"/>
        </w:rPr>
      </w:pPr>
      <w:r w:rsidRPr="00E2429E">
        <w:rPr>
          <w:sz w:val="24"/>
          <w:szCs w:val="24"/>
        </w:rPr>
        <w:t xml:space="preserve"> </w:t>
      </w:r>
      <w:r w:rsidR="00E2429E" w:rsidRPr="00E2429E">
        <w:rPr>
          <w:b/>
          <w:bCs/>
          <w:sz w:val="24"/>
          <w:szCs w:val="24"/>
        </w:rPr>
        <w:t>Что мы узнали о химии?</w:t>
      </w:r>
    </w:p>
    <w:p w:rsidR="00E2429E" w:rsidRPr="00E2429E" w:rsidRDefault="00E2429E" w:rsidP="00E2429E">
      <w:pPr>
        <w:tabs>
          <w:tab w:val="left" w:pos="8378"/>
        </w:tabs>
        <w:adjustRightInd w:val="0"/>
        <w:spacing w:line="360" w:lineRule="auto"/>
        <w:jc w:val="both"/>
        <w:rPr>
          <w:sz w:val="24"/>
          <w:szCs w:val="24"/>
        </w:rPr>
      </w:pPr>
      <w:r w:rsidRPr="00E2429E">
        <w:rPr>
          <w:sz w:val="24"/>
          <w:szCs w:val="24"/>
        </w:rPr>
        <w:t>Обобщение курса</w:t>
      </w:r>
    </w:p>
    <w:p w:rsidR="00F86A57" w:rsidRPr="006F5216" w:rsidRDefault="00F86A57" w:rsidP="00F86A57">
      <w:pPr>
        <w:tabs>
          <w:tab w:val="left" w:pos="8378"/>
        </w:tabs>
        <w:adjustRightInd w:val="0"/>
        <w:jc w:val="both"/>
        <w:rPr>
          <w:sz w:val="24"/>
          <w:szCs w:val="24"/>
        </w:rPr>
      </w:pPr>
    </w:p>
    <w:p w:rsidR="00BC3106" w:rsidRDefault="00BC3106" w:rsidP="006F5216">
      <w:pPr>
        <w:adjustRightInd w:val="0"/>
        <w:ind w:right="-462" w:firstLine="426"/>
        <w:jc w:val="both"/>
        <w:rPr>
          <w:b/>
          <w:color w:val="000000"/>
          <w:sz w:val="24"/>
          <w:szCs w:val="24"/>
          <w:highlight w:val="white"/>
        </w:rPr>
      </w:pPr>
    </w:p>
    <w:p w:rsidR="00F86A57" w:rsidRPr="00F86A57" w:rsidRDefault="00F86A57" w:rsidP="006F5216">
      <w:pPr>
        <w:adjustRightInd w:val="0"/>
        <w:ind w:right="-462" w:firstLine="426"/>
        <w:jc w:val="both"/>
        <w:rPr>
          <w:b/>
          <w:color w:val="000000"/>
          <w:sz w:val="24"/>
          <w:szCs w:val="24"/>
          <w:highlight w:val="white"/>
        </w:rPr>
      </w:pPr>
      <w:r w:rsidRPr="00F86A57">
        <w:rPr>
          <w:b/>
          <w:color w:val="000000"/>
          <w:sz w:val="24"/>
          <w:szCs w:val="24"/>
          <w:highlight w:val="white"/>
        </w:rPr>
        <w:t>Тематическое планирование</w:t>
      </w:r>
    </w:p>
    <w:p w:rsidR="00F86A57" w:rsidRDefault="00F86A57" w:rsidP="006F5216">
      <w:pPr>
        <w:adjustRightInd w:val="0"/>
        <w:ind w:right="-462" w:firstLine="426"/>
        <w:jc w:val="both"/>
        <w:rPr>
          <w:color w:val="000000"/>
          <w:sz w:val="24"/>
          <w:szCs w:val="24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179"/>
        <w:gridCol w:w="945"/>
        <w:gridCol w:w="2400"/>
        <w:gridCol w:w="3499"/>
      </w:tblGrid>
      <w:tr w:rsidR="00BC3106" w:rsidRPr="001707B0" w:rsidTr="00E2429E">
        <w:tc>
          <w:tcPr>
            <w:tcW w:w="542" w:type="dxa"/>
          </w:tcPr>
          <w:p w:rsidR="00BC3106" w:rsidRPr="00DE64E4" w:rsidRDefault="00BC3106" w:rsidP="002B172A">
            <w:pPr>
              <w:spacing w:before="100" w:beforeAutospacing="1" w:after="100" w:afterAutospacing="1"/>
              <w:rPr>
                <w:color w:val="000000"/>
              </w:rPr>
            </w:pPr>
            <w:r w:rsidRPr="00DE64E4">
              <w:rPr>
                <w:color w:val="000000"/>
              </w:rPr>
              <w:t>№</w:t>
            </w:r>
          </w:p>
        </w:tc>
        <w:tc>
          <w:tcPr>
            <w:tcW w:w="2179" w:type="dxa"/>
          </w:tcPr>
          <w:p w:rsidR="00BC3106" w:rsidRPr="00DE64E4" w:rsidRDefault="00BC3106" w:rsidP="002B172A">
            <w:pPr>
              <w:spacing w:before="100" w:beforeAutospacing="1" w:after="100" w:afterAutospacing="1"/>
              <w:rPr>
                <w:color w:val="000000"/>
              </w:rPr>
            </w:pPr>
            <w:r w:rsidRPr="00DE64E4">
              <w:rPr>
                <w:b/>
                <w:bCs/>
              </w:rPr>
              <w:t>Тема раздела</w:t>
            </w:r>
          </w:p>
        </w:tc>
        <w:tc>
          <w:tcPr>
            <w:tcW w:w="945" w:type="dxa"/>
          </w:tcPr>
          <w:p w:rsidR="00BC3106" w:rsidRPr="00DE64E4" w:rsidRDefault="00BC3106" w:rsidP="002B172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b/>
                <w:bCs/>
              </w:rPr>
              <w:t>Кол-</w:t>
            </w:r>
            <w:r w:rsidRPr="00DE64E4">
              <w:rPr>
                <w:b/>
                <w:bCs/>
              </w:rPr>
              <w:t>во часов</w:t>
            </w:r>
          </w:p>
        </w:tc>
        <w:tc>
          <w:tcPr>
            <w:tcW w:w="2400" w:type="dxa"/>
          </w:tcPr>
          <w:p w:rsidR="00BC3106" w:rsidRPr="001707B0" w:rsidRDefault="00BC3106" w:rsidP="002B172A">
            <w:pPr>
              <w:jc w:val="both"/>
              <w:rPr>
                <w:rFonts w:eastAsia="Calibri"/>
                <w:b/>
              </w:rPr>
            </w:pPr>
            <w:r w:rsidRPr="001707B0">
              <w:rPr>
                <w:rFonts w:eastAsia="Calibri"/>
                <w:b/>
              </w:rPr>
              <w:t>Виды деятельности</w:t>
            </w:r>
          </w:p>
        </w:tc>
        <w:tc>
          <w:tcPr>
            <w:tcW w:w="3499" w:type="dxa"/>
          </w:tcPr>
          <w:p w:rsidR="00BC3106" w:rsidRPr="001707B0" w:rsidRDefault="00BC3106" w:rsidP="002B172A">
            <w:pPr>
              <w:jc w:val="both"/>
              <w:rPr>
                <w:rFonts w:eastAsia="Calibri"/>
                <w:b/>
              </w:rPr>
            </w:pPr>
            <w:r w:rsidRPr="001707B0">
              <w:rPr>
                <w:rFonts w:eastAsia="Calibri"/>
                <w:b/>
              </w:rPr>
              <w:t>Электронные (цифровые) образовательные ресурсы</w:t>
            </w:r>
          </w:p>
        </w:tc>
      </w:tr>
      <w:tr w:rsidR="00BC3106" w:rsidRPr="00F24B62" w:rsidTr="00E2429E">
        <w:tc>
          <w:tcPr>
            <w:tcW w:w="542" w:type="dxa"/>
          </w:tcPr>
          <w:p w:rsidR="00BC3106" w:rsidRPr="00EE18BB" w:rsidRDefault="00BC3106" w:rsidP="002B172A">
            <w:r w:rsidRPr="00EE18BB">
              <w:t>1</w:t>
            </w:r>
          </w:p>
        </w:tc>
        <w:tc>
          <w:tcPr>
            <w:tcW w:w="2179" w:type="dxa"/>
          </w:tcPr>
          <w:p w:rsidR="00BC3106" w:rsidRPr="00DE64E4" w:rsidRDefault="00BC3106" w:rsidP="002B172A">
            <w:pPr>
              <w:rPr>
                <w:color w:val="000000"/>
              </w:rPr>
            </w:pPr>
            <w:r w:rsidRPr="002247CD">
              <w:t>Введение</w:t>
            </w:r>
          </w:p>
        </w:tc>
        <w:tc>
          <w:tcPr>
            <w:tcW w:w="945" w:type="dxa"/>
          </w:tcPr>
          <w:p w:rsidR="00BC3106" w:rsidRPr="00E2429E" w:rsidRDefault="00BC3106" w:rsidP="002B172A">
            <w:pPr>
              <w:rPr>
                <w:color w:val="000000"/>
              </w:rPr>
            </w:pPr>
            <w:r w:rsidRPr="00E2429E">
              <w:rPr>
                <w:bCs/>
              </w:rPr>
              <w:t>1</w:t>
            </w:r>
          </w:p>
        </w:tc>
        <w:tc>
          <w:tcPr>
            <w:tcW w:w="2400" w:type="dxa"/>
          </w:tcPr>
          <w:p w:rsidR="00BC3106" w:rsidRPr="00625043" w:rsidRDefault="00E2429E" w:rsidP="002B172A">
            <w:pPr>
              <w:rPr>
                <w:bCs/>
              </w:rPr>
            </w:pPr>
            <w:r>
              <w:rPr>
                <w:bCs/>
              </w:rPr>
              <w:t xml:space="preserve"> Б</w:t>
            </w:r>
            <w:r w:rsidR="00BC3106">
              <w:rPr>
                <w:bCs/>
              </w:rPr>
              <w:t>еседа</w:t>
            </w:r>
          </w:p>
        </w:tc>
        <w:tc>
          <w:tcPr>
            <w:tcW w:w="3499" w:type="dxa"/>
          </w:tcPr>
          <w:p w:rsidR="00BC3106" w:rsidRDefault="009F707B" w:rsidP="00BC3106">
            <w:pPr>
              <w:jc w:val="both"/>
              <w:rPr>
                <w:rFonts w:eastAsia="Calibri"/>
              </w:rPr>
            </w:pPr>
            <w:hyperlink r:id="rId5" w:history="1">
              <w:r w:rsidR="00BC3106" w:rsidRPr="00420BC8">
                <w:rPr>
                  <w:rStyle w:val="af"/>
                  <w:rFonts w:eastAsia="Calibri"/>
                </w:rPr>
                <w:t>https://infourok.ru/</w:t>
              </w:r>
            </w:hyperlink>
          </w:p>
          <w:p w:rsidR="00BC3106" w:rsidRDefault="009F707B" w:rsidP="00BC3106">
            <w:pPr>
              <w:jc w:val="both"/>
              <w:rPr>
                <w:rFonts w:eastAsia="Calibri"/>
              </w:rPr>
            </w:pPr>
            <w:hyperlink r:id="rId6" w:history="1">
              <w:r w:rsidR="00E2429E" w:rsidRPr="00420BC8">
                <w:rPr>
                  <w:rStyle w:val="af"/>
                  <w:rFonts w:eastAsia="Calibri"/>
                </w:rPr>
                <w:t>https://elementy.ru/catalog?type=232</w:t>
              </w:r>
            </w:hyperlink>
          </w:p>
          <w:p w:rsidR="00E2429E" w:rsidRPr="00F24B62" w:rsidRDefault="00E2429E" w:rsidP="00BC3106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Pr="00EE18BB" w:rsidRDefault="00E2429E" w:rsidP="002B172A">
            <w:r w:rsidRPr="00DE64E4">
              <w:rPr>
                <w:bCs/>
              </w:rPr>
              <w:t>2</w:t>
            </w:r>
          </w:p>
        </w:tc>
        <w:tc>
          <w:tcPr>
            <w:tcW w:w="2179" w:type="dxa"/>
          </w:tcPr>
          <w:p w:rsidR="00E2429E" w:rsidRPr="002247CD" w:rsidRDefault="00E2429E" w:rsidP="002B172A">
            <w:r>
              <w:t>Вещества вокруг тебя, оглянись!</w:t>
            </w:r>
          </w:p>
        </w:tc>
        <w:tc>
          <w:tcPr>
            <w:tcW w:w="945" w:type="dxa"/>
          </w:tcPr>
          <w:p w:rsidR="00E2429E" w:rsidRPr="00E2429E" w:rsidRDefault="00E2429E" w:rsidP="002B172A">
            <w:r w:rsidRPr="00E2429E">
              <w:rPr>
                <w:bCs/>
              </w:rPr>
              <w:t>14</w:t>
            </w:r>
          </w:p>
        </w:tc>
        <w:tc>
          <w:tcPr>
            <w:tcW w:w="2400" w:type="dxa"/>
          </w:tcPr>
          <w:p w:rsidR="00E2429E" w:rsidRDefault="00E2429E" w:rsidP="002B172A">
            <w:pPr>
              <w:rPr>
                <w:b/>
                <w:bCs/>
              </w:rPr>
            </w:pPr>
            <w:r>
              <w:t>Д</w:t>
            </w:r>
            <w:r w:rsidRPr="00A24109">
              <w:t>иалог,</w:t>
            </w:r>
            <w:r>
              <w:t xml:space="preserve"> наблюдения за природными явлениями, работа с источниками информации, выполнение опытов.</w:t>
            </w:r>
          </w:p>
        </w:tc>
        <w:tc>
          <w:tcPr>
            <w:tcW w:w="3499" w:type="dxa"/>
          </w:tcPr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7" w:history="1">
              <w:r w:rsidR="00E2429E" w:rsidRPr="00420BC8">
                <w:rPr>
                  <w:rStyle w:val="af"/>
                  <w:rFonts w:eastAsia="Calibri"/>
                </w:rPr>
                <w:t>https://infourok.ru/</w:t>
              </w:r>
            </w:hyperlink>
          </w:p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8" w:history="1">
              <w:r w:rsidR="00E2429E" w:rsidRPr="00420BC8">
                <w:rPr>
                  <w:rStyle w:val="af"/>
                  <w:rFonts w:eastAsia="Calibri"/>
                </w:rPr>
                <w:t>https://elementy.ru/catalog?type=232</w:t>
              </w:r>
            </w:hyperlink>
          </w:p>
          <w:p w:rsidR="00E2429E" w:rsidRPr="00F24B62" w:rsidRDefault="00E2429E" w:rsidP="002B172A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Pr="00DE64E4" w:rsidRDefault="00E2429E" w:rsidP="002B172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79" w:type="dxa"/>
          </w:tcPr>
          <w:p w:rsidR="00E2429E" w:rsidRDefault="00E2429E" w:rsidP="002B172A">
            <w:r>
              <w:t>Химия в быту</w:t>
            </w:r>
          </w:p>
        </w:tc>
        <w:tc>
          <w:tcPr>
            <w:tcW w:w="945" w:type="dxa"/>
          </w:tcPr>
          <w:p w:rsidR="00E2429E" w:rsidRPr="00E2429E" w:rsidRDefault="00E2429E" w:rsidP="002B172A">
            <w:pPr>
              <w:rPr>
                <w:bCs/>
              </w:rPr>
            </w:pPr>
            <w:r w:rsidRPr="00E2429E">
              <w:rPr>
                <w:bCs/>
              </w:rPr>
              <w:t>7</w:t>
            </w:r>
          </w:p>
        </w:tc>
        <w:tc>
          <w:tcPr>
            <w:tcW w:w="2400" w:type="dxa"/>
          </w:tcPr>
          <w:p w:rsidR="00E2429E" w:rsidRPr="001A606E" w:rsidRDefault="00E2429E" w:rsidP="002B172A">
            <w:pPr>
              <w:jc w:val="both"/>
              <w:rPr>
                <w:color w:val="000000"/>
              </w:rPr>
            </w:pPr>
            <w:r>
              <w:t xml:space="preserve">Беседа, наблюдения за </w:t>
            </w:r>
            <w:r>
              <w:lastRenderedPageBreak/>
              <w:t>природными явлениями, работа с источниками информации, выполнение опытов.</w:t>
            </w:r>
          </w:p>
        </w:tc>
        <w:tc>
          <w:tcPr>
            <w:tcW w:w="3499" w:type="dxa"/>
          </w:tcPr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9" w:history="1">
              <w:r w:rsidR="00E2429E" w:rsidRPr="00420BC8">
                <w:rPr>
                  <w:rStyle w:val="af"/>
                  <w:rFonts w:eastAsia="Calibri"/>
                </w:rPr>
                <w:t>https://infourok.ru/</w:t>
              </w:r>
            </w:hyperlink>
          </w:p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10" w:history="1">
              <w:r w:rsidR="00E2429E" w:rsidRPr="00420BC8">
                <w:rPr>
                  <w:rStyle w:val="af"/>
                  <w:rFonts w:eastAsia="Calibri"/>
                </w:rPr>
                <w:t>https://elementy.ru/catalog?type=232</w:t>
              </w:r>
            </w:hyperlink>
          </w:p>
          <w:p w:rsidR="00E2429E" w:rsidRPr="00F24B62" w:rsidRDefault="00E2429E" w:rsidP="002B172A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Pr="00DE64E4" w:rsidRDefault="00E2429E" w:rsidP="002B172A">
            <w:pPr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179" w:type="dxa"/>
          </w:tcPr>
          <w:p w:rsidR="00E2429E" w:rsidRDefault="00E2429E" w:rsidP="002B172A">
            <w:r>
              <w:t>Увлекательная химия для экспериментаторов</w:t>
            </w:r>
          </w:p>
        </w:tc>
        <w:tc>
          <w:tcPr>
            <w:tcW w:w="945" w:type="dxa"/>
          </w:tcPr>
          <w:p w:rsidR="00E2429E" w:rsidRPr="00E2429E" w:rsidRDefault="00E2429E" w:rsidP="002B172A">
            <w:pPr>
              <w:rPr>
                <w:bCs/>
              </w:rPr>
            </w:pPr>
            <w:r w:rsidRPr="00E2429E">
              <w:rPr>
                <w:bCs/>
              </w:rPr>
              <w:t>9</w:t>
            </w:r>
          </w:p>
        </w:tc>
        <w:tc>
          <w:tcPr>
            <w:tcW w:w="2400" w:type="dxa"/>
          </w:tcPr>
          <w:p w:rsidR="00E2429E" w:rsidRPr="00087E6D" w:rsidRDefault="00E2429E" w:rsidP="00E2429E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Рассказ беседа, </w:t>
            </w:r>
            <w:r>
              <w:t>работа с источниками информации, выполнение опытов.</w:t>
            </w:r>
          </w:p>
          <w:p w:rsidR="00E2429E" w:rsidRPr="001A606E" w:rsidRDefault="00E2429E" w:rsidP="002B172A">
            <w:pPr>
              <w:jc w:val="both"/>
              <w:rPr>
                <w:color w:val="000000"/>
              </w:rPr>
            </w:pPr>
          </w:p>
        </w:tc>
        <w:tc>
          <w:tcPr>
            <w:tcW w:w="3499" w:type="dxa"/>
          </w:tcPr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11" w:history="1">
              <w:r w:rsidR="00E2429E" w:rsidRPr="00420BC8">
                <w:rPr>
                  <w:rStyle w:val="af"/>
                  <w:rFonts w:eastAsia="Calibri"/>
                </w:rPr>
                <w:t>https://infourok.ru/</w:t>
              </w:r>
            </w:hyperlink>
          </w:p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12" w:history="1">
              <w:r w:rsidR="00E2429E" w:rsidRPr="00420BC8">
                <w:rPr>
                  <w:rStyle w:val="af"/>
                  <w:rFonts w:eastAsia="Calibri"/>
                </w:rPr>
                <w:t>https://elementy.ru/catalog?type=232</w:t>
              </w:r>
            </w:hyperlink>
          </w:p>
          <w:p w:rsidR="00E2429E" w:rsidRPr="00F24B62" w:rsidRDefault="00E2429E" w:rsidP="002B172A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Default="00E2429E" w:rsidP="002B172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79" w:type="dxa"/>
          </w:tcPr>
          <w:p w:rsidR="00E2429E" w:rsidRDefault="00E2429E" w:rsidP="002B172A">
            <w:r>
              <w:t>Что мы узнали о химии?</w:t>
            </w:r>
          </w:p>
        </w:tc>
        <w:tc>
          <w:tcPr>
            <w:tcW w:w="945" w:type="dxa"/>
          </w:tcPr>
          <w:p w:rsidR="00E2429E" w:rsidRPr="00E2429E" w:rsidRDefault="00E2429E" w:rsidP="002B172A">
            <w:pPr>
              <w:rPr>
                <w:bCs/>
              </w:rPr>
            </w:pPr>
            <w:r w:rsidRPr="00E2429E">
              <w:rPr>
                <w:bCs/>
              </w:rPr>
              <w:t>2</w:t>
            </w:r>
          </w:p>
        </w:tc>
        <w:tc>
          <w:tcPr>
            <w:tcW w:w="2400" w:type="dxa"/>
          </w:tcPr>
          <w:p w:rsidR="00E2429E" w:rsidRPr="001A606E" w:rsidRDefault="00E2429E" w:rsidP="002B17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3499" w:type="dxa"/>
          </w:tcPr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13" w:history="1">
              <w:r w:rsidR="00E2429E" w:rsidRPr="00420BC8">
                <w:rPr>
                  <w:rStyle w:val="af"/>
                  <w:rFonts w:eastAsia="Calibri"/>
                </w:rPr>
                <w:t>https://infourok.ru/</w:t>
              </w:r>
            </w:hyperlink>
          </w:p>
          <w:p w:rsidR="00E2429E" w:rsidRDefault="009F707B" w:rsidP="002B172A">
            <w:pPr>
              <w:jc w:val="both"/>
              <w:rPr>
                <w:rFonts w:eastAsia="Calibri"/>
              </w:rPr>
            </w:pPr>
            <w:hyperlink r:id="rId14" w:history="1">
              <w:r w:rsidR="00E2429E" w:rsidRPr="00420BC8">
                <w:rPr>
                  <w:rStyle w:val="af"/>
                  <w:rFonts w:eastAsia="Calibri"/>
                </w:rPr>
                <w:t>https://elementy.ru/catalog?type=232</w:t>
              </w:r>
            </w:hyperlink>
          </w:p>
          <w:p w:rsidR="00E2429E" w:rsidRPr="00F24B62" w:rsidRDefault="00E2429E" w:rsidP="002B172A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Default="00E2429E" w:rsidP="002B172A">
            <w:pPr>
              <w:rPr>
                <w:bCs/>
              </w:rPr>
            </w:pPr>
          </w:p>
        </w:tc>
        <w:tc>
          <w:tcPr>
            <w:tcW w:w="2179" w:type="dxa"/>
          </w:tcPr>
          <w:p w:rsidR="00E2429E" w:rsidRDefault="00E2429E" w:rsidP="002B172A">
            <w:r>
              <w:t>Резервное время</w:t>
            </w:r>
          </w:p>
        </w:tc>
        <w:tc>
          <w:tcPr>
            <w:tcW w:w="945" w:type="dxa"/>
          </w:tcPr>
          <w:p w:rsidR="00E2429E" w:rsidRPr="00E2429E" w:rsidRDefault="00E2429E" w:rsidP="002B172A">
            <w:pPr>
              <w:rPr>
                <w:bCs/>
              </w:rPr>
            </w:pPr>
            <w:r w:rsidRPr="00E2429E">
              <w:rPr>
                <w:bCs/>
              </w:rPr>
              <w:t>1</w:t>
            </w:r>
          </w:p>
        </w:tc>
        <w:tc>
          <w:tcPr>
            <w:tcW w:w="2400" w:type="dxa"/>
          </w:tcPr>
          <w:p w:rsidR="00E2429E" w:rsidRPr="001A606E" w:rsidRDefault="00E2429E" w:rsidP="002B172A">
            <w:pPr>
              <w:jc w:val="both"/>
              <w:rPr>
                <w:color w:val="000000"/>
              </w:rPr>
            </w:pPr>
          </w:p>
        </w:tc>
        <w:tc>
          <w:tcPr>
            <w:tcW w:w="3499" w:type="dxa"/>
          </w:tcPr>
          <w:p w:rsidR="00E2429E" w:rsidRPr="00F24B62" w:rsidRDefault="00E2429E" w:rsidP="00BC3106">
            <w:pPr>
              <w:jc w:val="both"/>
              <w:rPr>
                <w:rFonts w:eastAsia="Calibri"/>
              </w:rPr>
            </w:pPr>
          </w:p>
        </w:tc>
      </w:tr>
      <w:tr w:rsidR="00E2429E" w:rsidRPr="00F24B62" w:rsidTr="00E2429E">
        <w:tc>
          <w:tcPr>
            <w:tcW w:w="542" w:type="dxa"/>
          </w:tcPr>
          <w:p w:rsidR="00E2429E" w:rsidRDefault="00E2429E" w:rsidP="002B172A">
            <w:pPr>
              <w:rPr>
                <w:bCs/>
              </w:rPr>
            </w:pPr>
          </w:p>
        </w:tc>
        <w:tc>
          <w:tcPr>
            <w:tcW w:w="2179" w:type="dxa"/>
          </w:tcPr>
          <w:p w:rsidR="00E2429E" w:rsidRDefault="00E2429E" w:rsidP="002B172A">
            <w:r>
              <w:t>Итого</w:t>
            </w:r>
          </w:p>
        </w:tc>
        <w:tc>
          <w:tcPr>
            <w:tcW w:w="945" w:type="dxa"/>
          </w:tcPr>
          <w:p w:rsidR="00E2429E" w:rsidRPr="00E2429E" w:rsidRDefault="00E2429E" w:rsidP="002B172A">
            <w:pPr>
              <w:rPr>
                <w:bCs/>
              </w:rPr>
            </w:pPr>
            <w:r w:rsidRPr="00E2429E">
              <w:rPr>
                <w:bCs/>
              </w:rPr>
              <w:t>34</w:t>
            </w:r>
          </w:p>
        </w:tc>
        <w:tc>
          <w:tcPr>
            <w:tcW w:w="2400" w:type="dxa"/>
          </w:tcPr>
          <w:p w:rsidR="00E2429E" w:rsidRPr="001A606E" w:rsidRDefault="00E2429E" w:rsidP="002B172A">
            <w:pPr>
              <w:jc w:val="both"/>
              <w:rPr>
                <w:color w:val="000000"/>
              </w:rPr>
            </w:pPr>
          </w:p>
        </w:tc>
        <w:tc>
          <w:tcPr>
            <w:tcW w:w="3499" w:type="dxa"/>
          </w:tcPr>
          <w:p w:rsidR="00E2429E" w:rsidRPr="00F24B62" w:rsidRDefault="00E2429E" w:rsidP="00BC3106">
            <w:pPr>
              <w:jc w:val="both"/>
              <w:rPr>
                <w:rFonts w:eastAsia="Calibri"/>
              </w:rPr>
            </w:pPr>
          </w:p>
        </w:tc>
      </w:tr>
    </w:tbl>
    <w:p w:rsidR="00F86A57" w:rsidRPr="006F5216" w:rsidRDefault="00F86A57" w:rsidP="006F5216">
      <w:pPr>
        <w:adjustRightInd w:val="0"/>
        <w:ind w:right="-462" w:firstLine="426"/>
        <w:jc w:val="both"/>
        <w:rPr>
          <w:color w:val="000000"/>
          <w:sz w:val="24"/>
          <w:szCs w:val="24"/>
          <w:highlight w:val="white"/>
        </w:rPr>
      </w:pPr>
    </w:p>
    <w:p w:rsidR="00BC3106" w:rsidRDefault="00BC3106" w:rsidP="006F5216">
      <w:pPr>
        <w:adjustRightInd w:val="0"/>
        <w:spacing w:after="120"/>
        <w:ind w:right="-462"/>
        <w:jc w:val="both"/>
        <w:rPr>
          <w:b/>
          <w:bCs/>
          <w:color w:val="000000"/>
          <w:sz w:val="24"/>
          <w:szCs w:val="24"/>
          <w:highlight w:val="white"/>
        </w:rPr>
      </w:pPr>
    </w:p>
    <w:p w:rsidR="00BC3106" w:rsidRPr="00A24109" w:rsidRDefault="00BC3106" w:rsidP="00BC3106">
      <w:pPr>
        <w:jc w:val="both"/>
      </w:pPr>
      <w:r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BC3106" w:rsidRDefault="00BC3106" w:rsidP="00BC3106">
      <w:pPr>
        <w:jc w:val="both"/>
        <w:rPr>
          <w:b/>
        </w:rPr>
      </w:pPr>
    </w:p>
    <w:p w:rsidR="00BC3106" w:rsidRPr="00087E6D" w:rsidRDefault="00BC3106" w:rsidP="00BC3106">
      <w:pPr>
        <w:jc w:val="both"/>
        <w:rPr>
          <w:b/>
        </w:rPr>
      </w:pPr>
      <w:r w:rsidRPr="00A24109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опытов.</w:t>
      </w:r>
    </w:p>
    <w:p w:rsidR="00BC3106" w:rsidRDefault="00BC3106" w:rsidP="006F5216">
      <w:pPr>
        <w:adjustRightInd w:val="0"/>
        <w:spacing w:after="120"/>
        <w:ind w:right="-462"/>
        <w:jc w:val="both"/>
        <w:rPr>
          <w:b/>
          <w:bCs/>
          <w:color w:val="000000"/>
          <w:sz w:val="24"/>
          <w:szCs w:val="24"/>
          <w:highlight w:val="white"/>
        </w:rPr>
      </w:pPr>
    </w:p>
    <w:p w:rsidR="006F5216" w:rsidRPr="00E2429E" w:rsidRDefault="006F5216" w:rsidP="006F5216">
      <w:pPr>
        <w:adjustRightInd w:val="0"/>
        <w:spacing w:after="120"/>
        <w:ind w:right="-462"/>
        <w:jc w:val="both"/>
        <w:rPr>
          <w:b/>
          <w:color w:val="000000"/>
          <w:sz w:val="28"/>
          <w:szCs w:val="28"/>
          <w:highlight w:val="white"/>
        </w:rPr>
      </w:pPr>
      <w:r w:rsidRPr="00E2429E">
        <w:rPr>
          <w:b/>
          <w:bCs/>
          <w:color w:val="000000"/>
          <w:sz w:val="28"/>
          <w:szCs w:val="28"/>
          <w:highlight w:val="white"/>
        </w:rPr>
        <w:t>Планиру</w:t>
      </w:r>
      <w:r w:rsidR="00BC3106" w:rsidRPr="00E2429E">
        <w:rPr>
          <w:b/>
          <w:bCs/>
          <w:color w:val="000000"/>
          <w:sz w:val="28"/>
          <w:szCs w:val="28"/>
          <w:highlight w:val="white"/>
        </w:rPr>
        <w:t>емые  результаты освоения курса «Удивительная химия</w:t>
      </w:r>
      <w:r w:rsidRPr="00E2429E">
        <w:rPr>
          <w:b/>
          <w:bCs/>
          <w:color w:val="000000"/>
          <w:sz w:val="28"/>
          <w:szCs w:val="28"/>
          <w:highlight w:val="white"/>
        </w:rPr>
        <w:t>»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b/>
          <w:bCs/>
          <w:color w:val="000000"/>
          <w:sz w:val="24"/>
          <w:szCs w:val="24"/>
          <w:highlight w:val="white"/>
        </w:rPr>
        <w:t>Личностные результаты: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 xml:space="preserve">- </w:t>
      </w:r>
      <w:proofErr w:type="spellStart"/>
      <w:r w:rsidRPr="006F5216">
        <w:rPr>
          <w:color w:val="000000"/>
          <w:sz w:val="24"/>
          <w:szCs w:val="24"/>
          <w:highlight w:val="white"/>
        </w:rPr>
        <w:t>сформированность</w:t>
      </w:r>
      <w:proofErr w:type="spellEnd"/>
      <w:r w:rsidRPr="006F5216">
        <w:rPr>
          <w:color w:val="000000"/>
          <w:sz w:val="24"/>
          <w:szCs w:val="24"/>
          <w:highlight w:val="white"/>
        </w:rPr>
        <w:t xml:space="preserve"> познавательных интересов, интеллектуальных и творческих способностей учащихся;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самостоятельность в приобретении новых знаний и практических умений;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мотивация образовательной деятельности школьников на основе личностно ориентированного подхода;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proofErr w:type="spellStart"/>
      <w:r w:rsidRPr="006F5216">
        <w:rPr>
          <w:b/>
          <w:bCs/>
          <w:color w:val="000000"/>
          <w:sz w:val="24"/>
          <w:szCs w:val="24"/>
          <w:highlight w:val="white"/>
        </w:rPr>
        <w:t>Метапредметные</w:t>
      </w:r>
      <w:proofErr w:type="spellEnd"/>
      <w:r w:rsidRPr="006F5216">
        <w:rPr>
          <w:b/>
          <w:bCs/>
          <w:color w:val="000000"/>
          <w:sz w:val="24"/>
          <w:szCs w:val="24"/>
          <w:highlight w:val="white"/>
        </w:rPr>
        <w:t>: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i/>
          <w:iCs/>
          <w:color w:val="000000"/>
          <w:sz w:val="24"/>
          <w:szCs w:val="24"/>
          <w:highlight w:val="white"/>
        </w:rPr>
        <w:t>Регулятивные УУД: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самостоятельно формулировать тему и цели урока;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составлять план решения учебной проблемы совместно с учителем;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работать по плану, сверяя свои действия с целью, корректировать свою деятельность;</w:t>
      </w:r>
    </w:p>
    <w:p w:rsidR="006F5216" w:rsidRPr="006F5216" w:rsidRDefault="006F5216" w:rsidP="00E2429E">
      <w:pPr>
        <w:adjustRightInd w:val="0"/>
        <w:ind w:right="-462"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  <w:r w:rsidRPr="006F5216">
        <w:rPr>
          <w:color w:val="000000"/>
          <w:sz w:val="24"/>
          <w:szCs w:val="24"/>
          <w:highlight w:val="white"/>
        </w:rPr>
        <w:br/>
      </w:r>
      <w:r w:rsidRPr="006F5216">
        <w:rPr>
          <w:i/>
          <w:iCs/>
          <w:color w:val="000000"/>
          <w:sz w:val="24"/>
          <w:szCs w:val="24"/>
          <w:highlight w:val="white"/>
        </w:rPr>
        <w:t>Познавательные УУД:</w:t>
      </w:r>
    </w:p>
    <w:p w:rsidR="006F5216" w:rsidRPr="006F5216" w:rsidRDefault="006F5216" w:rsidP="00E2429E">
      <w:pPr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перерабатывать и преобразовывать информацию из одной формы в другую (составлять план, таблицу, схему);</w:t>
      </w:r>
    </w:p>
    <w:p w:rsidR="006F5216" w:rsidRPr="006F5216" w:rsidRDefault="006F5216" w:rsidP="00E2429E">
      <w:pPr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пользоваться словарями, справочниками;</w:t>
      </w:r>
    </w:p>
    <w:p w:rsidR="006F5216" w:rsidRPr="006F5216" w:rsidRDefault="006F5216" w:rsidP="00E2429E">
      <w:pPr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осуществлять анализ и синтез;</w:t>
      </w:r>
    </w:p>
    <w:p w:rsidR="006F5216" w:rsidRPr="006F5216" w:rsidRDefault="006F5216" w:rsidP="00E2429E">
      <w:pPr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устанавливать причинно-следственные связи;</w:t>
      </w:r>
    </w:p>
    <w:p w:rsidR="006F5216" w:rsidRPr="006F5216" w:rsidRDefault="006F5216" w:rsidP="00E2429E">
      <w:pPr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строить рассуждения;</w:t>
      </w:r>
      <w:r w:rsidRPr="006F5216">
        <w:rPr>
          <w:color w:val="000000"/>
          <w:sz w:val="24"/>
          <w:szCs w:val="24"/>
          <w:highlight w:val="white"/>
        </w:rPr>
        <w:br/>
        <w:t>Коммуникативные УУД: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  высказывать и обосновывать свою точку зрения;</w:t>
      </w:r>
    </w:p>
    <w:p w:rsidR="006F5216" w:rsidRPr="006F5216" w:rsidRDefault="006F5216" w:rsidP="00E2429E">
      <w:pPr>
        <w:tabs>
          <w:tab w:val="left" w:pos="8378"/>
          <w:tab w:val="left" w:pos="9230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слушать и слышать других, пытаться принимать иную точку зрения, быть готовым корректировать свою точку зрения;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t>- 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color w:val="000000"/>
          <w:sz w:val="24"/>
          <w:szCs w:val="24"/>
          <w:highlight w:val="white"/>
        </w:rPr>
        <w:lastRenderedPageBreak/>
        <w:t>-   договариваться и приходить к общему решению в совместной деятельности; задавать вопросы.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b/>
          <w:bCs/>
          <w:color w:val="000000"/>
          <w:sz w:val="24"/>
          <w:szCs w:val="24"/>
          <w:highlight w:val="white"/>
        </w:rPr>
        <w:t>Предметные результаты: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i/>
          <w:iCs/>
          <w:color w:val="000000"/>
          <w:sz w:val="24"/>
          <w:szCs w:val="24"/>
          <w:highlight w:val="white"/>
        </w:rPr>
        <w:t>В познавательной сфере:</w:t>
      </w:r>
      <w:r w:rsidRPr="006F5216">
        <w:rPr>
          <w:color w:val="000000"/>
          <w:sz w:val="24"/>
          <w:szCs w:val="24"/>
          <w:highlight w:val="white"/>
        </w:rPr>
        <w:t> – давать определения изученных понятий; – описывать демонстрационные и самостоятельно проведенные эксперименты, используя для этого естественный (русский) язык и язык химии; – классифицировать изученные объекты и явления; – делать выводы и умозаключения из наблюдений, изученных химических закономерностей; – структурировать изученный материал и химическую информацию, полученную из других источников;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i/>
          <w:iCs/>
          <w:color w:val="000000"/>
          <w:sz w:val="24"/>
          <w:szCs w:val="24"/>
          <w:highlight w:val="white"/>
        </w:rPr>
        <w:t>В ценностно-ориентационной сфере</w:t>
      </w:r>
      <w:r w:rsidRPr="006F5216">
        <w:rPr>
          <w:color w:val="000000"/>
          <w:sz w:val="24"/>
          <w:szCs w:val="24"/>
          <w:highlight w:val="white"/>
        </w:rPr>
        <w:t>: – анализировать и оценивать последствия для окружающей среды бытовой и производственной деятельности человека; – разъяснять на примерах материальное единство и взаимосвязь компонентов живой и неживой природы и человека как важную часть этого единства; – строить свое поведение в соответствии с принципами бережного отношения к природе.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6F5216">
        <w:rPr>
          <w:i/>
          <w:iCs/>
          <w:color w:val="000000"/>
          <w:sz w:val="24"/>
          <w:szCs w:val="24"/>
          <w:highlight w:val="white"/>
        </w:rPr>
        <w:t>В трудовой сфере:</w:t>
      </w:r>
      <w:r w:rsidRPr="006F5216">
        <w:rPr>
          <w:color w:val="000000"/>
          <w:sz w:val="24"/>
          <w:szCs w:val="24"/>
          <w:highlight w:val="white"/>
        </w:rPr>
        <w:t> – планировать и проводить химический эксперимент; – использовать вещества в соответствии с их предназначением и свойствами, описанными в инструкциях по применению.</w:t>
      </w:r>
    </w:p>
    <w:p w:rsidR="006F5216" w:rsidRPr="006F5216" w:rsidRDefault="006F5216" w:rsidP="00E2429E">
      <w:pPr>
        <w:tabs>
          <w:tab w:val="left" w:pos="8378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6F5216">
        <w:rPr>
          <w:i/>
          <w:iCs/>
          <w:color w:val="000000"/>
          <w:sz w:val="24"/>
          <w:szCs w:val="24"/>
          <w:highlight w:val="white"/>
        </w:rPr>
        <w:t>В сфере безопасности жизнедеятельности</w:t>
      </w:r>
      <w:r w:rsidRPr="006F5216">
        <w:rPr>
          <w:color w:val="000000"/>
          <w:sz w:val="24"/>
          <w:szCs w:val="24"/>
          <w:highlight w:val="white"/>
        </w:rPr>
        <w:t>: – оказывать первую помощь при отравлениях, ожогах и других травмах, связанных с веществами и лабораторным оборудованием.</w:t>
      </w:r>
    </w:p>
    <w:p w:rsidR="0096384F" w:rsidRDefault="0096384F" w:rsidP="002C0A2D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67CE9" w:rsidRPr="00D62ACC" w:rsidRDefault="00667CE9" w:rsidP="002D1F23">
      <w:pPr>
        <w:pStyle w:val="a3"/>
        <w:ind w:left="6575" w:hanging="625"/>
      </w:pPr>
    </w:p>
    <w:sectPr w:rsidR="00667CE9" w:rsidRPr="00D62ACC" w:rsidSect="000277EA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317"/>
    <w:multiLevelType w:val="hybridMultilevel"/>
    <w:tmpl w:val="8520C6E2"/>
    <w:lvl w:ilvl="0" w:tplc="83EC85D6">
      <w:numFmt w:val="bullet"/>
      <w:lvlText w:val="•"/>
      <w:lvlJc w:val="left"/>
      <w:pPr>
        <w:ind w:left="886" w:hanging="29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D14CFA2">
      <w:numFmt w:val="bullet"/>
      <w:lvlText w:val="•"/>
      <w:lvlJc w:val="left"/>
      <w:pPr>
        <w:ind w:left="1820" w:hanging="298"/>
      </w:pPr>
      <w:rPr>
        <w:rFonts w:hint="default"/>
        <w:lang w:val="ru-RU" w:eastAsia="en-US" w:bidi="ar-SA"/>
      </w:rPr>
    </w:lvl>
    <w:lvl w:ilvl="2" w:tplc="1E8C393A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3" w:tplc="E162264C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B908D708">
      <w:numFmt w:val="bullet"/>
      <w:lvlText w:val="•"/>
      <w:lvlJc w:val="left"/>
      <w:pPr>
        <w:ind w:left="4642" w:hanging="298"/>
      </w:pPr>
      <w:rPr>
        <w:rFonts w:hint="default"/>
        <w:lang w:val="ru-RU" w:eastAsia="en-US" w:bidi="ar-SA"/>
      </w:rPr>
    </w:lvl>
    <w:lvl w:ilvl="5" w:tplc="DFAAF6D6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026E9D8C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98463B14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B9AA6550">
      <w:numFmt w:val="bullet"/>
      <w:lvlText w:val="•"/>
      <w:lvlJc w:val="left"/>
      <w:pPr>
        <w:ind w:left="8405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09D85A58"/>
    <w:multiLevelType w:val="hybridMultilevel"/>
    <w:tmpl w:val="46EA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6AF0"/>
    <w:multiLevelType w:val="multilevel"/>
    <w:tmpl w:val="750C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116B"/>
    <w:multiLevelType w:val="hybridMultilevel"/>
    <w:tmpl w:val="C18CAB0C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550C"/>
    <w:multiLevelType w:val="hybridMultilevel"/>
    <w:tmpl w:val="034C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4003E"/>
    <w:multiLevelType w:val="multilevel"/>
    <w:tmpl w:val="CC6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874D1"/>
    <w:multiLevelType w:val="hybridMultilevel"/>
    <w:tmpl w:val="92729D5A"/>
    <w:lvl w:ilvl="0" w:tplc="1CDC9F40">
      <w:start w:val="4"/>
      <w:numFmt w:val="decimal"/>
      <w:lvlText w:val="%1."/>
      <w:lvlJc w:val="left"/>
      <w:pPr>
        <w:ind w:left="54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844188">
      <w:numFmt w:val="bullet"/>
      <w:lvlText w:val="•"/>
      <w:lvlJc w:val="left"/>
      <w:pPr>
        <w:ind w:left="1514" w:hanging="213"/>
      </w:pPr>
      <w:rPr>
        <w:rFonts w:hint="default"/>
        <w:lang w:val="ru-RU" w:eastAsia="en-US" w:bidi="ar-SA"/>
      </w:rPr>
    </w:lvl>
    <w:lvl w:ilvl="2" w:tplc="7382CA18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982C37A2">
      <w:numFmt w:val="bullet"/>
      <w:lvlText w:val="•"/>
      <w:lvlJc w:val="left"/>
      <w:pPr>
        <w:ind w:left="3463" w:hanging="213"/>
      </w:pPr>
      <w:rPr>
        <w:rFonts w:hint="default"/>
        <w:lang w:val="ru-RU" w:eastAsia="en-US" w:bidi="ar-SA"/>
      </w:rPr>
    </w:lvl>
    <w:lvl w:ilvl="4" w:tplc="C8FA9A2E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 w:tplc="6D467C0C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55CA799E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081464C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F198E42C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0EDA6671"/>
    <w:multiLevelType w:val="hybridMultilevel"/>
    <w:tmpl w:val="65A4DD20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45046">
      <w:start w:val="8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17635CDB"/>
    <w:multiLevelType w:val="multilevel"/>
    <w:tmpl w:val="082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B65DE"/>
    <w:multiLevelType w:val="hybridMultilevel"/>
    <w:tmpl w:val="8BAE077E"/>
    <w:lvl w:ilvl="0" w:tplc="C9541E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B2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484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ADA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85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6BA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229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E17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03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D2ADA"/>
    <w:multiLevelType w:val="multilevel"/>
    <w:tmpl w:val="6DC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6423CB"/>
    <w:multiLevelType w:val="hybridMultilevel"/>
    <w:tmpl w:val="D488E51E"/>
    <w:lvl w:ilvl="0" w:tplc="57409752">
      <w:start w:val="2"/>
      <w:numFmt w:val="decimal"/>
      <w:lvlText w:val="%1."/>
      <w:lvlJc w:val="left"/>
      <w:pPr>
        <w:ind w:left="5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267E4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C98DA8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E4075B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D384EDAE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 w:tplc="AC802128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56C63D0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C7FCCB32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EAE4EF58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69C61C7"/>
    <w:multiLevelType w:val="multilevel"/>
    <w:tmpl w:val="B5A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B2A6E"/>
    <w:multiLevelType w:val="hybridMultilevel"/>
    <w:tmpl w:val="DC46F2A2"/>
    <w:lvl w:ilvl="0" w:tplc="D51667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0FCF2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6B682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62BC2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69E5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61444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E7CB2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AA1EC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8D14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3A455D"/>
    <w:multiLevelType w:val="multilevel"/>
    <w:tmpl w:val="A316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B577C"/>
    <w:multiLevelType w:val="hybridMultilevel"/>
    <w:tmpl w:val="D012FBB8"/>
    <w:lvl w:ilvl="0" w:tplc="57223D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14D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E96C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24A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EDA74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2D77E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AF020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2A62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C0A9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551938"/>
    <w:multiLevelType w:val="multilevel"/>
    <w:tmpl w:val="524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C3954"/>
    <w:multiLevelType w:val="hybridMultilevel"/>
    <w:tmpl w:val="3266F1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902197"/>
    <w:multiLevelType w:val="hybridMultilevel"/>
    <w:tmpl w:val="3CD649CE"/>
    <w:lvl w:ilvl="0" w:tplc="8054AA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F51763"/>
    <w:multiLevelType w:val="hybridMultilevel"/>
    <w:tmpl w:val="D3981686"/>
    <w:lvl w:ilvl="0" w:tplc="44362AA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62AA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82B7A"/>
    <w:multiLevelType w:val="hybridMultilevel"/>
    <w:tmpl w:val="5142A1CA"/>
    <w:lvl w:ilvl="0" w:tplc="A97EF86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89536A9"/>
    <w:multiLevelType w:val="hybridMultilevel"/>
    <w:tmpl w:val="D136C1D4"/>
    <w:lvl w:ilvl="0" w:tplc="92A64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8" w15:restartNumberingAfterBreak="0">
    <w:nsid w:val="49CD7738"/>
    <w:multiLevelType w:val="multilevel"/>
    <w:tmpl w:val="806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301D1"/>
    <w:multiLevelType w:val="multilevel"/>
    <w:tmpl w:val="CC2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C1F4E"/>
    <w:multiLevelType w:val="hybridMultilevel"/>
    <w:tmpl w:val="4F42F6B0"/>
    <w:lvl w:ilvl="0" w:tplc="44362A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8C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EEA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8821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607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3037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CC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6075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9EAD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5000F7"/>
    <w:multiLevelType w:val="hybridMultilevel"/>
    <w:tmpl w:val="4BC4EEA2"/>
    <w:lvl w:ilvl="0" w:tplc="92CC49B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57D611F6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7BF2"/>
    <w:multiLevelType w:val="hybridMultilevel"/>
    <w:tmpl w:val="CC8EFA42"/>
    <w:lvl w:ilvl="0" w:tplc="92A64F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57B95"/>
    <w:multiLevelType w:val="hybridMultilevel"/>
    <w:tmpl w:val="8C121D9E"/>
    <w:lvl w:ilvl="0" w:tplc="9ED290AE">
      <w:numFmt w:val="bullet"/>
      <w:lvlText w:val="–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2431E0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EEDC357A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FCDC4230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8D76747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124AFFF2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82F6B14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 w:tplc="687CC7A2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11DECB4E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3B3D97"/>
    <w:multiLevelType w:val="hybridMultilevel"/>
    <w:tmpl w:val="CF14C9E0"/>
    <w:lvl w:ilvl="0" w:tplc="E15AD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41" w15:restartNumberingAfterBreak="0">
    <w:nsid w:val="70286B81"/>
    <w:multiLevelType w:val="hybridMultilevel"/>
    <w:tmpl w:val="032E480C"/>
    <w:lvl w:ilvl="0" w:tplc="65F83E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82A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437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75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200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F5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73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FF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A0E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D2E4C"/>
    <w:multiLevelType w:val="hybridMultilevel"/>
    <w:tmpl w:val="8A0EC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3"/>
  </w:num>
  <w:num w:numId="4">
    <w:abstractNumId w:val="26"/>
  </w:num>
  <w:num w:numId="5">
    <w:abstractNumId w:val="5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5"/>
  </w:num>
  <w:num w:numId="15">
    <w:abstractNumId w:val="30"/>
  </w:num>
  <w:num w:numId="16">
    <w:abstractNumId w:val="19"/>
  </w:num>
  <w:num w:numId="17">
    <w:abstractNumId w:val="41"/>
  </w:num>
  <w:num w:numId="18">
    <w:abstractNumId w:val="11"/>
  </w:num>
  <w:num w:numId="19">
    <w:abstractNumId w:val="17"/>
  </w:num>
  <w:num w:numId="20">
    <w:abstractNumId w:val="4"/>
  </w:num>
  <w:num w:numId="21">
    <w:abstractNumId w:val="8"/>
  </w:num>
  <w:num w:numId="22">
    <w:abstractNumId w:val="24"/>
  </w:num>
  <w:num w:numId="23">
    <w:abstractNumId w:val="38"/>
  </w:num>
  <w:num w:numId="24">
    <w:abstractNumId w:val="31"/>
  </w:num>
  <w:num w:numId="25">
    <w:abstractNumId w:val="23"/>
  </w:num>
  <w:num w:numId="26">
    <w:abstractNumId w:val="2"/>
  </w:num>
  <w:num w:numId="27">
    <w:abstractNumId w:val="29"/>
  </w:num>
  <w:num w:numId="28">
    <w:abstractNumId w:val="3"/>
  </w:num>
  <w:num w:numId="29">
    <w:abstractNumId w:val="14"/>
  </w:num>
  <w:num w:numId="30">
    <w:abstractNumId w:val="20"/>
  </w:num>
  <w:num w:numId="31">
    <w:abstractNumId w:val="18"/>
  </w:num>
  <w:num w:numId="32">
    <w:abstractNumId w:val="16"/>
  </w:num>
  <w:num w:numId="33">
    <w:abstractNumId w:val="10"/>
  </w:num>
  <w:num w:numId="34">
    <w:abstractNumId w:val="6"/>
  </w:num>
  <w:num w:numId="35">
    <w:abstractNumId w:val="22"/>
  </w:num>
  <w:num w:numId="36">
    <w:abstractNumId w:val="40"/>
  </w:num>
  <w:num w:numId="37">
    <w:abstractNumId w:val="42"/>
  </w:num>
  <w:num w:numId="38">
    <w:abstractNumId w:val="37"/>
  </w:num>
  <w:num w:numId="39">
    <w:abstractNumId w:val="21"/>
  </w:num>
  <w:num w:numId="40">
    <w:abstractNumId w:val="40"/>
  </w:num>
  <w:num w:numId="41">
    <w:abstractNumId w:val="0"/>
  </w:num>
  <w:num w:numId="42">
    <w:abstractNumId w:val="43"/>
  </w:num>
  <w:num w:numId="43">
    <w:abstractNumId w:val="15"/>
  </w:num>
  <w:num w:numId="44">
    <w:abstractNumId w:val="35"/>
  </w:num>
  <w:num w:numId="45">
    <w:abstractNumId w:val="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2FB8"/>
    <w:rsid w:val="00015B9E"/>
    <w:rsid w:val="000277EA"/>
    <w:rsid w:val="00105908"/>
    <w:rsid w:val="002219F4"/>
    <w:rsid w:val="0027308F"/>
    <w:rsid w:val="002734C8"/>
    <w:rsid w:val="002C0A2D"/>
    <w:rsid w:val="002D1F23"/>
    <w:rsid w:val="002D6D11"/>
    <w:rsid w:val="00314FB0"/>
    <w:rsid w:val="00375B35"/>
    <w:rsid w:val="0038577A"/>
    <w:rsid w:val="003D334F"/>
    <w:rsid w:val="003D75E1"/>
    <w:rsid w:val="0046045F"/>
    <w:rsid w:val="004B711C"/>
    <w:rsid w:val="00505B63"/>
    <w:rsid w:val="00646FD4"/>
    <w:rsid w:val="00667CE9"/>
    <w:rsid w:val="006A4030"/>
    <w:rsid w:val="006F5216"/>
    <w:rsid w:val="00754A1E"/>
    <w:rsid w:val="00785B08"/>
    <w:rsid w:val="00793B41"/>
    <w:rsid w:val="007B41BD"/>
    <w:rsid w:val="007E64CF"/>
    <w:rsid w:val="00841FE1"/>
    <w:rsid w:val="0096384F"/>
    <w:rsid w:val="009A3859"/>
    <w:rsid w:val="009F5A13"/>
    <w:rsid w:val="009F707B"/>
    <w:rsid w:val="00A315BD"/>
    <w:rsid w:val="00A51F74"/>
    <w:rsid w:val="00AB2A34"/>
    <w:rsid w:val="00AD496B"/>
    <w:rsid w:val="00AF17EE"/>
    <w:rsid w:val="00B5323C"/>
    <w:rsid w:val="00B722DC"/>
    <w:rsid w:val="00BA65DF"/>
    <w:rsid w:val="00BC3106"/>
    <w:rsid w:val="00BC65F5"/>
    <w:rsid w:val="00C54A6A"/>
    <w:rsid w:val="00CD4D2B"/>
    <w:rsid w:val="00CE3533"/>
    <w:rsid w:val="00D62ACC"/>
    <w:rsid w:val="00E2429E"/>
    <w:rsid w:val="00E833E4"/>
    <w:rsid w:val="00F07C67"/>
    <w:rsid w:val="00F22FB8"/>
    <w:rsid w:val="00F8408A"/>
    <w:rsid w:val="00F8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DC2D6"/>
  <w15:docId w15:val="{1F4D680E-80EA-45EE-A4F2-128D0C11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833E4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E833E4"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3E4"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E833E4"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E833E4"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BA65DF"/>
    <w:rPr>
      <w:rFonts w:ascii="Times New Roman" w:eastAsia="Times New Roman" w:hAnsi="Times New Roman" w:cs="Times New Roman"/>
      <w:lang w:val="ru-RU"/>
    </w:rPr>
  </w:style>
  <w:style w:type="paragraph" w:styleId="aa">
    <w:name w:val="caption"/>
    <w:basedOn w:val="a"/>
    <w:next w:val="a"/>
    <w:qFormat/>
    <w:rsid w:val="00BA65DF"/>
    <w:pPr>
      <w:widowControl/>
      <w:autoSpaceDE/>
      <w:autoSpaceDN/>
      <w:jc w:val="both"/>
    </w:pPr>
    <w:rPr>
      <w:b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BA65DF"/>
    <w:rPr>
      <w:lang w:val="ru-RU"/>
    </w:rPr>
  </w:style>
  <w:style w:type="paragraph" w:customStyle="1" w:styleId="ab">
    <w:basedOn w:val="a"/>
    <w:next w:val="a7"/>
    <w:uiPriority w:val="99"/>
    <w:rsid w:val="00BA65DF"/>
    <w:pPr>
      <w:widowControl/>
      <w:autoSpaceDE/>
      <w:autoSpaceDN/>
      <w:spacing w:before="225" w:after="225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65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basedOn w:val="a"/>
    <w:next w:val="a7"/>
    <w:uiPriority w:val="99"/>
    <w:unhideWhenUsed/>
    <w:rsid w:val="002D1F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D1F23"/>
    <w:pPr>
      <w:widowControl/>
      <w:autoSpaceDE/>
      <w:autoSpaceDN/>
      <w:spacing w:after="120" w:line="276" w:lineRule="auto"/>
      <w:ind w:left="283"/>
    </w:pPr>
    <w:rPr>
      <w:rFonts w:ascii="Calibri" w:hAnsi="Calibri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D1F23"/>
    <w:rPr>
      <w:rFonts w:ascii="Calibri" w:eastAsia="Times New Roman" w:hAnsi="Calibri" w:cs="Times New Roman"/>
    </w:rPr>
  </w:style>
  <w:style w:type="character" w:styleId="af">
    <w:name w:val="Hyperlink"/>
    <w:uiPriority w:val="99"/>
    <w:rsid w:val="002C0A2D"/>
    <w:rPr>
      <w:color w:val="0000FF"/>
      <w:u w:val="single"/>
    </w:rPr>
  </w:style>
  <w:style w:type="paragraph" w:customStyle="1" w:styleId="af0">
    <w:basedOn w:val="a"/>
    <w:next w:val="a7"/>
    <w:uiPriority w:val="99"/>
    <w:unhideWhenUsed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A2D"/>
  </w:style>
  <w:style w:type="character" w:customStyle="1" w:styleId="rvts8">
    <w:name w:val="rvts8"/>
    <w:basedOn w:val="a0"/>
    <w:rsid w:val="002C0A2D"/>
  </w:style>
  <w:style w:type="character" w:customStyle="1" w:styleId="rvts9">
    <w:name w:val="rvts9"/>
    <w:basedOn w:val="a0"/>
    <w:rsid w:val="002C0A2D"/>
  </w:style>
  <w:style w:type="paragraph" w:customStyle="1" w:styleId="rvps8">
    <w:name w:val="rvps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10">
    <w:name w:val="rvts10"/>
    <w:basedOn w:val="a0"/>
    <w:rsid w:val="002C0A2D"/>
  </w:style>
  <w:style w:type="character" w:customStyle="1" w:styleId="rvts11">
    <w:name w:val="rvts11"/>
    <w:basedOn w:val="a0"/>
    <w:rsid w:val="002C0A2D"/>
  </w:style>
  <w:style w:type="character" w:customStyle="1" w:styleId="rvts15">
    <w:name w:val="rvts15"/>
    <w:basedOn w:val="a0"/>
    <w:rsid w:val="002C0A2D"/>
  </w:style>
  <w:style w:type="paragraph" w:customStyle="1" w:styleId="rvps110">
    <w:name w:val="rvps11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1">
    <w:name w:val="rvps111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2">
    <w:name w:val="rvps11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8">
    <w:name w:val="rvps11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19">
    <w:name w:val="rvps119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0">
    <w:name w:val="rvps12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6">
    <w:name w:val="rvps126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7">
    <w:name w:val="rvps12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8">
    <w:name w:val="rvps128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2">
    <w:name w:val="rvps13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3">
    <w:name w:val="rvps133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4">
    <w:name w:val="rvps134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7">
    <w:name w:val="rvps13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0">
    <w:name w:val="rvps150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2">
    <w:name w:val="rvps15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7">
    <w:name w:val="rvps157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5">
    <w:name w:val="rvps165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6">
    <w:name w:val="rvps166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72">
    <w:name w:val="rvps172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79">
    <w:name w:val="rvps179"/>
    <w:basedOn w:val="a"/>
    <w:rsid w:val="002C0A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menty.ru/catalog?type=232" TargetMode="External"/><Relationship Id="rId13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elementy.ru/catalog?type=23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ementy.ru/catalog?type=232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ementy.ru/catalog?type=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elementy.ru/catalog?type=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Prol4</cp:lastModifiedBy>
  <cp:revision>43</cp:revision>
  <dcterms:created xsi:type="dcterms:W3CDTF">2022-08-27T17:49:00Z</dcterms:created>
  <dcterms:modified xsi:type="dcterms:W3CDTF">2025-08-28T12:00:00Z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