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8F" w:rsidRPr="00112F8F" w:rsidRDefault="00112F8F" w:rsidP="00112F8F">
      <w:pPr>
        <w:pStyle w:val="Standard"/>
        <w:autoSpaceDE w:val="0"/>
        <w:spacing w:after="60"/>
        <w:jc w:val="both"/>
        <w:rPr>
          <w:b/>
          <w:bCs/>
          <w:sz w:val="28"/>
          <w:szCs w:val="28"/>
        </w:rPr>
      </w:pPr>
      <w:r w:rsidRPr="00112F8F">
        <w:rPr>
          <w:b/>
          <w:bCs/>
          <w:sz w:val="28"/>
          <w:szCs w:val="28"/>
        </w:rPr>
        <w:t xml:space="preserve">                                                           УТВЕРЖДЕНО:</w:t>
      </w:r>
    </w:p>
    <w:p w:rsidR="00112F8F" w:rsidRPr="00112F8F" w:rsidRDefault="00112F8F" w:rsidP="00112F8F">
      <w:pPr>
        <w:pStyle w:val="Standard"/>
        <w:autoSpaceDE w:val="0"/>
        <w:spacing w:after="60"/>
        <w:jc w:val="both"/>
        <w:rPr>
          <w:bCs/>
          <w:sz w:val="28"/>
          <w:szCs w:val="28"/>
        </w:rPr>
      </w:pPr>
      <w:r w:rsidRPr="00112F8F">
        <w:rPr>
          <w:bCs/>
          <w:sz w:val="28"/>
          <w:szCs w:val="28"/>
        </w:rPr>
        <w:t xml:space="preserve">                                                           Решением наблюдательного совета</w:t>
      </w:r>
    </w:p>
    <w:p w:rsidR="00112F8F" w:rsidRPr="00112F8F" w:rsidRDefault="00112F8F" w:rsidP="00112F8F">
      <w:pPr>
        <w:pStyle w:val="Standard"/>
        <w:autoSpaceDE w:val="0"/>
        <w:spacing w:after="60"/>
        <w:jc w:val="both"/>
        <w:rPr>
          <w:bCs/>
          <w:sz w:val="28"/>
          <w:szCs w:val="28"/>
        </w:rPr>
      </w:pPr>
      <w:r w:rsidRPr="00112F8F">
        <w:rPr>
          <w:bCs/>
          <w:sz w:val="28"/>
          <w:szCs w:val="28"/>
        </w:rPr>
        <w:t xml:space="preserve">                                                           МАУК «</w:t>
      </w:r>
      <w:proofErr w:type="spellStart"/>
      <w:r w:rsidRPr="00112F8F">
        <w:rPr>
          <w:bCs/>
          <w:sz w:val="28"/>
          <w:szCs w:val="28"/>
        </w:rPr>
        <w:t>Курганинский</w:t>
      </w:r>
      <w:proofErr w:type="spellEnd"/>
      <w:r w:rsidRPr="00112F8F">
        <w:rPr>
          <w:bCs/>
          <w:sz w:val="28"/>
          <w:szCs w:val="28"/>
        </w:rPr>
        <w:t xml:space="preserve"> КДЦ»</w:t>
      </w:r>
    </w:p>
    <w:p w:rsidR="00112F8F" w:rsidRPr="00112F8F" w:rsidRDefault="00112F8F" w:rsidP="00112F8F">
      <w:pPr>
        <w:pStyle w:val="Standard"/>
        <w:autoSpaceDE w:val="0"/>
        <w:spacing w:after="60"/>
        <w:rPr>
          <w:bCs/>
          <w:sz w:val="28"/>
          <w:szCs w:val="28"/>
        </w:rPr>
      </w:pPr>
      <w:r w:rsidRPr="00112F8F">
        <w:rPr>
          <w:bCs/>
          <w:sz w:val="28"/>
          <w:szCs w:val="28"/>
        </w:rPr>
        <w:t xml:space="preserve">                   </w:t>
      </w:r>
      <w:r w:rsidR="00FD2803">
        <w:rPr>
          <w:bCs/>
          <w:sz w:val="28"/>
          <w:szCs w:val="28"/>
        </w:rPr>
        <w:t xml:space="preserve">                                             </w:t>
      </w:r>
      <w:r w:rsidRPr="00112F8F">
        <w:rPr>
          <w:bCs/>
          <w:sz w:val="28"/>
          <w:szCs w:val="28"/>
        </w:rPr>
        <w:t xml:space="preserve">Протокол заседания № </w:t>
      </w:r>
      <w:r w:rsidR="00FD2803">
        <w:rPr>
          <w:bCs/>
          <w:sz w:val="28"/>
          <w:szCs w:val="28"/>
        </w:rPr>
        <w:t>1</w:t>
      </w:r>
      <w:r w:rsidRPr="00112F8F">
        <w:rPr>
          <w:bCs/>
          <w:sz w:val="28"/>
          <w:szCs w:val="28"/>
        </w:rPr>
        <w:t xml:space="preserve"> от  </w:t>
      </w:r>
      <w:r w:rsidR="00FD2803">
        <w:rPr>
          <w:bCs/>
          <w:sz w:val="28"/>
          <w:szCs w:val="28"/>
        </w:rPr>
        <w:t>30.12.2011г.</w:t>
      </w:r>
    </w:p>
    <w:p w:rsidR="00112F8F" w:rsidRPr="00112F8F" w:rsidRDefault="00112F8F" w:rsidP="00112F8F">
      <w:pPr>
        <w:pStyle w:val="Standard"/>
        <w:autoSpaceDE w:val="0"/>
        <w:spacing w:after="60"/>
        <w:jc w:val="both"/>
        <w:rPr>
          <w:b/>
          <w:bCs/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b/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b/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b/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b/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b/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b/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b/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b/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b/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b/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b/>
          <w:caps/>
          <w:sz w:val="28"/>
          <w:szCs w:val="28"/>
        </w:rPr>
      </w:pPr>
    </w:p>
    <w:p w:rsidR="00112F8F" w:rsidRPr="00112F8F" w:rsidRDefault="00112F8F" w:rsidP="00112F8F">
      <w:pPr>
        <w:pStyle w:val="Standard"/>
        <w:jc w:val="center"/>
        <w:rPr>
          <w:b/>
          <w:caps/>
          <w:sz w:val="28"/>
          <w:szCs w:val="28"/>
        </w:rPr>
      </w:pPr>
      <w:r w:rsidRPr="00112F8F">
        <w:rPr>
          <w:b/>
          <w:caps/>
          <w:sz w:val="28"/>
          <w:szCs w:val="28"/>
        </w:rPr>
        <w:t>Положение</w:t>
      </w:r>
    </w:p>
    <w:p w:rsidR="00112F8F" w:rsidRPr="00112F8F" w:rsidRDefault="00112F8F" w:rsidP="00112F8F">
      <w:pPr>
        <w:pStyle w:val="Standard"/>
        <w:jc w:val="center"/>
        <w:rPr>
          <w:b/>
          <w:caps/>
          <w:sz w:val="28"/>
          <w:szCs w:val="28"/>
        </w:rPr>
      </w:pPr>
      <w:r w:rsidRPr="00112F8F">
        <w:rPr>
          <w:b/>
          <w:caps/>
          <w:sz w:val="28"/>
          <w:szCs w:val="28"/>
        </w:rPr>
        <w:t xml:space="preserve">о </w:t>
      </w:r>
      <w:r>
        <w:rPr>
          <w:b/>
          <w:caps/>
          <w:sz w:val="28"/>
          <w:szCs w:val="28"/>
        </w:rPr>
        <w:t>наблюдательном совете</w:t>
      </w:r>
    </w:p>
    <w:p w:rsidR="00112F8F" w:rsidRPr="00112F8F" w:rsidRDefault="00112F8F" w:rsidP="00112F8F">
      <w:pPr>
        <w:pStyle w:val="Standard"/>
        <w:jc w:val="center"/>
        <w:rPr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sz w:val="28"/>
          <w:szCs w:val="28"/>
        </w:rPr>
      </w:pPr>
    </w:p>
    <w:p w:rsidR="00112F8F" w:rsidRPr="00112F8F" w:rsidRDefault="00112F8F" w:rsidP="00112F8F">
      <w:pPr>
        <w:pStyle w:val="Standard"/>
        <w:jc w:val="center"/>
        <w:rPr>
          <w:b/>
          <w:sz w:val="28"/>
          <w:szCs w:val="28"/>
        </w:rPr>
      </w:pPr>
      <w:proofErr w:type="gramStart"/>
      <w:r w:rsidRPr="00112F8F">
        <w:rPr>
          <w:b/>
          <w:sz w:val="28"/>
          <w:szCs w:val="28"/>
        </w:rPr>
        <w:t>Муниципального автономного</w:t>
      </w:r>
      <w:proofErr w:type="gramEnd"/>
      <w:r w:rsidRPr="00112F8F">
        <w:rPr>
          <w:b/>
          <w:sz w:val="28"/>
          <w:szCs w:val="28"/>
        </w:rPr>
        <w:t xml:space="preserve"> учреждения культуры</w:t>
      </w:r>
    </w:p>
    <w:p w:rsidR="00112F8F" w:rsidRPr="00112F8F" w:rsidRDefault="00112F8F" w:rsidP="00112F8F">
      <w:pPr>
        <w:pStyle w:val="Standard"/>
        <w:jc w:val="center"/>
        <w:rPr>
          <w:b/>
          <w:sz w:val="28"/>
          <w:szCs w:val="28"/>
        </w:rPr>
      </w:pPr>
      <w:r w:rsidRPr="00112F8F">
        <w:rPr>
          <w:b/>
          <w:sz w:val="28"/>
          <w:szCs w:val="28"/>
        </w:rPr>
        <w:t>«</w:t>
      </w:r>
      <w:proofErr w:type="spellStart"/>
      <w:r w:rsidRPr="00112F8F">
        <w:rPr>
          <w:b/>
          <w:sz w:val="28"/>
          <w:szCs w:val="28"/>
        </w:rPr>
        <w:t>Курганинский</w:t>
      </w:r>
      <w:proofErr w:type="spellEnd"/>
      <w:r w:rsidRPr="00112F8F">
        <w:rPr>
          <w:b/>
          <w:sz w:val="28"/>
          <w:szCs w:val="28"/>
        </w:rPr>
        <w:t xml:space="preserve"> культурно-досуговый центр»</w:t>
      </w:r>
    </w:p>
    <w:p w:rsidR="00112F8F" w:rsidRPr="00112F8F" w:rsidRDefault="00112F8F" w:rsidP="00112F8F">
      <w:pPr>
        <w:pStyle w:val="Standard"/>
        <w:jc w:val="center"/>
        <w:rPr>
          <w:b/>
          <w:sz w:val="28"/>
          <w:szCs w:val="28"/>
        </w:rPr>
      </w:pPr>
      <w:r w:rsidRPr="00112F8F">
        <w:rPr>
          <w:b/>
          <w:sz w:val="28"/>
          <w:szCs w:val="28"/>
        </w:rPr>
        <w:t>(МАУК «</w:t>
      </w:r>
      <w:proofErr w:type="spellStart"/>
      <w:r w:rsidRPr="00112F8F">
        <w:rPr>
          <w:b/>
          <w:sz w:val="28"/>
          <w:szCs w:val="28"/>
        </w:rPr>
        <w:t>Курганинский</w:t>
      </w:r>
      <w:proofErr w:type="spellEnd"/>
      <w:r w:rsidRPr="00112F8F">
        <w:rPr>
          <w:b/>
          <w:sz w:val="28"/>
          <w:szCs w:val="28"/>
        </w:rPr>
        <w:t xml:space="preserve"> КДЦ»)</w:t>
      </w:r>
    </w:p>
    <w:p w:rsidR="00112F8F" w:rsidRPr="00112F8F" w:rsidRDefault="00112F8F" w:rsidP="00112F8F">
      <w:pPr>
        <w:pStyle w:val="Standard"/>
        <w:jc w:val="center"/>
        <w:rPr>
          <w:b/>
          <w:sz w:val="28"/>
          <w:szCs w:val="28"/>
        </w:rPr>
      </w:pPr>
    </w:p>
    <w:p w:rsidR="00112F8F" w:rsidRPr="00112F8F" w:rsidRDefault="00112F8F" w:rsidP="00112F8F">
      <w:pPr>
        <w:pStyle w:val="Standard"/>
        <w:jc w:val="center"/>
        <w:rPr>
          <w:b/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sz w:val="28"/>
          <w:szCs w:val="28"/>
        </w:rPr>
      </w:pPr>
      <w:r w:rsidRPr="00112F8F">
        <w:rPr>
          <w:sz w:val="28"/>
          <w:szCs w:val="28"/>
        </w:rPr>
        <w:t xml:space="preserve"> </w:t>
      </w:r>
    </w:p>
    <w:p w:rsidR="00112F8F" w:rsidRPr="00112F8F" w:rsidRDefault="00112F8F" w:rsidP="00112F8F">
      <w:pPr>
        <w:pStyle w:val="Standard"/>
        <w:jc w:val="both"/>
        <w:rPr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sz w:val="28"/>
          <w:szCs w:val="28"/>
        </w:rPr>
      </w:pPr>
    </w:p>
    <w:p w:rsidR="00112F8F" w:rsidRPr="00112F8F" w:rsidRDefault="00112F8F" w:rsidP="00112F8F">
      <w:pPr>
        <w:pStyle w:val="Standard"/>
        <w:jc w:val="both"/>
        <w:rPr>
          <w:sz w:val="28"/>
          <w:szCs w:val="28"/>
        </w:rPr>
      </w:pPr>
    </w:p>
    <w:p w:rsidR="00112F8F" w:rsidRPr="00FD2803" w:rsidRDefault="00112F8F" w:rsidP="00112F8F">
      <w:pPr>
        <w:pStyle w:val="Standard"/>
        <w:jc w:val="both"/>
        <w:rPr>
          <w:sz w:val="28"/>
          <w:szCs w:val="28"/>
        </w:rPr>
      </w:pPr>
    </w:p>
    <w:p w:rsidR="00112F8F" w:rsidRPr="00FD2803" w:rsidRDefault="00112F8F" w:rsidP="00112F8F">
      <w:pPr>
        <w:pStyle w:val="Standard"/>
        <w:jc w:val="both"/>
        <w:rPr>
          <w:sz w:val="28"/>
          <w:szCs w:val="28"/>
        </w:rPr>
      </w:pPr>
    </w:p>
    <w:p w:rsidR="00112F8F" w:rsidRPr="00FD2803" w:rsidRDefault="00112F8F" w:rsidP="00112F8F">
      <w:pPr>
        <w:pStyle w:val="Standard"/>
        <w:jc w:val="both"/>
        <w:rPr>
          <w:sz w:val="28"/>
          <w:szCs w:val="28"/>
        </w:rPr>
      </w:pPr>
    </w:p>
    <w:p w:rsidR="00112F8F" w:rsidRPr="00FD2803" w:rsidRDefault="00112F8F" w:rsidP="00112F8F">
      <w:pPr>
        <w:pStyle w:val="Standard"/>
        <w:jc w:val="center"/>
        <w:rPr>
          <w:sz w:val="28"/>
          <w:szCs w:val="28"/>
        </w:rPr>
      </w:pPr>
      <w:r w:rsidRPr="00FD2803">
        <w:rPr>
          <w:sz w:val="28"/>
          <w:szCs w:val="28"/>
        </w:rPr>
        <w:t>г. Курганинск</w:t>
      </w:r>
    </w:p>
    <w:p w:rsidR="00FD2803" w:rsidRDefault="00FD2803" w:rsidP="00FD2803">
      <w:pPr>
        <w:pStyle w:val="Standard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 Общее положение</w:t>
      </w:r>
    </w:p>
    <w:p w:rsidR="00CA7575" w:rsidRDefault="00CA7575" w:rsidP="00CA7575">
      <w:pPr>
        <w:pStyle w:val="Standard"/>
        <w:jc w:val="both"/>
        <w:rPr>
          <w:sz w:val="28"/>
          <w:szCs w:val="28"/>
        </w:rPr>
      </w:pPr>
    </w:p>
    <w:p w:rsidR="00CA7575" w:rsidRDefault="00D365E5" w:rsidP="00CA7575">
      <w:pPr>
        <w:pStyle w:val="Standard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D2803" w:rsidRPr="00FD2803">
        <w:rPr>
          <w:sz w:val="28"/>
          <w:szCs w:val="28"/>
        </w:rPr>
        <w:t xml:space="preserve">Наблюдательный Совет </w:t>
      </w:r>
      <w:proofErr w:type="gramStart"/>
      <w:r w:rsidR="00FD2803" w:rsidRPr="00FD2803">
        <w:rPr>
          <w:sz w:val="28"/>
          <w:szCs w:val="28"/>
        </w:rPr>
        <w:t>муниципального автономного</w:t>
      </w:r>
      <w:proofErr w:type="gramEnd"/>
      <w:r w:rsidR="00FD2803" w:rsidRPr="00FD2803">
        <w:rPr>
          <w:sz w:val="28"/>
          <w:szCs w:val="28"/>
        </w:rPr>
        <w:t xml:space="preserve"> </w:t>
      </w:r>
      <w:r w:rsidR="00FD2803">
        <w:rPr>
          <w:sz w:val="28"/>
          <w:szCs w:val="28"/>
        </w:rPr>
        <w:t>учреждения культуры «</w:t>
      </w:r>
      <w:proofErr w:type="spellStart"/>
      <w:r w:rsidR="00FD2803">
        <w:rPr>
          <w:sz w:val="28"/>
          <w:szCs w:val="28"/>
        </w:rPr>
        <w:t>Курганинский</w:t>
      </w:r>
      <w:proofErr w:type="spellEnd"/>
      <w:r w:rsidR="00FD2803">
        <w:rPr>
          <w:sz w:val="28"/>
          <w:szCs w:val="28"/>
        </w:rPr>
        <w:t xml:space="preserve"> культурно-досуговый цент» </w:t>
      </w:r>
      <w:r w:rsidR="00FD2803" w:rsidRPr="00FD2803">
        <w:rPr>
          <w:sz w:val="28"/>
          <w:szCs w:val="28"/>
        </w:rPr>
        <w:t xml:space="preserve"> (далее - автономное учреждение) является коллегиальным органом управления, осуществляющим в соответствии с Федеральным законом № 174-ФЗ «Об автономных учреждениях» решение отдельных вопросов, относящихся к компетенции автономного учреждения. </w:t>
      </w:r>
    </w:p>
    <w:p w:rsidR="00CA7575" w:rsidRDefault="00FD2803" w:rsidP="00CA7575">
      <w:pPr>
        <w:pStyle w:val="Standard"/>
        <w:ind w:firstLine="360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1.2. В</w:t>
      </w:r>
      <w:r w:rsidR="00CA7575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 xml:space="preserve">своей деятельности Наблюдательный совет руководствуется: Конституцией РФ; Федеральным законом "Об автономных учреждениях"; Уставом автономного учреждения; настоящим Положением и иными локальными актами автономного учреждения в части, относящейся к деятельности Наблюдательного совета. </w:t>
      </w:r>
    </w:p>
    <w:p w:rsidR="00CA7575" w:rsidRDefault="00FD2803" w:rsidP="00CA7575">
      <w:pPr>
        <w:pStyle w:val="Standard"/>
        <w:ind w:firstLine="360"/>
        <w:jc w:val="both"/>
        <w:rPr>
          <w:sz w:val="28"/>
          <w:szCs w:val="28"/>
        </w:rPr>
      </w:pPr>
      <w:r w:rsidRPr="00FD2803">
        <w:rPr>
          <w:sz w:val="28"/>
          <w:szCs w:val="28"/>
        </w:rPr>
        <w:t xml:space="preserve">1.3. Структура, компетенция, порядок его формирования, сроки полномочий и порядок деятельности регламентируется Федеральным законом № 174-ФЗ «Об автономных учреждениях», Уставом учреждения, настоящим Положением, иными федеральными законами. </w:t>
      </w:r>
    </w:p>
    <w:p w:rsidR="00CA7575" w:rsidRDefault="00FD2803" w:rsidP="00CA7575">
      <w:pPr>
        <w:pStyle w:val="Standard"/>
        <w:ind w:firstLine="360"/>
        <w:jc w:val="both"/>
        <w:rPr>
          <w:sz w:val="28"/>
          <w:szCs w:val="28"/>
        </w:rPr>
      </w:pPr>
      <w:r w:rsidRPr="00FD2803">
        <w:rPr>
          <w:sz w:val="28"/>
          <w:szCs w:val="28"/>
        </w:rPr>
        <w:t xml:space="preserve">1.4. Решение о назначении членов Наблюдательного совета автономного учреждения или досрочном прекращении их полномочий принимается учредителем автономного учреждения. Решение о назначении представителя работников автономного учреждения членом Наблюдательного совета или досрочном прекращении его полномочий принимается в порядке, предусмотренном Уставом автономного учреждения. </w:t>
      </w:r>
    </w:p>
    <w:p w:rsidR="00112F8F" w:rsidRPr="00FD2803" w:rsidRDefault="00FD2803" w:rsidP="00CA7575">
      <w:pPr>
        <w:pStyle w:val="Standard"/>
        <w:ind w:firstLine="360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1.5. Наблюдательный совет не обладает правами юридического лица и не подлежит государственной регистрации</w:t>
      </w:r>
    </w:p>
    <w:p w:rsidR="00CA7575" w:rsidRDefault="00CA7575" w:rsidP="00FD2803">
      <w:pPr>
        <w:pStyle w:val="Standard"/>
        <w:shd w:val="clear" w:color="auto" w:fill="FFFFFF"/>
        <w:ind w:firstLine="567"/>
        <w:jc w:val="both"/>
        <w:rPr>
          <w:color w:val="000000"/>
          <w:spacing w:val="-9"/>
          <w:w w:val="102"/>
          <w:sz w:val="28"/>
          <w:szCs w:val="28"/>
        </w:rPr>
      </w:pPr>
    </w:p>
    <w:p w:rsidR="00112F8F" w:rsidRPr="00FD2803" w:rsidRDefault="00CA7575" w:rsidP="00FD2803">
      <w:pPr>
        <w:pStyle w:val="Standard"/>
        <w:shd w:val="clear" w:color="auto" w:fill="FFFFFF"/>
        <w:ind w:firstLine="567"/>
        <w:jc w:val="both"/>
        <w:rPr>
          <w:color w:val="000000"/>
          <w:spacing w:val="-9"/>
          <w:w w:val="102"/>
          <w:sz w:val="28"/>
          <w:szCs w:val="28"/>
        </w:rPr>
      </w:pPr>
      <w:r>
        <w:rPr>
          <w:color w:val="000000"/>
          <w:spacing w:val="-9"/>
          <w:w w:val="102"/>
          <w:sz w:val="28"/>
          <w:szCs w:val="28"/>
        </w:rPr>
        <w:t xml:space="preserve">                                    2</w:t>
      </w:r>
      <w:r w:rsidR="00FD2803" w:rsidRPr="00FD2803">
        <w:rPr>
          <w:color w:val="000000"/>
          <w:spacing w:val="-9"/>
          <w:w w:val="102"/>
          <w:sz w:val="28"/>
          <w:szCs w:val="28"/>
        </w:rPr>
        <w:t xml:space="preserve">. </w:t>
      </w:r>
      <w:r w:rsidR="00112F8F" w:rsidRPr="00FD2803">
        <w:rPr>
          <w:color w:val="000000"/>
          <w:spacing w:val="-9"/>
          <w:w w:val="102"/>
          <w:sz w:val="28"/>
          <w:szCs w:val="28"/>
        </w:rPr>
        <w:t xml:space="preserve"> Наблюдательный совет Учреждения</w:t>
      </w:r>
    </w:p>
    <w:p w:rsidR="00112F8F" w:rsidRPr="00FD2803" w:rsidRDefault="00112F8F" w:rsidP="00FD2803">
      <w:pPr>
        <w:pStyle w:val="Style2"/>
        <w:spacing w:line="240" w:lineRule="auto"/>
        <w:jc w:val="both"/>
        <w:rPr>
          <w:color w:val="000000"/>
          <w:spacing w:val="-9"/>
          <w:w w:val="102"/>
          <w:sz w:val="28"/>
          <w:szCs w:val="28"/>
        </w:rPr>
      </w:pPr>
    </w:p>
    <w:p w:rsidR="00112F8F" w:rsidRPr="00FD2803" w:rsidRDefault="00CA7575" w:rsidP="00CA7575">
      <w:pPr>
        <w:pStyle w:val="Style2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2F8F" w:rsidRPr="00FD2803">
        <w:rPr>
          <w:sz w:val="28"/>
          <w:szCs w:val="28"/>
        </w:rPr>
        <w:t>.1.</w:t>
      </w:r>
      <w:r w:rsidR="00FD2803" w:rsidRPr="00FD2803">
        <w:rPr>
          <w:sz w:val="28"/>
          <w:szCs w:val="28"/>
        </w:rPr>
        <w:t xml:space="preserve"> </w:t>
      </w:r>
      <w:r w:rsidR="00112F8F" w:rsidRPr="00FD2803">
        <w:rPr>
          <w:sz w:val="28"/>
          <w:szCs w:val="28"/>
        </w:rPr>
        <w:t>Наблюдательный совет Учреждения создается в составе 5 членов.</w:t>
      </w:r>
    </w:p>
    <w:p w:rsidR="00112F8F" w:rsidRPr="00FD2803" w:rsidRDefault="00CA7575" w:rsidP="00CA7575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2F8F" w:rsidRPr="00FD2803">
        <w:rPr>
          <w:sz w:val="28"/>
          <w:szCs w:val="28"/>
        </w:rPr>
        <w:t>.2.</w:t>
      </w:r>
      <w:r w:rsidR="00FD2803" w:rsidRPr="00FD2803">
        <w:rPr>
          <w:sz w:val="28"/>
          <w:szCs w:val="28"/>
        </w:rPr>
        <w:t xml:space="preserve"> </w:t>
      </w:r>
      <w:r w:rsidR="00112F8F" w:rsidRPr="00FD2803">
        <w:rPr>
          <w:sz w:val="28"/>
          <w:szCs w:val="28"/>
        </w:rPr>
        <w:t>В состав Наблюдательного совета входят:</w:t>
      </w:r>
    </w:p>
    <w:p w:rsidR="00112F8F" w:rsidRPr="00FD2803" w:rsidRDefault="00CA7575" w:rsidP="00CA7575">
      <w:pPr>
        <w:pStyle w:val="Style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F8F" w:rsidRPr="00FD2803">
        <w:rPr>
          <w:sz w:val="28"/>
          <w:szCs w:val="28"/>
        </w:rPr>
        <w:t>представители Учредителя - 1 человек;</w:t>
      </w:r>
    </w:p>
    <w:p w:rsidR="00112F8F" w:rsidRPr="00FD2803" w:rsidRDefault="00CA7575" w:rsidP="00CA7575">
      <w:pPr>
        <w:pStyle w:val="Style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F8F" w:rsidRPr="00FD2803">
        <w:rPr>
          <w:sz w:val="28"/>
          <w:szCs w:val="28"/>
        </w:rPr>
        <w:t xml:space="preserve">представители общественности </w:t>
      </w:r>
      <w:r>
        <w:rPr>
          <w:sz w:val="28"/>
          <w:szCs w:val="28"/>
        </w:rPr>
        <w:t>–</w:t>
      </w:r>
      <w:r w:rsidR="00112F8F" w:rsidRPr="00FD280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112F8F" w:rsidRPr="00FD2803">
        <w:rPr>
          <w:sz w:val="28"/>
          <w:szCs w:val="28"/>
        </w:rPr>
        <w:t>человек;</w:t>
      </w:r>
    </w:p>
    <w:p w:rsidR="00112F8F" w:rsidRPr="00FD2803" w:rsidRDefault="00CA7575" w:rsidP="00CA7575">
      <w:pPr>
        <w:pStyle w:val="Style2"/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12F8F" w:rsidRPr="00FD2803">
        <w:rPr>
          <w:sz w:val="28"/>
          <w:szCs w:val="28"/>
        </w:rPr>
        <w:t>представители работников Учреждения (на основании решения собрания трудового коллектива Учреждения, принятого большинством голосов от списочного состава участников собрания) - 3  человека.</w:t>
      </w:r>
      <w:proofErr w:type="gramEnd"/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2F8F" w:rsidRPr="00FD2803">
        <w:rPr>
          <w:sz w:val="28"/>
          <w:szCs w:val="28"/>
        </w:rPr>
        <w:t>.3.Решение о назначении членов Наблюдательного совета или досрочном прекращении их полномочий принимается Учредителем.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2F8F" w:rsidRPr="00FD2803">
        <w:rPr>
          <w:sz w:val="28"/>
          <w:szCs w:val="28"/>
        </w:rPr>
        <w:t>.4.Срок полномочий Наблюдательного совета Учреждения составляет пять лет.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2F8F" w:rsidRPr="00FD2803">
        <w:rPr>
          <w:sz w:val="28"/>
          <w:szCs w:val="28"/>
        </w:rPr>
        <w:t>.5.Одно и то же лицо может быть членом Наблюдательного совета Учреждения неограниченное число раз.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2F8F" w:rsidRPr="00FD2803">
        <w:rPr>
          <w:sz w:val="28"/>
          <w:szCs w:val="28"/>
        </w:rPr>
        <w:t>.6.Директор Учреждения и его заместители не могут быть членами Наблюдательного совета. Директор участвует в заседаниях Наблюдательного совета с правом совещательного голоса.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2F8F" w:rsidRPr="00FD2803">
        <w:rPr>
          <w:sz w:val="28"/>
          <w:szCs w:val="28"/>
        </w:rPr>
        <w:t xml:space="preserve">.7.Учреждение не вправе выплачивать членам Наблюдательного совета </w:t>
      </w:r>
      <w:r w:rsidR="00112F8F" w:rsidRPr="00FD2803">
        <w:rPr>
          <w:sz w:val="28"/>
          <w:szCs w:val="28"/>
        </w:rPr>
        <w:lastRenderedPageBreak/>
        <w:t>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2F8F" w:rsidRPr="00FD2803">
        <w:rPr>
          <w:sz w:val="28"/>
          <w:szCs w:val="28"/>
        </w:rPr>
        <w:t>.8.Полномочия члена Наблюдательного совета могут быть прекращены досрочно:</w:t>
      </w:r>
    </w:p>
    <w:p w:rsidR="00112F8F" w:rsidRPr="00FD2803" w:rsidRDefault="00112F8F" w:rsidP="00CA7575">
      <w:pPr>
        <w:pStyle w:val="Style2"/>
        <w:spacing w:line="240" w:lineRule="auto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-</w:t>
      </w:r>
      <w:r w:rsidR="00CA7575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по просьбе члена Наблюдательного совета;</w:t>
      </w:r>
    </w:p>
    <w:p w:rsidR="00112F8F" w:rsidRPr="00FD2803" w:rsidRDefault="00112F8F" w:rsidP="00CA7575">
      <w:pPr>
        <w:pStyle w:val="Style2"/>
        <w:spacing w:line="240" w:lineRule="auto"/>
        <w:jc w:val="both"/>
        <w:rPr>
          <w:sz w:val="28"/>
          <w:szCs w:val="28"/>
        </w:rPr>
      </w:pPr>
      <w:proofErr w:type="gramStart"/>
      <w:r w:rsidRPr="00FD2803">
        <w:rPr>
          <w:sz w:val="28"/>
          <w:szCs w:val="28"/>
        </w:rPr>
        <w:t>-</w:t>
      </w:r>
      <w:r w:rsidR="00CA7575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месяцев;</w:t>
      </w:r>
      <w:proofErr w:type="gramEnd"/>
    </w:p>
    <w:p w:rsidR="00112F8F" w:rsidRPr="00FD2803" w:rsidRDefault="00112F8F" w:rsidP="00CA7575">
      <w:pPr>
        <w:pStyle w:val="Style2"/>
        <w:spacing w:line="240" w:lineRule="auto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-</w:t>
      </w:r>
      <w:r w:rsidR="00CA7575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в случае привлечения члена Наблюдательного совета к уголовной ответственности.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2F8F" w:rsidRPr="00FD2803">
        <w:rPr>
          <w:sz w:val="28"/>
          <w:szCs w:val="28"/>
        </w:rPr>
        <w:t>.9.Полномочия члена Наблюдательного совета, являющегося представителем Учредителя (уполномоченного органа) и состоящего с ним в трудовых отношениях:</w:t>
      </w:r>
    </w:p>
    <w:p w:rsidR="00112F8F" w:rsidRPr="00FD2803" w:rsidRDefault="00112F8F" w:rsidP="00CA7575">
      <w:pPr>
        <w:pStyle w:val="Style2"/>
        <w:spacing w:line="240" w:lineRule="auto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1)</w:t>
      </w:r>
      <w:r w:rsidR="00CA7575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прекращают досрочно в случае прекращения трудовых отношений;</w:t>
      </w:r>
    </w:p>
    <w:p w:rsidR="00112F8F" w:rsidRPr="00FD2803" w:rsidRDefault="00112F8F" w:rsidP="00CA7575">
      <w:pPr>
        <w:pStyle w:val="Style2"/>
        <w:spacing w:line="240" w:lineRule="auto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2)</w:t>
      </w:r>
      <w:r w:rsidR="00CA7575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могут быть прекращены досрочно по представлению органа местного самоуправления (Учредителя (уполномоченного органа).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2F8F" w:rsidRPr="00FD2803">
        <w:rPr>
          <w:sz w:val="28"/>
          <w:szCs w:val="28"/>
        </w:rPr>
        <w:t>.10.Вакантные места, образовавшиеся в Наблюдательном совете в связи со смертью или с досрочным прекращением полномочий его членов, замещаются на оставшийся срок полномочий Наблюдательного совета.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112F8F" w:rsidRPr="00FD2803">
        <w:rPr>
          <w:sz w:val="28"/>
          <w:szCs w:val="28"/>
        </w:rPr>
        <w:t>.11.Председатель Наблюдательного совета, заместитель председателя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совета.</w:t>
      </w:r>
      <w:proofErr w:type="gramEnd"/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2F8F" w:rsidRPr="00FD2803">
        <w:rPr>
          <w:sz w:val="28"/>
          <w:szCs w:val="28"/>
        </w:rPr>
        <w:t>.12.Председатель Наблюдательного совета организует работу Наблюдательного совета, созывает его заседания, председательствует на них и организует ведение протокола.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112F8F" w:rsidRPr="00FD2803">
        <w:rPr>
          <w:sz w:val="28"/>
          <w:szCs w:val="28"/>
        </w:rPr>
        <w:t>.13.Секретарь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совета.</w:t>
      </w:r>
      <w:proofErr w:type="gramEnd"/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112F8F" w:rsidRPr="00FD2803">
        <w:rPr>
          <w:sz w:val="28"/>
          <w:szCs w:val="28"/>
        </w:rPr>
        <w:t>.14.Секретарь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сведений, а также осуществляет рассылку извещений о месте и сроках проведения заседания.</w:t>
      </w:r>
      <w:proofErr w:type="gramEnd"/>
      <w:r w:rsidR="00112F8F" w:rsidRPr="00FD2803">
        <w:rPr>
          <w:sz w:val="28"/>
          <w:szCs w:val="28"/>
        </w:rPr>
        <w:t xml:space="preserve"> Извещения о проведении заседания и иные материалы должны быть направлены членам Наблюдательного совета не позднее, чем за три дня до дня проведения заседания.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2F8F" w:rsidRPr="00FD2803">
        <w:rPr>
          <w:sz w:val="28"/>
          <w:szCs w:val="28"/>
        </w:rPr>
        <w:t>.15.Представитель работников Учреждения не может быть избран председателем, заместителем председателя и секретарем Наблюдательного совета;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2F8F" w:rsidRPr="00FD2803">
        <w:rPr>
          <w:sz w:val="28"/>
          <w:szCs w:val="28"/>
        </w:rPr>
        <w:t>.16.Наблюдательный совет в любое время вправе переизбрать своего председателя, заместителя председателя и секретаря.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2F8F" w:rsidRPr="00FD2803">
        <w:rPr>
          <w:sz w:val="28"/>
          <w:szCs w:val="28"/>
        </w:rPr>
        <w:t>.17.В отсутствие председателя Наблюдательного совета его функции осуществляет заместитель председателя.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12F8F" w:rsidRPr="00FD2803">
        <w:rPr>
          <w:sz w:val="28"/>
          <w:szCs w:val="28"/>
        </w:rPr>
        <w:t>.18.Вопросы, относящиеся к компетенции Наблюдательного совета, не могут быть переданы на рассмотрение других органов Учреждения.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2F8F" w:rsidRPr="00FD2803">
        <w:rPr>
          <w:sz w:val="28"/>
          <w:szCs w:val="28"/>
        </w:rPr>
        <w:t>.19.По требованию Наблюдательного совета или любого из его членов Директор Учреждения обязан в двухнедельный срок представить информацию по вопросам, относящимся к компетенции Наблюдательного совета.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2F8F" w:rsidRPr="00FD2803">
        <w:rPr>
          <w:sz w:val="28"/>
          <w:szCs w:val="28"/>
        </w:rPr>
        <w:t xml:space="preserve">.20.По сделкам, в совершении которых имеется заинтересованность, может быть совершена с предварительного одобрения Наблюдательного совета Учреждения. </w:t>
      </w:r>
      <w:proofErr w:type="gramStart"/>
      <w:r w:rsidR="00112F8F" w:rsidRPr="00FD2803">
        <w:rPr>
          <w:sz w:val="28"/>
          <w:szCs w:val="28"/>
        </w:rPr>
        <w:t>Наблюдательный совет Учреждения обязан рассмотреть предложение о совершении сделки, в совершении которой имеется заинтересованность, в течение пятнадцати календарных дней с момента поступления такого предложения председателю Наблюдательного совета Учреждения.</w:t>
      </w:r>
      <w:proofErr w:type="gramEnd"/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2F8F" w:rsidRPr="00FD2803">
        <w:rPr>
          <w:sz w:val="28"/>
          <w:szCs w:val="28"/>
        </w:rPr>
        <w:t xml:space="preserve">.21.Решение об одобрении сделки, в совершении которой имеется заинтересованность, принимается большинством голосов членов Наблюдательного совета Учреждения, не заинтересованных в совершении этой сделки. </w:t>
      </w:r>
      <w:proofErr w:type="gramStart"/>
      <w:r w:rsidR="00112F8F" w:rsidRPr="00FD2803">
        <w:rPr>
          <w:sz w:val="28"/>
          <w:szCs w:val="28"/>
        </w:rPr>
        <w:t>В случае если лица, заинтересованные в совершении сделки, составляют в Наблюдательном совете Учреждения большинство, решение об одобрении сделки, в совершении которой имеется заинтересованность, принимается Учредителем Учреждения.</w:t>
      </w:r>
      <w:proofErr w:type="gramEnd"/>
    </w:p>
    <w:p w:rsidR="00CA7575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</w:p>
    <w:p w:rsidR="00CA7575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3. Компетенция Наблюдательного совета</w:t>
      </w:r>
    </w:p>
    <w:p w:rsidR="00CA7575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12F8F" w:rsidRPr="00FD2803">
        <w:rPr>
          <w:sz w:val="28"/>
          <w:szCs w:val="28"/>
        </w:rPr>
        <w:t>К компетенции Наблюдательного совета относится рассмотрение:</w:t>
      </w:r>
    </w:p>
    <w:p w:rsidR="00112F8F" w:rsidRPr="00FD2803" w:rsidRDefault="00112F8F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1)</w:t>
      </w:r>
      <w:r w:rsidR="00CA7575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предложений Учредителя или Директора Учреждения о внесении изменений в настоящий Устав;</w:t>
      </w:r>
    </w:p>
    <w:p w:rsidR="00112F8F" w:rsidRPr="00FD2803" w:rsidRDefault="00112F8F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2)</w:t>
      </w:r>
      <w:r w:rsidR="00CA7575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предложений Учредителя или Директора Учреждения о создании и ликвидации филиалов Учреждения, об открытии и о закрытии его представительств;</w:t>
      </w:r>
    </w:p>
    <w:p w:rsidR="00112F8F" w:rsidRPr="00FD2803" w:rsidRDefault="00112F8F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3)</w:t>
      </w:r>
      <w:r w:rsidR="00CA7575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предложений Учредителя или Директора Учреждения о реорганизации Учреждения или о его ликвидации;</w:t>
      </w:r>
    </w:p>
    <w:p w:rsidR="00112F8F" w:rsidRPr="00FD2803" w:rsidRDefault="00112F8F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4)</w:t>
      </w:r>
      <w:r w:rsidR="00CA7575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предложений Учредителя или Директора Учреждения об изъятии имущества, закрепленного за Учреждением на праве оперативного управления;</w:t>
      </w:r>
    </w:p>
    <w:p w:rsidR="00112F8F" w:rsidRPr="00FD2803" w:rsidRDefault="00112F8F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5)</w:t>
      </w:r>
      <w:r w:rsidR="00CA7575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предложений Директора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112F8F" w:rsidRPr="00FD2803" w:rsidRDefault="00112F8F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6)</w:t>
      </w:r>
      <w:r w:rsidR="00CA7575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проект плана финансово-хозяйственной деятельности автономного учреждения;</w:t>
      </w:r>
    </w:p>
    <w:p w:rsidR="00112F8F" w:rsidRPr="00FD2803" w:rsidRDefault="00112F8F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proofErr w:type="gramStart"/>
      <w:r w:rsidRPr="00FD2803">
        <w:rPr>
          <w:sz w:val="28"/>
          <w:szCs w:val="28"/>
        </w:rPr>
        <w:t>7)</w:t>
      </w:r>
      <w:r w:rsidR="00CA7575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по представлению Директора Учреждения проектов отчетов о деятельности Учреждения и об использовании его имущества, об исполнении плана его финансово-хозяйственной деятельности, годовой бухгалтерской отчетности Учреждения;</w:t>
      </w:r>
      <w:proofErr w:type="gramEnd"/>
    </w:p>
    <w:p w:rsidR="00112F8F" w:rsidRPr="00FD2803" w:rsidRDefault="00112F8F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 w:rsidRPr="00FD2803">
        <w:rPr>
          <w:sz w:val="28"/>
          <w:szCs w:val="28"/>
        </w:rPr>
        <w:lastRenderedPageBreak/>
        <w:t>8)</w:t>
      </w:r>
      <w:r w:rsidR="00CA7575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предложений Директора Учреждения о совершении сделок по распоряжению имуществом, которым в соответствии с настоящим Уставом Учреждение не вправе распоряжаться самостоятельно;</w:t>
      </w:r>
    </w:p>
    <w:p w:rsidR="00112F8F" w:rsidRPr="00FD2803" w:rsidRDefault="00112F8F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9)</w:t>
      </w:r>
      <w:r w:rsidR="00CA7575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предложения Директора Учреждения о совершении крупных сделок;</w:t>
      </w:r>
    </w:p>
    <w:p w:rsidR="00112F8F" w:rsidRPr="00FD2803" w:rsidRDefault="00112F8F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10)</w:t>
      </w:r>
      <w:r w:rsidR="00CA7575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предложения Директора Учреждения о совершении сделок, в совершении которых имеется заинтересованность;</w:t>
      </w:r>
    </w:p>
    <w:p w:rsidR="00112F8F" w:rsidRPr="00FD2803" w:rsidRDefault="00112F8F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11)</w:t>
      </w:r>
      <w:r w:rsidR="00CA7575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предложения Директора Учреждения о выборе кредитных организаций, в которых Учреждение может открыть банковские счета;</w:t>
      </w:r>
    </w:p>
    <w:p w:rsidR="00112F8F" w:rsidRPr="00FD2803" w:rsidRDefault="00112F8F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12)</w:t>
      </w:r>
      <w:r w:rsidR="00CA7575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 xml:space="preserve">вопросов </w:t>
      </w:r>
      <w:proofErr w:type="gramStart"/>
      <w:r w:rsidRPr="00FD2803">
        <w:rPr>
          <w:sz w:val="28"/>
          <w:szCs w:val="28"/>
        </w:rPr>
        <w:t>проведения аудита годовой бухгалтерской отчетности Учреждения</w:t>
      </w:r>
      <w:proofErr w:type="gramEnd"/>
      <w:r w:rsidRPr="00FD2803">
        <w:rPr>
          <w:sz w:val="28"/>
          <w:szCs w:val="28"/>
        </w:rPr>
        <w:t xml:space="preserve"> и утверждения аудиторской организации.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112F8F" w:rsidRPr="00FD2803">
        <w:rPr>
          <w:sz w:val="28"/>
          <w:szCs w:val="28"/>
        </w:rPr>
        <w:t>По вопросам, указанным в подпунктах 1 -</w:t>
      </w:r>
      <w:r w:rsidR="00112F8F" w:rsidRPr="00FD2803">
        <w:rPr>
          <w:b/>
          <w:sz w:val="28"/>
          <w:szCs w:val="28"/>
        </w:rPr>
        <w:t xml:space="preserve"> </w:t>
      </w:r>
      <w:r w:rsidR="00112F8F" w:rsidRPr="00FD2803">
        <w:rPr>
          <w:sz w:val="28"/>
          <w:szCs w:val="28"/>
        </w:rPr>
        <w:t xml:space="preserve">4 и 8 пункта </w:t>
      </w:r>
      <w:r>
        <w:rPr>
          <w:sz w:val="28"/>
          <w:szCs w:val="28"/>
        </w:rPr>
        <w:t>3.1</w:t>
      </w:r>
      <w:r w:rsidR="00112F8F" w:rsidRPr="00FD2803">
        <w:rPr>
          <w:sz w:val="28"/>
          <w:szCs w:val="28"/>
        </w:rPr>
        <w:t>. настоящего Устава, Наблюдательный совет дает рекомендации. Учредитель принимает по этим вопросам решения после рассмотрения рекомендаций Наблюдательного совета.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12F8F" w:rsidRPr="00FD28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2F8F" w:rsidRPr="00FD2803">
        <w:rPr>
          <w:sz w:val="28"/>
          <w:szCs w:val="28"/>
        </w:rPr>
        <w:t xml:space="preserve">По вопросу, указанному в подпункте 6 пункта </w:t>
      </w:r>
      <w:r>
        <w:rPr>
          <w:sz w:val="28"/>
          <w:szCs w:val="28"/>
        </w:rPr>
        <w:t>3.1</w:t>
      </w:r>
      <w:r w:rsidR="00112F8F" w:rsidRPr="00FD2803">
        <w:rPr>
          <w:sz w:val="28"/>
          <w:szCs w:val="28"/>
        </w:rPr>
        <w:t>. настоящего Устава Наблюдательный совет дает заключение, копия которого направляется Учредителю. По вопросам, указанным в подпунктах 5 и 11</w:t>
      </w:r>
      <w:r w:rsidR="00112F8F" w:rsidRPr="00FD2803">
        <w:rPr>
          <w:b/>
          <w:sz w:val="28"/>
          <w:szCs w:val="28"/>
        </w:rPr>
        <w:t xml:space="preserve"> </w:t>
      </w:r>
      <w:r w:rsidR="00112F8F" w:rsidRPr="00FD280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3.1</w:t>
      </w:r>
      <w:r w:rsidR="00112F8F" w:rsidRPr="00FD2803">
        <w:rPr>
          <w:sz w:val="28"/>
          <w:szCs w:val="28"/>
        </w:rPr>
        <w:t>. настоящего Устава, Наблюдательный совет дает заключение. Директор принимает по этим вопросам решения после рассмотрения заключений Наблюдательного совета.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12F8F" w:rsidRPr="00FD28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2F8F" w:rsidRPr="00FD2803">
        <w:rPr>
          <w:sz w:val="28"/>
          <w:szCs w:val="28"/>
        </w:rPr>
        <w:t xml:space="preserve">Документы, представляемые в соответствии с подпунктом 7 пункта </w:t>
      </w:r>
      <w:r>
        <w:rPr>
          <w:sz w:val="28"/>
          <w:szCs w:val="28"/>
        </w:rPr>
        <w:t>3.1</w:t>
      </w:r>
      <w:r w:rsidR="00112F8F" w:rsidRPr="00FD2803">
        <w:rPr>
          <w:sz w:val="28"/>
          <w:szCs w:val="28"/>
        </w:rPr>
        <w:t>. настоящего Устава, утверждаются Наблюдательным советом. Копии указанных документов направляются Учредителю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12F8F" w:rsidRPr="00FD28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2F8F" w:rsidRPr="00FD2803">
        <w:rPr>
          <w:sz w:val="28"/>
          <w:szCs w:val="28"/>
        </w:rPr>
        <w:t xml:space="preserve">По вопросам, указанным в подпунктах 9, 10 и 12 пункта </w:t>
      </w:r>
      <w:r>
        <w:rPr>
          <w:sz w:val="28"/>
          <w:szCs w:val="28"/>
        </w:rPr>
        <w:t>3.1</w:t>
      </w:r>
      <w:r w:rsidR="00112F8F" w:rsidRPr="00FD2803">
        <w:rPr>
          <w:sz w:val="28"/>
          <w:szCs w:val="28"/>
        </w:rPr>
        <w:t>. настоящего Устава, Наблюдательный совет принимает решения, обязательные для Директора.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12F8F" w:rsidRPr="00FD28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2F8F" w:rsidRPr="00FD2803">
        <w:rPr>
          <w:sz w:val="28"/>
          <w:szCs w:val="28"/>
        </w:rPr>
        <w:t xml:space="preserve">Рекомендации и заключения по вопросам, указанным в подпунктах 1 - 8 и 11 пункта </w:t>
      </w:r>
      <w:r>
        <w:rPr>
          <w:sz w:val="28"/>
          <w:szCs w:val="28"/>
        </w:rPr>
        <w:t>3.1</w:t>
      </w:r>
      <w:r w:rsidR="00112F8F" w:rsidRPr="00FD2803">
        <w:rPr>
          <w:sz w:val="28"/>
          <w:szCs w:val="28"/>
        </w:rPr>
        <w:t>. настоящего Устава, даются большинством голосов от общего числа голосов членов Наблюдательного совета.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2F8F" w:rsidRPr="00FD280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112F8F" w:rsidRPr="00FD28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2F8F" w:rsidRPr="00FD2803">
        <w:rPr>
          <w:sz w:val="28"/>
          <w:szCs w:val="28"/>
        </w:rPr>
        <w:t xml:space="preserve">Решения по вопросам, указанным в подпунктах 9 и 12 пункта </w:t>
      </w:r>
      <w:r>
        <w:rPr>
          <w:sz w:val="28"/>
          <w:szCs w:val="28"/>
        </w:rPr>
        <w:t>3</w:t>
      </w:r>
      <w:r w:rsidR="00112F8F" w:rsidRPr="00FD280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112F8F" w:rsidRPr="00FD2803">
        <w:rPr>
          <w:sz w:val="28"/>
          <w:szCs w:val="28"/>
        </w:rPr>
        <w:t>. настоящего устава, принимаются Наблюдательным советом большинством в две трети голосов от общего числа голосов членов Наблюдательного совета.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2F8F" w:rsidRPr="00FD280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112F8F" w:rsidRPr="00FD28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2F8F" w:rsidRPr="00FD2803">
        <w:rPr>
          <w:sz w:val="28"/>
          <w:szCs w:val="28"/>
        </w:rPr>
        <w:t>Вопросы, относящиеся к компетенции Наблюдательного совета, не могут быть переданы на рассмотрение других органов Учреждения.</w:t>
      </w: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2F8F" w:rsidRPr="00FD2803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112F8F" w:rsidRPr="00FD28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2F8F" w:rsidRPr="00FD2803">
        <w:rPr>
          <w:sz w:val="28"/>
          <w:szCs w:val="28"/>
        </w:rPr>
        <w:t>Наблюдательный совет вносит Учредителю предложения о привлечении Директора Учреждения к ответственности, в том числе об освобождении от занимаемой должности в случаях:</w:t>
      </w:r>
    </w:p>
    <w:p w:rsidR="00112F8F" w:rsidRPr="00FD2803" w:rsidRDefault="00112F8F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1)</w:t>
      </w:r>
      <w:r w:rsidR="00CA7575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нецелевого расходования финансовых средств, выделенных на выполнение задания Учредителя;</w:t>
      </w:r>
    </w:p>
    <w:p w:rsidR="00112F8F" w:rsidRPr="00FD2803" w:rsidRDefault="00112F8F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2)</w:t>
      </w:r>
      <w:r w:rsidR="00CA7575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порчи, разрушения, хищения закрепленного за Учреждением имущества.</w:t>
      </w:r>
    </w:p>
    <w:p w:rsidR="00CA7575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</w:p>
    <w:p w:rsidR="00CA7575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4. Права Наблюдательного совета</w:t>
      </w:r>
    </w:p>
    <w:p w:rsidR="00CA7575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</w:p>
    <w:p w:rsidR="00112F8F" w:rsidRPr="00FD2803" w:rsidRDefault="00CA7575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12F8F" w:rsidRPr="00FD2803">
        <w:rPr>
          <w:sz w:val="28"/>
          <w:szCs w:val="28"/>
        </w:rPr>
        <w:t xml:space="preserve">1.Наблюдательный совет имеет право приостанавливать решения </w:t>
      </w:r>
      <w:r w:rsidR="00112F8F" w:rsidRPr="00FD2803">
        <w:rPr>
          <w:sz w:val="28"/>
          <w:szCs w:val="28"/>
        </w:rPr>
        <w:lastRenderedPageBreak/>
        <w:t>Директора Учреждения, в случаях выявления:</w:t>
      </w:r>
    </w:p>
    <w:p w:rsidR="00112F8F" w:rsidRPr="00FD2803" w:rsidRDefault="00112F8F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1)</w:t>
      </w:r>
      <w:r w:rsidR="005758A7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нецелевого расходования финансовых средств, выделенных Учредителем на выполнение задания Учредителя, повлекших причинение ущерба деятельности Учреждения;</w:t>
      </w:r>
    </w:p>
    <w:p w:rsidR="00112F8F" w:rsidRPr="00FD2803" w:rsidRDefault="00112F8F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2)</w:t>
      </w:r>
      <w:r w:rsidR="005758A7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порчи, разрушения, хищения закрепленного за Учреждением имущества;</w:t>
      </w:r>
    </w:p>
    <w:p w:rsidR="00112F8F" w:rsidRPr="00FD2803" w:rsidRDefault="00112F8F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3)</w:t>
      </w:r>
      <w:r w:rsidR="005758A7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в иных особых случаях, если решения Директора не отвечают интересам Учреждения.</w:t>
      </w:r>
    </w:p>
    <w:p w:rsidR="00112F8F" w:rsidRPr="00FD2803" w:rsidRDefault="005758A7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 w:rsidR="00112F8F" w:rsidRPr="00FD2803">
        <w:rPr>
          <w:sz w:val="28"/>
          <w:szCs w:val="28"/>
        </w:rPr>
        <w:t>В двухнедельный срок после выявления в соответствии с настоящим пунктом нарушений Наблюдательный совет направляет в адрес Учредителя информацию о решениях Директора, повлекших причинение ущерба деятельности Учреждения.</w:t>
      </w:r>
      <w:proofErr w:type="gramEnd"/>
      <w:r w:rsidR="00112F8F" w:rsidRPr="00FD2803">
        <w:rPr>
          <w:sz w:val="28"/>
          <w:szCs w:val="28"/>
        </w:rPr>
        <w:t xml:space="preserve"> Решение Наблюдательного совета о приостановлении решений Директора Учреждения остается в силе до принятия Учредителем мер по выявленным фактам.</w:t>
      </w:r>
    </w:p>
    <w:p w:rsidR="005758A7" w:rsidRDefault="005758A7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</w:p>
    <w:p w:rsidR="005758A7" w:rsidRDefault="005758A7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5. Заседание Наблюдательного совета</w:t>
      </w:r>
    </w:p>
    <w:p w:rsidR="005758A7" w:rsidRDefault="005758A7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</w:p>
    <w:p w:rsidR="00112F8F" w:rsidRPr="00FD2803" w:rsidRDefault="005758A7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112F8F" w:rsidRPr="00FD28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2F8F" w:rsidRPr="00FD2803">
        <w:rPr>
          <w:sz w:val="28"/>
          <w:szCs w:val="28"/>
        </w:rPr>
        <w:t>Заседания Наблюдательного совета проводятся по мере необходимости, но не реже одного раза в квартал.</w:t>
      </w:r>
    </w:p>
    <w:p w:rsidR="00112F8F" w:rsidRPr="00FD2803" w:rsidRDefault="005758A7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112F8F" w:rsidRPr="00FD28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2F8F" w:rsidRPr="00FD2803">
        <w:rPr>
          <w:sz w:val="28"/>
          <w:szCs w:val="28"/>
        </w:rPr>
        <w:t>В случаях, не терпящих отлагательства, заседание Наблюдательного совета может быть созвано немедленно без письменного извещения членов Наблюдательного совета.</w:t>
      </w:r>
    </w:p>
    <w:p w:rsidR="00112F8F" w:rsidRPr="00FD2803" w:rsidRDefault="005758A7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112F8F" w:rsidRPr="00FD28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2F8F" w:rsidRPr="00FD2803">
        <w:rPr>
          <w:sz w:val="28"/>
          <w:szCs w:val="28"/>
        </w:rPr>
        <w:t>Заседание Наблюдательного совета созывается его председателем по собственной инициативе, по требованию Учредителя, члена Наблюдательного совета или Директора Учреждения.</w:t>
      </w:r>
    </w:p>
    <w:p w:rsidR="00112F8F" w:rsidRPr="00FD2803" w:rsidRDefault="005758A7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112F8F" w:rsidRPr="00FD28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2F8F" w:rsidRPr="00FD2803">
        <w:rPr>
          <w:sz w:val="28"/>
          <w:szCs w:val="28"/>
        </w:rPr>
        <w:t>Секретарь Наблюдательного совета не позднее, чем за три дня до дня проведения заседания Наблюдательного совета уведомляет членов Наблюдательного совета о времени и месте проведения заседания.</w:t>
      </w:r>
    </w:p>
    <w:p w:rsidR="00112F8F" w:rsidRPr="00FD2803" w:rsidRDefault="005758A7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2F8F" w:rsidRPr="00FD2803">
        <w:rPr>
          <w:sz w:val="28"/>
          <w:szCs w:val="28"/>
        </w:rPr>
        <w:t>.6.</w:t>
      </w:r>
      <w:r>
        <w:rPr>
          <w:sz w:val="28"/>
          <w:szCs w:val="28"/>
        </w:rPr>
        <w:t xml:space="preserve"> </w:t>
      </w:r>
      <w:r w:rsidR="00112F8F" w:rsidRPr="00FD2803">
        <w:rPr>
          <w:sz w:val="28"/>
          <w:szCs w:val="28"/>
        </w:rPr>
        <w:t>В заседании Наблюдательного совета вправе участвовать Директор Учреждения. Иные приглашенные председателем Наблюдательного совета Учреждения лица могут участвовать в заседании Наблюдательного совета Учреждения, если против их присутствия не возражает более чем одна треть от общего числа членов Наблюдательного совета Учреждения.</w:t>
      </w:r>
    </w:p>
    <w:p w:rsidR="00112F8F" w:rsidRPr="00FD2803" w:rsidRDefault="005758A7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2F8F" w:rsidRPr="00FD2803">
        <w:rPr>
          <w:sz w:val="28"/>
          <w:szCs w:val="28"/>
        </w:rPr>
        <w:t>.7.</w:t>
      </w:r>
      <w:r>
        <w:rPr>
          <w:sz w:val="28"/>
          <w:szCs w:val="28"/>
        </w:rPr>
        <w:t xml:space="preserve"> </w:t>
      </w:r>
      <w:r w:rsidR="00112F8F" w:rsidRPr="00FD2803">
        <w:rPr>
          <w:sz w:val="28"/>
          <w:szCs w:val="28"/>
        </w:rPr>
        <w:t>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совета. Передача членом Наблюдательного совета своего голоса другому лицу не допускается.</w:t>
      </w:r>
    </w:p>
    <w:p w:rsidR="00112F8F" w:rsidRPr="00FD2803" w:rsidRDefault="005758A7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12F8F" w:rsidRPr="00FD2803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proofErr w:type="gramStart"/>
      <w:r w:rsidR="00112F8F" w:rsidRPr="00FD2803">
        <w:rPr>
          <w:sz w:val="28"/>
          <w:szCs w:val="28"/>
        </w:rPr>
        <w:t>В случае отсутствия по уважительной причине на его заседании Наблюдательного совета члена Наблюдательного совета,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голосования, а также при принятии решений Наблюдательным советом путем проведения заочного голосования.</w:t>
      </w:r>
      <w:proofErr w:type="gramEnd"/>
      <w:r w:rsidR="00112F8F" w:rsidRPr="00FD2803">
        <w:rPr>
          <w:sz w:val="28"/>
          <w:szCs w:val="28"/>
        </w:rPr>
        <w:t xml:space="preserve"> Указанный порядок не может применяться при принятии решений по вопросам, предусмотренным в подпунктах 9 и 10 </w:t>
      </w:r>
      <w:r w:rsidR="00112F8F" w:rsidRPr="00FD2803">
        <w:rPr>
          <w:sz w:val="28"/>
          <w:szCs w:val="28"/>
        </w:rPr>
        <w:lastRenderedPageBreak/>
        <w:t xml:space="preserve">пункта </w:t>
      </w:r>
      <w:r>
        <w:rPr>
          <w:sz w:val="28"/>
          <w:szCs w:val="28"/>
        </w:rPr>
        <w:t>3</w:t>
      </w:r>
      <w:r w:rsidR="00112F8F" w:rsidRPr="00FD280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112F8F" w:rsidRPr="00FD2803">
        <w:rPr>
          <w:sz w:val="28"/>
          <w:szCs w:val="28"/>
        </w:rPr>
        <w:t xml:space="preserve"> настоящего Устава.</w:t>
      </w:r>
    </w:p>
    <w:p w:rsidR="00112F8F" w:rsidRPr="00FD2803" w:rsidRDefault="00112F8F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5.9.</w:t>
      </w:r>
      <w:r w:rsidR="005758A7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Каждый член Наблюдательного совета имеет при голосовании один голос. В случае равенства голосов решающим является голос Председателя Наблюдательного совета.</w:t>
      </w:r>
    </w:p>
    <w:p w:rsidR="00112F8F" w:rsidRPr="00FD2803" w:rsidRDefault="00112F8F" w:rsidP="00FD2803">
      <w:pPr>
        <w:pStyle w:val="Style2"/>
        <w:spacing w:line="240" w:lineRule="auto"/>
        <w:ind w:firstLine="540"/>
        <w:jc w:val="both"/>
        <w:rPr>
          <w:sz w:val="28"/>
          <w:szCs w:val="28"/>
        </w:rPr>
      </w:pPr>
      <w:r w:rsidRPr="00FD2803">
        <w:rPr>
          <w:sz w:val="28"/>
          <w:szCs w:val="28"/>
        </w:rPr>
        <w:t>5.</w:t>
      </w:r>
      <w:r w:rsidR="005758A7">
        <w:rPr>
          <w:sz w:val="28"/>
          <w:szCs w:val="28"/>
        </w:rPr>
        <w:t>1</w:t>
      </w:r>
      <w:r w:rsidRPr="00FD2803">
        <w:rPr>
          <w:sz w:val="28"/>
          <w:szCs w:val="28"/>
        </w:rPr>
        <w:t>0.</w:t>
      </w:r>
      <w:r w:rsidR="005758A7">
        <w:rPr>
          <w:sz w:val="28"/>
          <w:szCs w:val="28"/>
        </w:rPr>
        <w:t xml:space="preserve"> </w:t>
      </w:r>
      <w:r w:rsidRPr="00FD2803">
        <w:rPr>
          <w:sz w:val="28"/>
          <w:szCs w:val="28"/>
        </w:rPr>
        <w:t>Первое заседание Наблюдательного совета созывается в трехдневный срок со дня создания Учреждения по требованию Учредителя. Первое заседание нового состава Наблюдательного совета созывается по требованию Учредителя в трехдневный срок после утверждения его состава. До избрания председателя Наблюдательного совета на таком заседании председательствует старший по возрасту член Наблюдательного совета, за исключением представителя работников Учреждения.</w:t>
      </w:r>
    </w:p>
    <w:p w:rsidR="005758A7" w:rsidRDefault="005758A7" w:rsidP="005758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8A7" w:rsidRPr="009949A1" w:rsidRDefault="005758A7" w:rsidP="005758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6</w:t>
      </w:r>
      <w:r w:rsidRPr="0099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Протокол заседания наблюдательного совета</w:t>
      </w:r>
    </w:p>
    <w:p w:rsidR="005758A7" w:rsidRPr="009949A1" w:rsidRDefault="005758A7" w:rsidP="005758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9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Ход заседания наблюдательного совета и принимаемые им решения отражаются секретарем наблюдательного совета в протоколе заседания наблюдательного совета.</w:t>
      </w:r>
    </w:p>
    <w:p w:rsidR="005758A7" w:rsidRPr="009949A1" w:rsidRDefault="005758A7" w:rsidP="005758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протоколу заседания наблюдательного совета прилагаются утвержденные на этом заседании документы.</w:t>
      </w:r>
    </w:p>
    <w:p w:rsidR="005758A7" w:rsidRPr="009949A1" w:rsidRDefault="005758A7" w:rsidP="005758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9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Протокол заседания наблюдательного совета подписывается председателем и секретарем наблюдательного совета. По требованию члена наблюдательного совета его мнение, отличающееся от принятого решения, заносится в протокол заседания наблюдательного совета.</w:t>
      </w:r>
    </w:p>
    <w:p w:rsidR="005758A7" w:rsidRPr="009949A1" w:rsidRDefault="005758A7" w:rsidP="005758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r w:rsidRPr="0099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Утвержденные наблюдательным советом документы в трехдневный срок передаются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 учреждения</w:t>
      </w:r>
      <w:r w:rsidRPr="0099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бумажных носителях либо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99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9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электронной почты и (или) автоматизированной системы документационного обеспечения управления в установленном порядке.</w:t>
      </w:r>
    </w:p>
    <w:p w:rsidR="005758A7" w:rsidRPr="009949A1" w:rsidRDefault="005758A7" w:rsidP="005758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</w:t>
      </w:r>
      <w:r w:rsidRPr="0099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9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Выписки из протоколов заседаний наблюдательного совета для сторонних организаций оформляются в соответствии с законодательством и подписываются секретарем наблюдательного совета.</w:t>
      </w:r>
    </w:p>
    <w:p w:rsidR="005758A7" w:rsidRDefault="005758A7" w:rsidP="005758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7. Ответственность Наблюдательного совета</w:t>
      </w:r>
    </w:p>
    <w:p w:rsidR="005758A7" w:rsidRPr="009949A1" w:rsidRDefault="003D7DB8" w:rsidP="003D7DB8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</w:t>
      </w:r>
      <w:r w:rsidR="005758A7" w:rsidRPr="0099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Члены наблюдательного совета несут ответственность за своевременное и качественное исполнение решений, принятых наблюдательным советом.</w:t>
      </w:r>
    </w:p>
    <w:p w:rsidR="003D7DB8" w:rsidRDefault="003D7DB8" w:rsidP="003D7DB8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="005758A7" w:rsidRPr="0099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наблюдательного совета несут ответственность 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Учредителем</w:t>
      </w:r>
      <w:r w:rsidR="005758A7" w:rsidRPr="0099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убытки, причиненные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учреждению</w:t>
      </w:r>
      <w:r w:rsidR="005758A7" w:rsidRPr="0099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виновными действиями (бездействием), в порядке, установленном Уставом и законодательством. </w:t>
      </w:r>
    </w:p>
    <w:p w:rsidR="005758A7" w:rsidRPr="009949A1" w:rsidRDefault="003D7DB8" w:rsidP="003D7DB8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 </w:t>
      </w:r>
      <w:r w:rsidR="005758A7" w:rsidRPr="0099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не несут ответственности члены наблюдательного совета, голосовавшие против решения, которое повлекло причинение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учреждению</w:t>
      </w:r>
      <w:r w:rsidR="005758A7" w:rsidRPr="0099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убытков, или не принимавшие участия в таком голосовании, а также в иных случаях, установленных законодательными актами.</w:t>
      </w:r>
    </w:p>
    <w:p w:rsidR="005758A7" w:rsidRPr="009949A1" w:rsidRDefault="003D7DB8" w:rsidP="003D7DB8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</w:t>
      </w:r>
      <w:proofErr w:type="gramStart"/>
      <w:r w:rsidR="005758A7" w:rsidRPr="0099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причинения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Учреждению</w:t>
      </w:r>
      <w:r w:rsidR="005758A7" w:rsidRPr="0099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убытков в результате непредставления членом наблюдательного совета, как аффилированным лицом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5758A7" w:rsidRPr="0099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соответствующей информации, он по требованию собрания обязан будет возместить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Учредителю</w:t>
      </w:r>
      <w:bookmarkStart w:id="0" w:name="_GoBack"/>
      <w:bookmarkEnd w:id="0"/>
      <w:r w:rsidR="005758A7" w:rsidRPr="0099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убытки, если иное не предусмотрено законодательными актами.</w:t>
      </w:r>
      <w:proofErr w:type="gramEnd"/>
    </w:p>
    <w:p w:rsidR="005758A7" w:rsidRPr="005758A7" w:rsidRDefault="005758A7" w:rsidP="005758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58A7" w:rsidRPr="0057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B8E"/>
    <w:multiLevelType w:val="hybridMultilevel"/>
    <w:tmpl w:val="52EA37FA"/>
    <w:lvl w:ilvl="0" w:tplc="5486EB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FC02F2"/>
    <w:multiLevelType w:val="hybridMultilevel"/>
    <w:tmpl w:val="6AF83E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D5"/>
    <w:rsid w:val="00112F8F"/>
    <w:rsid w:val="001A560A"/>
    <w:rsid w:val="003D7DB8"/>
    <w:rsid w:val="005758A7"/>
    <w:rsid w:val="007D6009"/>
    <w:rsid w:val="00954BD5"/>
    <w:rsid w:val="00CA7575"/>
    <w:rsid w:val="00D365E5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2F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yle2">
    <w:name w:val="Style2"/>
    <w:basedOn w:val="Standard"/>
    <w:rsid w:val="00112F8F"/>
    <w:pPr>
      <w:widowControl w:val="0"/>
      <w:suppressAutoHyphens w:val="0"/>
      <w:autoSpaceDE w:val="0"/>
      <w:spacing w:line="320" w:lineRule="exact"/>
    </w:pPr>
  </w:style>
  <w:style w:type="paragraph" w:styleId="a3">
    <w:name w:val="Balloon Text"/>
    <w:basedOn w:val="a"/>
    <w:link w:val="a4"/>
    <w:uiPriority w:val="99"/>
    <w:semiHidden/>
    <w:unhideWhenUsed/>
    <w:rsid w:val="003D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2F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yle2">
    <w:name w:val="Style2"/>
    <w:basedOn w:val="Standard"/>
    <w:rsid w:val="00112F8F"/>
    <w:pPr>
      <w:widowControl w:val="0"/>
      <w:suppressAutoHyphens w:val="0"/>
      <w:autoSpaceDE w:val="0"/>
      <w:spacing w:line="320" w:lineRule="exact"/>
    </w:pPr>
  </w:style>
  <w:style w:type="paragraph" w:styleId="a3">
    <w:name w:val="Balloon Text"/>
    <w:basedOn w:val="a"/>
    <w:link w:val="a4"/>
    <w:uiPriority w:val="99"/>
    <w:semiHidden/>
    <w:unhideWhenUsed/>
    <w:rsid w:val="003D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Л.А.</dc:creator>
  <cp:keywords/>
  <dc:description/>
  <cp:lastModifiedBy>Артемьева Л.А.</cp:lastModifiedBy>
  <cp:revision>6</cp:revision>
  <cp:lastPrinted>2020-10-15T09:34:00Z</cp:lastPrinted>
  <dcterms:created xsi:type="dcterms:W3CDTF">2020-10-14T09:24:00Z</dcterms:created>
  <dcterms:modified xsi:type="dcterms:W3CDTF">2020-10-15T09:34:00Z</dcterms:modified>
</cp:coreProperties>
</file>