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DC" w:rsidRPr="00373EDC" w:rsidRDefault="00373EDC" w:rsidP="00373EDC">
      <w:pPr>
        <w:shd w:val="clear" w:color="auto" w:fill="FFFFFF"/>
        <w:ind w:right="480"/>
        <w:rPr>
          <w:b/>
          <w:bCs/>
          <w:sz w:val="32"/>
          <w:szCs w:val="32"/>
        </w:rPr>
      </w:pPr>
      <w:bookmarkStart w:id="0" w:name="_GoBack"/>
      <w:bookmarkEnd w:id="0"/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EDC">
        <w:rPr>
          <w:rFonts w:ascii="Times New Roman" w:hAnsi="Times New Roman" w:cs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</w:p>
    <w:p w:rsidR="00AB7E90" w:rsidRDefault="00AB7E90" w:rsidP="00AB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 xml:space="preserve">по программе «От рождения до школы» под ред. Н. Е. </w:t>
      </w:r>
      <w:proofErr w:type="spellStart"/>
      <w:r w:rsidRPr="00307915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3079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7E90" w:rsidRDefault="00AB7E90" w:rsidP="00AB7E90">
      <w:pPr>
        <w:spacing w:after="0" w:line="240" w:lineRule="auto"/>
        <w:jc w:val="center"/>
        <w:rPr>
          <w:sz w:val="28"/>
          <w:szCs w:val="28"/>
        </w:rPr>
      </w:pPr>
      <w:r w:rsidRPr="00307915"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 w:rsidRPr="00143088">
        <w:rPr>
          <w:sz w:val="28"/>
          <w:szCs w:val="28"/>
        </w:rPr>
        <w:t xml:space="preserve">.  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«РЕБЕНОК И ОКРУЖАЮЩИЙ МИР»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73EDC">
        <w:rPr>
          <w:rFonts w:ascii="Times New Roman" w:hAnsi="Times New Roman" w:cs="Times New Roman"/>
          <w:sz w:val="32"/>
          <w:szCs w:val="32"/>
        </w:rPr>
        <w:t xml:space="preserve"> старшая  группа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4111"/>
        <w:gridCol w:w="4536"/>
        <w:gridCol w:w="4961"/>
      </w:tblGrid>
      <w:tr w:rsidR="00373EDC" w:rsidRPr="00373EDC" w:rsidTr="00E15C16">
        <w:trPr>
          <w:trHeight w:val="56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детей о видах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предме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тах, облегча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труд 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 в быту, и предметах, создающих комфорт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«Виды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порта» (классификация видов транспорта: пассажирский, грузовой,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 специального назначения).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троллейбус,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автобус, трамвай, грузовик, само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свал, скорая помощь, милицейская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машина, пожарная машина и другие.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«Найди пару».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 картинки: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веник, пы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лесос, нож, блендер, стиральная доска, стиральная машина, печатная машинка, компьютер и другие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рассматривает картинки с различ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ными видами транспорта.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разложи картинки по видам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 (пассажирский, грузовой, специальные машины).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Ребенок рассматривает картинки и сравнива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: сравни предметы и назови те, 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торые облегчают труд человека в быту и соз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дают комфорт; разложи все картинки попарно (веник и пылесос, стиральная доска и стираль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машина и т. д.)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различает и называет виды транспорта, предметы, облегчающие труд людей в быту, легко справляется с заданиями без помощи педагога.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1-2 ошибки при классификации видов транспорта и предметов, облегчающих труд людей в быту. Требует дополнительных инструк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ций.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ребенку требуются дополнитель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пояснения, допускает более 3 ошибок, затрудняется в операции обобщения</w:t>
            </w:r>
          </w:p>
        </w:tc>
      </w:tr>
      <w:tr w:rsidR="00373EDC" w:rsidRPr="00373EDC" w:rsidTr="00E15C16">
        <w:trPr>
          <w:trHeight w:val="502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детей о размере, цве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те, форме, «ве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се», материале, из которого сделан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мет, и умение его описывать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«А знаешь 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ты?»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предметы и предметные картинки: мячи разного размера, сде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ланные из различного материала (пла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стмасса, резина); деревянные или пла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стмассовые пирамидки разного разме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ра, предметы из металла и стекла.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«Опиши зна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комые предметы».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те же картинки или предметы, что и в п. 1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предметы и картинки,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отвечает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вопрос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Какого размера резиновый мяч? Деревянная пирамидка?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цвет всех колец пирамидки.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тяжелее: пластмассовый мяч или рези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новый? Почему? (Можно продолжить ряд до 6 вопросов.)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загадывает любой предмет и описы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его так, чтобы воспитатель мог понять, о каком предмете он говорит.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firstLine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назвать цвет, форму, размер предмета, его «вес» (тяжелый или лег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кий) и материал, из которого сделан загадан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предмет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определя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размер, цвет, форму, «вес», материал, из которого сделаны предметы, и на осно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 этого описывает их.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ребенок, отвечая на вопросы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 1, допускает не более двух ошибок, выделяет существенные признаки и характеризует предмет с небольшой помощью взрослого.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знания о свойствах и качествах предмета разрознены, бессистемны. Ребе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нок допускает более 3 ошибок в первом задании, задание 2 выполнить не может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свой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ствах и качест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вах различных материалов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из чего?»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предметы разного каче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ства: мячи резиновый, теннисный, футбольный; стакан стеклянный, пластмассовый; кружка фарфоро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вая; кубики пластмассовые, дере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вянные; ложки пластмассовые, 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таллические; салфетки бумажные, матерчатые.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Или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«Сравни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меты»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держит в руках предметы, рассматри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вая их.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Объедини предметы сделанные из стекла, пластмассы, резины и т. п.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Охарактеризуй деревянную ложку, называя свойства и качества материала, из которого она сделана (твердая или мягкая, хрупкая или проч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ная, температура поверхности теплая или холод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и др.). Затем педагог просит по этому же ал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горитму дать характеристику еще 2-3 предметов.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Сравни металлическую ложку с деревянной матрешкой (металл холодный - дерево теплое), стеклянный стакан с металлической кружкой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458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без ошибок классифи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цирует предметы, определяет материалы, из которых они сделаны. Самостоятельно характеризует свойства и качества этих материалов: структуру поверхности, твер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дость — мягкость, хрупкость - прочность, блеск, звонкость, температуру поверхности.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при определении материалов, из которых сделаны предметы, допускает 1-2 ошибки. Требует дополнительных пояс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нений при определении свойств и качеств этих материалов, допускает неточности.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может классифициро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предметы самостоятельно и допуска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ет много ошибок</w:t>
            </w:r>
          </w:p>
        </w:tc>
      </w:tr>
      <w:tr w:rsidR="00373EDC" w:rsidRPr="00373EDC" w:rsidTr="00E15C16">
        <w:trPr>
          <w:trHeight w:val="300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фессиях строи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телей, земле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дельцев, работ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транс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порта, связи, швейной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мышленности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фессию».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изображением людей разных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фессий: повар (кулинар), строитель, штукатур-маляр, модельер, парик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махер, столяр, летчик, пожарный, милиционер, машинист, шофер, ка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питан, хлебороб и т. д.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атрибу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разных профессий и результатов труда людей различных профессий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 беседы: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Какая профессия у этого человека?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Какие инструменты (атрибуты) нужны лю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дям этой профессии?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делают люди этой профессии?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Объедини строителей.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Людей каких профессий можно назвать зем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ледельцами?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профессии строителей, земледельцев, работников транспорта, связи, швейной промышлен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ности, владеет приемом обобщения. Без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ошибочно соотносит атрибуты (орудия) и результаты труда.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40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балла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перечисляет названия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профессий по картинкам. Обобщая профессии строителей, земледельцев, работ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транспорта, связи, швейной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мышленности, допускает ошибки.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не все профессии, приемом обобщения не владеет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004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неко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родах войск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«Кому что нужно?»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33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пограничника, 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ряка, летчика, подводника, танкиста, пехотинца; картинки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изображением техники, оружия для военных профессий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Назови, кто изображен на картинках?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(Военные.)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 помощи картинок вспомни и назови из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вестные тебе рода войск.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3.Какая боевая техника нужна танкисту (летчику) и т. д.?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4. Для чего нужны военные? И другие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leader="underscore" w:pos="3907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различает рода войск,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правильно отвечает на все вопросы.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правильно называет 2-3 военных профессии, может о них рассказать.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1—2 военных профессии; затрудняется подобрать и назвать боевую технику, рассказать о профессии</w:t>
            </w:r>
          </w:p>
        </w:tc>
      </w:tr>
      <w:tr w:rsidR="00373EDC" w:rsidRPr="00373EDC" w:rsidTr="00E15C16">
        <w:tblPrEx>
          <w:tblLook w:val="00A0" w:firstRow="1" w:lastRow="0" w:firstColumn="1" w:lastColumn="0" w:noHBand="0" w:noVBand="0"/>
        </w:tblPrEx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себе, родном городе; стране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Примерные 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свой домашний адрес.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 кем ты живешь вместе?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 тебя есть бабушка (и), как ее зовут?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Кем ты являешься бабушке и дедушке? (Ты кто для них?) И т. п.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город, в котором ты живешь.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называется наша страна?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Сможешь назвать главный город страны?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своих родствен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ников; правильно называет домашний ад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рес (улица, дом, квартира), может назвать подъезд и этаж. Знает название родного города, страны, ее главного города.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всех родственни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допускает неточности при назывании домашнего адреса, правильно называет город, в котором живет. Допускает ошиб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или затрудняется назвать страну или главный город страны.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и называет родст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венников, не знает домашнего адреса, не сразу называет город, в котором живет (или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знает вообще). Не называет страну и главный город страны</w:t>
            </w:r>
          </w:p>
        </w:tc>
      </w:tr>
      <w:tr w:rsidR="00373EDC" w:rsidRPr="00373EDC" w:rsidTr="00E15C16">
        <w:tblPrEx>
          <w:tblLook w:val="00A0" w:firstRow="1" w:lastRow="0" w:firstColumn="1" w:lastColumn="0" w:noHBand="0" w:noVBand="0"/>
        </w:tblPrEx>
        <w:trPr>
          <w:trHeight w:val="300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неко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торых прави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лах дорожного движения</w:t>
            </w:r>
          </w:p>
        </w:tc>
        <w:tc>
          <w:tcPr>
            <w:tcW w:w="411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«Школа пешеходных наук».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улицы, тротуара, свето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фора; предметные картинки знаков: «Пешеходный переход», «Подзем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переход», «Надземный пере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ход»</w:t>
            </w:r>
          </w:p>
        </w:tc>
        <w:tc>
          <w:tcPr>
            <w:tcW w:w="4536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сюжетную картинку и отвечает на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 о п р о с 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называют людей, идущих по улице?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правильно ходить по улице?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знаки, с помощью которых пешеход может определить место, где можно перейти через улицу.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предметные картинки. - Расскажи о значении разрешающих и запре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щающих сигналов светофора</w:t>
            </w:r>
          </w:p>
        </w:tc>
        <w:tc>
          <w:tcPr>
            <w:tcW w:w="4961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знает, что улицу пере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ходят в строго определенном месте, назы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знаки, знает сигналы светофора,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являет интерес к изучению правил дорож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движения.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знает правила перехода через улицу, значение сигналов светофора, затрудняется в названии знаков.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в определе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места перехода улицы, но знает сиг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налы светофора, интереса к изучению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 дорожного движения не выражает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Высокий уровень — 18-21 балл,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3EDC">
        <w:rPr>
          <w:rFonts w:ascii="Times New Roman" w:hAnsi="Times New Roman" w:cs="Times New Roman"/>
          <w:sz w:val="28"/>
          <w:szCs w:val="28"/>
        </w:rPr>
        <w:t xml:space="preserve">средний уровень – 11-17 баллов,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73EDC">
        <w:rPr>
          <w:rFonts w:ascii="Times New Roman" w:hAnsi="Times New Roman" w:cs="Times New Roman"/>
          <w:sz w:val="28"/>
          <w:szCs w:val="28"/>
        </w:rPr>
        <w:t xml:space="preserve"> низкий уровень – 7-10  баллов.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Раздел </w:t>
      </w:r>
      <w:r w:rsidRPr="00373EDC">
        <w:rPr>
          <w:rFonts w:ascii="Times New Roman" w:hAnsi="Times New Roman" w:cs="Times New Roman"/>
          <w:b/>
          <w:sz w:val="32"/>
          <w:szCs w:val="32"/>
        </w:rPr>
        <w:t xml:space="preserve">«ПРИРОДНОЕ ОКРУЖЕНИЕ. </w:t>
      </w:r>
      <w:r w:rsidRPr="00373EDC">
        <w:rPr>
          <w:rFonts w:ascii="Times New Roman" w:hAnsi="Times New Roman" w:cs="Times New Roman"/>
          <w:b/>
          <w:bCs/>
          <w:sz w:val="32"/>
          <w:szCs w:val="32"/>
        </w:rPr>
        <w:t>ЭКОЛОГИЧЕСКОЕ ВОСПИТАНИЕ»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4253"/>
        <w:gridCol w:w="4677"/>
        <w:gridCol w:w="4678"/>
      </w:tblGrid>
      <w:tr w:rsidR="00373EDC" w:rsidRPr="00373EDC" w:rsidTr="00E15C16">
        <w:trPr>
          <w:trHeight w:val="56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зимую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щих птицах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(си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ница, воробей,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рона, снегирь, гал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сорока)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«Кто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летает к кормушке».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иллюстрация с изо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кормушки (с проре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зями) на фоне зимнего пейза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жа; карточки с изображением зимующих и перелетных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Или  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«Четвер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тый лишний».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5-6 зимующих птиц и 2-3 перелетных птиц (синица, ворона,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скворец,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сорока; галка, снегирь,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ласточка,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воробей)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картинку, уточняет изображенное время года.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Как можно назвать птиц, которые остаются зимовать?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(Зимующие.)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Найди и помести на кормушку зимующих птиц.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Расскажи, какие птицы прилетели к кор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мушке.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Рассмотри картинку.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Какая птица лишняя и почему?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 зимующих птиц, изображенных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на картинке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балла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— ребенок без помощи взрослого находит и называет 5-6 зимующих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самостоятельно нахо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дит и называет 3-4 зимующих птиц.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1-2 птицы, затрудняется в классификации птиц (зи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мующих и перелетных)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3244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растени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ях и способах их размножения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«Чьи пло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ды?»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хлорофитум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, бальзамин, фиалка)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подбирает к каждому дереву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нужную картинку с плодами.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Назови, какие деревья ты узнал.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Найди на картинках плод каждого дерева.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Ребенок рассматривает комнатные расте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Называет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столе ты видишь одну фиалку, что нужно сделать, чтобы было много фиалок? Вспом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 известные тебе способы размножения растений (черенками, усами и др.)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под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бирает к деревьям плоды. Называет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комнатные растения и способы их размножения.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называет деревья, имеет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 способах размножения, но до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пускает ошибки при подборе плодов и спо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собах размножения комнатных растений.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называет правильно 1-2 дерева, затрудняется в соотношении их с семе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нами. О способах размножения растений не имеет представления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переходе веществ из твердого состоя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жидкое 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оборот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было бы если..?»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иллюстрации лета и зимы, на которых изображена вода в разных состояниях (лу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жа, речка, снег, ледяная горка и др.)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pStyle w:val="a3"/>
              <w:shd w:val="clear" w:color="auto" w:fill="FFFFFF"/>
              <w:ind w:left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картинки.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какой из картинок изображена вода?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-На зимней картине есть вода?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Почему ты так решил? Объясни.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А можем мы летом увидеть лед? Почему?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представление о переходе веществ из твердого состояния в жидкое и наоборот, обоснованно делает выводы, правильно отвечает на вопросы.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о переходе веществ из твердого состояния в жидкое и наоборот, но затрудняется сделать выводы.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имеет представления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о переходе веществ из твердого состояния в жидкое и наоборот</w:t>
            </w:r>
          </w:p>
        </w:tc>
      </w:tr>
      <w:tr w:rsidR="00373EDC" w:rsidRPr="00373EDC" w:rsidTr="00E15C16">
        <w:trPr>
          <w:trHeight w:val="3599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Общая осведом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ленность о роли человека в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роде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хорошо, что такое плохо».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диск со стрелкой в центре (по типу циферблата), в середине которого изображе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природы, а по краям знаки, символизирующие положитель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ное (кормушка для птиц, скво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речник, посадка деревьев и т. д.) и отрицательное (сломанная вет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ка, сачок для бабочки и т. д.) поведение человека в природе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Ребенок, перемещая стрелку, рассказывает о помощи человека природе и о его вредном воздействии на природу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анализирует поведение человека в природе, делает выводы о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кономерностях и взаимосвязях в природе. 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 правильном поведении человека в природе, не всегда может объяснить вред,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который причиняет человек природе.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не проявляет интереса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и самостоятельности при выполнении задания, затрудняется делать выводы о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кономерностях и взаимосвязях в природе</w:t>
            </w:r>
          </w:p>
        </w:tc>
      </w:tr>
      <w:tr w:rsidR="00373EDC" w:rsidRPr="00373EDC" w:rsidTr="00E15C16">
        <w:trPr>
          <w:trHeight w:val="3826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травя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нистых растениях (подорожник, крапива, лопух)</w:t>
            </w: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лиш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нее».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жением растений (подорожник, крапива, лопух, береза)</w:t>
            </w: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карточки с 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жением растений и отвечает на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вопро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с ы: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-Как называются эти растения?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Какое из растений лишнее и почему? (Ре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бенок убирает картинку.)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-Как можно назвать все растения одним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словом?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(Травянистые.) -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Береза это...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(дерево).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изображен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растения, правильно выбирает лиш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нюю карточку, объясняет свой выбор, используя обобщающее слово «травяни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стые».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называет правильно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вида травянистых растений, но не знает обобщающего слова (травянистые). 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ясняет, что береза - это дерево.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называет правильно только одно травянистое растение, не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деляет лишнее растение, не знает обоб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щающих слов (дерево, травянистые рас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тения)</w:t>
            </w:r>
          </w:p>
        </w:tc>
      </w:tr>
      <w:tr w:rsidR="00373EDC" w:rsidRPr="00373EDC" w:rsidTr="00E15C16">
        <w:tblPrEx>
          <w:tblLook w:val="00A0" w:firstRow="1" w:lastRow="0" w:firstColumn="1" w:lastColumn="0" w:noHBand="0" w:noVBand="0"/>
        </w:tblPrEx>
        <w:trPr>
          <w:trHeight w:val="2973"/>
        </w:trPr>
        <w:tc>
          <w:tcPr>
            <w:tcW w:w="179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диких животных и их повадках. (Белка, лиса, заяц, мед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ведь, волк)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«Засели лес».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иллюстрация леса; карточки с изображением ди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животных (белка, лиса,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яц, медведь, волк)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 картинки.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называют зверей, которые живут в 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су?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(Дикие звери.)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Посмотри, лес пустой, давай заселим его животными. Расскажи, что ты знаешь о каждом из них.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Ребенок поочередно «заселяет» в лес живот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ных, отвечая на вопросы воспитателя об их жизни в лесу и повадках.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Чем питается белка?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(Грибами, орехами.)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ей помогает ловко передвигаться по 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ревьям? Что ей помогает спасаться от врагов? Что защищает от холода?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(Зимняя шуба, пушистый хвост.)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Чем питается заяц? Как он спасается от врагов?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(Путает следы, меняет окраску.)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помогает ему выдержать холод?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Почему волка и лису называют хищниками? Что им помогает охотиться за животными?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ведут себя волки во время охоты?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(Волки собираются в стаи, вместе охотятся по ночам, могут подолгу гнаться за добычей.)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-Как охотится лиса? (Лиса незаметно подкрадывается, подкарауливает, заметает следы.)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Чем питается медведь? Что делают медведи в зимнюю пору? (Впадают в спячку.) Что помогает медведю не питаться всю зиму? (Запас жира.)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Какие еще животные впадают в спячку? (Ежи.) </w:t>
            </w:r>
            <w:r w:rsidRPr="00373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 питается еж?  Как спасается от врагов и что помогает ему в этом? </w:t>
            </w:r>
            <w:r w:rsidRPr="00373E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(Сворачивается клубком, иголки.)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выполняет задание, правильно отвечает на все вопро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сы воспитателя о жизни диких животных.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повадках диких животных, не на все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вопросы может ответить.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очень слабые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о, повадках диких животных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E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Pr="00373EDC">
        <w:rPr>
          <w:rFonts w:ascii="Times New Roman" w:hAnsi="Times New Roman" w:cs="Times New Roman"/>
          <w:sz w:val="28"/>
          <w:szCs w:val="28"/>
        </w:rPr>
        <w:t>Высокий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- 16-18 баллов</w:t>
      </w:r>
      <w:r w:rsidRPr="00373EDC">
        <w:rPr>
          <w:rFonts w:ascii="Times New Roman" w:hAnsi="Times New Roman" w:cs="Times New Roman"/>
          <w:sz w:val="28"/>
          <w:szCs w:val="28"/>
        </w:rPr>
        <w:t>;      средний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- 10-15 баллов;     </w:t>
      </w:r>
      <w:r w:rsidRPr="00373EDC">
        <w:rPr>
          <w:rFonts w:ascii="Times New Roman" w:hAnsi="Times New Roman" w:cs="Times New Roman"/>
          <w:sz w:val="28"/>
          <w:szCs w:val="28"/>
        </w:rPr>
        <w:t>низкий уровень</w:t>
      </w:r>
      <w:r w:rsidRPr="00373EDC">
        <w:rPr>
          <w:rFonts w:ascii="Times New Roman" w:hAnsi="Times New Roman" w:cs="Times New Roman"/>
          <w:b/>
          <w:sz w:val="28"/>
          <w:szCs w:val="28"/>
        </w:rPr>
        <w:t xml:space="preserve"> - 6-9 баллов.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РЕЗУЛЬТАТЫ диагностики уровня развития детей: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НАЧАЛО ГОДА: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73EDC">
        <w:rPr>
          <w:rFonts w:ascii="Times New Roman" w:hAnsi="Times New Roman" w:cs="Times New Roman"/>
          <w:bCs/>
          <w:sz w:val="28"/>
          <w:szCs w:val="28"/>
          <w:u w:val="single"/>
        </w:rPr>
        <w:t>КОНЕЦ  ГОДА: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Высокий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Средний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Низкий уровень ________________ детей ______________%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EDC">
        <w:rPr>
          <w:rFonts w:ascii="Times New Roman" w:hAnsi="Times New Roman" w:cs="Times New Roman"/>
          <w:bCs/>
          <w:sz w:val="28"/>
          <w:szCs w:val="28"/>
        </w:rPr>
        <w:t>Анализ, комментарии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«РАЗВИТИЕ  РЕЧИ»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4"/>
        <w:gridCol w:w="3969"/>
        <w:gridCol w:w="4394"/>
        <w:gridCol w:w="4678"/>
      </w:tblGrid>
      <w:tr w:rsidR="00373EDC" w:rsidRPr="00373EDC" w:rsidTr="00E15C16">
        <w:trPr>
          <w:trHeight w:val="563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словаря, связная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 . Умение само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 составлять по образцу рассказы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 личного опыта,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сюжетной кар-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тине, по набору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картинок.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Умение сочинять концовки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 сказкам.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Умение последовательно, без существенных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пропусков пересказывать не-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литературные произведения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19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Предложить ребенку сюжетные картинки из серии «Семья».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2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2. Сказки Дж. 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«Собака,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которая не умела лаять» и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барабан».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Сказка К. Д. Ушинского «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Бишка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» или любое литературное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произведение, неизвестное ребенку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картинки: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-Кто нарисован на картинке, чужие люди или родственники?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 можно назвать их вместе, одним словом?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Назови членов семьи, изображенных на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Что делает семья на этой картинке, трудится или отдыхает?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 о своей семье, назови имена членов семьи, профессию (взрослых) и занятия детей, какие обязанности и какую работу выполняют дома члены семьи.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Ребенка знакомят с основной частью сказки, а он придумывает разные концовки.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3. Ребенок слушает и пересказывает сказку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— ребенок составляет рассказ о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семье из личного опыта, употребляя сложные предложения разных видов. Придумывает концовки к незнакомым литературным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изведениям. Последовательно пересказывает литературное произведение без помощи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взрослого, выразительно передавая диалоги действующих лиц, характеристику персонажей. Пользуется прямой и косвенной речью.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рассказывает по сюжетной картинке, редко употребляя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 С помощью дополнительных примеров воспитателя ребенок подбирает кон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цовку. Пересказывает литературный текст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 опорой на иллюстрации. Не пользуется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прямой и косвенной речью.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затрудняется рассказать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картинке и из личного опыта. Затрудняется в придумывании концовок к сказкам, даже при помощи воспитателя. Делает существенные пропуски при пересказе, демонстрирует отдельные эпизоды</w:t>
            </w:r>
          </w:p>
        </w:tc>
      </w:tr>
      <w:tr w:rsidR="00373EDC" w:rsidRPr="00373EDC" w:rsidTr="00E15C16">
        <w:trPr>
          <w:trHeight w:val="3960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строй речи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 . Умение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согласовывать прилагательные с существитель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ными, подбирать к существитель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ному несколько прилагательных.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Умение заме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слово другим со сходным зна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Упражнение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«Какой? Какая?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Какое?»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лимон, яблоко, елка и другие.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«Как сказать по-другому?»</w:t>
            </w: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Ребенок рассматривает картинки, называет предметы и отвечает на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 о п р о с ы 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Лимон - какой?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(Желтый, сочный, кислый.)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Яблоко - какое?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(Красное, круглое, вкусное.)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Елка - какая?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(Высокая, зеленая, колючая.)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Об одном и том же можно сказать разными, но похожими словами. Такие слова называют близкими по смыслу или словами-«приятелями». Придумай слова-«приятели» к следую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щим словам: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Метель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(вьюга, буран, пурга).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Смешной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(забавный, потешный, комичный).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Грустный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(невеселый, печальный).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Торопиться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(спешить)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ребенок без затруднений подбирает ко всем существительным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 2-3 и более прилагательных, заменяет слово другим со сходным значением.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в подборе прилагательных, называет к каждому су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ществительному не более одного прилага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тельного. В подборе синонимов требуется дополнительная инструкция (примеры), подбирает не более 1-2 синонимов.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может подобрать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прилагательные и синонимы к за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данным словам</w:t>
            </w:r>
          </w:p>
        </w:tc>
      </w:tr>
      <w:tr w:rsidR="00373EDC" w:rsidRPr="00373EDC" w:rsidTr="00E15C16">
        <w:tblPrEx>
          <w:tblLook w:val="0000" w:firstRow="0" w:lastRow="0" w:firstColumn="0" w:lastColumn="0" w:noHBand="0" w:noVBand="0"/>
        </w:tblPrEx>
        <w:trPr>
          <w:trHeight w:val="3003"/>
        </w:trPr>
        <w:tc>
          <w:tcPr>
            <w:tcW w:w="236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Звуковая   куль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тура речи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опреде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место звука в слове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«Опреде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ли место звука в слове».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 изображением мальчика, арбу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за, рябины, танка, абрикоса и др.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(или любые другие, но чтобы один и тот же звук был в начале, в середине и в конце слова).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«Подбери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слово с заданным звуком»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рассматривает 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и раскладывает их так, чтобы в одной стоп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 оказались слова со звуком [а] в начале, в другой - со звуком [а] в середине слова.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Почему остались лишние картинки? (Ребе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нок должен сказать, что осталась картинка с изображением рябины, т. к. звук [а] не стоит ни в начале слова, ни в середине.)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Придумай слово на любой заданный звук, 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пример: звук [м].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Придумай слово, чтобы заданный звук был в середине (в конце) слова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 ошибок определяет место звука в слове.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 ошибок определяет место звука в начале слова, допускает ошибки при определении звука в середине или в конце слова.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большое коли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ошибок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DC">
        <w:rPr>
          <w:rFonts w:ascii="Times New Roman" w:hAnsi="Times New Roman" w:cs="Times New Roman"/>
          <w:color w:val="000000"/>
          <w:sz w:val="28"/>
          <w:szCs w:val="28"/>
        </w:rPr>
        <w:t>Высокий уровень - 8-9 баллов;         средний уровень - 5-7 баллов;       низкий уровень – 3-4 балла</w:t>
      </w: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3EDC" w:rsidRPr="00373EDC" w:rsidRDefault="00373EDC" w:rsidP="00373EDC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73ED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3EDC">
        <w:rPr>
          <w:rFonts w:ascii="Times New Roman" w:hAnsi="Times New Roman" w:cs="Times New Roman"/>
          <w:b/>
          <w:bCs/>
          <w:sz w:val="32"/>
          <w:szCs w:val="32"/>
        </w:rPr>
        <w:t>Раздел «ФОРМИРОВАНИЕ ЭЛЕМЕНТАРНЫХ МАТЕМАТИЧЕСКИХ ПРЕДСТАВЛЕНИЙ»</w:t>
      </w:r>
    </w:p>
    <w:p w:rsidR="00373EDC" w:rsidRPr="00373EDC" w:rsidRDefault="00373EDC" w:rsidP="00373E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05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9"/>
        <w:gridCol w:w="3969"/>
        <w:gridCol w:w="4819"/>
        <w:gridCol w:w="4678"/>
      </w:tblGrid>
      <w:tr w:rsidR="00373EDC" w:rsidRPr="00373EDC" w:rsidTr="00E15C16">
        <w:trPr>
          <w:trHeight w:val="563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изучается?</w:t>
            </w: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Содержание диагностического задания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73EDC" w:rsidRPr="00373EDC" w:rsidTr="00E15C16">
        <w:trPr>
          <w:trHeight w:val="3098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Умение считать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считывать) в преде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лах 10, пользоваться количественными и порядковыми числительными</w:t>
            </w:r>
          </w:p>
          <w:p w:rsidR="00373EDC" w:rsidRPr="00373EDC" w:rsidRDefault="00373EDC" w:rsidP="00373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«Скажи сколько».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или мелкий счетный матери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ал: матрешки, солдатики, овощи, цветы и т.п. Количество каждой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группы предметов разное (на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пример, 6 матрешек, 7 цветов,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9 солдатиков, 10 бабочек).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«Скажи, который по счету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предмет».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материал первого задания, толь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ко расставить (разложить)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 по одному (бабочка, сол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датик, цветок и т. п.)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 Ребенок считает количество предметов в лю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бой группе.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Посчитай солдатиков. Сколько их всего?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- Посчитай бабочек. Сколько их? И т. д.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 Ребенок рассматривает предметные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 (предметы) и определяет, каким по счету стоит солдатик, какая по счету бабочка? И т. п.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считает                        (от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считывает) предметы в пределах 10. Правильно пользуется количественными и порядковыми числительными. Понимает и правильно отвечает на вопросы «Сколько?», «Который по счету?».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считает (отсчитывает) предметы в пределах 10. 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пользуется количественными чис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лительными. Понимает вопрос «Сколько?» и правильно отвечает на него. Допускает ошибки при ответе на вопрос «Который по счету?».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ребенок допускает ошибки при счете (отсчитывании) предметов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90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сравнивать рядом стоящие числа в пределах 10, уравнивать не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равное число пред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«Пусть станет поровну». </w:t>
            </w: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мелкий счетный материал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Расставлены две группы предметов так, чтобы в одной их было меньше на один. Например: 6 солдатиков и 7 матрешек. Задание: посчитай группы предметов.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Сколько всего солдатиков?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Сколько матрешек?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Кого больше (меньше)?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 сколько?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Сделай так, чтобы их стало поровну.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Как еще можно это сделать?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сравнивать, уста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навливать, какое число больше (меньше) другого; уравнивать неравные группы предметов двумя способами (удаления и добавления единицы).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умеет сравнивать, уста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навливать, какое число больше (меньше) другого. Затрудняется сразу уравнять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пы предметов (делает это после дополни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инструкций) или уравнивает их, но только одним способом.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– ребенок считает правильно, но затрудняется установить, какое число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меньше (больше) другого. Уравнять предметы не может</w:t>
            </w:r>
          </w:p>
        </w:tc>
      </w:tr>
      <w:tr w:rsidR="00373EDC" w:rsidRPr="00373EDC" w:rsidTr="00E15C16">
        <w:trPr>
          <w:trHeight w:val="2690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сравнивать предметы различ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величины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«По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строй солдат».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Материал: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плоскостные солда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(7-10 штук) разные по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соте.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Дидактическое упражнение.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«Сравни ленточки».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ленточки   разной длины и ширины, 7-10 штук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Что ты видишь на столе?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-Посмотри, все ли солдатики одинаковы?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3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Чем они отличаются?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Задание: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Построй солдатиков в ряд в порядке убывания (возрастания), пользуясь словами «самый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сокий», «поменьше», «еще ниже», «самый низкий».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спра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вился с заданием, не сделав ни одной ошибки. Правильно размещает предметы в порядке возрастания (убывания) размера (длины, ширины, высоты).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— правильно размещает предметы в порядке возрастания размера, высоты, допускает ошибки при расположении лен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точек. Пользуется приемом наложения и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ложения при выполнении задания.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требует дополнительных инструкций и помощи взрослого при вы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упражнений. Допускает большое количество ошибок</w:t>
            </w:r>
          </w:p>
        </w:tc>
      </w:tr>
      <w:tr w:rsidR="00373EDC" w:rsidRPr="00373EDC" w:rsidTr="00E15C16">
        <w:trPr>
          <w:trHeight w:val="2826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Знания о форме предметов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Дидактическая 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«Что где лежит?».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набор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фигур - круг, квадрат, овал, треугольник, прямоуголь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-мячик, шарик воздушный, пи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рамидка, колпак клоуна, кубик, пуговица, </w:t>
            </w:r>
            <w:proofErr w:type="spellStart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чупа-чупс</w:t>
            </w:r>
            <w:proofErr w:type="spellEnd"/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, дыня, до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рожный знак (треугольной формы), квадратные ча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сы, квадратная коробка, кон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верт, флажок, книга, овальный поднос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Задания: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Рассмотри все геометрические фигуры и кар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тинки.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Какие геометрические фигуры ты видишь?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Назови их.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-Чем отличаются круг и овал от других фигур?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Соотнеси картинку с геометрической фигурой.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-Разложи фигуры в ряд, под каждой из них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положи картинку похожей формы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самостоятельно соотно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сит предметы по форме, называет геомет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рические фигуры и раскладывает их по со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ответствующему признаку.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все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фигуры. Допускает 1—2 ошибки при соотнесении с предметами.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знает всех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фигур, затрудняется выполнить зада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 соотнесение с формой предметных картинок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leader="underscore" w:pos="621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1861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определять местонахождение предмета по отно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к себе, к другим людям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Игра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 «Встань там, где я скажу»</w:t>
            </w: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двигается в заданном направлении. Например: два шага вперед, один шаг вле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во, три шага назад, два шага вправо.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Что ты видишь справа (слева) от себя?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-Что ты видишь впереди (сзади) от себя?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Возьми куклу (собачку) и посади перед собой, сзади от себя; справа от Кати; справа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от себя и т. п.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правильно выполнил все задания воспитателя.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допускает ошибки в слу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чае определения право и лево по отноше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к другим людям.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знает только направление вперед и назад. Все другие задания выпол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няет с ошибками, неуверенно</w:t>
            </w:r>
          </w:p>
        </w:tc>
      </w:tr>
      <w:tr w:rsidR="00373EDC" w:rsidRPr="00373EDC" w:rsidTr="00E15C16">
        <w:trPr>
          <w:trHeight w:val="2454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о днях не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дели, последова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частей суток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Дидактическая   игра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«Наш день».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Материал: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сюжетные картин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ки, где изображены разные ви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ды деятельности детей, сле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дующие друг за другом на про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тяжении дня: уборка постели, гимнастика, умывание, завтрак, занятие и т. д.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Дидактическое упражнение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«Назови соседей»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Ребенок рассматривает картинки, 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жающие разные виды деятельности детей, сле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дующие друг за другом на протяжении дня: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уборка постели, гимнастика, умывание, зав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трак, занятие и т. д.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Задание: 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разложи картинки по порядку,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начиная с утра.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Назови одним словом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утро, день, вечер, ночь. (Сутки.)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Если вчера было воскресенье, какой день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недели сегодня?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А какой день недели следует за четвергом?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  <w:t>И т. п.</w:t>
            </w: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справился с заданием, не сделал ни одной ошибки, безошибочно от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ветил на все вопросы воспитателя.                                              </w:t>
            </w:r>
            <w:r w:rsidRPr="00373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безошибочно разложил картинки в соответствии с временем суток, но обобщающее слово назвать затрудняет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ся. Допускает  1-2 ошибки при ответе на вопросы о днях недели. 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справился с заданиями даже после наводящих вопросов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EDC" w:rsidRPr="00373EDC" w:rsidTr="00E15C16">
        <w:trPr>
          <w:trHeight w:val="2901"/>
        </w:trPr>
        <w:tc>
          <w:tcPr>
            <w:tcW w:w="193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Умение устанавли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зависимость между целым мно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жеством и его час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тями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«Часть и целое».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три вида игрушек разного количества (куклы, мишки, машины) или круги си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него, желтого и красного цветов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группы игрушек (кук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лы, мишки и машины), объединяет их в одну группу и называет. </w:t>
            </w:r>
            <w:r w:rsidRPr="00373EDC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и задания: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Сосчитай количество частей «Группы игрушек».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Сколько их?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(Три.)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 xml:space="preserve">Какие это части? </w:t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(Первая часть — куклы, вторая часть — мишки, третья — машины.)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Посчитай количество игрушек каждой части.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Чего больше?</w:t>
            </w:r>
          </w:p>
          <w:p w:rsidR="00373EDC" w:rsidRPr="00373EDC" w:rsidRDefault="00373EDC" w:rsidP="00373EDC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Значит, какая часть больше?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В какой части игрушек меньше?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1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ab/>
              <w:t>Что можно сказать об этой части игрушек?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3EDC">
              <w:rPr>
                <w:rFonts w:ascii="Times New Roman" w:hAnsi="Times New Roman" w:cs="Times New Roman"/>
                <w:iCs/>
                <w:sz w:val="24"/>
                <w:szCs w:val="24"/>
              </w:rPr>
              <w:t>(Она самая маленькая.)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Примечание. Можно считать части и количест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во частей, сравнивая выделенные множества и на при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мере кругов разного цвета или других геометриче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форм</w:t>
            </w:r>
          </w:p>
          <w:p w:rsidR="00373EDC" w:rsidRPr="00373EDC" w:rsidRDefault="00373EDC" w:rsidP="00373EDC">
            <w:pPr>
              <w:shd w:val="clear" w:color="auto" w:fill="FFFFFF"/>
              <w:tabs>
                <w:tab w:val="left" w:pos="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выделяет составные час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ти группы предметов, сравнивает части на основе счета, понимает, что целая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па предметов больше каждой части (часть меньше целого).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балла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затрудняется назвать все игрушки (фигуры) одной группой. Недостаточно сформированы знания о це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лом множестве и его частях.</w:t>
            </w:r>
          </w:p>
          <w:p w:rsidR="00373EDC" w:rsidRPr="00373EDC" w:rsidRDefault="00373EDC" w:rsidP="00373E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После дополнительных инструкций взрос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ребенок понимает, что такое части целого, определяет количество частей груп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пы предметов, сравнивает их. Называет самую большую, самую маленькую часть.                                                                   </w:t>
            </w:r>
            <w:r w:rsidRPr="0037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балл</w:t>
            </w:r>
            <w:r w:rsidRPr="00373E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t>- ребенок не понимает значения множества и его частей. После дополни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разъяснений взрослого не справ</w:t>
            </w:r>
            <w:r w:rsidRPr="00373EDC">
              <w:rPr>
                <w:rFonts w:ascii="Times New Roman" w:hAnsi="Times New Roman" w:cs="Times New Roman"/>
                <w:sz w:val="24"/>
                <w:szCs w:val="24"/>
              </w:rPr>
              <w:softHyphen/>
              <w:t>ляется с заданиями</w:t>
            </w:r>
          </w:p>
        </w:tc>
      </w:tr>
    </w:tbl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EDC" w:rsidRPr="00373EDC" w:rsidRDefault="00373EDC" w:rsidP="00373E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73EDC" w:rsidRPr="00373EDC" w:rsidSect="00373EDC">
          <w:pgSz w:w="16834" w:h="11909" w:orient="landscape"/>
          <w:pgMar w:top="719" w:right="851" w:bottom="568" w:left="851" w:header="720" w:footer="720" w:gutter="0"/>
          <w:cols w:space="60"/>
          <w:noEndnote/>
        </w:sectPr>
      </w:pPr>
      <w:r w:rsidRPr="00373EDC">
        <w:rPr>
          <w:rFonts w:ascii="Times New Roman" w:hAnsi="Times New Roman" w:cs="Times New Roman"/>
          <w:b/>
          <w:sz w:val="28"/>
          <w:szCs w:val="28"/>
        </w:rPr>
        <w:t xml:space="preserve">Высокий уровень – 18-21 балл;       средний уровень- 11-17 баллов;        низкий уровень- </w:t>
      </w:r>
      <w:r>
        <w:rPr>
          <w:rFonts w:ascii="Times New Roman" w:hAnsi="Times New Roman" w:cs="Times New Roman"/>
          <w:b/>
          <w:sz w:val="28"/>
          <w:szCs w:val="28"/>
        </w:rPr>
        <w:t xml:space="preserve">7-10 баллов.       </w:t>
      </w:r>
    </w:p>
    <w:p w:rsidR="002C7ECE" w:rsidRPr="00373EDC" w:rsidRDefault="002C7ECE" w:rsidP="00373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7ECE" w:rsidRPr="00373EDC" w:rsidSect="001B69F3">
      <w:type w:val="nextColumn"/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D2E97B4"/>
    <w:lvl w:ilvl="0">
      <w:numFmt w:val="bullet"/>
      <w:lvlText w:val="*"/>
      <w:lvlJc w:val="left"/>
    </w:lvl>
  </w:abstractNum>
  <w:abstractNum w:abstractNumId="1">
    <w:nsid w:val="0C193AAD"/>
    <w:multiLevelType w:val="hybridMultilevel"/>
    <w:tmpl w:val="B49E8E64"/>
    <w:lvl w:ilvl="0" w:tplc="360CDFF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CD756DA"/>
    <w:multiLevelType w:val="singleLevel"/>
    <w:tmpl w:val="471EBAA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1E1701F7"/>
    <w:multiLevelType w:val="singleLevel"/>
    <w:tmpl w:val="4ACCF0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F930DBA"/>
    <w:multiLevelType w:val="singleLevel"/>
    <w:tmpl w:val="9E92C86E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291D6777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">
    <w:nsid w:val="2F621143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7">
    <w:nsid w:val="36B20F86"/>
    <w:multiLevelType w:val="singleLevel"/>
    <w:tmpl w:val="925ECD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59EB62EE"/>
    <w:multiLevelType w:val="singleLevel"/>
    <w:tmpl w:val="16227E1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9">
    <w:nsid w:val="60EE4859"/>
    <w:multiLevelType w:val="hybridMultilevel"/>
    <w:tmpl w:val="AD0ADDE8"/>
    <w:lvl w:ilvl="0" w:tplc="3392C882">
      <w:start w:val="1"/>
      <w:numFmt w:val="decimal"/>
      <w:lvlText w:val="%1."/>
      <w:lvlJc w:val="left"/>
      <w:pPr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10">
    <w:nsid w:val="6B4D30CF"/>
    <w:multiLevelType w:val="singleLevel"/>
    <w:tmpl w:val="6DBC62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6CE00BA0"/>
    <w:multiLevelType w:val="singleLevel"/>
    <w:tmpl w:val="30B8843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5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9"/>
  </w:num>
  <w:num w:numId="1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DC"/>
    <w:rsid w:val="00023854"/>
    <w:rsid w:val="002C7ECE"/>
    <w:rsid w:val="00373EDC"/>
    <w:rsid w:val="00AB7E90"/>
    <w:rsid w:val="00A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EDEB2-7B1E-474D-B67D-7F62F708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3E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4378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</dc:creator>
  <cp:keywords/>
  <dc:description/>
  <cp:lastModifiedBy>Александр</cp:lastModifiedBy>
  <cp:revision>2</cp:revision>
  <dcterms:created xsi:type="dcterms:W3CDTF">2016-07-28T08:04:00Z</dcterms:created>
  <dcterms:modified xsi:type="dcterms:W3CDTF">2016-07-28T08:04:00Z</dcterms:modified>
</cp:coreProperties>
</file>