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19" w:rsidRPr="00926C3C" w:rsidRDefault="00924119" w:rsidP="00924119">
      <w:pPr>
        <w:jc w:val="center"/>
        <w:rPr>
          <w:sz w:val="24"/>
          <w:szCs w:val="24"/>
        </w:rPr>
      </w:pPr>
      <w:r>
        <w:rPr>
          <w:sz w:val="24"/>
          <w:szCs w:val="24"/>
        </w:rPr>
        <w:t>ДП</w:t>
      </w:r>
      <w:r w:rsidRPr="00926C3C">
        <w:rPr>
          <w:sz w:val="24"/>
          <w:szCs w:val="24"/>
        </w:rPr>
        <w:t>П «Фортепиано», «Народные инструменты».</w:t>
      </w:r>
    </w:p>
    <w:p w:rsidR="00924119" w:rsidRPr="00926C3C" w:rsidRDefault="00924119" w:rsidP="00924119">
      <w:pPr>
        <w:jc w:val="center"/>
        <w:rPr>
          <w:sz w:val="24"/>
          <w:szCs w:val="24"/>
        </w:rPr>
      </w:pPr>
      <w:r w:rsidRPr="00926C3C">
        <w:rPr>
          <w:sz w:val="24"/>
          <w:szCs w:val="24"/>
        </w:rPr>
        <w:t xml:space="preserve">Дистанционные задания </w:t>
      </w:r>
    </w:p>
    <w:p w:rsidR="00924119" w:rsidRPr="00926C3C" w:rsidRDefault="00924119" w:rsidP="00924119">
      <w:pPr>
        <w:jc w:val="center"/>
        <w:rPr>
          <w:sz w:val="24"/>
          <w:szCs w:val="24"/>
        </w:rPr>
      </w:pPr>
      <w:r w:rsidRPr="00926C3C">
        <w:rPr>
          <w:sz w:val="24"/>
          <w:szCs w:val="24"/>
        </w:rPr>
        <w:t>Преподаватель Федотова Л.Н.</w:t>
      </w:r>
    </w:p>
    <w:p w:rsidR="00924119" w:rsidRPr="00926C3C" w:rsidRDefault="00924119" w:rsidP="00924119">
      <w:pPr>
        <w:jc w:val="center"/>
        <w:rPr>
          <w:b/>
          <w:sz w:val="24"/>
          <w:szCs w:val="24"/>
        </w:rPr>
      </w:pPr>
      <w:r w:rsidRPr="00926C3C">
        <w:rPr>
          <w:b/>
          <w:sz w:val="24"/>
          <w:szCs w:val="24"/>
        </w:rPr>
        <w:t>1 класс. Слушание музыки</w:t>
      </w:r>
    </w:p>
    <w:p w:rsidR="00924119" w:rsidRPr="00926C3C" w:rsidRDefault="00924119" w:rsidP="009241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3.02.2022</w:t>
      </w:r>
      <w:r w:rsidRPr="00926C3C">
        <w:rPr>
          <w:b/>
          <w:sz w:val="24"/>
          <w:szCs w:val="24"/>
        </w:rPr>
        <w:t xml:space="preserve"> г.</w:t>
      </w:r>
      <w:bookmarkStart w:id="0" w:name="_GoBack"/>
      <w:bookmarkEnd w:id="0"/>
    </w:p>
    <w:p w:rsidR="00BE0D80" w:rsidRDefault="00BE0D80" w:rsidP="00924119">
      <w:pPr>
        <w:ind w:right="1678"/>
        <w:jc w:val="center"/>
        <w:rPr>
          <w:b/>
          <w:sz w:val="24"/>
        </w:rPr>
      </w:pPr>
      <w:r>
        <w:rPr>
          <w:b/>
          <w:sz w:val="24"/>
          <w:u w:val="thick"/>
        </w:rPr>
        <w:t>Тема:</w:t>
      </w:r>
      <w:r>
        <w:rPr>
          <w:b/>
          <w:sz w:val="24"/>
        </w:rPr>
        <w:t xml:space="preserve"> Интонация в музыке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выразительности</w:t>
      </w:r>
    </w:p>
    <w:p w:rsidR="00BE0D80" w:rsidRDefault="00BE0D80" w:rsidP="00BE0D80">
      <w:pPr>
        <w:pStyle w:val="a3"/>
        <w:tabs>
          <w:tab w:val="left" w:pos="1857"/>
          <w:tab w:val="left" w:pos="2642"/>
          <w:tab w:val="left" w:pos="3508"/>
          <w:tab w:val="left" w:pos="4329"/>
          <w:tab w:val="left" w:pos="5527"/>
        </w:tabs>
        <w:ind w:right="681"/>
      </w:pPr>
      <w:r>
        <w:t>Трудный вопрос: кто нам дорог больше всех на свете?</w:t>
      </w:r>
      <w:r>
        <w:rPr>
          <w:spacing w:val="1"/>
        </w:rPr>
        <w:t xml:space="preserve"> </w:t>
      </w:r>
      <w:r>
        <w:t>Конечно,</w:t>
      </w:r>
      <w:r>
        <w:tab/>
        <w:t>наши</w:t>
      </w:r>
      <w:r>
        <w:tab/>
        <w:t>мамы,</w:t>
      </w:r>
      <w:r>
        <w:tab/>
        <w:t>папы,</w:t>
      </w:r>
      <w:r>
        <w:tab/>
        <w:t>бабушки,</w:t>
      </w:r>
      <w:r>
        <w:tab/>
        <w:t>дедушки.</w:t>
      </w:r>
    </w:p>
    <w:p w:rsidR="00BE0D80" w:rsidRDefault="00BE0D80" w:rsidP="00BE0D80">
      <w:pPr>
        <w:pStyle w:val="a3"/>
        <w:ind w:left="110"/>
      </w:pPr>
      <w:r>
        <w:t>Представим,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разучились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по-русски…</w:t>
      </w:r>
    </w:p>
    <w:p w:rsidR="00BE0D80" w:rsidRDefault="00BE0D80" w:rsidP="00BE0D80">
      <w:pPr>
        <w:pStyle w:val="a3"/>
        <w:ind w:left="110" w:right="681" w:firstLine="566"/>
        <w:jc w:val="both"/>
      </w:pP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друга?</w:t>
      </w:r>
      <w:r>
        <w:rPr>
          <w:spacing w:val="1"/>
        </w:rPr>
        <w:t xml:space="preserve"> </w:t>
      </w:r>
      <w:r>
        <w:t>Например, мама что-то резко и укоряющее говорит малышу.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понятно,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всё</w:t>
      </w:r>
      <w:r>
        <w:rPr>
          <w:spacing w:val="60"/>
        </w:rPr>
        <w:t xml:space="preserve"> </w:t>
      </w:r>
      <w:r>
        <w:t>ясно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воспитывает.</w:t>
      </w:r>
      <w:r>
        <w:rPr>
          <w:spacing w:val="1"/>
        </w:rPr>
        <w:t xml:space="preserve"> </w:t>
      </w:r>
      <w:r>
        <w:t>А вот её голос стал мягче, нежнее – приласкала. Как же мы её</w:t>
      </w:r>
      <w:r>
        <w:rPr>
          <w:spacing w:val="-57"/>
        </w:rPr>
        <w:t xml:space="preserve"> </w:t>
      </w:r>
      <w:r>
        <w:t>понимаем?</w:t>
      </w:r>
      <w:r>
        <w:rPr>
          <w:spacing w:val="2"/>
        </w:rPr>
        <w:t xml:space="preserve"> </w:t>
      </w:r>
      <w:r>
        <w:t>По интонации!</w:t>
      </w:r>
    </w:p>
    <w:p w:rsidR="00BE0D80" w:rsidRDefault="00BE0D80" w:rsidP="00BE0D80">
      <w:pPr>
        <w:pStyle w:val="a3"/>
        <w:ind w:left="110" w:right="682" w:firstLine="566"/>
        <w:jc w:val="both"/>
      </w:pPr>
      <w:r>
        <w:t>А что это? Это не что, а как! Говорят, одним и тем же</w:t>
      </w:r>
      <w:r>
        <w:rPr>
          <w:spacing w:val="1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можно и</w:t>
      </w:r>
      <w:r>
        <w:rPr>
          <w:spacing w:val="1"/>
        </w:rPr>
        <w:t xml:space="preserve"> </w:t>
      </w:r>
      <w:r>
        <w:t>расстроить,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развеселить.</w:t>
      </w:r>
    </w:p>
    <w:p w:rsidR="00BE0D80" w:rsidRDefault="00BE0D80" w:rsidP="00BE0D80">
      <w:pPr>
        <w:pStyle w:val="a3"/>
        <w:ind w:left="110" w:right="682" w:firstLine="566"/>
        <w:jc w:val="both"/>
      </w:pPr>
      <w:r>
        <w:rPr>
          <w:b/>
        </w:rPr>
        <w:t>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знаете…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усиливается</w:t>
      </w:r>
      <w:proofErr w:type="gramEnd"/>
      <w:r>
        <w:t>,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повышается,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утихает,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понижается»,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заметил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давние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философ</w:t>
      </w:r>
      <w:r>
        <w:rPr>
          <w:spacing w:val="-1"/>
        </w:rPr>
        <w:t xml:space="preserve"> </w:t>
      </w:r>
      <w:proofErr w:type="spellStart"/>
      <w:r>
        <w:t>Квинтилиан</w:t>
      </w:r>
      <w:proofErr w:type="spellEnd"/>
      <w:r>
        <w:t>.</w:t>
      </w:r>
    </w:p>
    <w:p w:rsidR="00BE0D80" w:rsidRDefault="00BE0D80" w:rsidP="00BE0D80">
      <w:pPr>
        <w:spacing w:before="2"/>
        <w:ind w:left="110" w:right="680" w:firstLine="566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важно: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тембр,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темп,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громкость,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 дети, не умеющие говорить, прекрасно 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Иначе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песни?</w:t>
      </w:r>
    </w:p>
    <w:p w:rsidR="00BE0D80" w:rsidRDefault="00BE0D80" w:rsidP="00BE0D80">
      <w:pPr>
        <w:spacing w:line="271" w:lineRule="exact"/>
        <w:ind w:left="676"/>
        <w:jc w:val="both"/>
        <w:rPr>
          <w:b/>
          <w:i/>
          <w:sz w:val="24"/>
        </w:rPr>
      </w:pP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речевые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интонации.</w:t>
      </w:r>
    </w:p>
    <w:p w:rsidR="00BE0D80" w:rsidRDefault="00BE0D80" w:rsidP="00E92284">
      <w:pPr>
        <w:pStyle w:val="a5"/>
        <w:tabs>
          <w:tab w:val="left" w:pos="932"/>
        </w:tabs>
        <w:ind w:left="676" w:right="679" w:firstLine="0"/>
        <w:jc w:val="both"/>
        <w:rPr>
          <w:sz w:val="24"/>
        </w:rPr>
      </w:pPr>
      <w:r>
        <w:rPr>
          <w:sz w:val="24"/>
        </w:rPr>
        <w:t>Произнесите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«Радуга»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интонациях.</w:t>
      </w:r>
      <w:r>
        <w:rPr>
          <w:spacing w:val="54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56"/>
          <w:sz w:val="24"/>
        </w:rPr>
        <w:t xml:space="preserve"> </w:t>
      </w:r>
      <w:r>
        <w:rPr>
          <w:sz w:val="24"/>
        </w:rPr>
        <w:t>злоба,</w:t>
      </w:r>
      <w:r>
        <w:rPr>
          <w:spacing w:val="55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обида).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фразу</w:t>
      </w:r>
    </w:p>
    <w:p w:rsidR="00E92284" w:rsidRPr="00E92284" w:rsidRDefault="00BE0D80" w:rsidP="00E92284">
      <w:pPr>
        <w:tabs>
          <w:tab w:val="left" w:pos="1673"/>
        </w:tabs>
        <w:spacing w:before="72"/>
        <w:ind w:right="110"/>
        <w:jc w:val="both"/>
        <w:rPr>
          <w:sz w:val="24"/>
        </w:rPr>
      </w:pPr>
      <w:r>
        <w:t>«Я рад нашей встрече» (гнев, удивление, грусть, насмешка,</w:t>
      </w:r>
      <w:r>
        <w:rPr>
          <w:spacing w:val="1"/>
        </w:rPr>
        <w:t xml:space="preserve"> </w:t>
      </w:r>
      <w:r w:rsidR="00E92284">
        <w:t>равнодушие</w:t>
      </w:r>
      <w:proofErr w:type="gramStart"/>
      <w:r w:rsidR="00E92284">
        <w:t>…</w:t>
      </w:r>
      <w:r w:rsidR="00E92284" w:rsidRPr="00E92284">
        <w:rPr>
          <w:sz w:val="24"/>
        </w:rPr>
        <w:t xml:space="preserve"> П</w:t>
      </w:r>
      <w:proofErr w:type="gramEnd"/>
      <w:r w:rsidR="00E92284" w:rsidRPr="00E92284">
        <w:rPr>
          <w:sz w:val="24"/>
        </w:rPr>
        <w:t>роизнесите    фразу    «Доброе    утро,    мамочка!»</w:t>
      </w:r>
      <w:r w:rsidR="00E92284" w:rsidRPr="00E92284">
        <w:rPr>
          <w:spacing w:val="-57"/>
          <w:sz w:val="24"/>
        </w:rPr>
        <w:t xml:space="preserve"> </w:t>
      </w:r>
      <w:r w:rsidR="00E92284" w:rsidRPr="00E92284">
        <w:rPr>
          <w:sz w:val="24"/>
        </w:rPr>
        <w:t>с разной интонацией (испуг, гнев</w:t>
      </w:r>
      <w:r w:rsidR="00E92284" w:rsidRPr="00E92284">
        <w:rPr>
          <w:spacing w:val="1"/>
          <w:sz w:val="24"/>
        </w:rPr>
        <w:t xml:space="preserve"> </w:t>
      </w:r>
      <w:r w:rsidR="00E92284" w:rsidRPr="00E92284">
        <w:rPr>
          <w:sz w:val="24"/>
        </w:rPr>
        <w:t>– не разрешила вечером</w:t>
      </w:r>
      <w:r w:rsidR="00E92284" w:rsidRPr="00E92284">
        <w:rPr>
          <w:spacing w:val="1"/>
          <w:sz w:val="24"/>
        </w:rPr>
        <w:t xml:space="preserve"> </w:t>
      </w:r>
      <w:r w:rsidR="00E92284" w:rsidRPr="00E92284">
        <w:rPr>
          <w:sz w:val="24"/>
        </w:rPr>
        <w:t>смотреть</w:t>
      </w:r>
      <w:r w:rsidR="00E92284" w:rsidRPr="00E92284">
        <w:rPr>
          <w:spacing w:val="-1"/>
          <w:sz w:val="24"/>
        </w:rPr>
        <w:t xml:space="preserve"> </w:t>
      </w:r>
      <w:r w:rsidR="00E92284" w:rsidRPr="00E92284">
        <w:rPr>
          <w:sz w:val="24"/>
        </w:rPr>
        <w:t>телевизор</w:t>
      </w:r>
      <w:r w:rsidR="00E92284" w:rsidRPr="00E92284">
        <w:rPr>
          <w:spacing w:val="-1"/>
          <w:sz w:val="24"/>
        </w:rPr>
        <w:t xml:space="preserve"> </w:t>
      </w:r>
      <w:r w:rsidR="00E92284" w:rsidRPr="00E92284">
        <w:rPr>
          <w:sz w:val="24"/>
        </w:rPr>
        <w:t>долго,</w:t>
      </w:r>
      <w:r w:rsidR="00E92284" w:rsidRPr="00E92284">
        <w:rPr>
          <w:spacing w:val="-2"/>
          <w:sz w:val="24"/>
        </w:rPr>
        <w:t xml:space="preserve"> </w:t>
      </w:r>
      <w:r w:rsidR="00E92284" w:rsidRPr="00E92284">
        <w:rPr>
          <w:sz w:val="24"/>
        </w:rPr>
        <w:t>грусть</w:t>
      </w:r>
      <w:r w:rsidR="00E92284" w:rsidRPr="00E92284">
        <w:rPr>
          <w:spacing w:val="-1"/>
          <w:sz w:val="24"/>
        </w:rPr>
        <w:t xml:space="preserve"> </w:t>
      </w:r>
      <w:r w:rsidR="00E92284" w:rsidRPr="00E92284">
        <w:rPr>
          <w:sz w:val="24"/>
        </w:rPr>
        <w:t>–</w:t>
      </w:r>
      <w:r w:rsidR="00E92284" w:rsidRPr="00E92284">
        <w:rPr>
          <w:spacing w:val="-1"/>
          <w:sz w:val="24"/>
        </w:rPr>
        <w:t xml:space="preserve"> </w:t>
      </w:r>
      <w:r w:rsidR="00E92284" w:rsidRPr="00E92284">
        <w:rPr>
          <w:sz w:val="24"/>
        </w:rPr>
        <w:t>за</w:t>
      </w:r>
      <w:r w:rsidR="00E92284" w:rsidRPr="00E92284">
        <w:rPr>
          <w:spacing w:val="-2"/>
          <w:sz w:val="24"/>
        </w:rPr>
        <w:t xml:space="preserve"> </w:t>
      </w:r>
      <w:r w:rsidR="00E92284" w:rsidRPr="00E92284">
        <w:rPr>
          <w:sz w:val="24"/>
        </w:rPr>
        <w:t>окном</w:t>
      </w:r>
      <w:r w:rsidR="00E92284" w:rsidRPr="00E92284">
        <w:rPr>
          <w:spacing w:val="-2"/>
          <w:sz w:val="24"/>
        </w:rPr>
        <w:t xml:space="preserve"> </w:t>
      </w:r>
      <w:r w:rsidR="00E92284" w:rsidRPr="00E92284">
        <w:rPr>
          <w:sz w:val="24"/>
        </w:rPr>
        <w:t>плохая</w:t>
      </w:r>
      <w:r w:rsidR="00E92284" w:rsidRPr="00E92284">
        <w:rPr>
          <w:spacing w:val="-1"/>
          <w:sz w:val="24"/>
        </w:rPr>
        <w:t xml:space="preserve"> </w:t>
      </w:r>
      <w:r w:rsidR="00E92284" w:rsidRPr="00E92284">
        <w:rPr>
          <w:sz w:val="24"/>
        </w:rPr>
        <w:t>погода).</w:t>
      </w:r>
    </w:p>
    <w:p w:rsidR="00E92284" w:rsidRDefault="00E92284" w:rsidP="00E92284">
      <w:pPr>
        <w:ind w:left="1243"/>
        <w:rPr>
          <w:b/>
          <w:sz w:val="24"/>
        </w:rPr>
      </w:pPr>
      <w:r>
        <w:rPr>
          <w:b/>
          <w:i/>
          <w:sz w:val="24"/>
        </w:rPr>
        <w:t>Речевая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интонация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речи </w:t>
      </w:r>
    </w:p>
    <w:p w:rsidR="00E92284" w:rsidRDefault="00E92284" w:rsidP="00E92284">
      <w:pPr>
        <w:pStyle w:val="a3"/>
        <w:ind w:right="114" w:firstLine="566"/>
        <w:jc w:val="both"/>
      </w:pPr>
      <w:r>
        <w:t>Существуют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можно услышать интонации вздоха, плача, жалобы, призыва,</w:t>
      </w:r>
      <w:r>
        <w:rPr>
          <w:spacing w:val="1"/>
        </w:rPr>
        <w:t xml:space="preserve"> </w:t>
      </w:r>
      <w:r>
        <w:t>вопроса,</w:t>
      </w:r>
      <w:r>
        <w:rPr>
          <w:spacing w:val="3"/>
        </w:rPr>
        <w:t xml:space="preserve"> </w:t>
      </w:r>
      <w:r>
        <w:t>угрозы, насмешки,</w:t>
      </w:r>
      <w:r>
        <w:rPr>
          <w:spacing w:val="-1"/>
        </w:rPr>
        <w:t xml:space="preserve"> </w:t>
      </w:r>
      <w:r>
        <w:t>повествования.</w:t>
      </w:r>
      <w:proofErr w:type="gramEnd"/>
    </w:p>
    <w:p w:rsidR="00E92284" w:rsidRDefault="00E92284" w:rsidP="00E92284">
      <w:pPr>
        <w:pStyle w:val="a5"/>
        <w:tabs>
          <w:tab w:val="left" w:pos="1498"/>
        </w:tabs>
        <w:ind w:left="1242" w:right="11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нам 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три подружки,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имён. Как их</w:t>
      </w:r>
      <w:r>
        <w:rPr>
          <w:spacing w:val="-1"/>
          <w:sz w:val="24"/>
        </w:rPr>
        <w:t xml:space="preserve"> </w:t>
      </w:r>
      <w:r>
        <w:rPr>
          <w:sz w:val="24"/>
        </w:rPr>
        <w:t>зовут,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2"/>
          <w:sz w:val="24"/>
        </w:rPr>
        <w:t xml:space="preserve"> </w:t>
      </w:r>
      <w:r>
        <w:rPr>
          <w:sz w:val="24"/>
        </w:rPr>
        <w:t>узнаем.</w:t>
      </w:r>
    </w:p>
    <w:p w:rsidR="00E92284" w:rsidRDefault="00E92284" w:rsidP="00E92284">
      <w:pPr>
        <w:pStyle w:val="a3"/>
        <w:ind w:left="1243"/>
        <w:jc w:val="both"/>
      </w:pPr>
      <w:r>
        <w:rPr>
          <w:b/>
          <w:u w:val="thick"/>
        </w:rPr>
        <w:lastRenderedPageBreak/>
        <w:t>Слушаем:</w:t>
      </w:r>
      <w:r>
        <w:rPr>
          <w:b/>
          <w:spacing w:val="26"/>
        </w:rPr>
        <w:t xml:space="preserve"> </w:t>
      </w:r>
      <w:r>
        <w:t>Д.</w:t>
      </w:r>
      <w:r>
        <w:rPr>
          <w:spacing w:val="26"/>
        </w:rPr>
        <w:t xml:space="preserve"> </w:t>
      </w:r>
      <w:proofErr w:type="spellStart"/>
      <w:r>
        <w:t>Кабалевский</w:t>
      </w:r>
      <w:proofErr w:type="spellEnd"/>
      <w:r>
        <w:t>.</w:t>
      </w:r>
      <w:r>
        <w:rPr>
          <w:spacing w:val="27"/>
        </w:rPr>
        <w:t xml:space="preserve"> </w:t>
      </w:r>
      <w:r>
        <w:t>Три</w:t>
      </w:r>
      <w:r>
        <w:rPr>
          <w:spacing w:val="27"/>
        </w:rPr>
        <w:t xml:space="preserve"> </w:t>
      </w:r>
      <w:r>
        <w:t>пьесы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фортепиано</w:t>
      </w:r>
    </w:p>
    <w:p w:rsidR="00E92284" w:rsidRDefault="00E92284" w:rsidP="00E92284">
      <w:pPr>
        <w:ind w:left="1243" w:right="116" w:hanging="567"/>
        <w:jc w:val="both"/>
        <w:rPr>
          <w:b/>
          <w:sz w:val="24"/>
        </w:rPr>
      </w:pPr>
      <w:r>
        <w:rPr>
          <w:b/>
          <w:sz w:val="24"/>
        </w:rPr>
        <w:t>«Плакса», «</w:t>
      </w:r>
      <w:proofErr w:type="gramStart"/>
      <w:r>
        <w:rPr>
          <w:b/>
          <w:sz w:val="24"/>
        </w:rPr>
        <w:t>Злюка</w:t>
      </w:r>
      <w:proofErr w:type="gramEnd"/>
      <w:r>
        <w:rPr>
          <w:b/>
          <w:sz w:val="24"/>
        </w:rPr>
        <w:t xml:space="preserve">», «Резвушка» </w:t>
      </w:r>
    </w:p>
    <w:p w:rsidR="00E92284" w:rsidRDefault="00E92284" w:rsidP="00E92284">
      <w:pPr>
        <w:ind w:left="1243" w:right="116" w:hanging="567"/>
        <w:jc w:val="both"/>
      </w:pPr>
      <w:hyperlink r:id="rId5" w:history="1">
        <w:r w:rsidRPr="00A163CF">
          <w:rPr>
            <w:rStyle w:val="a6"/>
          </w:rPr>
          <w:t>https://youtu.be/B2XTjri8OAw</w:t>
        </w:r>
      </w:hyperlink>
      <w:r>
        <w:t xml:space="preserve"> видео ролик</w:t>
      </w:r>
    </w:p>
    <w:p w:rsidR="00E92284" w:rsidRDefault="00E92284" w:rsidP="00E92284">
      <w:pPr>
        <w:tabs>
          <w:tab w:val="left" w:pos="1050"/>
        </w:tabs>
        <w:ind w:left="1243" w:right="116" w:hanging="567"/>
        <w:jc w:val="both"/>
      </w:pPr>
      <w:r>
        <w:tab/>
      </w:r>
    </w:p>
    <w:p w:rsidR="00E92284" w:rsidRDefault="00E92284" w:rsidP="00E92284">
      <w:pPr>
        <w:tabs>
          <w:tab w:val="left" w:pos="3163"/>
          <w:tab w:val="left" w:pos="4867"/>
          <w:tab w:val="left" w:pos="5474"/>
        </w:tabs>
        <w:ind w:left="1243"/>
        <w:jc w:val="both"/>
        <w:rPr>
          <w:sz w:val="24"/>
        </w:rPr>
      </w:pPr>
      <w:r>
        <w:rPr>
          <w:b/>
          <w:i/>
          <w:sz w:val="24"/>
        </w:rPr>
        <w:t>Музыкальная</w:t>
      </w:r>
      <w:r>
        <w:rPr>
          <w:b/>
          <w:i/>
          <w:sz w:val="24"/>
        </w:rPr>
        <w:tab/>
        <w:t>интонация</w:t>
      </w:r>
      <w:r>
        <w:rPr>
          <w:b/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proofErr w:type="gramStart"/>
      <w:r>
        <w:rPr>
          <w:sz w:val="24"/>
        </w:rPr>
        <w:t>выразительный</w:t>
      </w:r>
      <w:proofErr w:type="gramEnd"/>
    </w:p>
    <w:p w:rsidR="00E92284" w:rsidRDefault="00E92284" w:rsidP="00E92284">
      <w:pPr>
        <w:pStyle w:val="a3"/>
        <w:jc w:val="both"/>
      </w:pPr>
      <w:r>
        <w:t>мелодический</w:t>
      </w:r>
      <w:r>
        <w:rPr>
          <w:spacing w:val="72"/>
        </w:rPr>
        <w:t xml:space="preserve"> </w:t>
      </w:r>
      <w:r>
        <w:t>оборот,</w:t>
      </w:r>
      <w:r>
        <w:rPr>
          <w:spacing w:val="69"/>
        </w:rPr>
        <w:t xml:space="preserve"> </w:t>
      </w:r>
      <w:r>
        <w:t>окрашенный</w:t>
      </w:r>
      <w:r>
        <w:rPr>
          <w:spacing w:val="72"/>
        </w:rPr>
        <w:t xml:space="preserve"> </w:t>
      </w:r>
      <w:r>
        <w:t>чувством,</w:t>
      </w:r>
      <w:r>
        <w:rPr>
          <w:spacing w:val="72"/>
        </w:rPr>
        <w:t xml:space="preserve"> </w:t>
      </w:r>
      <w:r>
        <w:t>настроением</w:t>
      </w:r>
    </w:p>
    <w:p w:rsidR="00E92284" w:rsidRPr="00E92284" w:rsidRDefault="00E92284" w:rsidP="00E92284">
      <w:pPr>
        <w:tabs>
          <w:tab w:val="left" w:pos="932"/>
        </w:tabs>
        <w:spacing w:before="72"/>
        <w:jc w:val="both"/>
        <w:rPr>
          <w:sz w:val="24"/>
        </w:rPr>
      </w:pPr>
      <w:r w:rsidRPr="00E92284">
        <w:rPr>
          <w:sz w:val="24"/>
        </w:rPr>
        <w:t>Знакомство</w:t>
      </w:r>
      <w:r w:rsidRPr="00E92284">
        <w:rPr>
          <w:spacing w:val="116"/>
          <w:sz w:val="24"/>
        </w:rPr>
        <w:t xml:space="preserve"> </w:t>
      </w:r>
      <w:r w:rsidRPr="00E92284">
        <w:rPr>
          <w:sz w:val="24"/>
        </w:rPr>
        <w:t xml:space="preserve">с  </w:t>
      </w:r>
      <w:r w:rsidRPr="00E92284">
        <w:rPr>
          <w:spacing w:val="54"/>
          <w:sz w:val="24"/>
        </w:rPr>
        <w:t xml:space="preserve"> </w:t>
      </w:r>
      <w:r w:rsidRPr="00E92284">
        <w:rPr>
          <w:sz w:val="24"/>
        </w:rPr>
        <w:t xml:space="preserve">сюжетом  </w:t>
      </w:r>
      <w:r w:rsidRPr="00E92284">
        <w:rPr>
          <w:spacing w:val="54"/>
          <w:sz w:val="24"/>
        </w:rPr>
        <w:t xml:space="preserve"> </w:t>
      </w:r>
      <w:r w:rsidRPr="00E92284">
        <w:rPr>
          <w:sz w:val="24"/>
        </w:rPr>
        <w:t xml:space="preserve">романа  </w:t>
      </w:r>
      <w:r w:rsidRPr="00E92284">
        <w:rPr>
          <w:spacing w:val="54"/>
          <w:sz w:val="24"/>
        </w:rPr>
        <w:t xml:space="preserve"> </w:t>
      </w:r>
      <w:r w:rsidRPr="00E92284">
        <w:rPr>
          <w:sz w:val="24"/>
        </w:rPr>
        <w:t xml:space="preserve">А.С.  </w:t>
      </w:r>
      <w:r w:rsidRPr="00E92284">
        <w:rPr>
          <w:spacing w:val="56"/>
          <w:sz w:val="24"/>
        </w:rPr>
        <w:t xml:space="preserve"> </w:t>
      </w:r>
      <w:r w:rsidRPr="00E92284">
        <w:rPr>
          <w:sz w:val="24"/>
        </w:rPr>
        <w:t>Пушкина</w:t>
      </w:r>
    </w:p>
    <w:p w:rsidR="00E92284" w:rsidRDefault="00E92284" w:rsidP="00E92284">
      <w:pPr>
        <w:ind w:left="110"/>
        <w:jc w:val="both"/>
        <w:rPr>
          <w:sz w:val="24"/>
        </w:rPr>
      </w:pPr>
      <w:r>
        <w:rPr>
          <w:b/>
          <w:sz w:val="24"/>
        </w:rPr>
        <w:t>«Евгений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Онегин».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героиню</w:t>
      </w:r>
      <w:r>
        <w:rPr>
          <w:spacing w:val="-3"/>
          <w:sz w:val="24"/>
        </w:rPr>
        <w:t xml:space="preserve"> </w:t>
      </w:r>
      <w:r>
        <w:rPr>
          <w:sz w:val="24"/>
        </w:rPr>
        <w:t>зовут Татьяна.</w:t>
      </w:r>
    </w:p>
    <w:p w:rsidR="00E92284" w:rsidRDefault="00E92284" w:rsidP="00E92284">
      <w:pPr>
        <w:ind w:left="110" w:right="680" w:firstLine="566"/>
        <w:jc w:val="both"/>
        <w:rPr>
          <w:b/>
          <w:sz w:val="24"/>
        </w:rPr>
      </w:pPr>
      <w:r>
        <w:rPr>
          <w:b/>
          <w:sz w:val="24"/>
          <w:u w:val="thick"/>
        </w:rPr>
        <w:t>Слушаем:</w:t>
      </w:r>
      <w:r>
        <w:rPr>
          <w:b/>
          <w:sz w:val="24"/>
        </w:rPr>
        <w:t xml:space="preserve">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Оркестровое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вступление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"/>
          <w:sz w:val="24"/>
        </w:rPr>
        <w:t xml:space="preserve"> </w:t>
      </w:r>
      <w:r>
        <w:rPr>
          <w:sz w:val="24"/>
        </w:rPr>
        <w:t>опере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-1"/>
          <w:sz w:val="24"/>
        </w:rPr>
        <w:t xml:space="preserve"> </w:t>
      </w:r>
      <w:r>
        <w:rPr>
          <w:sz w:val="24"/>
        </w:rPr>
        <w:t>Чайковского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«Евгений Онегин»</w:t>
      </w:r>
      <w:r>
        <w:rPr>
          <w:spacing w:val="-8"/>
          <w:sz w:val="24"/>
        </w:rPr>
        <w:t xml:space="preserve"> </w:t>
      </w:r>
    </w:p>
    <w:p w:rsidR="00E92284" w:rsidRPr="00E92284" w:rsidRDefault="00E92284" w:rsidP="00E92284">
      <w:pPr>
        <w:ind w:left="110" w:right="680" w:firstLine="566"/>
        <w:jc w:val="both"/>
        <w:rPr>
          <w:sz w:val="24"/>
        </w:rPr>
      </w:pPr>
      <w:hyperlink r:id="rId6" w:history="1">
        <w:r w:rsidRPr="00E92284">
          <w:rPr>
            <w:rStyle w:val="a6"/>
            <w:sz w:val="24"/>
          </w:rPr>
          <w:t>https://youtu.be/wP82Aq9ygaE</w:t>
        </w:r>
      </w:hyperlink>
      <w:r w:rsidRPr="00E92284">
        <w:rPr>
          <w:sz w:val="24"/>
        </w:rPr>
        <w:t xml:space="preserve"> видео ролик</w:t>
      </w:r>
    </w:p>
    <w:p w:rsidR="00E92284" w:rsidRDefault="00E92284" w:rsidP="00E92284">
      <w:pPr>
        <w:spacing w:before="5" w:line="274" w:lineRule="exact"/>
        <w:ind w:left="676"/>
        <w:jc w:val="both"/>
        <w:rPr>
          <w:b/>
          <w:sz w:val="24"/>
        </w:rPr>
      </w:pPr>
      <w:r>
        <w:rPr>
          <w:b/>
          <w:sz w:val="24"/>
        </w:rPr>
        <w:t>!</w:t>
      </w:r>
      <w:r>
        <w:rPr>
          <w:b/>
          <w:spacing w:val="51"/>
          <w:sz w:val="24"/>
        </w:rPr>
        <w:t xml:space="preserve"> </w:t>
      </w:r>
      <w:r>
        <w:rPr>
          <w:b/>
          <w:i/>
          <w:sz w:val="24"/>
        </w:rPr>
        <w:t>Интонация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вздоха</w:t>
      </w:r>
      <w:r>
        <w:rPr>
          <w:b/>
          <w:i/>
          <w:spacing w:val="-1"/>
          <w:sz w:val="24"/>
        </w:rPr>
        <w:t xml:space="preserve"> </w:t>
      </w:r>
    </w:p>
    <w:p w:rsidR="00E92284" w:rsidRDefault="00E92284" w:rsidP="00E92284">
      <w:pPr>
        <w:pStyle w:val="a3"/>
        <w:jc w:val="both"/>
      </w:pPr>
      <w:r>
        <w:t>Звук в</w:t>
      </w:r>
      <w:r>
        <w:rPr>
          <w:spacing w:val="-1"/>
        </w:rPr>
        <w:t xml:space="preserve"> </w:t>
      </w:r>
      <w:r>
        <w:t>интонации вздоха</w:t>
      </w:r>
      <w:r>
        <w:rPr>
          <w:spacing w:val="-1"/>
        </w:rPr>
        <w:t xml:space="preserve"> </w:t>
      </w:r>
      <w:r>
        <w:t>берётся</w:t>
      </w:r>
      <w:r>
        <w:rPr>
          <w:spacing w:val="1"/>
        </w:rPr>
        <w:t xml:space="preserve"> </w:t>
      </w:r>
      <w:r>
        <w:t>скачком</w:t>
      </w:r>
      <w:r>
        <w:rPr>
          <w:spacing w:val="-1"/>
        </w:rPr>
        <w:t xml:space="preserve"> </w:t>
      </w:r>
      <w:r>
        <w:t>сверху</w:t>
      </w:r>
      <w:r>
        <w:rPr>
          <w:spacing w:val="-9"/>
        </w:rPr>
        <w:t xml:space="preserve"> </w:t>
      </w:r>
      <w:r>
        <w:t>вниз.</w:t>
      </w:r>
    </w:p>
    <w:p w:rsidR="00E92284" w:rsidRDefault="00E92284" w:rsidP="00E92284">
      <w:pPr>
        <w:pStyle w:val="Heading1"/>
        <w:tabs>
          <w:tab w:val="left" w:pos="932"/>
        </w:tabs>
        <w:spacing w:before="2" w:line="273" w:lineRule="exact"/>
        <w:jc w:val="left"/>
      </w:pPr>
      <w:r>
        <w:t>Закрепление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материала:</w:t>
      </w:r>
    </w:p>
    <w:p w:rsidR="00E92284" w:rsidRDefault="00E92284" w:rsidP="00E92284">
      <w:pPr>
        <w:pStyle w:val="a5"/>
        <w:numPr>
          <w:ilvl w:val="0"/>
          <w:numId w:val="4"/>
        </w:numPr>
        <w:tabs>
          <w:tab w:val="left" w:pos="932"/>
        </w:tabs>
        <w:spacing w:line="291" w:lineRule="exact"/>
        <w:ind w:left="931" w:hanging="25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произведения?</w:t>
      </w:r>
    </w:p>
    <w:p w:rsidR="00E92284" w:rsidRDefault="00E92284" w:rsidP="00E92284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1" w:hanging="256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интонация?</w:t>
      </w:r>
    </w:p>
    <w:p w:rsidR="00E92284" w:rsidRDefault="00E92284" w:rsidP="00E92284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1" w:hanging="25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интонация?</w:t>
      </w:r>
    </w:p>
    <w:p w:rsidR="00E92284" w:rsidRDefault="00E92284" w:rsidP="00E92284">
      <w:pPr>
        <w:pStyle w:val="a5"/>
        <w:numPr>
          <w:ilvl w:val="0"/>
          <w:numId w:val="4"/>
        </w:numPr>
        <w:tabs>
          <w:tab w:val="left" w:pos="932"/>
          <w:tab w:val="left" w:pos="2460"/>
          <w:tab w:val="left" w:pos="3842"/>
          <w:tab w:val="left" w:pos="4898"/>
          <w:tab w:val="left" w:pos="5860"/>
        </w:tabs>
        <w:ind w:right="678" w:firstLine="566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интонации:</w:t>
      </w:r>
      <w:r>
        <w:rPr>
          <w:sz w:val="24"/>
        </w:rPr>
        <w:tab/>
        <w:t>радость,</w:t>
      </w:r>
      <w:r>
        <w:rPr>
          <w:sz w:val="24"/>
        </w:rPr>
        <w:tab/>
        <w:t>скорбь,</w:t>
      </w:r>
      <w:r>
        <w:rPr>
          <w:sz w:val="24"/>
        </w:rPr>
        <w:tab/>
        <w:t>вздох,</w:t>
      </w:r>
      <w:r>
        <w:rPr>
          <w:spacing w:val="-57"/>
          <w:sz w:val="24"/>
        </w:rPr>
        <w:t xml:space="preserve"> </w:t>
      </w:r>
      <w:r>
        <w:rPr>
          <w:sz w:val="24"/>
        </w:rPr>
        <w:t>злоба</w:t>
      </w:r>
      <w:r>
        <w:rPr>
          <w:spacing w:val="-2"/>
          <w:sz w:val="24"/>
        </w:rPr>
        <w:t xml:space="preserve"> </w:t>
      </w:r>
      <w:r>
        <w:rPr>
          <w:sz w:val="24"/>
        </w:rPr>
        <w:t>(записать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тетради).</w:t>
      </w:r>
    </w:p>
    <w:p w:rsidR="00E92284" w:rsidRDefault="00E92284" w:rsidP="00924119">
      <w:pPr>
        <w:pStyle w:val="a5"/>
        <w:tabs>
          <w:tab w:val="left" w:pos="932"/>
          <w:tab w:val="left" w:pos="2351"/>
          <w:tab w:val="left" w:pos="3575"/>
          <w:tab w:val="left" w:pos="5011"/>
          <w:tab w:val="left" w:pos="5654"/>
        </w:tabs>
        <w:spacing w:before="1"/>
        <w:ind w:left="676" w:right="682" w:firstLine="0"/>
        <w:rPr>
          <w:sz w:val="24"/>
        </w:rPr>
        <w:sectPr w:rsidR="00E92284">
          <w:pgSz w:w="8400" w:h="11910"/>
          <w:pgMar w:top="540" w:right="620" w:bottom="620" w:left="600" w:header="0" w:footer="434" w:gutter="0"/>
          <w:cols w:space="720"/>
        </w:sectPr>
      </w:pPr>
      <w:r>
        <w:rPr>
          <w:b/>
          <w:sz w:val="24"/>
        </w:rPr>
        <w:t>Домашнее</w:t>
      </w:r>
      <w:r>
        <w:rPr>
          <w:b/>
          <w:sz w:val="24"/>
        </w:rPr>
        <w:tab/>
        <w:t>задание:</w:t>
      </w:r>
      <w:r>
        <w:rPr>
          <w:b/>
          <w:sz w:val="24"/>
        </w:rPr>
        <w:tab/>
      </w:r>
      <w:r>
        <w:rPr>
          <w:sz w:val="24"/>
        </w:rPr>
        <w:t>Придумать</w:t>
      </w:r>
      <w:r>
        <w:rPr>
          <w:sz w:val="24"/>
        </w:rPr>
        <w:tab/>
        <w:t>две</w:t>
      </w:r>
      <w:r>
        <w:rPr>
          <w:sz w:val="24"/>
        </w:rPr>
        <w:tab/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</w:t>
      </w:r>
      <w:r w:rsidR="00924119">
        <w:rPr>
          <w:sz w:val="24"/>
        </w:rPr>
        <w:t>ую</w:t>
      </w:r>
    </w:p>
    <w:p w:rsidR="00BE0D80" w:rsidRDefault="00BE0D80" w:rsidP="00924119">
      <w:pPr>
        <w:pStyle w:val="a3"/>
        <w:ind w:left="0" w:right="684"/>
        <w:sectPr w:rsidR="00BE0D80">
          <w:pgSz w:w="8400" w:h="11910"/>
          <w:pgMar w:top="620" w:right="620" w:bottom="620" w:left="600" w:header="0" w:footer="434" w:gutter="0"/>
          <w:cols w:space="720"/>
        </w:sectPr>
      </w:pPr>
    </w:p>
    <w:p w:rsidR="00BE0D80" w:rsidRDefault="00BE0D80" w:rsidP="00E92284">
      <w:pPr>
        <w:pStyle w:val="a3"/>
        <w:ind w:right="114" w:firstLine="566"/>
        <w:jc w:val="both"/>
        <w:rPr>
          <w:b/>
        </w:rPr>
      </w:pPr>
      <w:r>
        <w:rPr>
          <w:b/>
        </w:rPr>
        <w:lastRenderedPageBreak/>
        <w:t>*</w:t>
      </w:r>
      <w:r>
        <w:rPr>
          <w:b/>
          <w:spacing w:val="1"/>
        </w:rPr>
        <w:t xml:space="preserve"> </w:t>
      </w:r>
    </w:p>
    <w:p w:rsidR="00BE0D80" w:rsidRDefault="00BE0D80" w:rsidP="00BE0D80">
      <w:pPr>
        <w:ind w:left="1243" w:right="116" w:hanging="567"/>
        <w:jc w:val="both"/>
        <w:rPr>
          <w:b/>
          <w:sz w:val="24"/>
        </w:rPr>
      </w:pPr>
    </w:p>
    <w:p w:rsidR="00BE0D80" w:rsidRDefault="00BE0D80" w:rsidP="00BE0D80">
      <w:pPr>
        <w:pStyle w:val="a3"/>
        <w:spacing w:before="5"/>
        <w:ind w:left="0"/>
      </w:pPr>
    </w:p>
    <w:p w:rsidR="00146F14" w:rsidRDefault="00146F14"/>
    <w:sectPr w:rsidR="00146F14" w:rsidSect="0014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916"/>
    <w:multiLevelType w:val="hybridMultilevel"/>
    <w:tmpl w:val="EDD23FBE"/>
    <w:lvl w:ilvl="0" w:tplc="C7E2CE20">
      <w:numFmt w:val="bullet"/>
      <w:lvlText w:val=""/>
      <w:lvlJc w:val="left"/>
      <w:pPr>
        <w:ind w:left="110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CE537E">
      <w:numFmt w:val="bullet"/>
      <w:lvlText w:val=""/>
      <w:lvlJc w:val="left"/>
      <w:pPr>
        <w:ind w:left="676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5CF612">
      <w:numFmt w:val="bullet"/>
      <w:lvlText w:val="•"/>
      <w:lvlJc w:val="left"/>
      <w:pPr>
        <w:ind w:left="1401" w:hanging="255"/>
      </w:pPr>
      <w:rPr>
        <w:rFonts w:hint="default"/>
        <w:lang w:val="ru-RU" w:eastAsia="en-US" w:bidi="ar-SA"/>
      </w:rPr>
    </w:lvl>
    <w:lvl w:ilvl="3" w:tplc="D53C1C84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4" w:tplc="4C42DF8E">
      <w:numFmt w:val="bullet"/>
      <w:lvlText w:val="•"/>
      <w:lvlJc w:val="left"/>
      <w:pPr>
        <w:ind w:left="2844" w:hanging="255"/>
      </w:pPr>
      <w:rPr>
        <w:rFonts w:hint="default"/>
        <w:lang w:val="ru-RU" w:eastAsia="en-US" w:bidi="ar-SA"/>
      </w:rPr>
    </w:lvl>
    <w:lvl w:ilvl="5" w:tplc="D8B2C052">
      <w:numFmt w:val="bullet"/>
      <w:lvlText w:val="•"/>
      <w:lvlJc w:val="left"/>
      <w:pPr>
        <w:ind w:left="3565" w:hanging="255"/>
      </w:pPr>
      <w:rPr>
        <w:rFonts w:hint="default"/>
        <w:lang w:val="ru-RU" w:eastAsia="en-US" w:bidi="ar-SA"/>
      </w:rPr>
    </w:lvl>
    <w:lvl w:ilvl="6" w:tplc="BBE83E8E">
      <w:numFmt w:val="bullet"/>
      <w:lvlText w:val="•"/>
      <w:lvlJc w:val="left"/>
      <w:pPr>
        <w:ind w:left="4287" w:hanging="255"/>
      </w:pPr>
      <w:rPr>
        <w:rFonts w:hint="default"/>
        <w:lang w:val="ru-RU" w:eastAsia="en-US" w:bidi="ar-SA"/>
      </w:rPr>
    </w:lvl>
    <w:lvl w:ilvl="7" w:tplc="16A661EA">
      <w:numFmt w:val="bullet"/>
      <w:lvlText w:val="•"/>
      <w:lvlJc w:val="left"/>
      <w:pPr>
        <w:ind w:left="5008" w:hanging="255"/>
      </w:pPr>
      <w:rPr>
        <w:rFonts w:hint="default"/>
        <w:lang w:val="ru-RU" w:eastAsia="en-US" w:bidi="ar-SA"/>
      </w:rPr>
    </w:lvl>
    <w:lvl w:ilvl="8" w:tplc="B454949E">
      <w:numFmt w:val="bullet"/>
      <w:lvlText w:val="•"/>
      <w:lvlJc w:val="left"/>
      <w:pPr>
        <w:ind w:left="5729" w:hanging="255"/>
      </w:pPr>
      <w:rPr>
        <w:rFonts w:hint="default"/>
        <w:lang w:val="ru-RU" w:eastAsia="en-US" w:bidi="ar-SA"/>
      </w:rPr>
    </w:lvl>
  </w:abstractNum>
  <w:abstractNum w:abstractNumId="1">
    <w:nsid w:val="09634ADE"/>
    <w:multiLevelType w:val="hybridMultilevel"/>
    <w:tmpl w:val="B2E81910"/>
    <w:lvl w:ilvl="0" w:tplc="CBD897FE">
      <w:start w:val="4"/>
      <w:numFmt w:val="decimal"/>
      <w:lvlText w:val="%1."/>
      <w:lvlJc w:val="left"/>
      <w:pPr>
        <w:ind w:left="676" w:hanging="2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601F6">
      <w:numFmt w:val="bullet"/>
      <w:lvlText w:val="•"/>
      <w:lvlJc w:val="left"/>
      <w:pPr>
        <w:ind w:left="1329" w:hanging="255"/>
      </w:pPr>
      <w:rPr>
        <w:rFonts w:hint="default"/>
        <w:lang w:val="ru-RU" w:eastAsia="en-US" w:bidi="ar-SA"/>
      </w:rPr>
    </w:lvl>
    <w:lvl w:ilvl="2" w:tplc="BA50073C">
      <w:numFmt w:val="bullet"/>
      <w:lvlText w:val="•"/>
      <w:lvlJc w:val="left"/>
      <w:pPr>
        <w:ind w:left="1978" w:hanging="255"/>
      </w:pPr>
      <w:rPr>
        <w:rFonts w:hint="default"/>
        <w:lang w:val="ru-RU" w:eastAsia="en-US" w:bidi="ar-SA"/>
      </w:rPr>
    </w:lvl>
    <w:lvl w:ilvl="3" w:tplc="D3840AD0">
      <w:numFmt w:val="bullet"/>
      <w:lvlText w:val="•"/>
      <w:lvlJc w:val="left"/>
      <w:pPr>
        <w:ind w:left="2627" w:hanging="255"/>
      </w:pPr>
      <w:rPr>
        <w:rFonts w:hint="default"/>
        <w:lang w:val="ru-RU" w:eastAsia="en-US" w:bidi="ar-SA"/>
      </w:rPr>
    </w:lvl>
    <w:lvl w:ilvl="4" w:tplc="1A7457D0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5" w:tplc="37505EF4">
      <w:numFmt w:val="bullet"/>
      <w:lvlText w:val="•"/>
      <w:lvlJc w:val="left"/>
      <w:pPr>
        <w:ind w:left="3926" w:hanging="255"/>
      </w:pPr>
      <w:rPr>
        <w:rFonts w:hint="default"/>
        <w:lang w:val="ru-RU" w:eastAsia="en-US" w:bidi="ar-SA"/>
      </w:rPr>
    </w:lvl>
    <w:lvl w:ilvl="6" w:tplc="2D72E326">
      <w:numFmt w:val="bullet"/>
      <w:lvlText w:val="•"/>
      <w:lvlJc w:val="left"/>
      <w:pPr>
        <w:ind w:left="4575" w:hanging="255"/>
      </w:pPr>
      <w:rPr>
        <w:rFonts w:hint="default"/>
        <w:lang w:val="ru-RU" w:eastAsia="en-US" w:bidi="ar-SA"/>
      </w:rPr>
    </w:lvl>
    <w:lvl w:ilvl="7" w:tplc="DC600A24">
      <w:numFmt w:val="bullet"/>
      <w:lvlText w:val="•"/>
      <w:lvlJc w:val="left"/>
      <w:pPr>
        <w:ind w:left="5224" w:hanging="255"/>
      </w:pPr>
      <w:rPr>
        <w:rFonts w:hint="default"/>
        <w:lang w:val="ru-RU" w:eastAsia="en-US" w:bidi="ar-SA"/>
      </w:rPr>
    </w:lvl>
    <w:lvl w:ilvl="8" w:tplc="8A766980">
      <w:numFmt w:val="bullet"/>
      <w:lvlText w:val="•"/>
      <w:lvlJc w:val="left"/>
      <w:pPr>
        <w:ind w:left="5874" w:hanging="255"/>
      </w:pPr>
      <w:rPr>
        <w:rFonts w:hint="default"/>
        <w:lang w:val="ru-RU" w:eastAsia="en-US" w:bidi="ar-SA"/>
      </w:rPr>
    </w:lvl>
  </w:abstractNum>
  <w:abstractNum w:abstractNumId="2">
    <w:nsid w:val="774D20C1"/>
    <w:multiLevelType w:val="hybridMultilevel"/>
    <w:tmpl w:val="6A26D4D0"/>
    <w:lvl w:ilvl="0" w:tplc="ADAADD1A">
      <w:start w:val="1"/>
      <w:numFmt w:val="decimal"/>
      <w:lvlText w:val="%1."/>
      <w:lvlJc w:val="left"/>
      <w:pPr>
        <w:ind w:left="931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90D76A">
      <w:numFmt w:val="bullet"/>
      <w:lvlText w:val="•"/>
      <w:lvlJc w:val="left"/>
      <w:pPr>
        <w:ind w:left="1563" w:hanging="255"/>
      </w:pPr>
      <w:rPr>
        <w:rFonts w:hint="default"/>
        <w:lang w:val="ru-RU" w:eastAsia="en-US" w:bidi="ar-SA"/>
      </w:rPr>
    </w:lvl>
    <w:lvl w:ilvl="2" w:tplc="92E6EC90">
      <w:numFmt w:val="bullet"/>
      <w:lvlText w:val="•"/>
      <w:lvlJc w:val="left"/>
      <w:pPr>
        <w:ind w:left="2186" w:hanging="255"/>
      </w:pPr>
      <w:rPr>
        <w:rFonts w:hint="default"/>
        <w:lang w:val="ru-RU" w:eastAsia="en-US" w:bidi="ar-SA"/>
      </w:rPr>
    </w:lvl>
    <w:lvl w:ilvl="3" w:tplc="CFE8A1EE">
      <w:numFmt w:val="bullet"/>
      <w:lvlText w:val="•"/>
      <w:lvlJc w:val="left"/>
      <w:pPr>
        <w:ind w:left="2809" w:hanging="255"/>
      </w:pPr>
      <w:rPr>
        <w:rFonts w:hint="default"/>
        <w:lang w:val="ru-RU" w:eastAsia="en-US" w:bidi="ar-SA"/>
      </w:rPr>
    </w:lvl>
    <w:lvl w:ilvl="4" w:tplc="B7FAA8DC">
      <w:numFmt w:val="bullet"/>
      <w:lvlText w:val="•"/>
      <w:lvlJc w:val="left"/>
      <w:pPr>
        <w:ind w:left="3433" w:hanging="255"/>
      </w:pPr>
      <w:rPr>
        <w:rFonts w:hint="default"/>
        <w:lang w:val="ru-RU" w:eastAsia="en-US" w:bidi="ar-SA"/>
      </w:rPr>
    </w:lvl>
    <w:lvl w:ilvl="5" w:tplc="7A928F0C">
      <w:numFmt w:val="bullet"/>
      <w:lvlText w:val="•"/>
      <w:lvlJc w:val="left"/>
      <w:pPr>
        <w:ind w:left="4056" w:hanging="255"/>
      </w:pPr>
      <w:rPr>
        <w:rFonts w:hint="default"/>
        <w:lang w:val="ru-RU" w:eastAsia="en-US" w:bidi="ar-SA"/>
      </w:rPr>
    </w:lvl>
    <w:lvl w:ilvl="6" w:tplc="2F2AD09C">
      <w:numFmt w:val="bullet"/>
      <w:lvlText w:val="•"/>
      <w:lvlJc w:val="left"/>
      <w:pPr>
        <w:ind w:left="4679" w:hanging="255"/>
      </w:pPr>
      <w:rPr>
        <w:rFonts w:hint="default"/>
        <w:lang w:val="ru-RU" w:eastAsia="en-US" w:bidi="ar-SA"/>
      </w:rPr>
    </w:lvl>
    <w:lvl w:ilvl="7" w:tplc="A7BA3A58">
      <w:numFmt w:val="bullet"/>
      <w:lvlText w:val="•"/>
      <w:lvlJc w:val="left"/>
      <w:pPr>
        <w:ind w:left="5302" w:hanging="255"/>
      </w:pPr>
      <w:rPr>
        <w:rFonts w:hint="default"/>
        <w:lang w:val="ru-RU" w:eastAsia="en-US" w:bidi="ar-SA"/>
      </w:rPr>
    </w:lvl>
    <w:lvl w:ilvl="8" w:tplc="C2A47FD8">
      <w:numFmt w:val="bullet"/>
      <w:lvlText w:val="•"/>
      <w:lvlJc w:val="left"/>
      <w:pPr>
        <w:ind w:left="5926" w:hanging="255"/>
      </w:pPr>
      <w:rPr>
        <w:rFonts w:hint="default"/>
        <w:lang w:val="ru-RU" w:eastAsia="en-US" w:bidi="ar-SA"/>
      </w:rPr>
    </w:lvl>
  </w:abstractNum>
  <w:abstractNum w:abstractNumId="3">
    <w:nsid w:val="789B19A1"/>
    <w:multiLevelType w:val="hybridMultilevel"/>
    <w:tmpl w:val="D8666D2C"/>
    <w:lvl w:ilvl="0" w:tplc="C2001472">
      <w:start w:val="1"/>
      <w:numFmt w:val="decimal"/>
      <w:lvlText w:val="%1."/>
      <w:lvlJc w:val="left"/>
      <w:pPr>
        <w:ind w:left="110" w:hanging="2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E2C376">
      <w:numFmt w:val="bullet"/>
      <w:lvlText w:val="•"/>
      <w:lvlJc w:val="left"/>
      <w:pPr>
        <w:ind w:left="825" w:hanging="255"/>
      </w:pPr>
      <w:rPr>
        <w:rFonts w:hint="default"/>
        <w:lang w:val="ru-RU" w:eastAsia="en-US" w:bidi="ar-SA"/>
      </w:rPr>
    </w:lvl>
    <w:lvl w:ilvl="2" w:tplc="089CC566">
      <w:numFmt w:val="bullet"/>
      <w:lvlText w:val="•"/>
      <w:lvlJc w:val="left"/>
      <w:pPr>
        <w:ind w:left="1530" w:hanging="255"/>
      </w:pPr>
      <w:rPr>
        <w:rFonts w:hint="default"/>
        <w:lang w:val="ru-RU" w:eastAsia="en-US" w:bidi="ar-SA"/>
      </w:rPr>
    </w:lvl>
    <w:lvl w:ilvl="3" w:tplc="5DA4B8D0">
      <w:numFmt w:val="bullet"/>
      <w:lvlText w:val="•"/>
      <w:lvlJc w:val="left"/>
      <w:pPr>
        <w:ind w:left="2235" w:hanging="255"/>
      </w:pPr>
      <w:rPr>
        <w:rFonts w:hint="default"/>
        <w:lang w:val="ru-RU" w:eastAsia="en-US" w:bidi="ar-SA"/>
      </w:rPr>
    </w:lvl>
    <w:lvl w:ilvl="4" w:tplc="8CC633CC">
      <w:numFmt w:val="bullet"/>
      <w:lvlText w:val="•"/>
      <w:lvlJc w:val="left"/>
      <w:pPr>
        <w:ind w:left="2941" w:hanging="255"/>
      </w:pPr>
      <w:rPr>
        <w:rFonts w:hint="default"/>
        <w:lang w:val="ru-RU" w:eastAsia="en-US" w:bidi="ar-SA"/>
      </w:rPr>
    </w:lvl>
    <w:lvl w:ilvl="5" w:tplc="682E0AEA">
      <w:numFmt w:val="bullet"/>
      <w:lvlText w:val="•"/>
      <w:lvlJc w:val="left"/>
      <w:pPr>
        <w:ind w:left="3646" w:hanging="255"/>
      </w:pPr>
      <w:rPr>
        <w:rFonts w:hint="default"/>
        <w:lang w:val="ru-RU" w:eastAsia="en-US" w:bidi="ar-SA"/>
      </w:rPr>
    </w:lvl>
    <w:lvl w:ilvl="6" w:tplc="1D409242">
      <w:numFmt w:val="bullet"/>
      <w:lvlText w:val="•"/>
      <w:lvlJc w:val="left"/>
      <w:pPr>
        <w:ind w:left="4351" w:hanging="255"/>
      </w:pPr>
      <w:rPr>
        <w:rFonts w:hint="default"/>
        <w:lang w:val="ru-RU" w:eastAsia="en-US" w:bidi="ar-SA"/>
      </w:rPr>
    </w:lvl>
    <w:lvl w:ilvl="7" w:tplc="6EAE6F74">
      <w:numFmt w:val="bullet"/>
      <w:lvlText w:val="•"/>
      <w:lvlJc w:val="left"/>
      <w:pPr>
        <w:ind w:left="5056" w:hanging="255"/>
      </w:pPr>
      <w:rPr>
        <w:rFonts w:hint="default"/>
        <w:lang w:val="ru-RU" w:eastAsia="en-US" w:bidi="ar-SA"/>
      </w:rPr>
    </w:lvl>
    <w:lvl w:ilvl="8" w:tplc="24D21780">
      <w:numFmt w:val="bullet"/>
      <w:lvlText w:val="•"/>
      <w:lvlJc w:val="left"/>
      <w:pPr>
        <w:ind w:left="5762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E0D80"/>
    <w:rsid w:val="00146F14"/>
    <w:rsid w:val="00284DC8"/>
    <w:rsid w:val="003F3C3E"/>
    <w:rsid w:val="00924119"/>
    <w:rsid w:val="00BE0D80"/>
    <w:rsid w:val="00E9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D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D80"/>
    <w:pPr>
      <w:ind w:left="67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0D8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0D80"/>
    <w:pPr>
      <w:spacing w:line="274" w:lineRule="exact"/>
      <w:ind w:left="93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E0D80"/>
    <w:pPr>
      <w:ind w:left="931" w:firstLine="566"/>
    </w:pPr>
  </w:style>
  <w:style w:type="character" w:styleId="a6">
    <w:name w:val="Hyperlink"/>
    <w:basedOn w:val="a0"/>
    <w:uiPriority w:val="99"/>
    <w:unhideWhenUsed/>
    <w:rsid w:val="00BE0D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P82Aq9ygaE" TargetMode="External"/><Relationship Id="rId5" Type="http://schemas.openxmlformats.org/officeDocument/2006/relationships/hyperlink" Target="https://youtu.be/B2XTjri8O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2022-02-04T10:57:00Z</dcterms:created>
  <dcterms:modified xsi:type="dcterms:W3CDTF">2022-02-04T11:33:00Z</dcterms:modified>
</cp:coreProperties>
</file>