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73" w:rsidRDefault="00204273">
      <w:pPr>
        <w:sectPr w:rsidR="00204273" w:rsidSect="00BE7258">
          <w:type w:val="continuous"/>
          <w:pgSz w:w="11910" w:h="16840"/>
          <w:pgMar w:top="993" w:right="120" w:bottom="0" w:left="500" w:header="720" w:footer="720" w:gutter="0"/>
          <w:cols w:num="2" w:space="720" w:equalWidth="0">
            <w:col w:w="1171" w:space="1086"/>
            <w:col w:w="9033"/>
          </w:cols>
        </w:sectPr>
      </w:pPr>
    </w:p>
    <w:p w:rsidR="00BE7258" w:rsidRDefault="00BE7258">
      <w:pPr>
        <w:pStyle w:val="a3"/>
        <w:spacing w:before="177" w:line="322" w:lineRule="exact"/>
        <w:rPr>
          <w:b/>
        </w:rPr>
      </w:pPr>
    </w:p>
    <w:p w:rsidR="00BE7258" w:rsidRPr="00DB4207" w:rsidRDefault="00BE7258" w:rsidP="00BE7258">
      <w:pPr>
        <w:jc w:val="center"/>
        <w:rPr>
          <w:sz w:val="28"/>
          <w:szCs w:val="28"/>
        </w:rPr>
      </w:pPr>
      <w:r>
        <w:rPr>
          <w:sz w:val="28"/>
          <w:szCs w:val="28"/>
        </w:rPr>
        <w:t>ДП</w:t>
      </w:r>
      <w:r w:rsidRPr="00DB4207">
        <w:rPr>
          <w:sz w:val="28"/>
          <w:szCs w:val="28"/>
        </w:rPr>
        <w:t>П «Фортепиано», «Народные инструменты».</w:t>
      </w:r>
    </w:p>
    <w:p w:rsidR="00BE7258" w:rsidRPr="00DB4207" w:rsidRDefault="00BE7258" w:rsidP="00BE7258">
      <w:pPr>
        <w:jc w:val="center"/>
        <w:rPr>
          <w:sz w:val="28"/>
          <w:szCs w:val="28"/>
        </w:rPr>
      </w:pPr>
      <w:r w:rsidRPr="00DB4207">
        <w:rPr>
          <w:sz w:val="28"/>
          <w:szCs w:val="28"/>
        </w:rPr>
        <w:t xml:space="preserve">Дистанционные задания </w:t>
      </w:r>
    </w:p>
    <w:p w:rsidR="00BE7258" w:rsidRPr="00DB4207" w:rsidRDefault="00BE7258" w:rsidP="00BE7258">
      <w:pPr>
        <w:jc w:val="center"/>
        <w:rPr>
          <w:sz w:val="28"/>
          <w:szCs w:val="28"/>
        </w:rPr>
      </w:pPr>
      <w:r w:rsidRPr="00DB4207">
        <w:rPr>
          <w:sz w:val="28"/>
          <w:szCs w:val="28"/>
        </w:rPr>
        <w:t>Преподаватель Федотова Л.Н.</w:t>
      </w:r>
    </w:p>
    <w:p w:rsidR="00BE7258" w:rsidRDefault="00AA7A5C" w:rsidP="00BE7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E7258">
        <w:rPr>
          <w:b/>
          <w:sz w:val="28"/>
          <w:szCs w:val="28"/>
        </w:rPr>
        <w:t xml:space="preserve"> </w:t>
      </w:r>
      <w:r w:rsidR="00BE7258" w:rsidRPr="00DB4207">
        <w:rPr>
          <w:b/>
          <w:sz w:val="28"/>
          <w:szCs w:val="28"/>
        </w:rPr>
        <w:t xml:space="preserve">класс. </w:t>
      </w:r>
      <w:r w:rsidR="00BE7258">
        <w:rPr>
          <w:b/>
          <w:sz w:val="28"/>
          <w:szCs w:val="28"/>
        </w:rPr>
        <w:t>Сольфеджио</w:t>
      </w:r>
    </w:p>
    <w:p w:rsidR="00BE7258" w:rsidRPr="00DB4207" w:rsidRDefault="00BE7258" w:rsidP="00BE7258">
      <w:pPr>
        <w:jc w:val="center"/>
        <w:rPr>
          <w:b/>
          <w:sz w:val="28"/>
          <w:szCs w:val="28"/>
        </w:rPr>
      </w:pPr>
    </w:p>
    <w:p w:rsidR="00BE7258" w:rsidRDefault="00BE7258" w:rsidP="00BE72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7.02.2022 г.</w:t>
      </w:r>
    </w:p>
    <w:p w:rsidR="00BE7258" w:rsidRDefault="00BE7258" w:rsidP="00BE7258">
      <w:pPr>
        <w:rPr>
          <w:b/>
          <w:sz w:val="28"/>
          <w:szCs w:val="28"/>
        </w:rPr>
      </w:pPr>
    </w:p>
    <w:p w:rsidR="00BE7258" w:rsidRPr="00BE7258" w:rsidRDefault="00BE7258" w:rsidP="00BE7258">
      <w:r w:rsidRPr="00E527D3">
        <w:rPr>
          <w:sz w:val="28"/>
          <w:szCs w:val="28"/>
        </w:rPr>
        <w:t>Тема урока:</w:t>
      </w:r>
      <w:r>
        <w:rPr>
          <w:sz w:val="28"/>
          <w:szCs w:val="28"/>
        </w:rPr>
        <w:t xml:space="preserve"> Построение и разрешение тритонов от звука</w:t>
      </w:r>
    </w:p>
    <w:p w:rsidR="00204273" w:rsidRDefault="00AA7A5C">
      <w:pPr>
        <w:pStyle w:val="a3"/>
        <w:spacing w:before="177" w:line="322" w:lineRule="exact"/>
      </w:pPr>
      <w:r>
        <w:rPr>
          <w:b/>
        </w:rPr>
        <w:t>Тритоны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интервалы,</w:t>
      </w:r>
      <w:r>
        <w:rPr>
          <w:spacing w:val="-2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3 тона:</w:t>
      </w:r>
    </w:p>
    <w:p w:rsidR="00204273" w:rsidRDefault="00AA7A5C">
      <w:pPr>
        <w:pStyle w:val="a3"/>
        <w:spacing w:line="322" w:lineRule="exact"/>
      </w:pPr>
      <w:r>
        <w:t>увеличенная</w:t>
      </w:r>
      <w:r>
        <w:rPr>
          <w:spacing w:val="-1"/>
        </w:rPr>
        <w:t xml:space="preserve"> </w:t>
      </w:r>
      <w:r>
        <w:t>кварта</w:t>
      </w:r>
      <w:r>
        <w:rPr>
          <w:spacing w:val="-3"/>
        </w:rPr>
        <w:t xml:space="preserve"> </w:t>
      </w:r>
      <w:r>
        <w:t>(</w:t>
      </w:r>
      <w:r>
        <w:rPr>
          <w:b/>
        </w:rPr>
        <w:t>ув</w:t>
      </w:r>
      <w:proofErr w:type="gramStart"/>
      <w:r>
        <w:rPr>
          <w:b/>
        </w:rPr>
        <w:t>4</w:t>
      </w:r>
      <w:proofErr w:type="gramEnd"/>
      <w:r>
        <w:rPr>
          <w:b/>
        </w:rPr>
        <w:t>)</w:t>
      </w:r>
      <w:r>
        <w:rPr>
          <w:b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уменьшенная</w:t>
      </w:r>
      <w:r>
        <w:rPr>
          <w:spacing w:val="-1"/>
        </w:rPr>
        <w:t xml:space="preserve"> </w:t>
      </w:r>
      <w:r>
        <w:t>квинта</w:t>
      </w:r>
      <w:r>
        <w:rPr>
          <w:spacing w:val="-1"/>
        </w:rPr>
        <w:t xml:space="preserve"> </w:t>
      </w:r>
      <w:r>
        <w:t>(</w:t>
      </w:r>
      <w:r>
        <w:rPr>
          <w:b/>
        </w:rPr>
        <w:t>ум5</w:t>
      </w:r>
      <w:r>
        <w:t>).</w:t>
      </w:r>
    </w:p>
    <w:p w:rsidR="00204273" w:rsidRDefault="00AA7A5C">
      <w:pPr>
        <w:pStyle w:val="a3"/>
        <w:spacing w:line="322" w:lineRule="exact"/>
      </w:pPr>
      <w:r>
        <w:t>Тритоны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неустойчивые</w:t>
      </w:r>
      <w:r>
        <w:rPr>
          <w:spacing w:val="-6"/>
        </w:rPr>
        <w:t xml:space="preserve"> </w:t>
      </w:r>
      <w:r>
        <w:t>интервалы.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разрешаются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устойчивые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тяготению:</w:t>
      </w:r>
    </w:p>
    <w:p w:rsidR="00204273" w:rsidRDefault="00AA7A5C">
      <w:pPr>
        <w:tabs>
          <w:tab w:val="left" w:pos="5160"/>
        </w:tabs>
        <w:spacing w:line="242" w:lineRule="auto"/>
        <w:ind w:left="400" w:right="491"/>
        <w:rPr>
          <w:sz w:val="28"/>
        </w:rPr>
      </w:pPr>
      <w:r>
        <w:rPr>
          <w:b/>
          <w:sz w:val="28"/>
        </w:rPr>
        <w:t xml:space="preserve">Уменьшенные </w:t>
      </w:r>
      <w:r>
        <w:rPr>
          <w:sz w:val="28"/>
        </w:rPr>
        <w:t xml:space="preserve">интервалы при разрешении </w:t>
      </w:r>
      <w:r>
        <w:rPr>
          <w:b/>
          <w:sz w:val="28"/>
        </w:rPr>
        <w:t xml:space="preserve">сужаются </w:t>
      </w:r>
      <w:r>
        <w:rPr>
          <w:sz w:val="28"/>
        </w:rPr>
        <w:t>(</w:t>
      </w:r>
      <w:r>
        <w:rPr>
          <w:b/>
          <w:sz w:val="28"/>
        </w:rPr>
        <w:t xml:space="preserve">ум 5 </w:t>
      </w:r>
      <w:r>
        <w:rPr>
          <w:sz w:val="28"/>
        </w:rPr>
        <w:t xml:space="preserve">разрешается в </w:t>
      </w:r>
      <w:r>
        <w:rPr>
          <w:b/>
          <w:sz w:val="28"/>
        </w:rPr>
        <w:t xml:space="preserve">м3 </w:t>
      </w:r>
      <w:r>
        <w:rPr>
          <w:sz w:val="28"/>
        </w:rPr>
        <w:t xml:space="preserve">или </w:t>
      </w:r>
      <w:r>
        <w:rPr>
          <w:b/>
          <w:sz w:val="28"/>
        </w:rPr>
        <w:t>б3</w:t>
      </w:r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Увеличенные </w:t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расширяются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ув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pacing w:val="-3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м6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или б</w:t>
      </w:r>
      <w:r>
        <w:rPr>
          <w:b/>
          <w:sz w:val="28"/>
        </w:rPr>
        <w:t>6</w:t>
      </w:r>
      <w:r>
        <w:rPr>
          <w:sz w:val="28"/>
        </w:rPr>
        <w:t>).</w:t>
      </w:r>
    </w:p>
    <w:p w:rsidR="00204273" w:rsidRDefault="00AA7A5C">
      <w:pPr>
        <w:pStyle w:val="a3"/>
        <w:spacing w:before="177"/>
      </w:pPr>
      <w:r>
        <w:t>Тритоны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тональности,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звука.</w:t>
      </w:r>
    </w:p>
    <w:p w:rsidR="00204273" w:rsidRDefault="00AA7A5C">
      <w:pPr>
        <w:pStyle w:val="a3"/>
        <w:spacing w:before="230"/>
      </w:pPr>
      <w:r>
        <w:rPr>
          <w:u w:val="single"/>
        </w:rPr>
        <w:t>Чтобы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построить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разрешить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тритон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звука,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нужно</w:t>
      </w:r>
      <w:r>
        <w:t>:</w:t>
      </w:r>
    </w:p>
    <w:p w:rsidR="00204273" w:rsidRDefault="00AA7A5C">
      <w:pPr>
        <w:pStyle w:val="a5"/>
        <w:numPr>
          <w:ilvl w:val="0"/>
          <w:numId w:val="1"/>
        </w:numPr>
        <w:tabs>
          <w:tab w:val="left" w:pos="761"/>
        </w:tabs>
        <w:spacing w:before="2"/>
        <w:ind w:right="445"/>
        <w:rPr>
          <w:sz w:val="28"/>
        </w:rPr>
      </w:pPr>
      <w:r>
        <w:rPr>
          <w:sz w:val="28"/>
        </w:rPr>
        <w:t>Построить</w:t>
      </w:r>
      <w:r>
        <w:rPr>
          <w:spacing w:val="54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55"/>
          <w:sz w:val="28"/>
        </w:rPr>
        <w:t xml:space="preserve"> </w:t>
      </w:r>
      <w:r>
        <w:rPr>
          <w:sz w:val="28"/>
        </w:rPr>
        <w:t>тритон</w:t>
      </w:r>
      <w:r>
        <w:rPr>
          <w:spacing w:val="55"/>
          <w:sz w:val="28"/>
        </w:rPr>
        <w:t xml:space="preserve"> </w:t>
      </w:r>
      <w:r>
        <w:rPr>
          <w:sz w:val="28"/>
        </w:rPr>
        <w:t>(ум5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ув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),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54"/>
          <w:sz w:val="28"/>
        </w:rPr>
        <w:t xml:space="preserve"> </w:t>
      </w:r>
      <w:r>
        <w:rPr>
          <w:sz w:val="28"/>
        </w:rPr>
        <w:t>интервальный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52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– проставить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знаки.</w:t>
      </w:r>
    </w:p>
    <w:p w:rsidR="00204273" w:rsidRDefault="00AA7A5C">
      <w:pPr>
        <w:pStyle w:val="a5"/>
        <w:numPr>
          <w:ilvl w:val="0"/>
          <w:numId w:val="1"/>
        </w:numPr>
        <w:tabs>
          <w:tab w:val="left" w:pos="761"/>
        </w:tabs>
        <w:spacing w:line="321" w:lineRule="exact"/>
        <w:rPr>
          <w:sz w:val="28"/>
        </w:rPr>
      </w:pPr>
      <w:r>
        <w:rPr>
          <w:sz w:val="28"/>
        </w:rPr>
        <w:t>Разрешить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тритон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полутонам</w:t>
      </w:r>
    </w:p>
    <w:p w:rsidR="00204273" w:rsidRDefault="00AA7A5C">
      <w:pPr>
        <w:pStyle w:val="a3"/>
        <w:ind w:left="760" w:right="491"/>
      </w:pPr>
      <w:r>
        <w:t>(нижний звук ум5 принять за VII ступень мажора и разрешить тритон внутрь в б3,</w:t>
      </w:r>
      <w:r>
        <w:rPr>
          <w:spacing w:val="1"/>
        </w:rPr>
        <w:t xml:space="preserve"> </w:t>
      </w:r>
      <w:r>
        <w:t>верхний звук ув</w:t>
      </w:r>
      <w:proofErr w:type="gramStart"/>
      <w:r>
        <w:t>4</w:t>
      </w:r>
      <w:proofErr w:type="gramEnd"/>
      <w:r>
        <w:t xml:space="preserve"> принять за VII ступень мажора и разрешить тритон наружу в м6).</w:t>
      </w:r>
      <w:r>
        <w:rPr>
          <w:spacing w:val="1"/>
        </w:rPr>
        <w:t xml:space="preserve"> </w:t>
      </w:r>
      <w:r>
        <w:t>Подписать</w:t>
      </w:r>
      <w:r>
        <w:rPr>
          <w:spacing w:val="37"/>
        </w:rPr>
        <w:t xml:space="preserve"> </w:t>
      </w:r>
      <w:r>
        <w:t>тональности,</w:t>
      </w:r>
      <w:r>
        <w:rPr>
          <w:spacing w:val="39"/>
        </w:rPr>
        <w:t xml:space="preserve"> </w:t>
      </w:r>
      <w:r>
        <w:t>которым</w:t>
      </w:r>
      <w:r>
        <w:rPr>
          <w:spacing w:val="38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разрешение</w:t>
      </w:r>
      <w:r>
        <w:rPr>
          <w:spacing w:val="38"/>
        </w:rPr>
        <w:t xml:space="preserve"> </w:t>
      </w:r>
      <w:r>
        <w:t>(натуральный</w:t>
      </w:r>
      <w:r>
        <w:rPr>
          <w:spacing w:val="-67"/>
        </w:rPr>
        <w:t xml:space="preserve"> </w:t>
      </w:r>
      <w:r>
        <w:t>мажор +параллельный ему</w:t>
      </w:r>
      <w:r>
        <w:rPr>
          <w:spacing w:val="-3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минор):</w:t>
      </w:r>
    </w:p>
    <w:p w:rsidR="00204273" w:rsidRDefault="00AA7A5C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342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ум5</w:t>
      </w:r>
      <w:r>
        <w:rPr>
          <w:spacing w:val="-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= I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мажора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минор,</w:t>
      </w:r>
    </w:p>
    <w:p w:rsidR="00204273" w:rsidRDefault="00AA7A5C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342" w:lineRule="exact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ув</w:t>
      </w:r>
      <w:proofErr w:type="gramStart"/>
      <w:r>
        <w:rPr>
          <w:sz w:val="28"/>
        </w:rPr>
        <w:t>4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= I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мажора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минор:</w:t>
      </w:r>
    </w:p>
    <w:p w:rsidR="00204273" w:rsidRDefault="00AA7A5C">
      <w:pPr>
        <w:pStyle w:val="a5"/>
        <w:numPr>
          <w:ilvl w:val="0"/>
          <w:numId w:val="1"/>
        </w:numPr>
        <w:tabs>
          <w:tab w:val="left" w:pos="761"/>
        </w:tabs>
        <w:spacing w:before="2"/>
        <w:ind w:right="4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тритон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тональности, одноимённые первым – при этом один звук тритона идет на полутон,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на тон,</w:t>
      </w:r>
      <w:r>
        <w:rPr>
          <w:spacing w:val="-1"/>
          <w:sz w:val="28"/>
        </w:rPr>
        <w:t xml:space="preserve"> </w:t>
      </w:r>
      <w:r>
        <w:rPr>
          <w:sz w:val="28"/>
        </w:rPr>
        <w:t>и наоборот.</w:t>
      </w:r>
    </w:p>
    <w:p w:rsidR="00204273" w:rsidRDefault="00AA7A5C">
      <w:pPr>
        <w:pStyle w:val="a3"/>
        <w:spacing w:line="321" w:lineRule="exact"/>
        <w:ind w:left="760"/>
        <w:jc w:val="both"/>
      </w:pPr>
      <w:r>
        <w:t>(например,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proofErr w:type="spellStart"/>
      <w:r>
        <w:t>Es-Dur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proofErr w:type="spellStart"/>
      <w:r>
        <w:t>es-moll</w:t>
      </w:r>
      <w:proofErr w:type="spellEnd"/>
      <w:r>
        <w:t>,</w:t>
      </w:r>
      <w:r>
        <w:rPr>
          <w:spacing w:val="-5"/>
        </w:rPr>
        <w:t xml:space="preserve"> </w:t>
      </w:r>
      <w:r>
        <w:t>был</w:t>
      </w:r>
      <w:r>
        <w:rPr>
          <w:spacing w:val="67"/>
        </w:rPr>
        <w:t xml:space="preserve"> </w:t>
      </w:r>
      <w:proofErr w:type="spellStart"/>
      <w:r>
        <w:t>c-moll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proofErr w:type="spellStart"/>
      <w:r>
        <w:t>C-Dur</w:t>
      </w:r>
      <w:proofErr w:type="spellEnd"/>
      <w:r>
        <w:t>).</w:t>
      </w:r>
    </w:p>
    <w:p w:rsidR="00204273" w:rsidRDefault="00AA7A5C">
      <w:pPr>
        <w:ind w:left="400" w:right="442"/>
        <w:jc w:val="both"/>
        <w:rPr>
          <w:i/>
          <w:sz w:val="28"/>
        </w:rPr>
      </w:pPr>
      <w:proofErr w:type="gramStart"/>
      <w:r>
        <w:rPr>
          <w:sz w:val="28"/>
        </w:rPr>
        <w:t>[</w:t>
      </w:r>
      <w:r>
        <w:rPr>
          <w:i/>
          <w:sz w:val="28"/>
        </w:rPr>
        <w:t>Если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тритоне VII ступень – чистая нота, то указать знак </w:t>
      </w:r>
      <w:r>
        <w:rPr>
          <w:b/>
          <w:i/>
          <w:sz w:val="28"/>
        </w:rPr>
        <w:t>бекар</w:t>
      </w:r>
      <w:r>
        <w:rPr>
          <w:i/>
          <w:sz w:val="28"/>
        </w:rPr>
        <w:t>, т.к. для минора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 повышенная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VII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ступень.</w:t>
      </w:r>
      <w:proofErr w:type="gramEnd"/>
    </w:p>
    <w:p w:rsidR="00204273" w:rsidRDefault="00AA7A5C">
      <w:pPr>
        <w:spacing w:before="1"/>
        <w:ind w:left="400" w:right="443"/>
        <w:jc w:val="both"/>
        <w:rPr>
          <w:sz w:val="28"/>
        </w:rPr>
      </w:pPr>
      <w:proofErr w:type="gramStart"/>
      <w:r>
        <w:rPr>
          <w:i/>
          <w:sz w:val="28"/>
        </w:rPr>
        <w:t>Если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тритоне VI ступень – чистая нота, то указать знак </w:t>
      </w:r>
      <w:r>
        <w:rPr>
          <w:b/>
          <w:i/>
          <w:sz w:val="28"/>
        </w:rPr>
        <w:t>бекар</w:t>
      </w:r>
      <w:r>
        <w:rPr>
          <w:i/>
          <w:sz w:val="28"/>
        </w:rPr>
        <w:t>, т.к. для мажора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пониженная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ступень</w:t>
      </w:r>
      <w:r>
        <w:rPr>
          <w:sz w:val="28"/>
        </w:rPr>
        <w:t>]</w:t>
      </w:r>
      <w:proofErr w:type="gramEnd"/>
    </w:p>
    <w:p w:rsidR="00204273" w:rsidRDefault="00AA7A5C">
      <w:pPr>
        <w:pStyle w:val="Heading1"/>
        <w:spacing w:before="7"/>
        <w:jc w:val="both"/>
      </w:pPr>
      <w:r>
        <w:t>Тритон</w:t>
      </w:r>
      <w:r>
        <w:rPr>
          <w:spacing w:val="-1"/>
        </w:rPr>
        <w:t xml:space="preserve"> </w:t>
      </w:r>
      <w:r>
        <w:t>5ум</w:t>
      </w:r>
      <w:r>
        <w:rPr>
          <w:spacing w:val="-4"/>
        </w:rPr>
        <w:t xml:space="preserve"> </w:t>
      </w:r>
      <w:r>
        <w:t>от «</w:t>
      </w:r>
      <w:r>
        <w:rPr>
          <w:color w:val="FF0000"/>
        </w:rPr>
        <w:t>ре</w:t>
      </w:r>
      <w:r>
        <w:t>»:</w:t>
      </w:r>
    </w:p>
    <w:p w:rsidR="00204273" w:rsidRDefault="00AA7A5C">
      <w:pPr>
        <w:pStyle w:val="a3"/>
        <w:tabs>
          <w:tab w:val="left" w:pos="4130"/>
          <w:tab w:val="left" w:pos="6113"/>
        </w:tabs>
        <w:spacing w:after="5" w:line="318" w:lineRule="exact"/>
        <w:ind w:left="959"/>
        <w:jc w:val="both"/>
      </w:pPr>
      <w:r>
        <w:t xml:space="preserve">ум5    </w:t>
      </w:r>
      <w:r>
        <w:rPr>
          <w:spacing w:val="66"/>
        </w:rPr>
        <w:t xml:space="preserve"> </w:t>
      </w:r>
      <w:proofErr w:type="spellStart"/>
      <w:r>
        <w:t>Es,c</w:t>
      </w:r>
      <w:proofErr w:type="spellEnd"/>
      <w:r>
        <w:tab/>
      </w:r>
      <w:proofErr w:type="spellStart"/>
      <w:r>
        <w:t>es</w:t>
      </w:r>
      <w:proofErr w:type="spellEnd"/>
      <w:r>
        <w:tab/>
        <w:t>C</w:t>
      </w:r>
    </w:p>
    <w:p w:rsidR="00204273" w:rsidRDefault="0020427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55.2pt;height:45pt;mso-position-horizontal-relative:char;mso-position-vertical-relative:line" coordsize="7104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width:7104;height:900">
              <v:imagedata r:id="rId5" o:title=""/>
            </v:shape>
            <v:shape id="_x0000_s1056" type="#_x0000_t75" style="position:absolute;left:1134;top:456;width:214;height:146">
              <v:imagedata r:id="rId6" o:title=""/>
            </v:shape>
            <v:shape id="_x0000_s1055" type="#_x0000_t75" style="position:absolute;left:1105;top:680;width:241;height:150">
              <v:imagedata r:id="rId7" o:title=""/>
            </v:shape>
            <v:shape id="_x0000_s1054" type="#_x0000_t75" style="position:absolute;left:782;top:685;width:185;height:126">
              <v:imagedata r:id="rId8" o:title=""/>
            </v:shape>
            <v:shape id="_x0000_s1053" type="#_x0000_t75" style="position:absolute;left:782;top:445;width:185;height:126">
              <v:imagedata r:id="rId8" o:title=""/>
            </v:shape>
            <v:shape id="_x0000_s1052" type="#_x0000_t75" style="position:absolute;left:2972;top:681;width:185;height:126">
              <v:imagedata r:id="rId9" o:title=""/>
            </v:shape>
            <v:shape id="_x0000_s1051" type="#_x0000_t75" style="position:absolute;left:2987;top:445;width:185;height:126">
              <v:imagedata r:id="rId10" o:title=""/>
            </v:shape>
            <v:shape id="_x0000_s1050" type="#_x0000_t75" style="position:absolute;left:5087;top:681;width:185;height:126">
              <v:imagedata r:id="rId9" o:title=""/>
            </v:shape>
            <v:shape id="_x0000_s1049" type="#_x0000_t75" style="position:absolute;left:5087;top:460;width:185;height:126">
              <v:imagedata r:id="rId10" o:title=""/>
            </v:shape>
            <w10:wrap type="none"/>
            <w10:anchorlock/>
          </v:group>
        </w:pict>
      </w:r>
    </w:p>
    <w:p w:rsidR="00204273" w:rsidRDefault="00204273">
      <w:pPr>
        <w:pStyle w:val="a3"/>
        <w:spacing w:before="11"/>
        <w:ind w:left="0"/>
        <w:rPr>
          <w:sz w:val="6"/>
        </w:rPr>
      </w:pPr>
    </w:p>
    <w:p w:rsidR="00204273" w:rsidRDefault="00AA7A5C">
      <w:pPr>
        <w:pStyle w:val="a3"/>
        <w:tabs>
          <w:tab w:val="left" w:pos="2023"/>
          <w:tab w:val="left" w:pos="3097"/>
          <w:tab w:val="left" w:pos="4185"/>
          <w:tab w:val="left" w:pos="5263"/>
          <w:tab w:val="right" w:pos="6427"/>
        </w:tabs>
        <w:spacing w:before="89"/>
        <w:ind w:left="887"/>
      </w:pPr>
      <w:r w:rsidRPr="00BE7258">
        <w:rPr>
          <w:lang w:val="en-US"/>
        </w:rPr>
        <w:t>VII</w:t>
      </w:r>
      <w:proofErr w:type="gramStart"/>
      <w:r w:rsidRPr="00BE7258">
        <w:rPr>
          <w:lang w:val="en-US"/>
        </w:rPr>
        <w:t>,II</w:t>
      </w:r>
      <w:proofErr w:type="gramEnd"/>
      <w:r w:rsidRPr="00BE7258">
        <w:rPr>
          <w:lang w:val="en-US"/>
        </w:rPr>
        <w:tab/>
        <w:t>I,</w:t>
      </w:r>
      <w:r w:rsidRPr="00BE7258">
        <w:rPr>
          <w:spacing w:val="-1"/>
          <w:lang w:val="en-US"/>
        </w:rPr>
        <w:t xml:space="preserve"> </w:t>
      </w:r>
      <w:r w:rsidRPr="00BE7258">
        <w:rPr>
          <w:lang w:val="en-US"/>
        </w:rPr>
        <w:t>III</w:t>
      </w:r>
      <w:r w:rsidRPr="00BE7258">
        <w:rPr>
          <w:lang w:val="en-US"/>
        </w:rPr>
        <w:tab/>
        <w:t>#VII</w:t>
      </w:r>
      <w:r w:rsidRPr="00BE7258">
        <w:rPr>
          <w:lang w:val="en-US"/>
        </w:rPr>
        <w:tab/>
        <w:t>I</w:t>
      </w:r>
      <w:r w:rsidRPr="00BE7258">
        <w:rPr>
          <w:lang w:val="en-US"/>
        </w:rPr>
        <w:tab/>
        <w:t>II</w:t>
      </w:r>
      <w:r w:rsidRPr="00BE7258">
        <w:rPr>
          <w:lang w:val="en-US"/>
        </w:rPr>
        <w:tab/>
        <w:t>III</w:t>
      </w:r>
    </w:p>
    <w:p w:rsidR="00BE7258" w:rsidRPr="00BE7258" w:rsidRDefault="00BE7258">
      <w:pPr>
        <w:pStyle w:val="a3"/>
        <w:tabs>
          <w:tab w:val="left" w:pos="2023"/>
          <w:tab w:val="left" w:pos="3097"/>
          <w:tab w:val="left" w:pos="4185"/>
          <w:tab w:val="left" w:pos="5263"/>
          <w:tab w:val="right" w:pos="6427"/>
        </w:tabs>
        <w:spacing w:before="89"/>
        <w:ind w:left="887"/>
      </w:pPr>
    </w:p>
    <w:p w:rsidR="00204273" w:rsidRDefault="00AA7A5C">
      <w:pPr>
        <w:pStyle w:val="Heading1"/>
        <w:spacing w:before="238"/>
      </w:pPr>
      <w:r>
        <w:lastRenderedPageBreak/>
        <w:t>Тритон</w:t>
      </w:r>
      <w:r>
        <w:rPr>
          <w:spacing w:val="-1"/>
        </w:rPr>
        <w:t xml:space="preserve"> </w:t>
      </w:r>
      <w:r>
        <w:t>4ув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color w:val="FF0000"/>
        </w:rPr>
        <w:t>ре</w:t>
      </w:r>
      <w:r>
        <w:t>»:</w:t>
      </w:r>
    </w:p>
    <w:p w:rsidR="00204273" w:rsidRDefault="00AA7A5C">
      <w:pPr>
        <w:pStyle w:val="a3"/>
        <w:tabs>
          <w:tab w:val="left" w:pos="1789"/>
          <w:tab w:val="left" w:pos="4092"/>
          <w:tab w:val="left" w:pos="5966"/>
        </w:tabs>
        <w:spacing w:after="5" w:line="318" w:lineRule="exact"/>
        <w:ind w:left="959"/>
      </w:pPr>
      <w:r>
        <w:t>ув</w:t>
      </w:r>
      <w:proofErr w:type="gramStart"/>
      <w:r>
        <w:t>4</w:t>
      </w:r>
      <w:proofErr w:type="gramEnd"/>
      <w:r>
        <w:tab/>
      </w:r>
      <w:proofErr w:type="spellStart"/>
      <w:r>
        <w:t>A,fis</w:t>
      </w:r>
      <w:proofErr w:type="spellEnd"/>
      <w:r>
        <w:tab/>
      </w:r>
      <w:proofErr w:type="spellStart"/>
      <w:r>
        <w:t>a</w:t>
      </w:r>
      <w:proofErr w:type="spellEnd"/>
      <w:r>
        <w:tab/>
      </w:r>
      <w:proofErr w:type="spellStart"/>
      <w:r>
        <w:t>Fis</w:t>
      </w:r>
      <w:proofErr w:type="spellEnd"/>
    </w:p>
    <w:p w:rsidR="00204273" w:rsidRDefault="0020427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7.1pt;height:51.6pt;mso-position-horizontal-relative:char;mso-position-vertical-relative:line" coordsize="7142,1032">
            <v:shape id="_x0000_s1047" type="#_x0000_t75" style="position:absolute;width:7142;height:1032">
              <v:imagedata r:id="rId11" o:title=""/>
            </v:shape>
            <v:shape id="_x0000_s1046" type="#_x0000_t75" style="position:absolute;left:1090;top:503;width:241;height:150">
              <v:imagedata r:id="rId12" o:title=""/>
            </v:shape>
            <v:shape id="_x0000_s1045" type="#_x0000_t75" style="position:absolute;left:1104;top:775;width:214;height:146">
              <v:imagedata r:id="rId13" o:title=""/>
            </v:shape>
            <v:shape id="_x0000_s1044" type="#_x0000_t75" style="position:absolute;left:752;top:719;width:185;height:126">
              <v:imagedata r:id="rId14" o:title=""/>
            </v:shape>
            <v:shape id="_x0000_s1043" type="#_x0000_t75" style="position:absolute;left:752;top:538;width:185;height:126">
              <v:imagedata r:id="rId14" o:title=""/>
            </v:shape>
            <v:shape id="_x0000_s1042" type="#_x0000_t75" style="position:absolute;left:2912;top:719;width:185;height:126">
              <v:imagedata r:id="rId15" o:title=""/>
            </v:shape>
            <v:shape id="_x0000_s1041" type="#_x0000_t75" style="position:absolute;left:2892;top:544;width:185;height:126">
              <v:imagedata r:id="rId16" o:title=""/>
            </v:shape>
            <v:shape id="_x0000_s1040" type="#_x0000_t75" style="position:absolute;left:5152;top:728;width:185;height:126">
              <v:imagedata r:id="rId17" o:title=""/>
            </v:shape>
            <v:shape id="_x0000_s1039" type="#_x0000_t75" style="position:absolute;left:5147;top:538;width:185;height:126">
              <v:imagedata r:id="rId15" o:title=""/>
            </v:shape>
            <w10:wrap type="none"/>
            <w10:anchorlock/>
          </v:group>
        </w:pict>
      </w:r>
    </w:p>
    <w:p w:rsidR="00204273" w:rsidRPr="00BE7258" w:rsidRDefault="00AA7A5C">
      <w:pPr>
        <w:pStyle w:val="a3"/>
        <w:tabs>
          <w:tab w:val="left" w:pos="1897"/>
          <w:tab w:val="left" w:pos="3151"/>
          <w:tab w:val="left" w:pos="4075"/>
          <w:tab w:val="left" w:pos="5268"/>
          <w:tab w:val="left" w:pos="6192"/>
        </w:tabs>
        <w:spacing w:before="169" w:line="322" w:lineRule="exact"/>
        <w:ind w:left="887"/>
        <w:rPr>
          <w:lang w:val="de-LU"/>
        </w:rPr>
      </w:pPr>
      <w:r w:rsidRPr="00BE7258">
        <w:rPr>
          <w:lang w:val="de-LU"/>
        </w:rPr>
        <w:t>IV,VI</w:t>
      </w:r>
      <w:r w:rsidRPr="00BE7258">
        <w:rPr>
          <w:lang w:val="de-LU"/>
        </w:rPr>
        <w:tab/>
        <w:t>III,V</w:t>
      </w:r>
      <w:r w:rsidRPr="00BE7258">
        <w:rPr>
          <w:lang w:val="de-LU"/>
        </w:rPr>
        <w:tab/>
        <w:t>IV</w:t>
      </w:r>
      <w:r w:rsidRPr="00BE7258">
        <w:rPr>
          <w:lang w:val="de-LU"/>
        </w:rPr>
        <w:tab/>
        <w:t>III</w:t>
      </w:r>
      <w:r w:rsidRPr="00BE7258">
        <w:rPr>
          <w:lang w:val="de-LU"/>
        </w:rPr>
        <w:tab/>
        <w:t>VI</w:t>
      </w:r>
      <w:r w:rsidRPr="00BE7258">
        <w:rPr>
          <w:lang w:val="de-LU"/>
        </w:rPr>
        <w:tab/>
        <w:t>V</w:t>
      </w:r>
    </w:p>
    <w:p w:rsidR="00204273" w:rsidRDefault="00AA7A5C">
      <w:pPr>
        <w:ind w:left="116"/>
        <w:rPr>
          <w:i/>
          <w:sz w:val="28"/>
        </w:rPr>
      </w:pPr>
      <w:r>
        <w:rPr>
          <w:i/>
          <w:sz w:val="28"/>
        </w:rPr>
        <w:t>Внимание: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тональности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существует,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7"/>
          <w:sz w:val="28"/>
        </w:rPr>
        <w:t xml:space="preserve"> </w:t>
      </w:r>
      <w:proofErr w:type="spellStart"/>
      <w:r>
        <w:rPr>
          <w:i/>
          <w:sz w:val="28"/>
        </w:rPr>
        <w:t>энгармонически</w:t>
      </w:r>
      <w:proofErr w:type="spellEnd"/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заменена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существующую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Например,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несуществующий</w:t>
      </w:r>
      <w:proofErr w:type="gram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des-moll</w:t>
      </w:r>
      <w:proofErr w:type="spellEnd"/>
      <w:r>
        <w:rPr>
          <w:i/>
          <w:sz w:val="28"/>
        </w:rPr>
        <w:t xml:space="preserve"> надо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заменить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cis-moll</w:t>
      </w:r>
      <w:proofErr w:type="spellEnd"/>
      <w:r>
        <w:rPr>
          <w:i/>
          <w:sz w:val="28"/>
        </w:rPr>
        <w:t>:</w:t>
      </w:r>
    </w:p>
    <w:p w:rsidR="00204273" w:rsidRDefault="00AA7A5C">
      <w:pPr>
        <w:pStyle w:val="Heading1"/>
      </w:pPr>
      <w:r>
        <w:t>Тритон</w:t>
      </w:r>
      <w:r>
        <w:rPr>
          <w:spacing w:val="-1"/>
        </w:rPr>
        <w:t xml:space="preserve"> </w:t>
      </w:r>
      <w:r>
        <w:t>5ум</w:t>
      </w:r>
      <w:r>
        <w:rPr>
          <w:spacing w:val="-3"/>
        </w:rPr>
        <w:t xml:space="preserve"> </w:t>
      </w:r>
      <w:r>
        <w:t>от «</w:t>
      </w:r>
      <w:r>
        <w:rPr>
          <w:color w:val="FF0000"/>
        </w:rPr>
        <w:t>до</w:t>
      </w:r>
      <w:r>
        <w:t>»:</w:t>
      </w:r>
    </w:p>
    <w:p w:rsidR="00204273" w:rsidRPr="00BE7258" w:rsidRDefault="00AA7A5C">
      <w:pPr>
        <w:pStyle w:val="a3"/>
        <w:tabs>
          <w:tab w:val="left" w:pos="1765"/>
          <w:tab w:val="left" w:pos="4092"/>
          <w:tab w:val="left" w:pos="5095"/>
          <w:tab w:val="left" w:pos="6163"/>
          <w:tab w:val="left" w:pos="8225"/>
        </w:tabs>
        <w:spacing w:after="7" w:line="318" w:lineRule="exact"/>
        <w:ind w:left="959"/>
        <w:rPr>
          <w:lang w:val="de-LU"/>
        </w:rPr>
      </w:pPr>
      <w:r>
        <w:t>ум</w:t>
      </w:r>
      <w:r w:rsidRPr="00BE7258">
        <w:rPr>
          <w:lang w:val="de-LU"/>
        </w:rPr>
        <w:t>5</w:t>
      </w:r>
      <w:r w:rsidRPr="00BE7258">
        <w:rPr>
          <w:lang w:val="de-LU"/>
        </w:rPr>
        <w:tab/>
      </w:r>
      <w:proofErr w:type="spellStart"/>
      <w:r w:rsidRPr="00BE7258">
        <w:rPr>
          <w:lang w:val="de-LU"/>
        </w:rPr>
        <w:t>Des,b</w:t>
      </w:r>
      <w:proofErr w:type="spellEnd"/>
      <w:r w:rsidRPr="00BE7258">
        <w:rPr>
          <w:lang w:val="de-LU"/>
        </w:rPr>
        <w:tab/>
        <w:t>des</w:t>
      </w:r>
      <w:r w:rsidRPr="00BE7258">
        <w:rPr>
          <w:lang w:val="de-LU"/>
        </w:rPr>
        <w:tab/>
        <w:t>=</w:t>
      </w:r>
      <w:r w:rsidRPr="00BE7258">
        <w:rPr>
          <w:lang w:val="de-LU"/>
        </w:rPr>
        <w:tab/>
      </w:r>
      <w:proofErr w:type="spellStart"/>
      <w:r w:rsidRPr="00BE7258">
        <w:rPr>
          <w:lang w:val="de-LU"/>
        </w:rPr>
        <w:t>cis</w:t>
      </w:r>
      <w:proofErr w:type="spellEnd"/>
      <w:r w:rsidRPr="00BE7258">
        <w:rPr>
          <w:lang w:val="de-LU"/>
        </w:rPr>
        <w:tab/>
        <w:t>B</w:t>
      </w:r>
    </w:p>
    <w:p w:rsidR="00204273" w:rsidRDefault="0020427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15pt;height:47.4pt;mso-position-horizontal-relative:char;mso-position-vertical-relative:line" coordsize="9523,948">
            <v:shape id="_x0000_s1037" type="#_x0000_t75" style="position:absolute;width:9523;height:948">
              <v:imagedata r:id="rId18" o:title=""/>
            </v:shape>
            <v:shape id="_x0000_s1036" type="#_x0000_t75" style="position:absolute;left:1164;top:447;width:214;height:146">
              <v:imagedata r:id="rId19" o:title=""/>
            </v:shape>
            <v:shape id="_x0000_s1035" type="#_x0000_t75" style="position:absolute;left:1135;top:671;width:241;height:150">
              <v:imagedata r:id="rId20" o:title=""/>
            </v:shape>
            <v:shape id="_x0000_s1034" type="#_x0000_t75" style="position:absolute;left:782;top:672;width:185;height:126">
              <v:imagedata r:id="rId21" o:title=""/>
            </v:shape>
            <v:shape id="_x0000_s1033" type="#_x0000_t75" style="position:absolute;left:782;top:432;width:185;height:126">
              <v:imagedata r:id="rId21" o:title=""/>
            </v:shape>
            <v:shape id="_x0000_s1032" type="#_x0000_t75" style="position:absolute;left:3032;top:691;width:185;height:126">
              <v:imagedata r:id="rId22" o:title=""/>
            </v:shape>
            <v:shape id="_x0000_s1031" type="#_x0000_t75" style="position:absolute;left:3032;top:451;width:185;height:126">
              <v:imagedata r:id="rId22" o:title=""/>
            </v:shape>
            <v:shape id="_x0000_s1030" type="#_x0000_t75" style="position:absolute;left:5352;top:751;width:185;height:126">
              <v:imagedata r:id="rId23" o:title=""/>
            </v:shape>
            <v:shape id="_x0000_s1029" type="#_x0000_t75" style="position:absolute;left:5352;top:511;width:185;height:126">
              <v:imagedata r:id="rId23" o:title=""/>
            </v:shape>
            <v:shape id="_x0000_s1028" type="#_x0000_t75" style="position:absolute;left:7502;top:676;width:185;height:126">
              <v:imagedata r:id="rId22" o:title=""/>
            </v:shape>
            <v:shape id="_x0000_s1027" type="#_x0000_t75" style="position:absolute;left:7502;top:436;width:185;height:126">
              <v:imagedata r:id="rId22" o:title=""/>
            </v:shape>
            <w10:wrap type="none"/>
            <w10:anchorlock/>
          </v:group>
        </w:pict>
      </w:r>
    </w:p>
    <w:p w:rsidR="00204273" w:rsidRDefault="00AA7A5C">
      <w:pPr>
        <w:pStyle w:val="a3"/>
        <w:tabs>
          <w:tab w:val="left" w:pos="2023"/>
          <w:tab w:val="left" w:pos="3097"/>
          <w:tab w:val="left" w:pos="4185"/>
          <w:tab w:val="left" w:pos="5121"/>
          <w:tab w:val="left" w:pos="6506"/>
          <w:tab w:val="left" w:pos="7582"/>
          <w:tab w:val="right" w:pos="8749"/>
        </w:tabs>
        <w:spacing w:line="307" w:lineRule="exact"/>
        <w:ind w:left="887"/>
      </w:pPr>
      <w:r w:rsidRPr="00BE7258">
        <w:rPr>
          <w:lang w:val="en-US"/>
        </w:rPr>
        <w:t>VII</w:t>
      </w:r>
      <w:proofErr w:type="gramStart"/>
      <w:r w:rsidRPr="00BE7258">
        <w:rPr>
          <w:lang w:val="en-US"/>
        </w:rPr>
        <w:t>,II</w:t>
      </w:r>
      <w:proofErr w:type="gramEnd"/>
      <w:r w:rsidRPr="00BE7258">
        <w:rPr>
          <w:lang w:val="en-US"/>
        </w:rPr>
        <w:tab/>
        <w:t>I,</w:t>
      </w:r>
      <w:r w:rsidRPr="00BE7258">
        <w:rPr>
          <w:spacing w:val="-1"/>
          <w:lang w:val="en-US"/>
        </w:rPr>
        <w:t xml:space="preserve"> </w:t>
      </w:r>
      <w:r w:rsidRPr="00BE7258">
        <w:rPr>
          <w:lang w:val="en-US"/>
        </w:rPr>
        <w:t>III</w:t>
      </w:r>
      <w:r w:rsidRPr="00BE7258">
        <w:rPr>
          <w:lang w:val="en-US"/>
        </w:rPr>
        <w:tab/>
        <w:t>#VII</w:t>
      </w:r>
      <w:r w:rsidRPr="00BE7258">
        <w:rPr>
          <w:lang w:val="en-US"/>
        </w:rPr>
        <w:tab/>
        <w:t>I</w:t>
      </w:r>
      <w:r w:rsidRPr="00BE7258">
        <w:rPr>
          <w:lang w:val="en-US"/>
        </w:rPr>
        <w:tab/>
        <w:t>= #VII</w:t>
      </w:r>
      <w:r w:rsidRPr="00BE7258">
        <w:rPr>
          <w:lang w:val="en-US"/>
        </w:rPr>
        <w:tab/>
        <w:t>I</w:t>
      </w:r>
      <w:r w:rsidRPr="00BE7258">
        <w:rPr>
          <w:lang w:val="en-US"/>
        </w:rPr>
        <w:tab/>
        <w:t>II</w:t>
      </w:r>
      <w:r w:rsidRPr="00BE7258">
        <w:rPr>
          <w:lang w:val="en-US"/>
        </w:rPr>
        <w:tab/>
        <w:t>III</w:t>
      </w:r>
    </w:p>
    <w:p w:rsidR="00BE7258" w:rsidRDefault="00BE7258">
      <w:pPr>
        <w:pStyle w:val="a3"/>
        <w:tabs>
          <w:tab w:val="left" w:pos="2023"/>
          <w:tab w:val="left" w:pos="3097"/>
          <w:tab w:val="left" w:pos="4185"/>
          <w:tab w:val="left" w:pos="5121"/>
          <w:tab w:val="left" w:pos="6506"/>
          <w:tab w:val="left" w:pos="7582"/>
          <w:tab w:val="right" w:pos="8749"/>
        </w:tabs>
        <w:spacing w:line="307" w:lineRule="exact"/>
        <w:ind w:left="887"/>
      </w:pPr>
    </w:p>
    <w:p w:rsidR="00BE7258" w:rsidRPr="00BE7258" w:rsidRDefault="00BE7258">
      <w:pPr>
        <w:pStyle w:val="a3"/>
        <w:tabs>
          <w:tab w:val="left" w:pos="2023"/>
          <w:tab w:val="left" w:pos="3097"/>
          <w:tab w:val="left" w:pos="4185"/>
          <w:tab w:val="left" w:pos="5121"/>
          <w:tab w:val="left" w:pos="6506"/>
          <w:tab w:val="left" w:pos="7582"/>
          <w:tab w:val="right" w:pos="8749"/>
        </w:tabs>
        <w:spacing w:line="307" w:lineRule="exact"/>
        <w:ind w:left="887"/>
      </w:pPr>
      <w:r>
        <w:t xml:space="preserve">Домашние  задание: Построить и </w:t>
      </w:r>
      <w:r w:rsidRPr="00BE7258">
        <w:t>разрешить  тритоны</w:t>
      </w:r>
      <w:r w:rsidRPr="00BE7258">
        <w:rPr>
          <w:spacing w:val="-3"/>
        </w:rPr>
        <w:t xml:space="preserve"> </w:t>
      </w:r>
      <w:r w:rsidRPr="00BE7258">
        <w:t>от</w:t>
      </w:r>
      <w:r w:rsidRPr="00BE7258">
        <w:rPr>
          <w:spacing w:val="-1"/>
        </w:rPr>
        <w:t xml:space="preserve"> </w:t>
      </w:r>
      <w:r w:rsidRPr="00BE7258">
        <w:t>звука</w:t>
      </w:r>
      <w:r w:rsidR="00AA7A5C">
        <w:t xml:space="preserve"> </w:t>
      </w:r>
      <w:r w:rsidR="00AA7A5C" w:rsidRPr="00AA7A5C">
        <w:t>«</w:t>
      </w:r>
      <w:r w:rsidR="00AA7A5C" w:rsidRPr="00AA7A5C">
        <w:rPr>
          <w:color w:val="FF0000"/>
        </w:rPr>
        <w:t>ми</w:t>
      </w:r>
      <w:r w:rsidR="00AA7A5C" w:rsidRPr="00AA7A5C">
        <w:t>»</w:t>
      </w:r>
      <w:r w:rsidR="00AA7A5C">
        <w:t xml:space="preserve"> и «</w:t>
      </w:r>
      <w:r w:rsidR="00AA7A5C" w:rsidRPr="00AA7A5C">
        <w:rPr>
          <w:color w:val="FF0000"/>
        </w:rPr>
        <w:t>фа</w:t>
      </w:r>
      <w:r w:rsidR="00AA7A5C">
        <w:t>» в нотных тетрадях.</w:t>
      </w:r>
      <w:r w:rsidR="00AA7A5C" w:rsidRPr="00AA7A5C">
        <w:t xml:space="preserve"> </w:t>
      </w:r>
      <w:r w:rsidR="00AA7A5C" w:rsidRPr="001E3D19">
        <w:t xml:space="preserve"> Выполнить задание, сфотографировать и прислать на </w:t>
      </w:r>
      <w:proofErr w:type="spellStart"/>
      <w:r w:rsidR="00AA7A5C" w:rsidRPr="001E3D19">
        <w:t>ватсап</w:t>
      </w:r>
      <w:proofErr w:type="spellEnd"/>
      <w:r w:rsidR="00AA7A5C" w:rsidRPr="001E3D19">
        <w:t xml:space="preserve"> по номеру 89528331914</w:t>
      </w:r>
    </w:p>
    <w:sectPr w:rsidR="00BE7258" w:rsidRPr="00BE7258" w:rsidSect="00BE7258">
      <w:type w:val="continuous"/>
      <w:pgSz w:w="11910" w:h="16840"/>
      <w:pgMar w:top="260" w:right="570" w:bottom="127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805"/>
    <w:multiLevelType w:val="hybridMultilevel"/>
    <w:tmpl w:val="7BA49E3E"/>
    <w:lvl w:ilvl="0" w:tplc="37EA9E10">
      <w:start w:val="1"/>
      <w:numFmt w:val="decimal"/>
      <w:lvlText w:val="%1."/>
      <w:lvlJc w:val="left"/>
      <w:pPr>
        <w:ind w:left="7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0C32D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18DBE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A498D4B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D08127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14ECDEA2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A210A6D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31AAB14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A6325C62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4273"/>
    <w:rsid w:val="00204273"/>
    <w:rsid w:val="00AA7A5C"/>
    <w:rsid w:val="00BE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2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273"/>
    <w:pPr>
      <w:ind w:left="4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4273"/>
    <w:pPr>
      <w:spacing w:before="6" w:line="318" w:lineRule="exact"/>
      <w:ind w:left="827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04273"/>
    <w:pPr>
      <w:spacing w:before="358"/>
      <w:ind w:left="400"/>
    </w:pPr>
    <w:rPr>
      <w:b/>
      <w:bCs/>
      <w:sz w:val="56"/>
      <w:szCs w:val="56"/>
      <w:u w:val="single" w:color="000000"/>
    </w:rPr>
  </w:style>
  <w:style w:type="paragraph" w:styleId="a5">
    <w:name w:val="List Paragraph"/>
    <w:basedOn w:val="a"/>
    <w:uiPriority w:val="1"/>
    <w:qFormat/>
    <w:rsid w:val="00204273"/>
    <w:pPr>
      <w:ind w:left="760" w:hanging="361"/>
    </w:pPr>
  </w:style>
  <w:style w:type="paragraph" w:customStyle="1" w:styleId="TableParagraph">
    <w:name w:val="Table Paragraph"/>
    <w:basedOn w:val="a"/>
    <w:uiPriority w:val="1"/>
    <w:qFormat/>
    <w:rsid w:val="002042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ТРИТОНЫ В ТОНАЛЬНОСТИ</vt:lpstr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ТРИТОНЫ В ТОНАЛЬНОСТИ</dc:title>
  <dc:creator>GRIG</dc:creator>
  <cp:lastModifiedBy>Лариса</cp:lastModifiedBy>
  <cp:revision>2</cp:revision>
  <dcterms:created xsi:type="dcterms:W3CDTF">2022-02-07T12:07:00Z</dcterms:created>
  <dcterms:modified xsi:type="dcterms:W3CDTF">2022-02-07T12:07:00Z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