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8F" w:rsidRPr="006E7E7A" w:rsidRDefault="00F61A8F" w:rsidP="00F61A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7E7A">
        <w:rPr>
          <w:rFonts w:ascii="Times New Roman" w:hAnsi="Times New Roman" w:cs="Times New Roman"/>
          <w:b/>
          <w:sz w:val="28"/>
          <w:szCs w:val="28"/>
          <w:u w:val="single"/>
        </w:rPr>
        <w:t>Периодические  печатные издания на  2 полугодие 202</w:t>
      </w:r>
      <w:r w:rsidR="00E622F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6E7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566C3B" w:rsidRDefault="00F61A8F" w:rsidP="006E7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7E7A">
        <w:rPr>
          <w:rFonts w:ascii="Times New Roman" w:hAnsi="Times New Roman" w:cs="Times New Roman"/>
          <w:b/>
          <w:sz w:val="28"/>
          <w:szCs w:val="28"/>
          <w:u w:val="single"/>
        </w:rPr>
        <w:t>МКУ «ЦБС» Хадыженского городского поселения Апшеронского района</w:t>
      </w:r>
    </w:p>
    <w:tbl>
      <w:tblPr>
        <w:tblW w:w="7384" w:type="dxa"/>
        <w:jc w:val="center"/>
        <w:tblInd w:w="95" w:type="dxa"/>
        <w:tblLook w:val="04A0"/>
      </w:tblPr>
      <w:tblGrid>
        <w:gridCol w:w="7384"/>
      </w:tblGrid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2FB" w:rsidRPr="00EB293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Хадыженская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Центральная библиотека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2FB" w:rsidRPr="00EB293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Хадыженск г.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-Л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енина ул. 54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ВЕСТА-М</w:t>
            </w:r>
            <w:proofErr w:type="gramEnd"/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ГАЗЕТА -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ФИЗКУЛЬТУРА И СПОРТ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2FB" w:rsidRPr="00EB293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филиал № 1 «Детская библиотека»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2FB" w:rsidRPr="00EB293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Хадыженск г.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-Л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енина ул. 69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3/9 ЦАРСТВО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ФИКСИКИ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ЦАРЕВНЫ-ЮНЫЕ</w:t>
            </w:r>
            <w:proofErr w:type="gramEnd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ВОЛШЕБН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B293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филиал № 2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2FB" w:rsidRPr="00EB293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Хадыженск г.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ромысловая ул. 53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ВЕСТА-М</w:t>
            </w:r>
            <w:proofErr w:type="gramEnd"/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ЛЮБИМЕЦ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E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ФАНТАЗЕРЫ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B293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филиал № 3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2FB" w:rsidRPr="00EB293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Травалев х.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-Ч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калова ул. 93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ВЕСТА-М</w:t>
            </w:r>
            <w:proofErr w:type="gramEnd"/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ЛЮБИМЕЦ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B293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филиал № 4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2FB" w:rsidRPr="00EB293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Красная Горка х.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расногорская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ул. 49-а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РАБОЧИЙ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ВЕСТА-М</w:t>
            </w:r>
            <w:proofErr w:type="gramEnd"/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ЛЮБИМЕЦ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</w:t>
            </w:r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 (Т</w:t>
            </w:r>
            <w:proofErr w:type="gramEnd"/>
          </w:p>
        </w:tc>
      </w:tr>
      <w:tr w:rsidR="00E622FB" w:rsidRPr="00E622FB" w:rsidTr="00E622FB">
        <w:trPr>
          <w:trHeight w:val="255"/>
          <w:jc w:val="center"/>
        </w:trPr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2FB" w:rsidRPr="00E622FB" w:rsidRDefault="00E622FB" w:rsidP="0027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СЕБЕ ЛЕКАРЬ</w:t>
            </w:r>
          </w:p>
        </w:tc>
      </w:tr>
    </w:tbl>
    <w:p w:rsidR="00E622FB" w:rsidRPr="006E7E7A" w:rsidRDefault="00E622FB" w:rsidP="00274F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E622FB" w:rsidRPr="006E7E7A" w:rsidSect="00274F6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A8F"/>
    <w:rsid w:val="00274F6A"/>
    <w:rsid w:val="00566C3B"/>
    <w:rsid w:val="00612ED9"/>
    <w:rsid w:val="006E7E7A"/>
    <w:rsid w:val="009932E4"/>
    <w:rsid w:val="00E622FB"/>
    <w:rsid w:val="00EB6D05"/>
    <w:rsid w:val="00F6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7AF4-1D4C-48D5-9A0B-55562C25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2021-08-23T11:03:00Z</dcterms:created>
  <dcterms:modified xsi:type="dcterms:W3CDTF">2021-08-23T11:14:00Z</dcterms:modified>
</cp:coreProperties>
</file>