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4F" w:rsidRPr="00E31F09" w:rsidRDefault="004C784F" w:rsidP="004C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ТЕКСТОВОЙ ОТЧЕТ за 2024</w:t>
      </w:r>
      <w:r w:rsidRPr="00E31F09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год</w:t>
      </w:r>
    </w:p>
    <w:p w:rsidR="004C784F" w:rsidRPr="00E31F09" w:rsidRDefault="004C784F" w:rsidP="004C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E31F09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Муниципального казенного учреждения</w:t>
      </w:r>
    </w:p>
    <w:p w:rsidR="004C784F" w:rsidRPr="00E31F09" w:rsidRDefault="004C784F" w:rsidP="004C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E31F09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«Сельский дом культуры»</w:t>
      </w:r>
    </w:p>
    <w:p w:rsidR="004C784F" w:rsidRPr="00E01F56" w:rsidRDefault="004C784F" w:rsidP="004C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31F09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Кубанского сельского поселения</w:t>
      </w:r>
    </w:p>
    <w:p w:rsidR="004C784F" w:rsidRPr="00E01F56" w:rsidRDefault="004C784F" w:rsidP="00B06D9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Общая характеристика Муниципального казенного учреждения</w:t>
      </w: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«Сельский дом культуры» Кубанского сельского поселения</w:t>
      </w:r>
    </w:p>
    <w:p w:rsidR="004C784F" w:rsidRPr="00E01F56" w:rsidRDefault="004C784F" w:rsidP="00B06D9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учреждение «Сельский дом культуры» Кубанского сельского поселения было построено в 1998 году. С 2001 года здание арендовалось под Дом культуры, с декабря 2013 года здание передано передаточным актом в оперативное пользование.</w:t>
      </w:r>
    </w:p>
    <w:p w:rsidR="004C784F" w:rsidRPr="00E01F56" w:rsidRDefault="004C784F" w:rsidP="004C784F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Кадровый состав Муниципального казенного учреждения «Сельский дом культуры» Кубанского сельского поселения:</w:t>
      </w:r>
    </w:p>
    <w:tbl>
      <w:tblPr>
        <w:tblW w:w="987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16"/>
        <w:gridCol w:w="6731"/>
        <w:gridCol w:w="861"/>
        <w:gridCol w:w="863"/>
        <w:gridCol w:w="806"/>
      </w:tblGrid>
      <w:tr w:rsidR="004C784F" w:rsidRPr="00E01F56" w:rsidTr="00C25FD0">
        <w:trPr>
          <w:tblCellSpacing w:w="0" w:type="dxa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Годы</w:t>
            </w:r>
          </w:p>
        </w:tc>
      </w:tr>
      <w:tr w:rsidR="004C784F" w:rsidRPr="00E01F56" w:rsidTr="00C25FD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4F" w:rsidRPr="00E01F56" w:rsidRDefault="004C784F" w:rsidP="00C25F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4F" w:rsidRPr="00E01F56" w:rsidRDefault="004C784F" w:rsidP="00C25F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2024</w:t>
            </w:r>
          </w:p>
        </w:tc>
      </w:tr>
      <w:tr w:rsidR="004C784F" w:rsidRPr="00E01F56" w:rsidTr="00C25FD0">
        <w:trPr>
          <w:tblCellSpacing w:w="0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Общая численность работников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</w:t>
            </w:r>
          </w:p>
        </w:tc>
      </w:tr>
      <w:tr w:rsidR="004C784F" w:rsidRPr="00E01F56" w:rsidTr="00C25FD0">
        <w:trPr>
          <w:tblCellSpacing w:w="0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 них штатных работников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4C784F" w:rsidRPr="00E01F56" w:rsidTr="00C25FD0">
        <w:trPr>
          <w:tblCellSpacing w:w="0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 числа штатных работников имеют высшее образование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F54C9E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4C784F" w:rsidRPr="00E01F56" w:rsidTr="00C25FD0">
        <w:trPr>
          <w:tblCellSpacing w:w="0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 числа штатных работников имеют среднее специальное образование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F54C9E" w:rsidP="00C25FD0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</w:tr>
    </w:tbl>
    <w:p w:rsidR="004C784F" w:rsidRPr="00E01F56" w:rsidRDefault="004C784F" w:rsidP="004C78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84F" w:rsidRPr="00E01F56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1.Хаширова Елена Владимировна – директор, образование средне-специальное, Апшеронский лесной техникум.</w:t>
      </w:r>
      <w:r w:rsidRPr="00E01F56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Ивановский государственный университет</w:t>
      </w:r>
      <w:r w:rsidR="00D3550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,</w:t>
      </w: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проф</w:t>
      </w:r>
      <w:r w:rsidR="00D3550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ессиональная </w:t>
      </w: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переподготовка</w:t>
      </w:r>
      <w:r w:rsidR="00D3550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,</w:t>
      </w: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квалификация менеджер социально-культурной деятельности</w:t>
      </w:r>
      <w:r w:rsidR="00D3550F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;</w:t>
      </w:r>
    </w:p>
    <w:p w:rsidR="004C784F" w:rsidRPr="00E01F56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2.Дзюбенко Нина Андреевн</w:t>
      </w:r>
      <w:proofErr w:type="gramStart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а-</w:t>
      </w:r>
      <w:proofErr w:type="gramEnd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бухгалтер, высшее, </w:t>
      </w:r>
      <w:r w:rsidR="00F54C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федеральное государственное бюджетное образовательное учреждение высшего профессионального образования «А</w:t>
      </w:r>
      <w:r w:rsidR="00D355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="00F54C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ыгейский государственный университет»</w:t>
      </w:r>
      <w:r w:rsidR="00D355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4C784F" w:rsidRPr="00E01F56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3.Демидченко Ольга Николаевна – художественный руководитель среднее техническое, Апшеронский лесхо</w:t>
      </w:r>
      <w:proofErr w:type="gramStart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з-</w:t>
      </w:r>
      <w:proofErr w:type="gramEnd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техникум</w:t>
      </w:r>
      <w:r w:rsidR="00D355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4C784F" w:rsidRPr="00E01F56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4.Карамышева Галина Владимировна – хореограф, </w:t>
      </w:r>
      <w:proofErr w:type="gramStart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высшее</w:t>
      </w:r>
      <w:proofErr w:type="gramEnd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Алтайский государственный институт культуры</w:t>
      </w:r>
    </w:p>
    <w:p w:rsidR="004C784F" w:rsidRPr="00E01F56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</w:t>
      </w:r>
      <w:r w:rsidR="008944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Бородинова Алина </w:t>
      </w:r>
      <w:proofErr w:type="spellStart"/>
      <w:r w:rsidR="008944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Ивериевн</w:t>
      </w:r>
      <w:proofErr w:type="gramStart"/>
      <w:r w:rsidR="008944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spellEnd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proofErr w:type="gramEnd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руководитель кружка, высшее.</w:t>
      </w:r>
    </w:p>
    <w:p w:rsidR="004C784F" w:rsidRPr="00E01F56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6.Бобрунова Наталья Фёдоровна-</w:t>
      </w:r>
      <w:proofErr w:type="spellStart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культорганизатор</w:t>
      </w:r>
      <w:proofErr w:type="spellEnd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gramStart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высшее</w:t>
      </w:r>
      <w:proofErr w:type="gramEnd"/>
      <w:r w:rsidR="00F54C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Ставропольская сельскохозяйственная академия.</w:t>
      </w:r>
    </w:p>
    <w:p w:rsidR="004C784F" w:rsidRPr="00E01F56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7.Гвоздев Николай Викторович – хормейстер, </w:t>
      </w:r>
      <w:proofErr w:type="gramStart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высшее</w:t>
      </w:r>
      <w:proofErr w:type="gramEnd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Адыгейский государственный педагогический институт</w:t>
      </w:r>
    </w:p>
    <w:p w:rsidR="004C784F" w:rsidRPr="00E01F56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8.Ткачев Александр Петрович – аккомпаниатор, средне-специальное Краснодарское краевое культурно-просветительное училище</w:t>
      </w:r>
    </w:p>
    <w:p w:rsidR="004C784F" w:rsidRPr="00E01F56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9.Писклов Василий Григорьевич – водитель, Душанбинский </w:t>
      </w:r>
      <w:proofErr w:type="spellStart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политтехникум</w:t>
      </w:r>
      <w:proofErr w:type="spellEnd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Ордена Красного Знамени</w:t>
      </w:r>
    </w:p>
    <w:p w:rsidR="004C784F" w:rsidRPr="00E01F56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10.Наджафова Вера Николаевна – дворник/ уборщица служебных помещений, среднее техническое, </w:t>
      </w:r>
      <w:proofErr w:type="spellStart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Игринское</w:t>
      </w:r>
      <w:proofErr w:type="spellEnd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профессиональное училище № 36</w:t>
      </w:r>
    </w:p>
    <w:p w:rsidR="004C784F" w:rsidRPr="001B792E" w:rsidRDefault="00F54C9E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11.Бородинов Артур Юрьевич - </w:t>
      </w:r>
      <w:r w:rsidR="004C784F"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кочегар, (срочный трудовой договор)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Средний возраст сотрудников Муниципального казенного учреждения «Сельский дом культуры» Кубанского сельского поселения 51 год, средний стаж работы в области культуры свыше 15 лет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Муниципальное казенное учреждение «Сельский дом культуры» Кубанского сельского поселения полностью укомплектован кадрами.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возрастному составу специалисты делятся следующим образом: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- 5 человек в возрасте от 30 лет до 55 лет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F15E9E"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 человек</w:t>
      </w: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возрасте свыше 55 лет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Состояние материально-технической базы Муниципального казенного учреждения «Сельский дом культуры» Кубанского сельского поселения: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 культуры имеет актовый зал для проведения массовых мероприятий, помещение для кружковой работы, хореографический зал, тренажерный зал для занятий спортом. Имеется в наличии световая, музыкальная аппаратура, аппаратура для проведения мероприятий на уличной сцене. В Доме культуры имеется транспортное средство (легковой автомобиль).</w:t>
      </w:r>
      <w:r w:rsidRPr="001B792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Микшерный пульт-3 </w:t>
      </w:r>
      <w:proofErr w:type="spellStart"/>
      <w:proofErr w:type="gramStart"/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шт</w:t>
      </w:r>
      <w:proofErr w:type="spellEnd"/>
      <w:proofErr w:type="gramEnd"/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1B792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DVD</w:t>
      </w: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плеер-1 шт.</w:t>
      </w:r>
      <w:proofErr w:type="gramEnd"/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Звуковая активация-1 шт.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Зеркальный шар с доп. оборудованием-1шт.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Видеопроектор-1 шт.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Экран -1 шт.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Стробоскоп- 1шт.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Акустическая система-1 шт.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Усилительная аппаратура-2 шт.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Световой эффект-1 шт.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Баян «Этюд-205М2»- 1шт.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Радиомикрофоны-7 комплектов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Телевизор -1шт.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Видеокамера- 1 шт.</w:t>
      </w:r>
    </w:p>
    <w:p w:rsidR="004C784F" w:rsidRPr="001B792E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УРУ «Солист»- 1 комплект</w:t>
      </w:r>
    </w:p>
    <w:p w:rsidR="004C784F" w:rsidRPr="00E01F56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Усилитель-2 шт.</w:t>
      </w:r>
    </w:p>
    <w:p w:rsidR="004C784F" w:rsidRPr="00E01F56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 Доме культуры имеются стенды освещающие работу учреждения</w:t>
      </w:r>
      <w:proofErr w:type="gramStart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:</w:t>
      </w:r>
      <w:proofErr w:type="gramEnd"/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режим работы;</w:t>
      </w: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-доска объявлений;</w:t>
      </w: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proofErr w:type="gramStart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стен</w:t>
      </w:r>
      <w:r w:rsid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proofErr w:type="gramEnd"/>
      <w:r w:rsid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посвященный 70-летию Победы «</w:t>
      </w: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Солдаты Победы»;</w:t>
      </w: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proofErr w:type="gramStart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стенд</w:t>
      </w:r>
      <w:proofErr w:type="gramEnd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посвященный Закону 1539 «Любить и беречь»</w:t>
      </w: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-стенд «Спорт в Кубанском сельском поселении»</w:t>
      </w: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-стенд «С Днем рождения, станица!»</w:t>
      </w: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стенд «За здоровый образ жизни»</w:t>
      </w: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-мобильный стенд</w:t>
      </w: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-стенд</w:t>
      </w:r>
      <w:r w:rsidR="00B06D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«График работы клубных формирований»</w:t>
      </w:r>
    </w:p>
    <w:p w:rsidR="004C784F" w:rsidRPr="001B792E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2024 год в Дом культуры были приобретены:</w:t>
      </w:r>
    </w:p>
    <w:p w:rsidR="004C784F" w:rsidRPr="001B792E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proofErr w:type="spellStart"/>
      <w:r w:rsidR="001B792E"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Брошюратор</w:t>
      </w:r>
      <w:proofErr w:type="spellEnd"/>
      <w:r w:rsidR="001B792E"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-1</w:t>
      </w: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шт</w:t>
      </w:r>
      <w:proofErr w:type="spellEnd"/>
      <w:proofErr w:type="gramEnd"/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4C784F" w:rsidRPr="001B792E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1B792E"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Ламинатор</w:t>
      </w: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1 </w:t>
      </w:r>
      <w:proofErr w:type="spellStart"/>
      <w:proofErr w:type="gramStart"/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шт</w:t>
      </w:r>
      <w:proofErr w:type="spellEnd"/>
      <w:proofErr w:type="gramEnd"/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4C784F" w:rsidRPr="001B792E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1B792E"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установлена система открытия/закрытия основного занавеса сцены</w:t>
      </w: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4C784F" w:rsidRPr="001B792E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1B792E"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приобретена новая одежда сцены</w:t>
      </w: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C784F" w:rsidRPr="001B792E" w:rsidRDefault="004C784F" w:rsidP="00B0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Директор учреждения прошла обучение:</w:t>
      </w:r>
    </w:p>
    <w:p w:rsidR="004C784F" w:rsidRPr="001B792E" w:rsidRDefault="004C784F" w:rsidP="00B0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 охране труда и пожарной безопасности,</w:t>
      </w:r>
    </w:p>
    <w:p w:rsidR="004C784F" w:rsidRPr="001B792E" w:rsidRDefault="004C784F" w:rsidP="00B0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повышение квалификации в рамках 44-ФЗ,</w:t>
      </w:r>
    </w:p>
    <w:p w:rsidR="00284D26" w:rsidRDefault="004C784F" w:rsidP="00B0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прошла обучение на семинаре МК КК ГБУДПОО КК «КУМЦ»</w:t>
      </w:r>
    </w:p>
    <w:p w:rsidR="004C784F" w:rsidRDefault="004C784F" w:rsidP="00B0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84D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организации работы с семейной аудиторией в клубном учреждении</w:t>
      </w: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284D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284D26" w:rsidRPr="001B792E" w:rsidRDefault="00284D26" w:rsidP="00B0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-« Правовое обеспечение кадрового делопроизводства в клубных учреждениях»</w:t>
      </w:r>
    </w:p>
    <w:p w:rsidR="00AF33C7" w:rsidRPr="00E01F56" w:rsidRDefault="001B792E" w:rsidP="00AF33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Культорганизатор</w:t>
      </w:r>
      <w:proofErr w:type="spellEnd"/>
      <w:r w:rsidR="004C784F"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прошла обучение на семинаре МК КК ГБУДПОО КК «КУМЦ» </w:t>
      </w: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организации работы с семейной аудиторией в клубном учреждении</w:t>
      </w:r>
      <w:r w:rsidRPr="001B79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AF33C7" w:rsidRPr="00AF33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F33C7"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течени</w:t>
      </w:r>
      <w:proofErr w:type="gramStart"/>
      <w:r w:rsidR="00AF33C7"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proofErr w:type="gramEnd"/>
      <w:r w:rsidR="00AF33C7"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руководитель учреждения систематически посещала отдел культуры и методистов РОМЦ.</w:t>
      </w:r>
    </w:p>
    <w:p w:rsidR="001B792E" w:rsidRDefault="001B792E" w:rsidP="00B0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94470" w:rsidRDefault="00894470" w:rsidP="00B0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2024 году народный фольклорно-этнографический коллектив «Родники» (руководитель Заслуженный работник культуры Кубани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Н.В.Гвоздев</w:t>
      </w:r>
      <w:proofErr w:type="spellEnd"/>
      <w:r w:rsidR="00AF33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и детский хореографический коллектив «Палитра танца» (хореограф  Карамышева Галина Владимировна) приняли участие в краевом смотре творческих коллективов на подтверждение (присвоение) званий: «Народный самодеятельный коллектив» и «Образцовый художественный </w:t>
      </w:r>
      <w:proofErr w:type="gramStart"/>
      <w:r w:rsidR="00AF33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коллектив</w:t>
      </w:r>
      <w:proofErr w:type="gramEnd"/>
      <w:r w:rsidR="00AF33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по итогам </w:t>
      </w:r>
      <w:proofErr w:type="gramStart"/>
      <w:r w:rsidR="00AF33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которого</w:t>
      </w:r>
      <w:proofErr w:type="gramEnd"/>
      <w:r w:rsidR="00AF33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было подтверждено звание «Народный самодеятельный коллектив» Народному фольклорно-этнографическому коллективу «Родники», и присвоено звание «Образцовый художественный коллектив»  детскому хореографическому коллективу «Палитра танца».</w:t>
      </w:r>
    </w:p>
    <w:p w:rsidR="004C784F" w:rsidRPr="00284D26" w:rsidRDefault="001B792E" w:rsidP="00B06D9A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к</w:t>
      </w:r>
      <w:r w:rsidR="004C784F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оллективы МКУ «СДК» Кубанского сельского поселения в 2024 году принимали участие в</w:t>
      </w:r>
      <w:r w:rsidR="00917216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C784F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216" w:rsidRPr="00E01F56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zh-CN"/>
        </w:rPr>
        <w:t>Войсковой отборочный этап войскового казачьего общества «Кубанское казачье войско» Всероссийского фольклорного конкурса «Казачий круг»</w:t>
      </w:r>
      <w:r w:rsidR="00974AE4" w:rsidRPr="00E01F56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zh-CN"/>
        </w:rPr>
        <w:t>,</w:t>
      </w:r>
      <w:r w:rsidR="0033397A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«Молодёжный формат» районный фестиваль подростково-молодёжных объединений на лучшую постановку работы по пропаганде здорового образа жизни</w:t>
      </w:r>
      <w:r w:rsidR="00284D2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 w:rsidR="00974AE4" w:rsidRPr="00E01F56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zh-CN"/>
        </w:rPr>
        <w:t xml:space="preserve"> </w:t>
      </w:r>
      <w:r w:rsidR="00917216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«Кузнечное дело» </w:t>
      </w:r>
      <w:r w:rsidR="00917216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val="en-US" w:eastAsia="zh-CN"/>
        </w:rPr>
        <w:t>XYI</w:t>
      </w:r>
      <w:r w:rsidR="00917216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Краевой </w:t>
      </w:r>
      <w:r w:rsidR="00917216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lastRenderedPageBreak/>
        <w:t xml:space="preserve">фестиваль </w:t>
      </w:r>
      <w:r w:rsidR="00974AE4" w:rsidRPr="00E01F56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zh-CN"/>
        </w:rPr>
        <w:t>,</w:t>
      </w:r>
      <w:r w:rsidR="004C784F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краевом фестивале  «Яблочный Спас», краевой выставке работ мастеров традиционных промыслов и ремёсел «Весен</w:t>
      </w:r>
      <w:r w:rsidR="0089447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784F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яя мозаика», </w:t>
      </w:r>
      <w:r w:rsidR="004C784F" w:rsidRPr="00E01F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4C784F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Краевом фестивале-</w:t>
      </w:r>
      <w:r w:rsidR="00917216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«Тропа здоровья» Краевой заочный конкурс, направленный на пропаганду здорового образа жизни, «Безопасное детство» районный фестиваль подростково-молодёжных объединений на лучшую постановку работы по профилактике безнадзорности и правонару</w:t>
      </w:r>
      <w:r w:rsidR="00615F4F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шений среди несовершеннолетних</w:t>
      </w:r>
      <w:r w:rsidR="00917216" w:rsidRPr="00E01F56">
        <w:rPr>
          <w:rFonts w:ascii="Times New Roman" w:hAnsi="Times New Roman" w:cs="Times New Roman"/>
          <w:sz w:val="28"/>
          <w:szCs w:val="28"/>
        </w:rPr>
        <w:t>,</w:t>
      </w:r>
      <w:r w:rsidR="00917216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«Союз талантов Кубани»</w:t>
      </w:r>
      <w:r w:rsidR="00917216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val="en-US" w:eastAsia="zh-CN"/>
        </w:rPr>
        <w:t>III</w:t>
      </w:r>
      <w:r w:rsidR="00917216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краевой конкурс, «ПРО танец» краевой заочный конкурс, </w:t>
      </w:r>
      <w:r w:rsidR="00974AE4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917216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val="en-US" w:eastAsia="zh-CN"/>
        </w:rPr>
        <w:t>XXXIII</w:t>
      </w:r>
      <w:r w:rsidR="00917216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Межрегиональный фестиваль-конкурс казачьей культуры-Дистанционный этап, </w:t>
      </w:r>
      <w:r w:rsidR="00917216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bidi="hi-IN"/>
        </w:rPr>
        <w:t>IV-й Международный  конкурса  искусств    «Мир вдохновения»,</w:t>
      </w:r>
      <w:r w:rsidR="00917216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« Кубанский казачок» </w:t>
      </w:r>
      <w:r w:rsidR="00917216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val="en-US" w:eastAsia="zh-CN"/>
        </w:rPr>
        <w:t>XXXIII</w:t>
      </w:r>
      <w:r w:rsidR="00917216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Краевой фестиваль детских фольклорных коллективов,</w:t>
      </w:r>
      <w:r w:rsidR="00917216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bidi="hi-IN"/>
        </w:rPr>
        <w:t xml:space="preserve"> «Я славлю Родину свою» муниципальный этап краевого конкурса Союза казачьей молодежи Кубани, «Навигаторы детства» муниципальное мероприятие, Всероссийский конкурс исполните</w:t>
      </w:r>
      <w:r w:rsidR="00974AE4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bidi="hi-IN"/>
        </w:rPr>
        <w:t xml:space="preserve">льского искусства «Роза ветров» </w:t>
      </w:r>
      <w:r w:rsidR="00284D26">
        <w:rPr>
          <w:rFonts w:ascii="Times New Roman" w:eastAsia="SimSun" w:hAnsi="Times New Roman" w:cs="Times New Roman"/>
          <w:bCs/>
          <w:kern w:val="2"/>
          <w:sz w:val="28"/>
          <w:szCs w:val="28"/>
          <w:lang w:bidi="hi-IN"/>
        </w:rPr>
        <w:t>в Краснодарском крае</w:t>
      </w:r>
      <w:r w:rsidR="00974AE4" w:rsidRPr="00E01F56">
        <w:rPr>
          <w:rFonts w:ascii="Times New Roman" w:hAnsi="Times New Roman" w:cs="Times New Roman"/>
          <w:bCs/>
          <w:sz w:val="28"/>
          <w:szCs w:val="28"/>
        </w:rPr>
        <w:t>,</w:t>
      </w:r>
      <w:r w:rsidR="00974AE4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«Триумф звезд» </w:t>
      </w:r>
      <w:r w:rsidR="00974AE4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val="en-US" w:eastAsia="zh-CN" w:bidi="hi-IN"/>
        </w:rPr>
        <w:t>II</w:t>
      </w:r>
      <w:r w:rsidR="00974AE4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-й Международный </w:t>
      </w:r>
      <w:proofErr w:type="spellStart"/>
      <w:r w:rsidR="00974AE4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разножанровый</w:t>
      </w:r>
      <w:proofErr w:type="spellEnd"/>
      <w:r w:rsidR="00974AE4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конкурс-фестиваль, участник </w:t>
      </w:r>
      <w:proofErr w:type="spellStart"/>
      <w:r w:rsidR="00974AE4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ГАЛА-концерта</w:t>
      </w:r>
      <w:proofErr w:type="spellEnd"/>
      <w:r w:rsidR="00974AE4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, </w:t>
      </w:r>
      <w:r w:rsidR="00171F77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краевой конкурс «Здравствуй,</w:t>
      </w:r>
      <w:r w:rsidR="00280E14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</w:t>
      </w:r>
      <w:r w:rsidR="00171F77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мама» для несовершеннолетних стоящих на учёте КДН,</w:t>
      </w:r>
      <w:r w:rsidR="00284D26">
        <w:rPr>
          <w:rFonts w:ascii="Times New Roman" w:eastAsia="SimSun" w:hAnsi="Times New Roman" w:cs="Times New Roman"/>
          <w:bCs/>
          <w:kern w:val="2"/>
          <w:sz w:val="28"/>
          <w:szCs w:val="28"/>
          <w:lang w:bidi="hi-IN"/>
        </w:rPr>
        <w:t xml:space="preserve"> «Кубанская масленица-2024» р</w:t>
      </w:r>
      <w:r w:rsidR="00974AE4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bidi="hi-IN"/>
        </w:rPr>
        <w:t xml:space="preserve">айонный масленичный онлайн-фестиваль, Апшеронский районный </w:t>
      </w:r>
      <w:proofErr w:type="spellStart"/>
      <w:r w:rsidR="00974AE4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bidi="hi-IN"/>
        </w:rPr>
        <w:t>Благочиннический</w:t>
      </w:r>
      <w:proofErr w:type="spellEnd"/>
      <w:r w:rsidR="00974AE4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bidi="hi-IN"/>
        </w:rPr>
        <w:t xml:space="preserve"> округ</w:t>
      </w:r>
      <w:r w:rsidR="00974AE4" w:rsidRPr="00E01F56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</w:t>
      </w:r>
      <w:r w:rsidR="004C784F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C784F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мультикультурном</w:t>
      </w:r>
      <w:proofErr w:type="spellEnd"/>
      <w:r w:rsidR="004C784F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фестивале «Разнотравье», </w:t>
      </w:r>
      <w:r w:rsidR="00284D26" w:rsidRPr="0098607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</w:t>
      </w:r>
      <w:r w:rsidR="00284D2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зональном</w:t>
      </w:r>
      <w:r w:rsidR="00284D26" w:rsidRPr="0098607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этапе </w:t>
      </w:r>
      <w:r w:rsidR="00284D26" w:rsidRPr="000C7DEE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XXXVI</w:t>
      </w:r>
      <w:r w:rsidR="00284D26" w:rsidRPr="000C7D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краевого фестиваля фольклора и национальных культур «Золотое яблоко»</w:t>
      </w:r>
      <w:r w:rsidR="00284D26" w:rsidRPr="0098607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917216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784F" w:rsidRPr="00E01F56" w:rsidRDefault="004C784F" w:rsidP="00B06D9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84F" w:rsidRPr="00E01F56" w:rsidRDefault="004C784F" w:rsidP="004C784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МКУ «СДК» Кубанского сельского поселения было проведено:</w:t>
      </w:r>
    </w:p>
    <w:tbl>
      <w:tblPr>
        <w:tblW w:w="1004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37"/>
        <w:gridCol w:w="1135"/>
        <w:gridCol w:w="1702"/>
        <w:gridCol w:w="994"/>
        <w:gridCol w:w="1271"/>
        <w:gridCol w:w="853"/>
        <w:gridCol w:w="1276"/>
        <w:gridCol w:w="1276"/>
      </w:tblGrid>
      <w:tr w:rsidR="004C784F" w:rsidRPr="00E01F56" w:rsidTr="00C25FD0">
        <w:trPr>
          <w:tblCellSpacing w:w="0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Культурно-массовые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детей до 14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посетителей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молодежи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взрослого поколения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4C784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посетителей</w:t>
            </w:r>
          </w:p>
        </w:tc>
      </w:tr>
      <w:tr w:rsidR="004C784F" w:rsidRPr="00E01F56" w:rsidTr="00781EF7">
        <w:trPr>
          <w:trHeight w:val="1164"/>
          <w:tblCellSpacing w:w="0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EB123E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  <w:p w:rsidR="004C784F" w:rsidRPr="00E01F56" w:rsidRDefault="004C784F" w:rsidP="00781EF7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D3550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20258</w:t>
            </w:r>
          </w:p>
          <w:p w:rsidR="004C784F" w:rsidRPr="00E01F56" w:rsidRDefault="004C784F" w:rsidP="00781EF7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EB123E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  <w:p w:rsidR="004C784F" w:rsidRPr="00E01F56" w:rsidRDefault="004C784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784F" w:rsidRPr="00E01F56" w:rsidRDefault="004C784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D3550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10869</w:t>
            </w:r>
          </w:p>
          <w:p w:rsidR="004C784F" w:rsidRPr="00E01F56" w:rsidRDefault="004C784F" w:rsidP="00D3550F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D3550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  <w:p w:rsidR="004C784F" w:rsidRPr="00E01F56" w:rsidRDefault="004C784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D3550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3049</w:t>
            </w:r>
          </w:p>
          <w:p w:rsidR="004C784F" w:rsidRPr="00E01F56" w:rsidRDefault="004C784F" w:rsidP="00D3550F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D3550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  <w:p w:rsidR="004C784F" w:rsidRPr="00E01F56" w:rsidRDefault="004C784F" w:rsidP="00D3550F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4F" w:rsidRPr="00E01F56" w:rsidRDefault="00D3550F" w:rsidP="00C25FD0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6295</w:t>
            </w:r>
          </w:p>
          <w:p w:rsidR="004C784F" w:rsidRPr="00E01F56" w:rsidRDefault="004C784F" w:rsidP="00D3550F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784F" w:rsidRPr="00E01F56" w:rsidRDefault="004C784F" w:rsidP="00B06D9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МКУ «СДК» проводятся тематические вечера и встречи с интересными людьми, поэтами, ветеранами и тружениками тыла, депутатами, представителями законодательных и исполнительных органов, казаками и лидерами национальных меньшинств. </w:t>
      </w:r>
    </w:p>
    <w:p w:rsidR="00432EC8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proofErr w:type="gramStart"/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целях выполнения закона РФ от 24.06.1999 года №120-ФЗ « Об основах системы профилактики безнадзорности и правонарушений несовершеннолетних» и </w:t>
      </w:r>
      <w:r w:rsidRPr="00E0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закона Краснодарского края от 21.07.2008 года № 1539-КЗ «О мерах по профилактике безнадзорности и правонарушений несовершеннолетних в Краснодарском крае» 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МКУ «СДК» Кубанского сельского поселения было проведено </w:t>
      </w:r>
      <w:r w:rsidR="003A3B3B" w:rsidRPr="00E01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44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A3B3B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в которых приняло участие </w:t>
      </w:r>
      <w:r w:rsidR="003A3B3B" w:rsidRPr="00E01F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1974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171F77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Основное внимание уделяется профилактическим беседам с детьми с показом социальных роликов для закрепления темы</w:t>
      </w:r>
      <w:r w:rsidR="00432EC8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 же безопасности детей в социуме и в жизни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</w:t>
      </w:r>
      <w:r w:rsidR="00432EC8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разъяснительная беседа «Опасность зимних водоёмов» о правилах безопасного поведения на водоёмах</w:t>
      </w:r>
      <w:r w:rsidR="00432EC8" w:rsidRPr="00E01F5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в зимнее время позволила лишний раз напомнить детям, быть внимательнее и беречь своё здоровье и жизнь.</w:t>
      </w:r>
    </w:p>
    <w:p w:rsidR="00280E14" w:rsidRPr="00E01F56" w:rsidRDefault="00280E14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2024 год провозглашён Годом семьи, в связи с этим большое внимание уделяется  взаимоотношениям в семье</w:t>
      </w:r>
      <w:r w:rsidR="00B323B8" w:rsidRPr="00E01F5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 приобщение детей к семейным ценностям и традиция</w:t>
      </w:r>
      <w:r w:rsidR="00781EF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м</w:t>
      </w:r>
      <w:r w:rsidR="00B323B8" w:rsidRPr="00E01F5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 а так же укреплению взаимопонимания меж</w:t>
      </w:r>
      <w:r w:rsidR="00781EF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д</w:t>
      </w:r>
      <w:r w:rsidR="00B323B8" w:rsidRPr="00E01F5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у детьми и родителями.</w:t>
      </w:r>
    </w:p>
    <w:p w:rsidR="00432EC8" w:rsidRPr="00E01F56" w:rsidRDefault="00432EC8" w:rsidP="00B06D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F56">
        <w:rPr>
          <w:rFonts w:ascii="Times New Roman" w:eastAsia="Calibri" w:hAnsi="Times New Roman" w:cs="Times New Roman"/>
          <w:sz w:val="28"/>
          <w:szCs w:val="28"/>
        </w:rPr>
        <w:t>«Организация досуга ребенка – как задача совместной деятельности семьи  и профилактических органов»</w:t>
      </w:r>
      <w:r w:rsidR="00781EF7">
        <w:rPr>
          <w:rFonts w:ascii="Times New Roman" w:eastAsia="Calibri" w:hAnsi="Times New Roman" w:cs="Times New Roman"/>
          <w:sz w:val="28"/>
          <w:szCs w:val="28"/>
        </w:rPr>
        <w:t>.</w:t>
      </w:r>
      <w:r w:rsidRPr="00E01F56">
        <w:rPr>
          <w:rFonts w:ascii="Times New Roman" w:eastAsia="Calibri" w:hAnsi="Times New Roman" w:cs="Times New Roman"/>
          <w:sz w:val="28"/>
          <w:szCs w:val="28"/>
        </w:rPr>
        <w:t xml:space="preserve"> Беседа «Родительский авторитет»</w:t>
      </w:r>
      <w:r w:rsidR="00781EF7">
        <w:rPr>
          <w:rFonts w:ascii="Times New Roman" w:eastAsia="Calibri" w:hAnsi="Times New Roman" w:cs="Times New Roman"/>
          <w:sz w:val="28"/>
          <w:szCs w:val="28"/>
        </w:rPr>
        <w:t>,</w:t>
      </w:r>
      <w:r w:rsidRPr="00E01F56">
        <w:rPr>
          <w:rFonts w:ascii="Times New Roman" w:eastAsia="Calibri" w:hAnsi="Times New Roman" w:cs="Times New Roman"/>
          <w:sz w:val="28"/>
          <w:szCs w:val="28"/>
        </w:rPr>
        <w:t xml:space="preserve"> совместные беседы с родителями несовершеннолетних это - общение с  семьями </w:t>
      </w:r>
    </w:p>
    <w:p w:rsidR="00432EC8" w:rsidRPr="00E01F56" w:rsidRDefault="00432EC8" w:rsidP="00B06D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F56">
        <w:rPr>
          <w:rFonts w:ascii="Times New Roman" w:hAnsi="Times New Roman" w:cs="Times New Roman"/>
          <w:sz w:val="28"/>
          <w:szCs w:val="28"/>
        </w:rPr>
        <w:t>несовершеннолетних находящихся в зоне риска</w:t>
      </w:r>
      <w:r w:rsidRPr="00E01F56">
        <w:rPr>
          <w:rFonts w:ascii="Times New Roman" w:eastAsia="Calibri" w:hAnsi="Times New Roman" w:cs="Times New Roman"/>
          <w:sz w:val="28"/>
          <w:szCs w:val="28"/>
        </w:rPr>
        <w:t xml:space="preserve">  с целью утверждения значимости родительского внимания в жизни детей и напоминании о приоритетах Закона</w:t>
      </w:r>
      <w:r w:rsidR="00781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2143" w:rsidRPr="00E01F56">
        <w:rPr>
          <w:rFonts w:ascii="Times New Roman" w:eastAsia="Calibri" w:hAnsi="Times New Roman" w:cs="Times New Roman"/>
          <w:sz w:val="28"/>
          <w:szCs w:val="28"/>
        </w:rPr>
        <w:t>№</w:t>
      </w:r>
      <w:r w:rsidRPr="00E01F56">
        <w:rPr>
          <w:rFonts w:ascii="Times New Roman" w:eastAsia="Calibri" w:hAnsi="Times New Roman" w:cs="Times New Roman"/>
          <w:sz w:val="28"/>
          <w:szCs w:val="28"/>
        </w:rPr>
        <w:t xml:space="preserve"> 1539</w:t>
      </w:r>
      <w:r w:rsidR="00FA2143" w:rsidRPr="00E01F56">
        <w:rPr>
          <w:rFonts w:ascii="Times New Roman" w:eastAsia="Calibri" w:hAnsi="Times New Roman" w:cs="Times New Roman"/>
          <w:sz w:val="28"/>
          <w:szCs w:val="28"/>
        </w:rPr>
        <w:t>КЗ</w:t>
      </w:r>
    </w:p>
    <w:p w:rsidR="00432EC8" w:rsidRPr="00E01F56" w:rsidRDefault="00FA2143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E01F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Информационный час «Как избежать опасных ситуаций» общение с несовершеннолетними о правильном распределении свободного времени и организации досуга, во избежание неприятных ситуаций.</w:t>
      </w:r>
    </w:p>
    <w:p w:rsidR="00FA2143" w:rsidRPr="00E01F56" w:rsidRDefault="00FA2143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01F56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Лекция</w:t>
      </w:r>
      <w:r w:rsidR="00781E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r w:rsidR="00781EF7" w:rsidRPr="00E01F56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«Место подростка в обществе» </w:t>
      </w:r>
      <w:proofErr w:type="gramStart"/>
      <w:r w:rsidRPr="00E01F56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-б</w:t>
      </w:r>
      <w:proofErr w:type="gramEnd"/>
      <w:r w:rsidRPr="00E01F56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еседа для несовершеннолетних подростков</w:t>
      </w:r>
      <w:r w:rsidR="00781EF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,</w:t>
      </w:r>
      <w:r w:rsidRPr="00E01F56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</w:t>
      </w:r>
      <w:r w:rsidR="004C784F" w:rsidRPr="00E01F5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ежемесячные беседы с родителями несовершеннолетних</w:t>
      </w:r>
      <w:r w:rsidR="00781EF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</w:t>
      </w:r>
      <w:r w:rsidR="004C784F" w:rsidRPr="00E01F5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дают возможность совместных решений поставленных задач, глубже взглянуть на проблему безнадзорности и её последствий. </w:t>
      </w:r>
    </w:p>
    <w:p w:rsidR="004C784F" w:rsidRPr="00E01F56" w:rsidRDefault="00FA2143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01F56">
        <w:rPr>
          <w:rFonts w:ascii="Times New Roman" w:hAnsi="Times New Roman" w:cs="Times New Roman"/>
          <w:sz w:val="28"/>
          <w:szCs w:val="28"/>
        </w:rPr>
        <w:t>Викторина «Закон не отдыхает, закон нас охраняет»» в игровой форме</w:t>
      </w:r>
      <w:r w:rsidRPr="00E01F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C784F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:-</w:t>
      </w:r>
      <w:proofErr w:type="gramEnd"/>
      <w:r w:rsidR="004C784F" w:rsidRPr="00E01F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посредством игры и танца в большей степени </w:t>
      </w:r>
      <w:r w:rsidR="00781E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поможет</w:t>
      </w:r>
      <w:r w:rsidR="004C784F" w:rsidRPr="00E01F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добиться результата понимания темы и сближения между детьми и взрослыми.</w:t>
      </w:r>
    </w:p>
    <w:p w:rsidR="001D5D20" w:rsidRPr="00E01F56" w:rsidRDefault="00FA2143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Информа</w:t>
      </w:r>
      <w:r w:rsidR="001D5D20" w:rsidRPr="00E01F56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ционный час «Подросток и закон» </w:t>
      </w:r>
      <w:r w:rsidR="001D5D20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C784F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ткрывает возможность двухстороннего диалога и обсуждения данной темы</w:t>
      </w:r>
      <w:r w:rsidR="001D5D20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избежание трудных ситуаций</w:t>
      </w:r>
      <w:r w:rsidR="004C784F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C784F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5D20" w:rsidRPr="00E01F56" w:rsidRDefault="001D5D20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Оперативное мероприятие  по профилактике правонарушений несовершеннолетними «Лето закончилось – Закон остался!» это напоминание несовершеннолетним  о</w:t>
      </w:r>
      <w:r w:rsidR="00781E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E01F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правах и обязанностях в обществе.</w:t>
      </w:r>
    </w:p>
    <w:p w:rsidR="004C784F" w:rsidRPr="00E01F56" w:rsidRDefault="004C784F" w:rsidP="00B06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Обострение темы лидерства  и постоянное воздействие сети интернет на эмоциональное состояние подростков</w:t>
      </w:r>
      <w:r w:rsidR="00974AE4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тем самым подталки</w:t>
      </w:r>
      <w:r w:rsidR="00781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вание </w:t>
      </w:r>
      <w:r w:rsidR="001D5D20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на необдуманные поступки</w:t>
      </w:r>
      <w:r w:rsidR="00974AE4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D5D20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1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этой темой </w:t>
      </w:r>
      <w:r w:rsidR="001D5D20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всевозможные разъяснения о безопасности нахождения в социальных сетях</w:t>
      </w:r>
      <w:r w:rsidR="00974AE4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 </w:t>
      </w:r>
      <w:r w:rsidR="000A0A17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друг</w:t>
      </w:r>
      <w:r w:rsidR="00974AE4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A0A17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враг?»</w:t>
      </w:r>
      <w:r w:rsidR="00781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397A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«Безопасное детство»</w:t>
      </w:r>
      <w:r w:rsidR="006043E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- </w:t>
      </w:r>
      <w:r w:rsidR="0033397A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районный фестиваль подростково-молодёжных объединений на лучшую постановку работы по профилактике безнадзорности и правонарушений среди несовершеннолетних</w:t>
      </w:r>
      <w:r w:rsidR="006043E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</w:t>
      </w:r>
    </w:p>
    <w:p w:rsidR="000A0A17" w:rsidRPr="00E01F56" w:rsidRDefault="004C784F" w:rsidP="00B06D9A">
      <w:pPr>
        <w:pStyle w:val="a3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proofErr w:type="gramStart"/>
      <w:r w:rsidRPr="00E01F5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>Ежегодная районная акция</w:t>
      </w:r>
      <w:r w:rsidR="00974AE4" w:rsidRPr="00E01F5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,</w:t>
      </w:r>
      <w:r w:rsidRPr="00E01F5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по вовлечению несовершеннолетних в клубные формирования  </w:t>
      </w:r>
      <w:r w:rsidR="001D5D20" w:rsidRPr="00E01F56">
        <w:rPr>
          <w:rFonts w:ascii="Times New Roman" w:hAnsi="Times New Roman"/>
          <w:sz w:val="28"/>
          <w:szCs w:val="28"/>
        </w:rPr>
        <w:t>«Остров творчества и здоровья»- культурно-познавательная программа</w:t>
      </w:r>
      <w:r w:rsidR="000A0A17" w:rsidRPr="00E01F56">
        <w:rPr>
          <w:rFonts w:ascii="Times New Roman" w:hAnsi="Times New Roman"/>
          <w:sz w:val="28"/>
          <w:szCs w:val="28"/>
        </w:rPr>
        <w:t xml:space="preserve">, </w:t>
      </w:r>
      <w:r w:rsidRPr="00E01F56">
        <w:rPr>
          <w:rFonts w:ascii="Times New Roman" w:hAnsi="Times New Roman"/>
          <w:sz w:val="28"/>
          <w:szCs w:val="28"/>
          <w:lang w:eastAsia="ru-RU"/>
        </w:rPr>
        <w:t xml:space="preserve"> активизация одарённых детей в рамках районной акции «Запишись в клуб»   по профилактике  безнадзорности и правонарушений среди несовершеннолетних и вовлечению их в клубные формирования</w:t>
      </w:r>
      <w:r w:rsidR="00974AE4" w:rsidRPr="00E01F56">
        <w:rPr>
          <w:rFonts w:ascii="Times New Roman" w:hAnsi="Times New Roman"/>
          <w:sz w:val="28"/>
          <w:szCs w:val="28"/>
          <w:lang w:eastAsia="ru-RU"/>
        </w:rPr>
        <w:t>,</w:t>
      </w:r>
      <w:r w:rsidRPr="00E01F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1F5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всегда собирает большое количество детей и подростков в ДК, чтобы испытать свои творческие способности и познакомиться с деятельностью участников  творческих коллективов.</w:t>
      </w:r>
      <w:proofErr w:type="gramEnd"/>
      <w:r w:rsidRPr="00E01F56">
        <w:rPr>
          <w:rFonts w:ascii="Times New Roman" w:hAnsi="Times New Roman"/>
          <w:iCs/>
          <w:sz w:val="28"/>
          <w:szCs w:val="28"/>
        </w:rPr>
        <w:t xml:space="preserve"> «Организация досуга ребенка – как задача совместной деятельности семьи  и профилактических органов» приоритеты Закона 1539, посещение семей и несовершеннолетних, находящихся в зоне риска. Приглашение на мероприятия по пропаганде здорового образа</w:t>
      </w:r>
      <w:r w:rsidRPr="00E01F5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с несовершеннолетними стоящими на учёте, ежемесячно проводится индивидуальная профилактическая работа.</w:t>
      </w:r>
    </w:p>
    <w:p w:rsidR="004C784F" w:rsidRPr="00E01F56" w:rsidRDefault="004C784F" w:rsidP="00B06D9A">
      <w:pPr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Проводятся беседы и встречи с родителями такие как: </w:t>
      </w:r>
      <w:r w:rsidRPr="00E01F56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Родительский всеобуч </w:t>
      </w:r>
      <w:r w:rsidR="0033397A" w:rsidRPr="00E01F56">
        <w:rPr>
          <w:rFonts w:ascii="Times New Roman" w:hAnsi="Times New Roman" w:cs="Times New Roman"/>
          <w:color w:val="000000"/>
          <w:sz w:val="28"/>
          <w:szCs w:val="28"/>
        </w:rPr>
        <w:t>«Кубан</w:t>
      </w:r>
      <w:proofErr w:type="gramStart"/>
      <w:r w:rsidR="0033397A" w:rsidRPr="00E01F56">
        <w:rPr>
          <w:rFonts w:ascii="Times New Roman" w:hAnsi="Times New Roman" w:cs="Times New Roman"/>
          <w:color w:val="000000"/>
          <w:sz w:val="28"/>
          <w:szCs w:val="28"/>
        </w:rPr>
        <w:t>ь-</w:t>
      </w:r>
      <w:proofErr w:type="gramEnd"/>
      <w:r w:rsidR="0033397A" w:rsidRPr="00E01F56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безопасности и закона»,</w:t>
      </w:r>
      <w:r w:rsidR="0033397A" w:rsidRPr="00E01F56">
        <w:rPr>
          <w:rFonts w:ascii="Times New Roman" w:hAnsi="Times New Roman" w:cs="Times New Roman"/>
          <w:color w:val="231F20"/>
          <w:sz w:val="28"/>
          <w:szCs w:val="28"/>
        </w:rPr>
        <w:t xml:space="preserve"> «Твой закон или как обезопасить себя в социальной среде» Беседа-диспут среди подростков и молодёжи</w:t>
      </w:r>
      <w:r w:rsidR="0033397A" w:rsidRPr="00E01F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1EBC" w:rsidRPr="00E01F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21EBC" w:rsidRPr="00E01F56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«Для чего нужна семья» Круглый стол для подростков </w:t>
      </w:r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др.</w:t>
      </w:r>
    </w:p>
    <w:p w:rsidR="004C784F" w:rsidRPr="00E01F56" w:rsidRDefault="004C784F" w:rsidP="00B0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Ответственный</w:t>
      </w:r>
      <w:proofErr w:type="gramEnd"/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за работу с несовершеннолетними регулярно вручает пригласительные на мероприятия</w:t>
      </w:r>
      <w:r w:rsidR="00D21EBC"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проводимые в доме культуры и общепринятые праздники, оказывает помощь в творческой работе.</w:t>
      </w: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течени</w:t>
      </w:r>
      <w:proofErr w:type="gramStart"/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proofErr w:type="gramEnd"/>
      <w:r w:rsidR="003A3B3B"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2024</w:t>
      </w:r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года было опуб</w:t>
      </w:r>
      <w:r w:rsidR="00171F77"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ликовано на сайтах учреждения </w:t>
      </w:r>
      <w:r w:rsidR="002D6D9C"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96</w:t>
      </w:r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мероприятий  онлайн. Количество просмотров: </w:t>
      </w:r>
      <w:r w:rsidR="00241445"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</w:t>
      </w:r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="00241445"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="00171F77"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00</w:t>
      </w: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</w:p>
    <w:p w:rsidR="00C71541" w:rsidRPr="00E01F56" w:rsidRDefault="004C784F" w:rsidP="00B06D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В рамках программы </w:t>
      </w:r>
      <w:r w:rsidRPr="00E01F5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«Часы мира и добра»</w:t>
      </w:r>
      <w:r w:rsidRPr="00E01F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21EBC"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МКУ «СДК» проведено 4</w:t>
      </w: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 мероприятий в них приняло участие 1</w:t>
      </w:r>
      <w:r w:rsidR="00171F77"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3A3B3B"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45</w:t>
      </w: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человек</w:t>
      </w:r>
      <w:proofErr w:type="gramStart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.</w:t>
      </w:r>
      <w:proofErr w:type="gramEnd"/>
      <w:r w:rsidR="00C71541"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Мероприятия наполнены чувством заботы о безопасности детей в рамках пользования сети интернет  с этой целью проведена беседа со </w:t>
      </w:r>
      <w:r w:rsidR="00C71541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«Реальность и виртуальность: Мир или война»  беседа с участниками клубных формирований,</w:t>
      </w:r>
      <w:r w:rsidRPr="00E01F56">
        <w:rPr>
          <w:rFonts w:ascii="Times New Roman" w:hAnsi="Times New Roman" w:cs="Times New Roman"/>
          <w:sz w:val="28"/>
          <w:szCs w:val="28"/>
        </w:rPr>
        <w:t xml:space="preserve"> </w:t>
      </w:r>
      <w:r w:rsidR="00C71541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«Будь здоровым, красивым, успешным»</w:t>
      </w:r>
    </w:p>
    <w:p w:rsidR="00171F77" w:rsidRPr="00E01F56" w:rsidRDefault="00C71541" w:rsidP="00B06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час</w:t>
      </w:r>
      <w:proofErr w:type="gramStart"/>
      <w:r w:rsidR="004C784F" w:rsidRPr="00E01F5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C784F" w:rsidRPr="00E01F56">
        <w:rPr>
          <w:rFonts w:ascii="Times New Roman" w:hAnsi="Times New Roman" w:cs="Times New Roman"/>
          <w:sz w:val="28"/>
          <w:szCs w:val="28"/>
        </w:rPr>
        <w:t xml:space="preserve"> </w:t>
      </w:r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ЭКО- дизайна»/мастер-класс по созданию поделок из вторичных материалов</w:t>
      </w:r>
      <w:r w:rsidRPr="00E01F56">
        <w:rPr>
          <w:rFonts w:ascii="Times New Roman" w:hAnsi="Times New Roman" w:cs="Times New Roman"/>
          <w:sz w:val="28"/>
          <w:szCs w:val="28"/>
        </w:rPr>
        <w:t xml:space="preserve"> . </w:t>
      </w:r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«ЧС. Что это такое и  как себя вести?» Познавательная беседа</w:t>
      </w:r>
      <w:proofErr w:type="gramStart"/>
      <w:r w:rsidRPr="00E01F5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«Этот удивительный мир добрых мультфильмов» Беседа-игра с показом мультфильма «Сестрица Аленушка и братец Иванушка» (1953 год). «Тряхнём стариной!» Развлекательная программа для людей старшего возраста. «Необычайно чайный день» Музыкальные встречи-посиделки у самовара для станичников старшего возраста.</w:t>
      </w:r>
      <w:r w:rsidR="00171F77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«Лучший подарок любимому папе!» ДПИ мастер-класс. « Мир каждому дому»</w:t>
      </w:r>
    </w:p>
    <w:p w:rsidR="00C71541" w:rsidRPr="00E01F56" w:rsidRDefault="00171F77" w:rsidP="00B06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плаката с добрыми пожеланиями. </w:t>
      </w:r>
      <w:r w:rsidR="00C71541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солнечного лучика» Танцевальный марафон для детей.</w:t>
      </w:r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«Пусть вечно детство звонкое смеется» Игровая программа.</w:t>
      </w:r>
      <w:r w:rsidR="00C71541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«Человек в современном мире» Познавательная программа и др.</w:t>
      </w:r>
    </w:p>
    <w:p w:rsidR="004C784F" w:rsidRPr="00E01F56" w:rsidRDefault="004C784F" w:rsidP="00B06D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Все материалы нацелены на воспитание добра, вежливости по отношению друг к другу, любви к </w:t>
      </w:r>
      <w:proofErr w:type="gramStart"/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близким</w:t>
      </w:r>
      <w:proofErr w:type="gramEnd"/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окружающему миру, дружбе и </w:t>
      </w:r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взаимопониманию. В течение  2024 года было опубликовано на сайтах учреждения 5</w:t>
      </w:r>
      <w:r w:rsidR="00241445"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</w:t>
      </w:r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мероприятий  онлайн. Количество просмотров </w:t>
      </w:r>
      <w:r w:rsidR="00241445"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7164</w:t>
      </w: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4C784F" w:rsidRPr="00E01F56" w:rsidRDefault="004C784F" w:rsidP="00B06D9A">
      <w:pPr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E01F56">
        <w:rPr>
          <w:rFonts w:ascii="Times New Roman" w:hAnsi="Times New Roman" w:cs="Times New Roman"/>
          <w:sz w:val="28"/>
          <w:szCs w:val="28"/>
        </w:rPr>
        <w:t>В рамках реализации районной целевой программы «</w:t>
      </w:r>
      <w:r w:rsidRPr="00E01F56">
        <w:rPr>
          <w:rFonts w:ascii="Times New Roman" w:hAnsi="Times New Roman" w:cs="Times New Roman"/>
          <w:b/>
          <w:bCs/>
          <w:sz w:val="28"/>
          <w:szCs w:val="28"/>
        </w:rPr>
        <w:t>Комплексные меры профилактики наркомании»</w:t>
      </w:r>
      <w:r w:rsidRPr="00E01F56">
        <w:rPr>
          <w:rFonts w:ascii="Times New Roman" w:hAnsi="Times New Roman" w:cs="Times New Roman"/>
          <w:sz w:val="28"/>
          <w:szCs w:val="28"/>
        </w:rPr>
        <w:t xml:space="preserve"> В МКУ «СДК» проведено </w:t>
      </w:r>
      <w:r w:rsidR="003F0042" w:rsidRPr="00E01F56">
        <w:rPr>
          <w:rFonts w:ascii="Times New Roman" w:hAnsi="Times New Roman" w:cs="Times New Roman"/>
          <w:sz w:val="28"/>
          <w:szCs w:val="28"/>
        </w:rPr>
        <w:t>59</w:t>
      </w:r>
      <w:r w:rsidRPr="00E01F56">
        <w:rPr>
          <w:rFonts w:ascii="Times New Roman" w:hAnsi="Times New Roman" w:cs="Times New Roman"/>
          <w:sz w:val="28"/>
          <w:szCs w:val="28"/>
        </w:rPr>
        <w:t xml:space="preserve"> мероприятий в </w:t>
      </w:r>
      <w:r w:rsidR="003F0042" w:rsidRPr="00E01F56">
        <w:rPr>
          <w:rFonts w:ascii="Times New Roman" w:hAnsi="Times New Roman" w:cs="Times New Roman"/>
          <w:sz w:val="28"/>
          <w:szCs w:val="28"/>
        </w:rPr>
        <w:t>них приняло участие 173</w:t>
      </w:r>
      <w:r w:rsidRPr="00E01F56">
        <w:rPr>
          <w:rFonts w:ascii="Times New Roman" w:hAnsi="Times New Roman" w:cs="Times New Roman"/>
          <w:sz w:val="28"/>
          <w:szCs w:val="28"/>
        </w:rPr>
        <w:t>0 человек</w:t>
      </w:r>
      <w:proofErr w:type="gramStart"/>
      <w:r w:rsidRPr="00E01F5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01F56">
        <w:rPr>
          <w:rFonts w:ascii="Times New Roman" w:hAnsi="Times New Roman" w:cs="Times New Roman"/>
          <w:sz w:val="28"/>
          <w:szCs w:val="28"/>
        </w:rPr>
        <w:t xml:space="preserve"> Это различные беседы, кинопоказы, спортивные мероприятия, которые направлены на профилактику здорового образа жизни подростков и молодёжи:</w:t>
      </w:r>
      <w:r w:rsidRPr="00E01F5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3F0042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>«Все пороки от безделья»- диспут.</w:t>
      </w:r>
      <w:r w:rsidR="003F0042" w:rsidRPr="00E01F56">
        <w:rPr>
          <w:rFonts w:ascii="Times New Roman" w:eastAsia="Calibri" w:hAnsi="Times New Roman" w:cs="Times New Roman"/>
          <w:sz w:val="28"/>
          <w:szCs w:val="28"/>
        </w:rPr>
        <w:t xml:space="preserve"> «Остров творчества и здоровья»- культурно-познавательная программа</w:t>
      </w:r>
      <w:proofErr w:type="gramStart"/>
      <w:r w:rsidR="003F0042" w:rsidRPr="00E01F5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3F0042" w:rsidRPr="00E01F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F0042" w:rsidRPr="00E01F56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3F0042" w:rsidRPr="00E01F56">
        <w:rPr>
          <w:rFonts w:ascii="Times New Roman" w:eastAsia="Calibri" w:hAnsi="Times New Roman" w:cs="Times New Roman"/>
          <w:sz w:val="28"/>
          <w:szCs w:val="28"/>
        </w:rPr>
        <w:t xml:space="preserve"> рамках районной акции «Запишись в клуб».</w:t>
      </w:r>
      <w:r w:rsidR="003F0042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«Дурман трава или обманутые судьбы»- выставка </w:t>
      </w:r>
      <w:proofErr w:type="gramStart"/>
      <w:r w:rsidR="003F0042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>–п</w:t>
      </w:r>
      <w:proofErr w:type="gramEnd"/>
      <w:r w:rsidR="003F0042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редостережение. «Чистые </w:t>
      </w:r>
      <w:proofErr w:type="gramStart"/>
      <w:r w:rsidR="003F0042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>легкие-залог</w:t>
      </w:r>
      <w:proofErr w:type="gramEnd"/>
      <w:r w:rsidR="003F0042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здоровья» - дружеская встреча по футболу в рамках «Дня борьбы с наркоманией». «Здоровье в движении!»- легкоатлетический кросс </w:t>
      </w:r>
      <w:proofErr w:type="gramStart"/>
      <w:r w:rsidR="003F0042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>к</w:t>
      </w:r>
      <w:proofErr w:type="gramEnd"/>
      <w:r w:rsidR="003F0042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Дню здоровья в рамках акции «Жить здорово». «Тропинка, ведущая к бездне»- круглый стол для старшеклассников.</w:t>
      </w:r>
      <w:r w:rsidR="003F0042" w:rsidRPr="00E01F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397A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«Молодёжный формат» районный фестиваль подростково-молодёжных объединений на лучшую постановку работы по пропаганде здорового образа жизни</w:t>
      </w:r>
      <w:r w:rsidR="003F0042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. </w:t>
      </w:r>
      <w:r w:rsidR="003F0042" w:rsidRPr="00E01F56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«Мир без вредных привычек»- конкурс наглядной агитации (буклетов, газет, плакатов) </w:t>
      </w:r>
      <w:proofErr w:type="gramStart"/>
      <w:r w:rsidR="003F0042" w:rsidRPr="00E01F56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</w:t>
      </w:r>
      <w:proofErr w:type="gramEnd"/>
      <w:r w:rsidR="003F0042" w:rsidRPr="00E01F56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Дню отказа от курения.</w:t>
      </w:r>
      <w:r w:rsidR="003F0042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«Что уносит дым сигареты?»- дискуссия, просмотр видеоролика «Россия без дыма».</w:t>
      </w:r>
      <w:r w:rsidR="003F0042" w:rsidRPr="00E01F56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«Даже не пробуй! Это опасно!"- беседа об электронных сигаретах. Презентация</w:t>
      </w:r>
      <w:r w:rsidR="003F0042" w:rsidRPr="00E01F56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.</w:t>
      </w:r>
      <w:r w:rsidR="003F0042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«Уголовная ответственность несовершеннолетних»- беседа, раздача буклетов, в рамках акции «Сообщи, где торгуют смертью».</w:t>
      </w:r>
      <w:r w:rsidR="00E95928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«Похитители рассудка - наркотики »- </w:t>
      </w:r>
      <w:proofErr w:type="spellStart"/>
      <w:r w:rsidR="00E95928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>беседа</w:t>
      </w:r>
      <w:proofErr w:type="gramStart"/>
      <w:r w:rsidR="00E95928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>.Ф</w:t>
      </w:r>
      <w:proofErr w:type="gramEnd"/>
      <w:r w:rsidR="00E95928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>ильм</w:t>
      </w:r>
      <w:proofErr w:type="spellEnd"/>
      <w:r w:rsidR="00E95928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. «Все пороки от безделья»- </w:t>
      </w:r>
      <w:proofErr w:type="spellStart"/>
      <w:r w:rsidR="00E95928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>конкурсно</w:t>
      </w:r>
      <w:proofErr w:type="spellEnd"/>
      <w:r w:rsidR="00E95928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-спортивная </w:t>
      </w:r>
      <w:proofErr w:type="spellStart"/>
      <w:r w:rsidR="00E95928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>программа.в</w:t>
      </w:r>
      <w:proofErr w:type="spellEnd"/>
      <w:r w:rsidR="00E95928" w:rsidRPr="00E01F56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рамках Дня борьбы со СПИД. А так же</w:t>
      </w:r>
      <w:r w:rsidR="00E95928" w:rsidRPr="00E01F56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</w:t>
      </w:r>
      <w:r w:rsidRPr="00E01F56">
        <w:rPr>
          <w:rFonts w:ascii="Times New Roman" w:hAnsi="Times New Roman" w:cs="Times New Roman"/>
          <w:color w:val="000000"/>
          <w:sz w:val="28"/>
          <w:szCs w:val="28"/>
        </w:rPr>
        <w:t xml:space="preserve">показы социальных роликов о профилактике наркомании, перед которыми с аудиторией проводится разъяснительная беседа; В режиме онлайн было проведено </w:t>
      </w:r>
      <w:r w:rsidR="005C7B0F" w:rsidRPr="00E01F56">
        <w:rPr>
          <w:rFonts w:ascii="Times New Roman" w:hAnsi="Times New Roman" w:cs="Times New Roman"/>
          <w:color w:val="000000"/>
          <w:sz w:val="28"/>
          <w:szCs w:val="28"/>
        </w:rPr>
        <w:t>58 мероприятий-11616 посещений.</w:t>
      </w:r>
    </w:p>
    <w:p w:rsidR="004C784F" w:rsidRPr="00E01F56" w:rsidRDefault="004C784F" w:rsidP="00B0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15F4F" w:rsidRPr="00E01F56" w:rsidRDefault="004C784F" w:rsidP="00B06D9A">
      <w:pPr>
        <w:pStyle w:val="a4"/>
        <w:spacing w:after="0"/>
        <w:jc w:val="both"/>
        <w:rPr>
          <w:iCs/>
          <w:color w:val="000000"/>
          <w:sz w:val="28"/>
          <w:szCs w:val="28"/>
        </w:rPr>
      </w:pPr>
      <w:r w:rsidRPr="00E01F56">
        <w:rPr>
          <w:iCs/>
          <w:color w:val="000000"/>
          <w:sz w:val="28"/>
          <w:szCs w:val="28"/>
        </w:rPr>
        <w:t>В рамках реализации Закона Краснодарского края «</w:t>
      </w:r>
      <w:r w:rsidRPr="00E01F56">
        <w:rPr>
          <w:b/>
          <w:bCs/>
          <w:iCs/>
          <w:color w:val="000000"/>
          <w:sz w:val="28"/>
          <w:szCs w:val="28"/>
        </w:rPr>
        <w:t xml:space="preserve">О государственной политике в сфере сохранения и развития традиционной народной культуры в Краснодарском крае» </w:t>
      </w:r>
      <w:r w:rsidRPr="00E01F56">
        <w:rPr>
          <w:iCs/>
          <w:color w:val="000000"/>
          <w:sz w:val="28"/>
          <w:szCs w:val="28"/>
        </w:rPr>
        <w:t xml:space="preserve">в нашем учреждении было </w:t>
      </w:r>
      <w:r w:rsidR="0098373A" w:rsidRPr="00E01F56">
        <w:rPr>
          <w:iCs/>
          <w:color w:val="000000"/>
          <w:sz w:val="28"/>
          <w:szCs w:val="28"/>
        </w:rPr>
        <w:t>проведено 44</w:t>
      </w:r>
      <w:r w:rsidRPr="00E01F56">
        <w:rPr>
          <w:iCs/>
          <w:color w:val="000000"/>
          <w:sz w:val="28"/>
          <w:szCs w:val="28"/>
        </w:rPr>
        <w:t xml:space="preserve"> мероприятий, в которых приняло участие </w:t>
      </w:r>
      <w:r w:rsidR="0098373A" w:rsidRPr="00E01F56">
        <w:rPr>
          <w:iCs/>
          <w:color w:val="000000"/>
          <w:sz w:val="28"/>
          <w:szCs w:val="28"/>
        </w:rPr>
        <w:t>2</w:t>
      </w:r>
      <w:r w:rsidR="002D3D40" w:rsidRPr="00E01F56">
        <w:rPr>
          <w:iCs/>
          <w:color w:val="000000"/>
          <w:sz w:val="28"/>
          <w:szCs w:val="28"/>
        </w:rPr>
        <w:t>050</w:t>
      </w:r>
      <w:r w:rsidRPr="00E01F56">
        <w:rPr>
          <w:iCs/>
          <w:color w:val="000000"/>
          <w:sz w:val="28"/>
          <w:szCs w:val="28"/>
        </w:rPr>
        <w:t xml:space="preserve"> человек</w:t>
      </w:r>
      <w:r w:rsidR="0098373A" w:rsidRPr="00E01F56">
        <w:rPr>
          <w:iCs/>
          <w:color w:val="000000"/>
          <w:sz w:val="28"/>
          <w:szCs w:val="28"/>
        </w:rPr>
        <w:t xml:space="preserve">. </w:t>
      </w:r>
      <w:r w:rsidRPr="00E01F56">
        <w:rPr>
          <w:iCs/>
          <w:color w:val="000000"/>
          <w:sz w:val="28"/>
          <w:szCs w:val="28"/>
        </w:rPr>
        <w:t xml:space="preserve">Все мероприятия были яркими и запоминающимися. </w:t>
      </w:r>
      <w:r w:rsidR="0098373A" w:rsidRPr="00E01F56">
        <w:rPr>
          <w:sz w:val="28"/>
          <w:szCs w:val="28"/>
        </w:rPr>
        <w:t>Вечер отдыха «Рождественские посиделки» для пожилых людей</w:t>
      </w:r>
      <w:proofErr w:type="gramStart"/>
      <w:r w:rsidR="0098373A" w:rsidRPr="00E01F56">
        <w:rPr>
          <w:sz w:val="28"/>
          <w:szCs w:val="28"/>
        </w:rPr>
        <w:t>.</w:t>
      </w:r>
      <w:r w:rsidRPr="00E01F56">
        <w:rPr>
          <w:sz w:val="28"/>
          <w:szCs w:val="28"/>
        </w:rPr>
        <w:t>,</w:t>
      </w:r>
      <w:r w:rsidR="0098373A" w:rsidRPr="00E01F56">
        <w:rPr>
          <w:sz w:val="28"/>
          <w:szCs w:val="28"/>
        </w:rPr>
        <w:t xml:space="preserve"> «</w:t>
      </w:r>
      <w:proofErr w:type="gramEnd"/>
      <w:r w:rsidR="0098373A" w:rsidRPr="00E01F56">
        <w:rPr>
          <w:sz w:val="28"/>
          <w:szCs w:val="28"/>
        </w:rPr>
        <w:t>Рождественские чудеса для всех</w:t>
      </w:r>
      <w:r w:rsidRPr="00E01F56">
        <w:rPr>
          <w:sz w:val="28"/>
          <w:szCs w:val="28"/>
        </w:rPr>
        <w:t>.</w:t>
      </w:r>
      <w:r w:rsidR="0098373A" w:rsidRPr="00E01F56">
        <w:rPr>
          <w:sz w:val="28"/>
          <w:szCs w:val="28"/>
        </w:rPr>
        <w:t xml:space="preserve"> Необыкновенные приключения Чебурашки и его друзей» инсценированное представление. Мастер-класс по изготовлению </w:t>
      </w:r>
      <w:proofErr w:type="spellStart"/>
      <w:r w:rsidR="0098373A" w:rsidRPr="00E01F56">
        <w:rPr>
          <w:sz w:val="28"/>
          <w:szCs w:val="28"/>
        </w:rPr>
        <w:t>рождествеского</w:t>
      </w:r>
      <w:proofErr w:type="spellEnd"/>
      <w:r w:rsidR="0098373A" w:rsidRPr="00E01F56">
        <w:rPr>
          <w:sz w:val="28"/>
          <w:szCs w:val="28"/>
        </w:rPr>
        <w:t xml:space="preserve"> ангела.</w:t>
      </w:r>
      <w:r w:rsidRPr="00E01F56">
        <w:rPr>
          <w:sz w:val="28"/>
          <w:szCs w:val="28"/>
        </w:rPr>
        <w:t xml:space="preserve"> </w:t>
      </w:r>
      <w:r w:rsidRPr="00E01F56">
        <w:rPr>
          <w:iCs/>
          <w:color w:val="000000"/>
          <w:sz w:val="28"/>
          <w:szCs w:val="28"/>
        </w:rPr>
        <w:t xml:space="preserve">Обрядовое мероприятие </w:t>
      </w:r>
      <w:r w:rsidR="0098373A" w:rsidRPr="00E01F56">
        <w:rPr>
          <w:sz w:val="28"/>
          <w:szCs w:val="28"/>
        </w:rPr>
        <w:t>«Пришла коляда, отворяй ворота» обрядовая  игровая программа, посещение пожилых людей</w:t>
      </w:r>
      <w:r w:rsidRPr="00E01F56">
        <w:rPr>
          <w:sz w:val="28"/>
          <w:szCs w:val="28"/>
        </w:rPr>
        <w:t>, фольклорный час</w:t>
      </w:r>
      <w:r w:rsidR="00564CEA" w:rsidRPr="00E01F56">
        <w:rPr>
          <w:sz w:val="28"/>
          <w:szCs w:val="28"/>
        </w:rPr>
        <w:t>.</w:t>
      </w:r>
      <w:r w:rsidRPr="00E01F56">
        <w:rPr>
          <w:sz w:val="28"/>
          <w:szCs w:val="28"/>
        </w:rPr>
        <w:t xml:space="preserve"> </w:t>
      </w:r>
      <w:r w:rsidR="00564CEA" w:rsidRPr="00E01F56">
        <w:rPr>
          <w:sz w:val="28"/>
          <w:szCs w:val="28"/>
        </w:rPr>
        <w:t>Ф</w:t>
      </w:r>
      <w:r w:rsidRPr="00E01F56">
        <w:rPr>
          <w:sz w:val="28"/>
          <w:szCs w:val="28"/>
        </w:rPr>
        <w:t xml:space="preserve">ольклорные </w:t>
      </w:r>
      <w:r w:rsidRPr="00E01F56">
        <w:rPr>
          <w:iCs/>
          <w:color w:val="000000"/>
          <w:sz w:val="28"/>
          <w:szCs w:val="28"/>
        </w:rPr>
        <w:t>- обрядовые мероприятия с участниками творческих коллективов,</w:t>
      </w:r>
      <w:r w:rsidRPr="00E01F56">
        <w:rPr>
          <w:sz w:val="28"/>
          <w:szCs w:val="28"/>
        </w:rPr>
        <w:t xml:space="preserve"> «</w:t>
      </w:r>
      <w:r w:rsidR="00564CEA" w:rsidRPr="00E01F56">
        <w:rPr>
          <w:sz w:val="28"/>
          <w:szCs w:val="28"/>
        </w:rPr>
        <w:t xml:space="preserve">Масленица </w:t>
      </w:r>
      <w:proofErr w:type="spellStart"/>
      <w:r w:rsidR="00564CEA" w:rsidRPr="00E01F56">
        <w:rPr>
          <w:sz w:val="28"/>
          <w:szCs w:val="28"/>
        </w:rPr>
        <w:t>блинница</w:t>
      </w:r>
      <w:proofErr w:type="spellEnd"/>
      <w:r w:rsidR="00564CEA" w:rsidRPr="00E01F56">
        <w:rPr>
          <w:sz w:val="28"/>
          <w:szCs w:val="28"/>
        </w:rPr>
        <w:t>-весны именинница</w:t>
      </w:r>
      <w:r w:rsidRPr="00E01F56">
        <w:rPr>
          <w:sz w:val="28"/>
          <w:szCs w:val="28"/>
        </w:rPr>
        <w:t xml:space="preserve">» </w:t>
      </w:r>
      <w:r w:rsidR="00564CEA" w:rsidRPr="00E01F56">
        <w:rPr>
          <w:sz w:val="28"/>
          <w:szCs w:val="28"/>
        </w:rPr>
        <w:t>познавательно-</w:t>
      </w:r>
      <w:r w:rsidR="00564CEA" w:rsidRPr="00E01F56">
        <w:rPr>
          <w:sz w:val="28"/>
          <w:szCs w:val="28"/>
        </w:rPr>
        <w:lastRenderedPageBreak/>
        <w:t>игровая программа для детей.</w:t>
      </w:r>
      <w:r w:rsidR="00564CEA" w:rsidRPr="00E01F56">
        <w:rPr>
          <w:rFonts w:eastAsia="SimSun"/>
          <w:bCs/>
          <w:kern w:val="2"/>
          <w:sz w:val="28"/>
          <w:szCs w:val="28"/>
          <w:lang w:bidi="hi-IN"/>
        </w:rPr>
        <w:t xml:space="preserve"> «Кубанская масленица-2024» Районный масленичный онлайн-фестиваль.</w:t>
      </w:r>
      <w:r w:rsidR="00564CEA" w:rsidRPr="00E01F56">
        <w:rPr>
          <w:sz w:val="28"/>
          <w:szCs w:val="28"/>
        </w:rPr>
        <w:t xml:space="preserve"> Конкурс  поделок ДПИ станичников, посвященный Всемирному дню творчества и инновационной деятельности. «Кладезь мудрости – русская пословица», Интеллектуальная игра. Всероссийская акция «Единый день фольклора в России» Встреча детей у самовара. «Национальные традиции и обычаи», Этнографическое путешествие. </w:t>
      </w:r>
      <w:r w:rsidRPr="00E01F56">
        <w:rPr>
          <w:iCs/>
          <w:sz w:val="28"/>
          <w:szCs w:val="28"/>
        </w:rPr>
        <w:t>День фольклора» концертная программа.</w:t>
      </w:r>
      <w:r w:rsidRPr="00E01F56">
        <w:rPr>
          <w:iCs/>
          <w:color w:val="000000"/>
          <w:sz w:val="28"/>
          <w:szCs w:val="28"/>
        </w:rPr>
        <w:t xml:space="preserve"> </w:t>
      </w:r>
      <w:r w:rsidR="00564CEA" w:rsidRPr="00E01F56">
        <w:rPr>
          <w:sz w:val="28"/>
          <w:szCs w:val="28"/>
        </w:rPr>
        <w:t>Сундучок знаний «Забытые ремесла</w:t>
      </w:r>
      <w:proofErr w:type="gramStart"/>
      <w:r w:rsidR="00564CEA" w:rsidRPr="00E01F56">
        <w:rPr>
          <w:sz w:val="28"/>
          <w:szCs w:val="28"/>
        </w:rPr>
        <w:t xml:space="preserve">.» </w:t>
      </w:r>
      <w:proofErr w:type="gramEnd"/>
      <w:r w:rsidR="00564CEA" w:rsidRPr="00E01F56">
        <w:rPr>
          <w:sz w:val="28"/>
          <w:szCs w:val="28"/>
        </w:rPr>
        <w:t>Экскурс по истории  ремесленных дел. «Без чеснока, пампушка не та!» мастер класс по приготовлению кубанских пампушек. Фольклорный час «Покрывает всех покровом Богородица сама».</w:t>
      </w:r>
      <w:r w:rsidR="00564CEA" w:rsidRPr="00E01F56">
        <w:rPr>
          <w:iCs/>
          <w:sz w:val="28"/>
          <w:szCs w:val="28"/>
        </w:rPr>
        <w:t xml:space="preserve"> «Нагайкой владеешь - силу имеешь», истории и обычаи  казачьего праздника</w:t>
      </w:r>
      <w:r w:rsidR="00615F4F" w:rsidRPr="00E01F56">
        <w:rPr>
          <w:iCs/>
          <w:sz w:val="28"/>
          <w:szCs w:val="28"/>
        </w:rPr>
        <w:t>.</w:t>
      </w:r>
    </w:p>
    <w:p w:rsidR="004C784F" w:rsidRPr="00E01F56" w:rsidRDefault="004C784F" w:rsidP="00B06D9A">
      <w:pPr>
        <w:pStyle w:val="a4"/>
        <w:spacing w:after="0"/>
        <w:jc w:val="both"/>
        <w:rPr>
          <w:iCs/>
          <w:color w:val="000000"/>
          <w:sz w:val="28"/>
          <w:szCs w:val="28"/>
        </w:rPr>
      </w:pPr>
      <w:r w:rsidRPr="00E01F56">
        <w:rPr>
          <w:iCs/>
          <w:sz w:val="28"/>
          <w:szCs w:val="28"/>
        </w:rPr>
        <w:t xml:space="preserve">Участие в краевом фестивале </w:t>
      </w:r>
      <w:r w:rsidR="00615F4F" w:rsidRPr="00E01F56">
        <w:rPr>
          <w:color w:val="00000A"/>
          <w:sz w:val="28"/>
          <w:szCs w:val="28"/>
          <w:lang w:eastAsia="zh-CN"/>
        </w:rPr>
        <w:t xml:space="preserve">«Кузнечное дело» </w:t>
      </w:r>
      <w:r w:rsidR="00615F4F" w:rsidRPr="00E01F56">
        <w:rPr>
          <w:color w:val="00000A"/>
          <w:sz w:val="28"/>
          <w:szCs w:val="28"/>
          <w:lang w:val="en-US" w:eastAsia="zh-CN"/>
        </w:rPr>
        <w:t>XYI</w:t>
      </w:r>
      <w:r w:rsidR="00615F4F" w:rsidRPr="00E01F56">
        <w:rPr>
          <w:color w:val="00000A"/>
          <w:sz w:val="28"/>
          <w:szCs w:val="28"/>
          <w:lang w:eastAsia="zh-CN"/>
        </w:rPr>
        <w:t xml:space="preserve"> Краевой фестиваль</w:t>
      </w:r>
      <w:proofErr w:type="gramStart"/>
      <w:r w:rsidR="00615F4F" w:rsidRPr="00E01F56">
        <w:rPr>
          <w:color w:val="00000A"/>
          <w:sz w:val="28"/>
          <w:szCs w:val="28"/>
          <w:lang w:eastAsia="zh-CN"/>
        </w:rPr>
        <w:t xml:space="preserve"> </w:t>
      </w:r>
      <w:r w:rsidR="00615F4F" w:rsidRPr="00E01F56">
        <w:rPr>
          <w:iCs/>
          <w:color w:val="00000A"/>
          <w:sz w:val="28"/>
          <w:szCs w:val="28"/>
          <w:lang w:eastAsia="zh-CN"/>
        </w:rPr>
        <w:t>,</w:t>
      </w:r>
      <w:proofErr w:type="gramEnd"/>
      <w:r w:rsidR="00615F4F" w:rsidRPr="00E01F56">
        <w:rPr>
          <w:sz w:val="28"/>
          <w:szCs w:val="28"/>
        </w:rPr>
        <w:t xml:space="preserve"> краевом фестивале  «Яблочный Спас», краевой выставке работ мастеров традиционных промыслов и ремёсел «</w:t>
      </w:r>
      <w:proofErr w:type="spellStart"/>
      <w:r w:rsidR="00615F4F" w:rsidRPr="00E01F56">
        <w:rPr>
          <w:sz w:val="28"/>
          <w:szCs w:val="28"/>
        </w:rPr>
        <w:t>Весеняя</w:t>
      </w:r>
      <w:proofErr w:type="spellEnd"/>
      <w:r w:rsidR="00615F4F" w:rsidRPr="00E01F56">
        <w:rPr>
          <w:sz w:val="28"/>
          <w:szCs w:val="28"/>
        </w:rPr>
        <w:t xml:space="preserve"> мозаика»,</w:t>
      </w:r>
      <w:r w:rsidR="00615F4F" w:rsidRPr="00E01F56">
        <w:rPr>
          <w:color w:val="00000A"/>
          <w:sz w:val="28"/>
          <w:szCs w:val="28"/>
          <w:lang w:eastAsia="zh-CN"/>
        </w:rPr>
        <w:t xml:space="preserve"> Межрегиональный фестиваль-конкурс казачьей культуры-Дистанционный этап, </w:t>
      </w:r>
      <w:r w:rsidR="00615F4F" w:rsidRPr="00E01F56">
        <w:rPr>
          <w:rFonts w:eastAsia="SimSun"/>
          <w:bCs/>
          <w:kern w:val="2"/>
          <w:sz w:val="28"/>
          <w:szCs w:val="28"/>
          <w:lang w:bidi="hi-IN"/>
        </w:rPr>
        <w:t>IV-й Международный  конкурса  искусств    «Мир вдохновения»,</w:t>
      </w:r>
      <w:r w:rsidR="00615F4F" w:rsidRPr="00E01F56">
        <w:rPr>
          <w:color w:val="00000A"/>
          <w:sz w:val="28"/>
          <w:szCs w:val="28"/>
          <w:lang w:eastAsia="zh-CN"/>
        </w:rPr>
        <w:t xml:space="preserve"> « Кубанский казачок» </w:t>
      </w:r>
      <w:r w:rsidR="00615F4F" w:rsidRPr="00E01F56">
        <w:rPr>
          <w:color w:val="00000A"/>
          <w:sz w:val="28"/>
          <w:szCs w:val="28"/>
          <w:lang w:val="en-US" w:eastAsia="zh-CN"/>
        </w:rPr>
        <w:t>XXXIII</w:t>
      </w:r>
      <w:r w:rsidR="00615F4F" w:rsidRPr="00E01F56">
        <w:rPr>
          <w:color w:val="00000A"/>
          <w:sz w:val="28"/>
          <w:szCs w:val="28"/>
          <w:lang w:eastAsia="zh-CN"/>
        </w:rPr>
        <w:t xml:space="preserve"> Краевой фестиваль детских фольклорных коллективов,</w:t>
      </w:r>
      <w:r w:rsidR="00615F4F" w:rsidRPr="00E01F56">
        <w:rPr>
          <w:rFonts w:eastAsia="SimSun"/>
          <w:bCs/>
          <w:kern w:val="2"/>
          <w:sz w:val="28"/>
          <w:szCs w:val="28"/>
          <w:lang w:bidi="hi-IN"/>
        </w:rPr>
        <w:t xml:space="preserve"> «Я славлю Родину свою» муниципальный этап краевого конкурса Союза казачьей молодежи Кубани, «Кубанская масленица-2024» Районный масленичный онлайн-фестиваль </w:t>
      </w:r>
      <w:r w:rsidR="00615F4F" w:rsidRPr="00E01F56">
        <w:rPr>
          <w:sz w:val="28"/>
          <w:szCs w:val="28"/>
        </w:rPr>
        <w:t xml:space="preserve"> </w:t>
      </w:r>
      <w:r w:rsidRPr="00E01F56">
        <w:rPr>
          <w:iCs/>
          <w:sz w:val="28"/>
          <w:szCs w:val="28"/>
        </w:rPr>
        <w:t>и т.д.</w:t>
      </w:r>
    </w:p>
    <w:p w:rsidR="00615F4F" w:rsidRPr="00E01F56" w:rsidRDefault="00615F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онлайн формате было опубликовано </w:t>
      </w:r>
      <w:r w:rsidR="0032516D"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96</w:t>
      </w:r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мероприятий, которые просмотрели </w:t>
      </w:r>
      <w:r w:rsidR="0032516D"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40852</w:t>
      </w:r>
      <w:r w:rsidRPr="00E01F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человека </w:t>
      </w: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7624" w:rsidRPr="00E01F56" w:rsidRDefault="004C784F" w:rsidP="00B06D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целевой программы «</w:t>
      </w:r>
      <w:r w:rsidRPr="00E0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Оказание социальной поддержки и реабилитационной помощи инвалидам в Краснодарском крае» 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работниками и творческими коллективами МКУ «СДК»  в </w:t>
      </w:r>
      <w:r w:rsidR="00615F4F"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110</w:t>
      </w:r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мероприятиях были задействованы </w:t>
      </w:r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1</w:t>
      </w:r>
      <w:r w:rsidR="00615F4F"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70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человек.</w:t>
      </w:r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В основном это выездные концерты участников вокальной группы «Станичники» для поздравления тружеников тыла, ветеранов </w:t>
      </w:r>
      <w:proofErr w:type="gramStart"/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ВО</w:t>
      </w:r>
      <w:proofErr w:type="gramEnd"/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войны, участников боевых действий, ветеранов локальных войн и ветеранов труда, а так же пенсионеров-юбиляров на дому. Часы мира и добра, индивидуальная профилактическая работа с несовершеннолетними, проведение летних досуговых площадок и мероприятия посвящённые Дню инвалида</w:t>
      </w:r>
      <w:r w:rsidR="00A57624"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. </w:t>
      </w:r>
      <w:r w:rsidR="00A57624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«Творить добро не сложно».</w:t>
      </w:r>
    </w:p>
    <w:p w:rsidR="004C784F" w:rsidRPr="00E01F56" w:rsidRDefault="00A57624" w:rsidP="00B06D9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волонтёров</w:t>
      </w:r>
      <w:r w:rsidR="004C784F"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.</w:t>
      </w:r>
      <w:r w:rsidR="004C784F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«Надежда и вера вам силы дала» творческий вечер </w:t>
      </w:r>
      <w:proofErr w:type="gramStart"/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 инвалида,</w:t>
      </w:r>
      <w:r w:rsidR="00EC5C5A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84F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благотворительная акция, посещение граждан с ограниченными возможностями и поздравление на дому. </w:t>
      </w:r>
    </w:p>
    <w:p w:rsidR="004C784F" w:rsidRPr="00E01F56" w:rsidRDefault="004C784F" w:rsidP="00B06D9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ab/>
        <w:t xml:space="preserve">В КЛО и творческих коллективах занимаются 2 ребёнка с ограниченными способностями. 2 руководителя  непосредственно занимаются с коллективами в которых присутствуют инвалиды или дети </w:t>
      </w:r>
      <w:proofErr w:type="gramStart"/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–и</w:t>
      </w:r>
      <w:proofErr w:type="gramEnd"/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нвалиды. Директор-Е.В. </w:t>
      </w:r>
      <w:proofErr w:type="spellStart"/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Хаширова</w:t>
      </w:r>
      <w:proofErr w:type="spellEnd"/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, хормейстер Н.В. </w:t>
      </w:r>
      <w:proofErr w:type="spellStart"/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Гвоздёв</w:t>
      </w:r>
      <w:proofErr w:type="spellEnd"/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.</w:t>
      </w:r>
    </w:p>
    <w:p w:rsidR="004C784F" w:rsidRPr="00E01F56" w:rsidRDefault="004C784F" w:rsidP="00B06D9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Квалификацию по работе с людьми с ограниченными возможностями  и </w:t>
      </w:r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lastRenderedPageBreak/>
        <w:t xml:space="preserve">посещение семинаров регулярно проходит директор Е.В. </w:t>
      </w:r>
      <w:proofErr w:type="spellStart"/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Хаширова</w:t>
      </w:r>
      <w:proofErr w:type="spellEnd"/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.</w:t>
      </w:r>
    </w:p>
    <w:p w:rsidR="004C784F" w:rsidRPr="00E01F56" w:rsidRDefault="004C784F" w:rsidP="00B06D9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E01F5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ab/>
      </w:r>
      <w:r w:rsidR="00A57624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онлайн формате прошло 3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с просмотром 1</w:t>
      </w:r>
      <w:r w:rsidR="00A57624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человек</w:t>
      </w: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C784F" w:rsidRPr="00E01F56" w:rsidRDefault="004C784F" w:rsidP="00B06D9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F56">
        <w:rPr>
          <w:rFonts w:ascii="Times New Roman" w:hAnsi="Times New Roman" w:cs="Times New Roman"/>
          <w:iCs/>
          <w:sz w:val="28"/>
          <w:szCs w:val="28"/>
        </w:rPr>
        <w:t>В целях реализации долгосрочной целевой программы «</w:t>
      </w:r>
      <w:r w:rsidRPr="00E01F5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Духовно- нравственное воспитание детей и молодёжи, развитие и укрепление семейных традиций Краснодарского края» </w:t>
      </w:r>
      <w:r w:rsidRPr="00E01F56">
        <w:rPr>
          <w:rFonts w:ascii="Times New Roman" w:hAnsi="Times New Roman" w:cs="Times New Roman"/>
          <w:iCs/>
          <w:sz w:val="28"/>
          <w:szCs w:val="28"/>
        </w:rPr>
        <w:t>работни</w:t>
      </w:r>
      <w:r w:rsidR="00A57624" w:rsidRPr="00E01F56">
        <w:rPr>
          <w:rFonts w:ascii="Times New Roman" w:hAnsi="Times New Roman" w:cs="Times New Roman"/>
          <w:iCs/>
          <w:sz w:val="28"/>
          <w:szCs w:val="28"/>
        </w:rPr>
        <w:t>ками Дома культуры проведено 140</w:t>
      </w:r>
      <w:r w:rsidRPr="00E01F56">
        <w:rPr>
          <w:rFonts w:ascii="Times New Roman" w:hAnsi="Times New Roman" w:cs="Times New Roman"/>
          <w:iCs/>
          <w:sz w:val="28"/>
          <w:szCs w:val="28"/>
        </w:rPr>
        <w:t xml:space="preserve"> мероприятий, в которых приняло участие  </w:t>
      </w:r>
      <w:r w:rsidR="0032516D" w:rsidRPr="00E01F56">
        <w:rPr>
          <w:rFonts w:ascii="Times New Roman" w:hAnsi="Times New Roman" w:cs="Times New Roman"/>
          <w:iCs/>
          <w:sz w:val="28"/>
          <w:szCs w:val="28"/>
        </w:rPr>
        <w:t>4200</w:t>
      </w:r>
      <w:r w:rsidRPr="00E01F56">
        <w:rPr>
          <w:rFonts w:ascii="Times New Roman" w:hAnsi="Times New Roman" w:cs="Times New Roman"/>
          <w:iCs/>
          <w:sz w:val="28"/>
          <w:szCs w:val="28"/>
        </w:rPr>
        <w:t xml:space="preserve"> человек. Особенно </w:t>
      </w:r>
      <w:proofErr w:type="gramStart"/>
      <w:r w:rsidRPr="00E01F56">
        <w:rPr>
          <w:rFonts w:ascii="Times New Roman" w:hAnsi="Times New Roman" w:cs="Times New Roman"/>
          <w:iCs/>
          <w:sz w:val="28"/>
          <w:szCs w:val="28"/>
        </w:rPr>
        <w:t>яркими</w:t>
      </w:r>
      <w:proofErr w:type="gramEnd"/>
      <w:r w:rsidRPr="00E01F56">
        <w:rPr>
          <w:rFonts w:ascii="Times New Roman" w:hAnsi="Times New Roman" w:cs="Times New Roman"/>
          <w:iCs/>
          <w:sz w:val="28"/>
          <w:szCs w:val="28"/>
        </w:rPr>
        <w:t xml:space="preserve"> из которых были:</w:t>
      </w:r>
      <w:r w:rsidRPr="00E01F56">
        <w:rPr>
          <w:rFonts w:ascii="Times New Roman" w:hAnsi="Times New Roman" w:cs="Times New Roman"/>
          <w:sz w:val="28"/>
          <w:szCs w:val="28"/>
        </w:rPr>
        <w:t xml:space="preserve"> </w:t>
      </w:r>
      <w:r w:rsidR="00A30A67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«Новогодняя </w:t>
      </w:r>
      <w:proofErr w:type="gramStart"/>
      <w:r w:rsidR="00A30A67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тусовка</w:t>
      </w:r>
      <w:proofErr w:type="gramEnd"/>
      <w:r w:rsidR="00A30A67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концертно-развлекательная программа для детей и взрослых</w:t>
      </w:r>
      <w:r w:rsidR="00A30A67" w:rsidRPr="00E01F56">
        <w:rPr>
          <w:rFonts w:ascii="Times New Roman" w:hAnsi="Times New Roman" w:cs="Times New Roman"/>
          <w:sz w:val="28"/>
          <w:szCs w:val="28"/>
        </w:rPr>
        <w:t>.</w:t>
      </w:r>
      <w:r w:rsidRPr="00E01F56">
        <w:rPr>
          <w:rFonts w:ascii="Times New Roman" w:hAnsi="Times New Roman" w:cs="Times New Roman"/>
          <w:sz w:val="28"/>
          <w:szCs w:val="28"/>
        </w:rPr>
        <w:t xml:space="preserve"> </w:t>
      </w:r>
      <w:r w:rsidRPr="00E01F56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A30A67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Вечер отдыха «Ах, этот Старый  Новый год!» Дискотека </w:t>
      </w:r>
      <w:r w:rsidR="00A30A67" w:rsidRPr="00E01F56">
        <w:rPr>
          <w:rFonts w:ascii="Times New Roman" w:hAnsi="Times New Roman" w:cs="Times New Roman"/>
          <w:sz w:val="28"/>
          <w:szCs w:val="28"/>
        </w:rPr>
        <w:t xml:space="preserve"> для тех, кому </w:t>
      </w:r>
      <w:proofErr w:type="gramStart"/>
      <w:r w:rsidR="00A30A67" w:rsidRPr="00E01F5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30A67" w:rsidRPr="00E01F56">
        <w:rPr>
          <w:rFonts w:ascii="Times New Roman" w:hAnsi="Times New Roman" w:cs="Times New Roman"/>
          <w:sz w:val="28"/>
          <w:szCs w:val="28"/>
        </w:rPr>
        <w:t>..</w:t>
      </w:r>
      <w:r w:rsidRPr="00E01F56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A30A67" w:rsidRPr="00E01F56">
        <w:rPr>
          <w:rFonts w:ascii="Times New Roman" w:hAnsi="Times New Roman" w:cs="Times New Roman"/>
          <w:sz w:val="28"/>
          <w:szCs w:val="28"/>
        </w:rPr>
        <w:t xml:space="preserve"> </w:t>
      </w:r>
      <w:r w:rsidR="00A30A67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«Новый год. Перезагрузка  2.4» новогодняя программа для молодёжи</w:t>
      </w:r>
      <w:r w:rsidR="00A30A67" w:rsidRPr="00E01F56">
        <w:rPr>
          <w:rFonts w:ascii="Times New Roman" w:hAnsi="Times New Roman" w:cs="Times New Roman"/>
          <w:sz w:val="28"/>
          <w:szCs w:val="28"/>
        </w:rPr>
        <w:t xml:space="preserve">. «Студенческий калейдоскоп» Музыкальная игровая программа, посвящённая Дню Российского студенчества, для учеников старших классов и молодёжи. </w:t>
      </w:r>
      <w:r w:rsidR="00A30A67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«Мы, парни бравые!» Конкурсная развлекательная программа,  посвященная Дню защитника Отечества, Дню воинской славы России</w:t>
      </w:r>
      <w:r w:rsidR="00A30A67" w:rsidRPr="00E01F56">
        <w:rPr>
          <w:rFonts w:ascii="Times New Roman" w:hAnsi="Times New Roman" w:cs="Times New Roman"/>
          <w:sz w:val="28"/>
          <w:szCs w:val="28"/>
        </w:rPr>
        <w:t>. «Дарим чувства и цветы!» Праздничный концерт, посвящённый Международному женскому дню. «Жизнь культуре посвящаем!» Вечер отдыха, посвященный Дню работников культуры. «Без смеха и шутки, не можем ни минутки» Развлекательная программа для детей. «Пой, гуляй, Первомай»  Развлекательная программа,  посвященная празднику весны и труда.</w:t>
      </w:r>
      <w:r w:rsidR="00C65680" w:rsidRPr="00E01F56">
        <w:rPr>
          <w:rFonts w:ascii="Times New Roman" w:hAnsi="Times New Roman" w:cs="Times New Roman"/>
          <w:sz w:val="28"/>
          <w:szCs w:val="28"/>
        </w:rPr>
        <w:t xml:space="preserve"> Фотоконкурс  «Моя семья – счастливые моменты», посвященный Международному  Дню семьи.</w:t>
      </w:r>
      <w:r w:rsidR="00C65680" w:rsidRPr="00E01F56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C65680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«Будем читать!» поздравление сотрудников ЦБС </w:t>
      </w:r>
      <w:proofErr w:type="gramStart"/>
      <w:r w:rsidR="00C65680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Кубанского</w:t>
      </w:r>
      <w:proofErr w:type="gramEnd"/>
      <w:r w:rsidR="00C65680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с/п</w:t>
      </w:r>
      <w:r w:rsidR="00C65680" w:rsidRPr="00E01F56">
        <w:rPr>
          <w:rFonts w:ascii="Times New Roman" w:hAnsi="Times New Roman" w:cs="Times New Roman"/>
          <w:color w:val="00000A"/>
          <w:sz w:val="28"/>
          <w:szCs w:val="28"/>
        </w:rPr>
        <w:t>.</w:t>
      </w:r>
      <w:r w:rsidR="00C65680" w:rsidRPr="00E01F56">
        <w:rPr>
          <w:rFonts w:ascii="Times New Roman" w:hAnsi="Times New Roman" w:cs="Times New Roman"/>
          <w:sz w:val="28"/>
          <w:szCs w:val="28"/>
        </w:rPr>
        <w:t xml:space="preserve"> «Детство – время золотое и волшебные мечты»</w:t>
      </w:r>
      <w:r w:rsidR="00C65680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мероприятие посвящённое Дню защиты детей</w:t>
      </w:r>
      <w:r w:rsidR="00C65680" w:rsidRPr="00E01F56">
        <w:rPr>
          <w:rFonts w:ascii="Times New Roman" w:hAnsi="Times New Roman" w:cs="Times New Roman"/>
          <w:color w:val="00000A"/>
          <w:sz w:val="28"/>
          <w:szCs w:val="28"/>
        </w:rPr>
        <w:t>.</w:t>
      </w:r>
      <w:r w:rsidR="00C65680" w:rsidRPr="00E01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«Все о России!»  в</w:t>
      </w:r>
      <w:r w:rsidR="00C65680" w:rsidRPr="00C65680">
        <w:rPr>
          <w:rFonts w:ascii="Times New Roman" w:hAnsi="Times New Roman" w:cs="Times New Roman"/>
          <w:color w:val="000000" w:themeColor="text1"/>
          <w:sz w:val="28"/>
          <w:szCs w:val="28"/>
        </w:rPr>
        <w:t>ечер отдыха,</w:t>
      </w:r>
      <w:r w:rsidR="00C65680" w:rsidRPr="00E01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посвященный Дню России. </w:t>
      </w:r>
      <w:r w:rsidR="00C65680" w:rsidRPr="00E01F56">
        <w:rPr>
          <w:rFonts w:ascii="Times New Roman" w:hAnsi="Times New Roman" w:cs="Times New Roman"/>
          <w:sz w:val="28"/>
          <w:szCs w:val="28"/>
        </w:rPr>
        <w:t>Любви и верности пример…», Праздничная концертная программа, посвящённая Дню семьи, любви и верности. Чествование семейных юбилейных пар. «</w:t>
      </w:r>
      <w:proofErr w:type="gramStart"/>
      <w:r w:rsidR="00C65680" w:rsidRPr="00E01F56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C65680" w:rsidRPr="00E01F56">
        <w:rPr>
          <w:rFonts w:ascii="Times New Roman" w:hAnsi="Times New Roman" w:cs="Times New Roman"/>
          <w:sz w:val="28"/>
          <w:szCs w:val="28"/>
        </w:rPr>
        <w:t xml:space="preserve"> милей и краше Кубанской нашей!», праздничный концерт, посвященный Дню станицы. День образования  Апшеронского района</w:t>
      </w:r>
      <w:r w:rsidR="00C65680" w:rsidRPr="00E01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65680" w:rsidRPr="00E01F56">
        <w:rPr>
          <w:rFonts w:ascii="Times New Roman" w:hAnsi="Times New Roman" w:cs="Times New Roman"/>
          <w:sz w:val="28"/>
          <w:szCs w:val="28"/>
        </w:rPr>
        <w:t xml:space="preserve">молодёжная акция (раздача флажков с символикой района). </w:t>
      </w:r>
      <w:r w:rsidR="00C65680" w:rsidRPr="00E01F5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«Для тех, кто годы не считает» творческое мероприятие посвящённое Дню пожилого человека.</w:t>
      </w:r>
      <w:r w:rsidR="00C65680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«Восславим тех, чье имя гордое Учитель!»</w:t>
      </w:r>
      <w:r w:rsidR="00C65680" w:rsidRPr="00E01F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5680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музыкальная  открытка, посвященная  Дню учителя». «Дети-наше счастье» Развлекательное мероприятие </w:t>
      </w:r>
      <w:proofErr w:type="gramStart"/>
      <w:r w:rsidR="00C65680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</w:t>
      </w:r>
      <w:proofErr w:type="gramEnd"/>
      <w:r w:rsidR="00C65680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Дню ребёнка. «Пусть счастливы будут все мамы на свете!» концертная программа посвящённая Дню матери. «Ель, под которой согреваются сердца» </w:t>
      </w:r>
      <w:r w:rsidRPr="00E01F56">
        <w:rPr>
          <w:rFonts w:ascii="Times New Roman" w:hAnsi="Times New Roman" w:cs="Times New Roman"/>
          <w:iCs/>
          <w:sz w:val="28"/>
          <w:szCs w:val="28"/>
        </w:rPr>
        <w:t>открытие новогодней Ёлки главы Кубанского с/п. и т.д.</w:t>
      </w:r>
    </w:p>
    <w:p w:rsidR="004C784F" w:rsidRPr="00E01F56" w:rsidRDefault="00E01F56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онлайн формате прошло 126</w:t>
      </w:r>
      <w:r w:rsidR="004C784F"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мероприятий с просмотром </w:t>
      </w: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22803</w:t>
      </w:r>
    </w:p>
    <w:p w:rsidR="004C784F" w:rsidRPr="00E01F56" w:rsidRDefault="004C784F" w:rsidP="00B06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6471D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hAnsi="Times New Roman" w:cs="Times New Roman"/>
          <w:iCs/>
          <w:sz w:val="28"/>
          <w:szCs w:val="28"/>
        </w:rPr>
        <w:t>Особое место в реализации долгосрочных краевых программ занимает «</w:t>
      </w:r>
      <w:r w:rsidRPr="00E01F5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Патриотическое воспитание населения Краснодарского края» </w:t>
      </w:r>
      <w:r w:rsidRPr="00E01F56">
        <w:rPr>
          <w:rFonts w:ascii="Times New Roman" w:hAnsi="Times New Roman" w:cs="Times New Roman"/>
          <w:bCs/>
          <w:iCs/>
          <w:sz w:val="28"/>
          <w:szCs w:val="28"/>
        </w:rPr>
        <w:t xml:space="preserve"> В МКУ </w:t>
      </w:r>
      <w:r w:rsidRPr="00E01F5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«СДК» Кубанс</w:t>
      </w:r>
      <w:r w:rsidR="00C65680" w:rsidRPr="00E01F56">
        <w:rPr>
          <w:rFonts w:ascii="Times New Roman" w:hAnsi="Times New Roman" w:cs="Times New Roman"/>
          <w:bCs/>
          <w:iCs/>
          <w:sz w:val="28"/>
          <w:szCs w:val="28"/>
        </w:rPr>
        <w:t xml:space="preserve">кого сельского поселения за 2024 </w:t>
      </w:r>
      <w:r w:rsidRPr="00E01F56">
        <w:rPr>
          <w:rFonts w:ascii="Times New Roman" w:hAnsi="Times New Roman" w:cs="Times New Roman"/>
          <w:bCs/>
          <w:iCs/>
          <w:sz w:val="28"/>
          <w:szCs w:val="28"/>
        </w:rPr>
        <w:t xml:space="preserve">год </w:t>
      </w:r>
      <w:r w:rsidRPr="00E01F56">
        <w:rPr>
          <w:rFonts w:ascii="Times New Roman" w:hAnsi="Times New Roman" w:cs="Times New Roman"/>
          <w:iCs/>
          <w:sz w:val="28"/>
          <w:szCs w:val="28"/>
        </w:rPr>
        <w:t>было проведено 79 мероприятий, в которых приняли участие 6236 человека. Все мероприятия были яркими, наполненными искренним чувством гордости и верой в исторические святыни России.</w:t>
      </w:r>
      <w:r w:rsidRPr="00E01F56">
        <w:rPr>
          <w:rFonts w:ascii="Times New Roman" w:hAnsi="Times New Roman" w:cs="Times New Roman"/>
          <w:sz w:val="28"/>
          <w:szCs w:val="28"/>
        </w:rPr>
        <w:t xml:space="preserve"> «Ода мужеству», </w:t>
      </w:r>
      <w:r w:rsidRPr="00E01F56">
        <w:rPr>
          <w:rFonts w:ascii="Times New Roman" w:hAnsi="Times New Roman" w:cs="Times New Roman"/>
          <w:color w:val="00000A"/>
          <w:sz w:val="28"/>
          <w:szCs w:val="28"/>
        </w:rPr>
        <w:t xml:space="preserve">месячник по </w:t>
      </w:r>
      <w:proofErr w:type="spellStart"/>
      <w:r w:rsidRPr="00E01F56">
        <w:rPr>
          <w:rFonts w:ascii="Times New Roman" w:hAnsi="Times New Roman" w:cs="Times New Roman"/>
          <w:color w:val="00000A"/>
          <w:sz w:val="28"/>
          <w:szCs w:val="28"/>
        </w:rPr>
        <w:t>военно</w:t>
      </w:r>
      <w:proofErr w:type="spellEnd"/>
      <w:r w:rsidRPr="00E01F56">
        <w:rPr>
          <w:rFonts w:ascii="Times New Roman" w:hAnsi="Times New Roman" w:cs="Times New Roman"/>
          <w:color w:val="00000A"/>
          <w:sz w:val="28"/>
          <w:szCs w:val="28"/>
        </w:rPr>
        <w:t xml:space="preserve"> - патриотическому воспитанию молодёжи</w:t>
      </w:r>
      <w:r w:rsidRPr="00E01F56">
        <w:rPr>
          <w:rFonts w:ascii="Times New Roman" w:hAnsi="Times New Roman" w:cs="Times New Roman"/>
          <w:sz w:val="28"/>
          <w:szCs w:val="28"/>
        </w:rPr>
        <w:t>.</w:t>
      </w:r>
      <w:r w:rsidR="0086471D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«Бой за каждый метр» тематическое мероприятие посвящённое Дню освобождения Апшеронского района от немецко-фашистских захватчиков. Митинг.</w:t>
      </w:r>
      <w:r w:rsidR="0086471D" w:rsidRPr="00E01F56">
        <w:rPr>
          <w:rFonts w:ascii="Times New Roman" w:hAnsi="Times New Roman" w:cs="Times New Roman"/>
          <w:sz w:val="28"/>
          <w:szCs w:val="28"/>
        </w:rPr>
        <w:t xml:space="preserve"> </w:t>
      </w:r>
      <w:r w:rsidR="0086471D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«Запомни! Город Ленинград». Литературно-музыкальная постановка. Показ документального фильма</w:t>
      </w:r>
      <w:r w:rsidR="0086471D" w:rsidRPr="00E01F56">
        <w:rPr>
          <w:rFonts w:ascii="Times New Roman" w:hAnsi="Times New Roman" w:cs="Times New Roman"/>
          <w:sz w:val="28"/>
          <w:szCs w:val="28"/>
        </w:rPr>
        <w:t xml:space="preserve">. </w:t>
      </w:r>
      <w:r w:rsidR="0086471D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программа «Маленькие герои большой войны», посвященная  Дню памяти юного геро</w:t>
      </w:r>
      <w:proofErr w:type="gramStart"/>
      <w:r w:rsidR="0086471D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="0086471D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антифашиста</w:t>
      </w:r>
      <w:r w:rsidR="0086471D" w:rsidRPr="00E01F56">
        <w:rPr>
          <w:rFonts w:ascii="Times New Roman" w:hAnsi="Times New Roman" w:cs="Times New Roman"/>
          <w:sz w:val="28"/>
          <w:szCs w:val="28"/>
        </w:rPr>
        <w:t xml:space="preserve">. </w:t>
      </w:r>
      <w:r w:rsidR="0086471D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«Информационный час «Горячий песок </w:t>
      </w:r>
      <w:proofErr w:type="spellStart"/>
      <w:r w:rsidR="0086471D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Афгана</w:t>
      </w:r>
      <w:proofErr w:type="spellEnd"/>
      <w:r w:rsidR="0086471D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посвященный Дню памяти воинов-интернационалистов,  для молодежи</w:t>
      </w:r>
      <w:r w:rsidR="0086471D" w:rsidRPr="00E01F56">
        <w:rPr>
          <w:rFonts w:ascii="Times New Roman" w:hAnsi="Times New Roman" w:cs="Times New Roman"/>
          <w:sz w:val="28"/>
          <w:szCs w:val="28"/>
        </w:rPr>
        <w:t>.</w:t>
      </w:r>
      <w:r w:rsidR="0086471D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6471D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="0086471D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-баты, шли ребята!»,</w:t>
      </w:r>
      <w:r w:rsidR="0086471D" w:rsidRPr="00E01F56">
        <w:rPr>
          <w:rFonts w:ascii="Times New Roman" w:hAnsi="Times New Roman" w:cs="Times New Roman"/>
          <w:color w:val="00000A"/>
          <w:sz w:val="28"/>
          <w:szCs w:val="28"/>
        </w:rPr>
        <w:t xml:space="preserve"> военно-спортивные игры </w:t>
      </w:r>
      <w:proofErr w:type="gramStart"/>
      <w:r w:rsidR="0086471D" w:rsidRPr="00E01F56">
        <w:rPr>
          <w:rFonts w:ascii="Times New Roman" w:hAnsi="Times New Roman" w:cs="Times New Roman"/>
          <w:color w:val="00000A"/>
          <w:sz w:val="28"/>
          <w:szCs w:val="28"/>
        </w:rPr>
        <w:t>к</w:t>
      </w:r>
      <w:proofErr w:type="gramEnd"/>
      <w:r w:rsidR="0086471D" w:rsidRPr="00E01F56">
        <w:rPr>
          <w:rFonts w:ascii="Times New Roman" w:hAnsi="Times New Roman" w:cs="Times New Roman"/>
          <w:color w:val="00000A"/>
          <w:sz w:val="28"/>
          <w:szCs w:val="28"/>
        </w:rPr>
        <w:t xml:space="preserve"> Дню Защитника Отечества.</w:t>
      </w:r>
      <w:r w:rsidR="0086471D" w:rsidRPr="00E01F56">
        <w:rPr>
          <w:rFonts w:ascii="Times New Roman" w:hAnsi="Times New Roman" w:cs="Times New Roman"/>
          <w:sz w:val="28"/>
          <w:szCs w:val="28"/>
        </w:rPr>
        <w:t xml:space="preserve"> </w:t>
      </w:r>
      <w:r w:rsidR="00C20A3F" w:rsidRPr="00E01F56">
        <w:rPr>
          <w:rFonts w:ascii="Times New Roman" w:hAnsi="Times New Roman" w:cs="Times New Roman"/>
          <w:sz w:val="28"/>
          <w:szCs w:val="28"/>
        </w:rPr>
        <w:t xml:space="preserve">Дважды в год проводятся мероприятия посвящённые Дню призывника </w:t>
      </w:r>
      <w:r w:rsidR="00C20A3F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«Хочется мальчишкам в армии служить», беседа со старшеклассниками, посвященная Дню призывника</w:t>
      </w:r>
      <w:r w:rsidR="00C20A3F" w:rsidRPr="00E01F56">
        <w:rPr>
          <w:rFonts w:ascii="Times New Roman" w:hAnsi="Times New Roman" w:cs="Times New Roman"/>
          <w:sz w:val="28"/>
          <w:szCs w:val="28"/>
        </w:rPr>
        <w:t xml:space="preserve"> </w:t>
      </w:r>
      <w:r w:rsidR="0086471D" w:rsidRPr="00E01F56">
        <w:rPr>
          <w:rFonts w:ascii="Times New Roman" w:hAnsi="Times New Roman" w:cs="Times New Roman"/>
          <w:sz w:val="28"/>
          <w:szCs w:val="28"/>
        </w:rPr>
        <w:t>Познавательная программа «Мы вместе», приуроченная Дню воссоединения Крыма с Россией.</w:t>
      </w:r>
      <w:r w:rsidR="0086471D" w:rsidRPr="00E01F5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«Чернобыль: трагедия, подвиг»,</w:t>
      </w:r>
      <w:r w:rsidR="00C20A3F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A3F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</w:t>
      </w:r>
      <w:r w:rsidR="0086471D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итинг ко дню памяти погибших в радиационных авариях и катастрофах.</w:t>
      </w:r>
      <w:r w:rsidR="0086471D" w:rsidRPr="00E01F5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86471D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«Победа ковалась не только на фронте, победа ковалась в тылу» чествования тружеников тыла, посвящённые Дню Победы. </w:t>
      </w:r>
      <w:r w:rsidR="0086471D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«Начало страшной той войны…»  Митинг, посвященный Дню памяти и скорби.</w:t>
      </w:r>
      <w:r w:rsidR="0086471D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«Час истории»  посвященный дню разгрома советскими войсками немецко-фашистских войск в Курской битве.</w:t>
      </w:r>
      <w:r w:rsidR="0086471D" w:rsidRPr="00E01F56">
        <w:rPr>
          <w:rFonts w:ascii="Times New Roman" w:hAnsi="Times New Roman" w:cs="Times New Roman"/>
          <w:sz w:val="28"/>
          <w:szCs w:val="28"/>
        </w:rPr>
        <w:t xml:space="preserve"> «Гордо реет над страной – Наш Российский флаг родной!» Информационный час, посвящённый дню Государственного флага РФ.</w:t>
      </w:r>
      <w:r w:rsidR="0086471D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«Примите поздравления» (поздравление на дому </w:t>
      </w:r>
      <w:hyperlink r:id="rId5" w:tooltip="Ветеран" w:history="1">
        <w:r w:rsidR="0086471D" w:rsidRPr="00E01F56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bdr w:val="none" w:sz="0" w:space="0" w:color="auto" w:frame="1"/>
            <w:lang w:eastAsia="ru-RU"/>
          </w:rPr>
          <w:t>ветеранов</w:t>
        </w:r>
      </w:hyperlink>
      <w:r w:rsidR="0086471D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участников, вдов Вов, оказание им посильной помощи) волонтерами.</w:t>
      </w:r>
    </w:p>
    <w:p w:rsidR="0086471D" w:rsidRPr="00E01F56" w:rsidRDefault="0086471D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доме культуры Кубанского сельского поселения создан патриотический клуб «Ленточка» в помощь участникам СВО, где плечом к плечу</w:t>
      </w:r>
      <w:r w:rsidR="000D6388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взрослые,</w:t>
      </w:r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школ </w:t>
      </w:r>
      <w:r w:rsidR="000D6388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неравнодушные жители </w:t>
      </w:r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Кубанского сельского поселения</w:t>
      </w:r>
      <w:r w:rsidR="000D6388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вяжут маскировочные</w:t>
      </w:r>
      <w:r w:rsidR="000D6388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сети, вкладывая в каждую </w:t>
      </w:r>
      <w:proofErr w:type="spellStart"/>
      <w:r w:rsidR="000D6388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ячеичку</w:t>
      </w:r>
      <w:proofErr w:type="spellEnd"/>
      <w:r w:rsidR="000D6388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частицу тепла, и отправляют нашим военным, в надежде о скором окончании военной операции на Украине.</w:t>
      </w:r>
    </w:p>
    <w:p w:rsidR="004C784F" w:rsidRPr="00E01F56" w:rsidRDefault="004C784F" w:rsidP="00B06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BFB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Онлайн мероприятий проведено </w:t>
      </w:r>
      <w:r w:rsidR="0032516D"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114</w:t>
      </w: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просмотров </w:t>
      </w:r>
      <w:r w:rsidR="0032516D"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18138</w:t>
      </w:r>
    </w:p>
    <w:p w:rsidR="000D6388" w:rsidRPr="00E01F56" w:rsidRDefault="000D6388" w:rsidP="00B06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388" w:rsidRPr="00E01F56" w:rsidRDefault="004C784F" w:rsidP="00B06D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реализации ведомственной целевой программы «</w:t>
      </w:r>
      <w:r w:rsidRPr="00E0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гражданского общества и гармонизации межнациональных отношений в муниципальном образовании </w:t>
      </w:r>
      <w:r w:rsidR="000D6388" w:rsidRPr="00E0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Апшеронский район на 2024</w:t>
      </w:r>
      <w:r w:rsidRPr="00E01F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год»  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проведено 10 мероприятий, в них приняло участие </w:t>
      </w:r>
      <w:r w:rsidR="002D3D40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220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  <w:r w:rsidRPr="00E01F56">
        <w:rPr>
          <w:rFonts w:ascii="Times New Roman" w:hAnsi="Times New Roman" w:cs="Times New Roman"/>
          <w:sz w:val="28"/>
          <w:szCs w:val="28"/>
        </w:rPr>
        <w:t xml:space="preserve"> В рамках работы с детьми и молодежью</w:t>
      </w:r>
      <w:r w:rsidR="000D6388" w:rsidRPr="00E01F56">
        <w:rPr>
          <w:rFonts w:ascii="Times New Roman" w:hAnsi="Times New Roman" w:cs="Times New Roman"/>
          <w:sz w:val="28"/>
          <w:szCs w:val="28"/>
        </w:rPr>
        <w:t xml:space="preserve"> был проведён информационный час «Земл</w:t>
      </w:r>
      <w:proofErr w:type="gramStart"/>
      <w:r w:rsidR="000D6388" w:rsidRPr="00E01F5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0D6388" w:rsidRPr="00E01F56">
        <w:rPr>
          <w:rFonts w:ascii="Times New Roman" w:hAnsi="Times New Roman" w:cs="Times New Roman"/>
          <w:sz w:val="28"/>
          <w:szCs w:val="28"/>
        </w:rPr>
        <w:t xml:space="preserve"> наш дом, береги его!» посвященный Всемирному  Дню защиты Земли</w:t>
      </w:r>
      <w:r w:rsidRPr="00E01F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20A3F" w:rsidRPr="00E01F56" w:rsidRDefault="000D6388" w:rsidP="00B06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«Дружба начинается с улыбки» Игровая программа, приуроченная </w:t>
      </w:r>
      <w:proofErr w:type="gramStart"/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Всемирному Дню дружбы</w:t>
      </w:r>
      <w:r w:rsidR="004C784F" w:rsidRPr="00E01F56">
        <w:rPr>
          <w:rFonts w:ascii="Times New Roman" w:hAnsi="Times New Roman" w:cs="Times New Roman"/>
          <w:sz w:val="28"/>
          <w:szCs w:val="28"/>
        </w:rPr>
        <w:t xml:space="preserve">. </w:t>
      </w:r>
      <w:r w:rsidRPr="00E01F56">
        <w:rPr>
          <w:rFonts w:ascii="Times New Roman" w:hAnsi="Times New Roman" w:cs="Times New Roman"/>
          <w:sz w:val="28"/>
          <w:szCs w:val="28"/>
        </w:rPr>
        <w:t>Познавательная программа «Мы вместе», приуроченная Дню воссоединения Крыма с Россией</w:t>
      </w:r>
      <w:r w:rsidR="00C20A3F" w:rsidRPr="00E01F56">
        <w:rPr>
          <w:rFonts w:ascii="Times New Roman" w:hAnsi="Times New Roman" w:cs="Times New Roman"/>
          <w:sz w:val="28"/>
          <w:szCs w:val="28"/>
        </w:rPr>
        <w:t>.</w:t>
      </w:r>
      <w:r w:rsidR="00C20A3F" w:rsidRPr="00E01F5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«Пусть наша доброта согреет ваши души» Волонтёрский рейд,</w:t>
      </w:r>
      <w:r w:rsidR="00C20A3F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«Дарите теплоту сердец!» - игровая конкурсная программа. «Мы разные, но не чужие» Познавательная </w:t>
      </w:r>
      <w:r w:rsidR="00C20A3F"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программа. «Великий могучий русский язык» Познавательная программа для детей, посвященная Дню русского языка.  «Мир, в котором мы</w:t>
      </w:r>
    </w:p>
    <w:p w:rsidR="00C20A3F" w:rsidRPr="00E01F56" w:rsidRDefault="00C20A3F" w:rsidP="00B06D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живем!»</w:t>
      </w:r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детского рисунка</w:t>
      </w:r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>. «Творить добро не сложно».</w:t>
      </w:r>
    </w:p>
    <w:p w:rsidR="004C784F" w:rsidRPr="00E01F56" w:rsidRDefault="00C20A3F" w:rsidP="00B06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волонтёров</w:t>
      </w:r>
      <w:proofErr w:type="gramStart"/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0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     круглые столы, брифинги,         </w:t>
      </w:r>
      <w:r w:rsidR="004C784F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конкурсы, викторины и другие. Мероприятия направлены на сохранение стабильности между </w:t>
      </w:r>
      <w:proofErr w:type="gramStart"/>
      <w:r w:rsidR="004C784F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народами</w:t>
      </w:r>
      <w:proofErr w:type="gramEnd"/>
      <w:r w:rsidR="004C784F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проживающими на территории нашего района и страны в целом. В онлайн формате было проведено </w:t>
      </w:r>
      <w:r w:rsidR="00E01F56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4C784F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мероприятие с просмотром  в </w:t>
      </w:r>
      <w:r w:rsidR="00E01F56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2430</w:t>
      </w:r>
      <w:r w:rsidR="004C784F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</w:t>
      </w:r>
    </w:p>
    <w:p w:rsidR="004C784F" w:rsidRPr="00E01F56" w:rsidRDefault="004C784F" w:rsidP="00B06D9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летнее время для детей и молодёжи работают площадки, на которых дети черпают интересную информацию, развиваются физически и творчески.</w:t>
      </w:r>
    </w:p>
    <w:p w:rsidR="004C784F" w:rsidRPr="00E01F56" w:rsidRDefault="004C784F" w:rsidP="00B06D9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году при ДК работало 3 детских пл</w:t>
      </w:r>
      <w:r w:rsidR="00D2765C"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ощадки, в которых участвовало 76</w:t>
      </w: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в вечернее время в летний период работала дворовая площадка для молодёжи.</w:t>
      </w:r>
    </w:p>
    <w:p w:rsidR="004C784F" w:rsidRPr="00E01F56" w:rsidRDefault="004C784F" w:rsidP="00B06D9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уделяется работе с детьми и молодёжью. Ведётся работа по профилактике здорового образа жизни. К работе в клубных формированиях привлекаются дети из неблагополучных семей, дети-инвалиды, стоящие на учёте в правоохранительных органах, малообеспеченных семей и семей с трудной жизненной ситуацией.</w:t>
      </w:r>
    </w:p>
    <w:p w:rsidR="004C784F" w:rsidRPr="00E01F56" w:rsidRDefault="004C784F" w:rsidP="00B06D9A">
      <w:pPr>
        <w:suppressAutoHyphens/>
        <w:spacing w:after="0" w:line="240" w:lineRule="auto"/>
        <w:ind w:firstLine="85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01F5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Межведомственное сотрудничество:</w:t>
      </w:r>
    </w:p>
    <w:p w:rsidR="004C784F" w:rsidRPr="00E01F56" w:rsidRDefault="004C784F" w:rsidP="00B06D9A">
      <w:pPr>
        <w:suppressAutoHyphens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1F56">
        <w:rPr>
          <w:rFonts w:ascii="Times New Roman" w:eastAsia="Calibri" w:hAnsi="Times New Roman" w:cs="Times New Roman"/>
          <w:sz w:val="28"/>
          <w:szCs w:val="28"/>
        </w:rPr>
        <w:t xml:space="preserve">МКУ «Сельский дом культуры» Кубанского сельского поселения вплотную работает с МБОУООШ №16 станицы Кубанской, МБОУСОШ №10 поселка Ерик, МБОУООШ №37 хутора Калинина, Кубанским </w:t>
      </w:r>
      <w:r w:rsidR="00D2765C" w:rsidRPr="00E01F56">
        <w:rPr>
          <w:rFonts w:ascii="Times New Roman" w:eastAsia="Calibri" w:hAnsi="Times New Roman" w:cs="Times New Roman"/>
          <w:sz w:val="28"/>
          <w:szCs w:val="28"/>
        </w:rPr>
        <w:t>станичным,</w:t>
      </w:r>
      <w:r w:rsidRPr="00E01F56">
        <w:rPr>
          <w:rFonts w:ascii="Times New Roman" w:eastAsia="Calibri" w:hAnsi="Times New Roman" w:cs="Times New Roman"/>
          <w:sz w:val="28"/>
          <w:szCs w:val="28"/>
        </w:rPr>
        <w:t xml:space="preserve"> казачьим обществом, настоятелем Свято-Троицкого храма</w:t>
      </w:r>
      <w:r w:rsidR="00D2765C" w:rsidRPr="00E01F56">
        <w:rPr>
          <w:rFonts w:ascii="Times New Roman" w:eastAsia="Calibri" w:hAnsi="Times New Roman" w:cs="Times New Roman"/>
          <w:sz w:val="28"/>
          <w:szCs w:val="28"/>
        </w:rPr>
        <w:t>,</w:t>
      </w:r>
      <w:r w:rsidRPr="00E01F56">
        <w:rPr>
          <w:rFonts w:ascii="Times New Roman" w:eastAsia="Calibri" w:hAnsi="Times New Roman" w:cs="Times New Roman"/>
          <w:sz w:val="28"/>
          <w:szCs w:val="28"/>
        </w:rPr>
        <w:t xml:space="preserve"> протоиереем отцом Николаем и матушкой Пелагеей, фельдшером участковой больницы станицы Кубанской, участковым уполномоченным полиции, Апшеронским районным советом молодежи, педагогом-психологом МБОУООШ №16, председателем Совета профилактики администрации Кубанского сельского поселения и депутатами Совета</w:t>
      </w:r>
      <w:proofErr w:type="gramEnd"/>
      <w:r w:rsidRPr="00E01F56">
        <w:rPr>
          <w:rFonts w:ascii="Times New Roman" w:eastAsia="Calibri" w:hAnsi="Times New Roman" w:cs="Times New Roman"/>
          <w:sz w:val="28"/>
          <w:szCs w:val="28"/>
        </w:rPr>
        <w:t xml:space="preserve"> Кубанского сельского поселения, газетой «Апшеронский рабочий». Все крупные мероприятия, творческие встречи, работа коллективов художественной самодеятельности и кружков спортивной направленности освещается в газете и на сайте HTTP://APSMI.RU.</w:t>
      </w:r>
    </w:p>
    <w:p w:rsidR="004C784F" w:rsidRPr="00E01F56" w:rsidRDefault="004C784F" w:rsidP="00B06D9A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Дома культуры работают в тесном контакте с представителями ГБОУК КК КУМЦК и ПК РОМЦ, черпая полезную и продуктивную информацию из методических рекомендаций, предоставляемых специалистами центра. Надеемся в дальнейшем на стабильное сотрудничество.</w:t>
      </w:r>
    </w:p>
    <w:p w:rsidR="004C784F" w:rsidRPr="00E01F56" w:rsidRDefault="004C784F" w:rsidP="00B06D9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84F" w:rsidRPr="00E01F56" w:rsidRDefault="004C784F" w:rsidP="004C784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Директор МКУ «СДК» </w:t>
      </w:r>
    </w:p>
    <w:p w:rsidR="004C784F" w:rsidRDefault="004C784F" w:rsidP="004C784F"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Кубанского сельского поселения                                            Е.В. </w:t>
      </w:r>
      <w:proofErr w:type="spellStart"/>
      <w:r w:rsidRPr="00E01F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Хаширова</w:t>
      </w:r>
      <w:proofErr w:type="spellEnd"/>
    </w:p>
    <w:p w:rsidR="00600585" w:rsidRDefault="00600585"/>
    <w:sectPr w:rsidR="0060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98"/>
    <w:rsid w:val="000A0A17"/>
    <w:rsid w:val="000D6388"/>
    <w:rsid w:val="00150DC8"/>
    <w:rsid w:val="00171F77"/>
    <w:rsid w:val="001B792E"/>
    <w:rsid w:val="001D5D20"/>
    <w:rsid w:val="00241445"/>
    <w:rsid w:val="00280E14"/>
    <w:rsid w:val="00284D26"/>
    <w:rsid w:val="002D3D40"/>
    <w:rsid w:val="002D6D9C"/>
    <w:rsid w:val="00310AEA"/>
    <w:rsid w:val="0032516D"/>
    <w:rsid w:val="0033397A"/>
    <w:rsid w:val="00391184"/>
    <w:rsid w:val="003A3B3B"/>
    <w:rsid w:val="003F0042"/>
    <w:rsid w:val="00432EC8"/>
    <w:rsid w:val="004C784F"/>
    <w:rsid w:val="004E07FC"/>
    <w:rsid w:val="00564CEA"/>
    <w:rsid w:val="005C7B0F"/>
    <w:rsid w:val="00600585"/>
    <w:rsid w:val="0060316A"/>
    <w:rsid w:val="006043EA"/>
    <w:rsid w:val="00615F4F"/>
    <w:rsid w:val="006E7BE0"/>
    <w:rsid w:val="00781EF7"/>
    <w:rsid w:val="0086471D"/>
    <w:rsid w:val="00894470"/>
    <w:rsid w:val="008B2518"/>
    <w:rsid w:val="00917216"/>
    <w:rsid w:val="00974AE4"/>
    <w:rsid w:val="0098373A"/>
    <w:rsid w:val="00A23098"/>
    <w:rsid w:val="00A30A67"/>
    <w:rsid w:val="00A57624"/>
    <w:rsid w:val="00AF33C7"/>
    <w:rsid w:val="00B06D9A"/>
    <w:rsid w:val="00B323B8"/>
    <w:rsid w:val="00BB1857"/>
    <w:rsid w:val="00C20A3F"/>
    <w:rsid w:val="00C65680"/>
    <w:rsid w:val="00C71541"/>
    <w:rsid w:val="00D21EBC"/>
    <w:rsid w:val="00D2765C"/>
    <w:rsid w:val="00D3550F"/>
    <w:rsid w:val="00E01F56"/>
    <w:rsid w:val="00E95928"/>
    <w:rsid w:val="00EB123E"/>
    <w:rsid w:val="00EC5C5A"/>
    <w:rsid w:val="00F15E9E"/>
    <w:rsid w:val="00F54C9E"/>
    <w:rsid w:val="00FA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7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C78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1E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71541"/>
  </w:style>
  <w:style w:type="paragraph" w:styleId="a6">
    <w:name w:val="Balloon Text"/>
    <w:basedOn w:val="a"/>
    <w:link w:val="a7"/>
    <w:uiPriority w:val="99"/>
    <w:semiHidden/>
    <w:unhideWhenUsed/>
    <w:rsid w:val="00B0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7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C78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1E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71541"/>
  </w:style>
  <w:style w:type="paragraph" w:styleId="a6">
    <w:name w:val="Balloon Text"/>
    <w:basedOn w:val="a"/>
    <w:link w:val="a7"/>
    <w:uiPriority w:val="99"/>
    <w:semiHidden/>
    <w:unhideWhenUsed/>
    <w:rsid w:val="00B0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eter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3829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operuser</dc:creator>
  <cp:keywords/>
  <dc:description/>
  <cp:lastModifiedBy>operuser</cp:lastModifiedBy>
  <cp:revision>13</cp:revision>
  <cp:lastPrinted>2024-11-27T09:01:00Z</cp:lastPrinted>
  <dcterms:created xsi:type="dcterms:W3CDTF">2024-11-06T10:12:00Z</dcterms:created>
  <dcterms:modified xsi:type="dcterms:W3CDTF">2025-05-22T14:45:00Z</dcterms:modified>
</cp:coreProperties>
</file>