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  <w:r w:rsidR="00043287">
        <w:rPr>
          <w:rFonts w:ascii="Times New Roman" w:hAnsi="Times New Roman" w:cs="Times New Roman"/>
          <w:sz w:val="28"/>
          <w:szCs w:val="28"/>
        </w:rPr>
        <w:t xml:space="preserve"> </w:t>
      </w: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C36FCB">
        <w:rPr>
          <w:rFonts w:ascii="Times New Roman" w:hAnsi="Times New Roman" w:cs="Times New Roman"/>
          <w:sz w:val="28"/>
          <w:szCs w:val="28"/>
        </w:rPr>
        <w:t>ЯНВАРЕ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36FCB">
        <w:rPr>
          <w:rFonts w:ascii="Times New Roman" w:hAnsi="Times New Roman" w:cs="Times New Roman"/>
          <w:sz w:val="28"/>
          <w:szCs w:val="28"/>
        </w:rPr>
        <w:t>4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6FCB" w:rsidTr="006D1CDF">
        <w:tc>
          <w:tcPr>
            <w:tcW w:w="749" w:type="dxa"/>
          </w:tcPr>
          <w:p w:rsidR="00C36FCB" w:rsidRDefault="00C36FCB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C36FCB" w:rsidRPr="00C36FCB" w:rsidRDefault="00C36FCB" w:rsidP="00AC00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FCB">
              <w:rPr>
                <w:rFonts w:ascii="Times New Roman" w:hAnsi="Times New Roman" w:cs="Times New Roman"/>
                <w:sz w:val="24"/>
                <w:szCs w:val="28"/>
              </w:rPr>
              <w:t>«Антитеррористическая памятка» - показ социального ролика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антитеррористической направленности</w:t>
            </w:r>
          </w:p>
        </w:tc>
        <w:tc>
          <w:tcPr>
            <w:tcW w:w="2409" w:type="dxa"/>
          </w:tcPr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FCB" w:rsidRPr="004C7AA6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C36FCB" w:rsidRPr="004C7AA6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Нефтегорск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834" w:type="dxa"/>
          </w:tcPr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МВД России 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Л.З. Кириченко</w:t>
            </w:r>
          </w:p>
        </w:tc>
        <w:tc>
          <w:tcPr>
            <w:tcW w:w="3260" w:type="dxa"/>
          </w:tcPr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15-35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3" w:type="dxa"/>
          </w:tcPr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Целовальникова</w:t>
            </w:r>
          </w:p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tr w:rsidR="00C36FCB" w:rsidTr="006D1CDF">
        <w:tc>
          <w:tcPr>
            <w:tcW w:w="749" w:type="dxa"/>
          </w:tcPr>
          <w:p w:rsidR="00C36FCB" w:rsidRDefault="00C36FCB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C36FCB" w:rsidRPr="00C36FCB" w:rsidRDefault="00C36FCB" w:rsidP="00AC00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FCB">
              <w:rPr>
                <w:rFonts w:ascii="Times New Roman" w:hAnsi="Times New Roman" w:cs="Times New Roman"/>
                <w:sz w:val="24"/>
                <w:szCs w:val="28"/>
              </w:rPr>
              <w:t>«Антитеррористическая памятка» - показ социального ролика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антитеррористической направленности</w:t>
            </w:r>
          </w:p>
        </w:tc>
        <w:tc>
          <w:tcPr>
            <w:tcW w:w="2409" w:type="dxa"/>
          </w:tcPr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C36FCB" w:rsidRPr="004C7AA6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Нефтегорск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C36FCB" w:rsidRPr="004C7AA6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https://ok.ru/dkneftegorsk</w:t>
              </w:r>
            </w:hyperlink>
          </w:p>
          <w:p w:rsidR="00C36FCB" w:rsidRPr="004C7AA6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0 просмотров,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Целовальникова</w:t>
            </w:r>
          </w:p>
          <w:p w:rsidR="00C36FCB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36FCB" w:rsidRPr="00991BDD" w:rsidRDefault="00C36FCB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bookmarkEnd w:id="0"/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BB6740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043287"/>
    <w:rsid w:val="0012246B"/>
    <w:rsid w:val="00192F8E"/>
    <w:rsid w:val="00194D1D"/>
    <w:rsid w:val="001E3FE5"/>
    <w:rsid w:val="001F6AAB"/>
    <w:rsid w:val="00225B32"/>
    <w:rsid w:val="0031367A"/>
    <w:rsid w:val="00315252"/>
    <w:rsid w:val="003B4B6F"/>
    <w:rsid w:val="003D2726"/>
    <w:rsid w:val="004924A4"/>
    <w:rsid w:val="004B1038"/>
    <w:rsid w:val="004E38A0"/>
    <w:rsid w:val="006D1CDF"/>
    <w:rsid w:val="00711FD5"/>
    <w:rsid w:val="00715AEE"/>
    <w:rsid w:val="007B1A22"/>
    <w:rsid w:val="00857F65"/>
    <w:rsid w:val="008F610B"/>
    <w:rsid w:val="0099117F"/>
    <w:rsid w:val="00991BDD"/>
    <w:rsid w:val="009B3F70"/>
    <w:rsid w:val="00A10071"/>
    <w:rsid w:val="00A20599"/>
    <w:rsid w:val="00A375D9"/>
    <w:rsid w:val="00AA361B"/>
    <w:rsid w:val="00AB02F6"/>
    <w:rsid w:val="00B65FE2"/>
    <w:rsid w:val="00BB6740"/>
    <w:rsid w:val="00C36FCB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24D98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44</cp:revision>
  <cp:lastPrinted>2023-07-19T08:30:00Z</cp:lastPrinted>
  <dcterms:created xsi:type="dcterms:W3CDTF">2021-02-15T13:15:00Z</dcterms:created>
  <dcterms:modified xsi:type="dcterms:W3CDTF">2023-12-13T12:09:00Z</dcterms:modified>
</cp:coreProperties>
</file>