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72"/>
        <w:tblW w:w="8755" w:type="dxa"/>
        <w:tblLook w:val="01E0" w:firstRow="1" w:lastRow="1" w:firstColumn="1" w:lastColumn="1" w:noHBand="0" w:noVBand="0"/>
      </w:tblPr>
      <w:tblGrid>
        <w:gridCol w:w="4608"/>
        <w:gridCol w:w="4147"/>
      </w:tblGrid>
      <w:tr w:rsidR="00AE6CDE" w:rsidRPr="001B580C" w:rsidTr="00AE6CDE">
        <w:trPr>
          <w:trHeight w:val="2250"/>
        </w:trPr>
        <w:tc>
          <w:tcPr>
            <w:tcW w:w="4608" w:type="dxa"/>
          </w:tcPr>
          <w:p w:rsidR="00AE6CDE" w:rsidRPr="00FA1384" w:rsidRDefault="00AE6CDE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\</w:t>
            </w:r>
          </w:p>
        </w:tc>
        <w:tc>
          <w:tcPr>
            <w:tcW w:w="4147" w:type="dxa"/>
          </w:tcPr>
          <w:p w:rsidR="00AE6CDE" w:rsidRPr="00FA1384" w:rsidRDefault="00AE6CDE" w:rsidP="00A61AFD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61AFD" w:rsidRDefault="00A61AFD" w:rsidP="00E2033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B92CD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B92CD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AE6CDE" w:rsidRDefault="00AE6CDE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AE6CDE" w:rsidRDefault="00AE6CDE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</w:p>
    <w:p w:rsidR="00B92CD0" w:rsidRPr="00E75FED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75FED">
        <w:rPr>
          <w:rFonts w:ascii="Times New Roman" w:hAnsi="Times New Roman" w:cs="Times New Roman"/>
          <w:b/>
          <w:sz w:val="40"/>
          <w:szCs w:val="24"/>
        </w:rPr>
        <w:t>План</w:t>
      </w:r>
    </w:p>
    <w:p w:rsidR="00B92CD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4"/>
        </w:rPr>
      </w:pPr>
      <w:r w:rsidRPr="00E75FED">
        <w:rPr>
          <w:rFonts w:ascii="Times New Roman" w:hAnsi="Times New Roman" w:cs="Times New Roman"/>
          <w:b/>
          <w:sz w:val="40"/>
          <w:szCs w:val="24"/>
        </w:rPr>
        <w:t xml:space="preserve"> работы советника директора по воспитанию и взаимодействию с детскими общественными объединениями </w:t>
      </w:r>
    </w:p>
    <w:p w:rsidR="00B92CD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0"/>
          <w:szCs w:val="24"/>
        </w:rPr>
      </w:pPr>
      <w:r w:rsidRPr="003338E0">
        <w:rPr>
          <w:rFonts w:ascii="Times New Roman" w:hAnsi="Times New Roman" w:cs="Times New Roman"/>
          <w:b/>
          <w:color w:val="auto"/>
          <w:sz w:val="40"/>
          <w:szCs w:val="24"/>
        </w:rPr>
        <w:t xml:space="preserve">муниципального общеобразовательного учреждения </w:t>
      </w:r>
    </w:p>
    <w:p w:rsidR="00B92CD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0"/>
          <w:szCs w:val="24"/>
        </w:rPr>
      </w:pPr>
      <w:r w:rsidRPr="003338E0">
        <w:rPr>
          <w:rFonts w:ascii="Times New Roman" w:hAnsi="Times New Roman" w:cs="Times New Roman"/>
          <w:b/>
          <w:color w:val="auto"/>
          <w:sz w:val="40"/>
          <w:szCs w:val="24"/>
        </w:rPr>
        <w:t>Мечетинской средней общеобразовательной школы Зерноградского района</w:t>
      </w:r>
    </w:p>
    <w:p w:rsidR="00B92CD0" w:rsidRPr="003338E0" w:rsidRDefault="00B92CD0" w:rsidP="00B92CD0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40"/>
          <w:szCs w:val="24"/>
        </w:rPr>
      </w:pPr>
      <w:r>
        <w:rPr>
          <w:rFonts w:ascii="Times New Roman" w:hAnsi="Times New Roman" w:cs="Times New Roman"/>
          <w:b/>
          <w:color w:val="auto"/>
          <w:sz w:val="40"/>
          <w:szCs w:val="24"/>
        </w:rPr>
        <w:t>Звонаревой Валерии Николаевны</w:t>
      </w:r>
    </w:p>
    <w:p w:rsidR="00B92CD0" w:rsidRPr="00E75FED" w:rsidRDefault="00B92CD0" w:rsidP="00B92CD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24"/>
        </w:rPr>
      </w:pPr>
      <w:r w:rsidRPr="00E75FED">
        <w:rPr>
          <w:rFonts w:ascii="Times New Roman" w:hAnsi="Times New Roman" w:cs="Times New Roman"/>
          <w:b/>
          <w:sz w:val="40"/>
          <w:szCs w:val="24"/>
        </w:rPr>
        <w:t>на 202</w:t>
      </w:r>
      <w:r>
        <w:rPr>
          <w:rFonts w:ascii="Times New Roman" w:hAnsi="Times New Roman" w:cs="Times New Roman"/>
          <w:b/>
          <w:sz w:val="40"/>
          <w:szCs w:val="24"/>
        </w:rPr>
        <w:t>4</w:t>
      </w:r>
      <w:r w:rsidRPr="00E75FED">
        <w:rPr>
          <w:rFonts w:ascii="Times New Roman" w:hAnsi="Times New Roman" w:cs="Times New Roman"/>
          <w:b/>
          <w:sz w:val="40"/>
          <w:szCs w:val="24"/>
        </w:rPr>
        <w:t>-202</w:t>
      </w:r>
      <w:r>
        <w:rPr>
          <w:rFonts w:ascii="Times New Roman" w:hAnsi="Times New Roman" w:cs="Times New Roman"/>
          <w:b/>
          <w:sz w:val="40"/>
          <w:szCs w:val="24"/>
        </w:rPr>
        <w:t>5</w:t>
      </w:r>
      <w:r w:rsidRPr="00E75FED">
        <w:rPr>
          <w:rFonts w:ascii="Times New Roman" w:hAnsi="Times New Roman" w:cs="Times New Roman"/>
          <w:b/>
          <w:sz w:val="40"/>
          <w:szCs w:val="24"/>
        </w:rPr>
        <w:t xml:space="preserve"> учебный год</w:t>
      </w: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CDE" w:rsidRDefault="00AE6CDE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CDE" w:rsidRDefault="00AE6CDE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CDE" w:rsidRDefault="00AE6CDE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CDE" w:rsidRDefault="00AE6CDE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CDE" w:rsidRDefault="00AE6CDE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6CDE" w:rsidRPr="00AE6CDE" w:rsidRDefault="00AE6CDE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CD0" w:rsidRPr="00AE6CDE" w:rsidRDefault="00B92CD0" w:rsidP="00CA7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A2EF5" w:rsidRDefault="00CA7A5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сентябрь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CA7A5A" w:rsidRPr="00CA7A5A" w:rsidRDefault="00CA7A5A" w:rsidP="00CA7A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49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17"/>
        <w:gridCol w:w="3503"/>
        <w:gridCol w:w="2798"/>
        <w:gridCol w:w="2603"/>
        <w:gridCol w:w="2176"/>
        <w:gridCol w:w="1644"/>
      </w:tblGrid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5A2EF5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CA7A5A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CA7A5A" w:rsidRPr="003E0094" w:rsidRDefault="00CA7A5A" w:rsidP="00CA7A5A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5A2EF5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9C6580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Планирование </w:t>
            </w:r>
            <w:r w:rsidR="00CA7A5A"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CA7A5A" w:rsidP="00CA7A5A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5A2EF5" w:rsidRPr="003E0094" w:rsidRDefault="005A2EF5" w:rsidP="00CA7A5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E20337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E2033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</w:t>
            </w:r>
            <w:r w:rsid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и,</w:t>
            </w: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обучающихся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C6580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C6580" w:rsidRPr="003E0094" w:rsidRDefault="009C6580" w:rsidP="009C658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0961E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961E8" w:rsidRPr="003E0094" w:rsidRDefault="000961E8" w:rsidP="00B445E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 w:rsidR="003E0094"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B62605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961E8" w:rsidRPr="003E0094" w:rsidTr="00053B8B">
        <w:tc>
          <w:tcPr>
            <w:tcW w:w="149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961E8" w:rsidRPr="003E0094" w:rsidRDefault="000961E8" w:rsidP="000961E8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3E0094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45EC" w:rsidRPr="003E0094" w:rsidTr="00053B8B">
        <w:trPr>
          <w:trHeight w:val="1316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E20337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воспитанию,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445EC" w:rsidRPr="003E0094" w:rsidRDefault="00B445EC" w:rsidP="00B445E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, 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3547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«Правовое просвещение»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E20337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35474"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35474" w:rsidRPr="003E0094" w:rsidRDefault="00B3547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B3547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0094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6D68B6" w:rsidRDefault="006D68B6" w:rsidP="003E0094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="003E0094"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E20337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6D68B6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3E0094" w:rsidRPr="003E0094" w:rsidRDefault="003E0094" w:rsidP="003E0094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68B6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053B8B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6D68B6" w:rsidRDefault="006D68B6" w:rsidP="006D68B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E20337" w:rsidP="00E2033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6D68B6" w:rsidRPr="003E0094" w:rsidRDefault="006D68B6" w:rsidP="006D68B6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знаний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Формирование новой традиции начала учебного года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окончания Второй мировой войны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Расширение информационного поля участников, связанного с событиями Второй мировой войны и роли в ней СССР.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 солидарности в борьбе с терроризмом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zh-CN"/>
              </w:rPr>
              <w:t>Классный час на тему «3 сентября – День солидарности в борьбе с терроризмом»</w:t>
            </w:r>
          </w:p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неприятия идей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ксенофобии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06.09.2024г.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добрых дел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у учащихся чувств сострадания и толерантности к людям, попавшим в трудную жизненную ситуацию.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0094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 xml:space="preserve">Развитие  добровольческого (волонтерского) движения в регионе  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Международный день распространения грамотности   в формате дня единых действий.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Привлечение внимания к вопросам грамотности и доступности образования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113C21" w:rsidRPr="00053B8B" w:rsidRDefault="00113C21" w:rsidP="00113C21">
            <w:pPr>
              <w:ind w:hanging="644"/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«Основные направления работы советника в 2024-2025 учебном году»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</w:rPr>
              <w:t>Муниципальный</w:t>
            </w: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 xml:space="preserve"> координатор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13.09.2024г.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 Дню образования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Ростовской области в формате дня единых действий.</w:t>
            </w:r>
          </w:p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 Расширение 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информационного поля участников о истории родного края, казачества.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20.09.2024</w:t>
            </w: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Стратегическая сессия по разработке плана реализации методической темы на 2024 – 2025 учебный год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Советник</w:t>
            </w:r>
            <w:r w:rsidRPr="005F55F8">
              <w:rPr>
                <w:rFonts w:ascii="Times New Roman" w:hAnsi="Times New Roman" w:cs="Times New Roman"/>
                <w:sz w:val="20"/>
              </w:rPr>
              <w:t xml:space="preserve"> 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Содействие развитию инициатив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21.09.2024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01316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Региональный фестиваль «Орлята России – дружная семья»  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316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3E0094" w:rsidTr="00053B8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hanging="6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27</w:t>
            </w:r>
            <w:r w:rsidRPr="005013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.09.2024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г.</w:t>
            </w:r>
          </w:p>
        </w:tc>
        <w:tc>
          <w:tcPr>
            <w:tcW w:w="3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F55F8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F55F8">
              <w:rPr>
                <w:rFonts w:ascii="Times New Roman" w:hAnsi="Times New Roman" w:cs="Times New Roman"/>
                <w:sz w:val="20"/>
                <w:szCs w:val="24"/>
              </w:rPr>
              <w:t>Региональная конференция Ассоциации «Навигаторы Дона»</w:t>
            </w:r>
          </w:p>
        </w:tc>
        <w:tc>
          <w:tcPr>
            <w:tcW w:w="27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1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6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__DdeLink__7590_1465383509"/>
    </w:p>
    <w:p w:rsidR="00113C21" w:rsidRDefault="00113C21" w:rsidP="00BC38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2EF5" w:rsidRDefault="00B445EC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месяц </w:t>
      </w:r>
      <w:bookmarkEnd w:id="1"/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5E7D35">
        <w:rPr>
          <w:rFonts w:ascii="Times New Roman" w:hAnsi="Times New Roman" w:cs="Times New Roman"/>
          <w:b/>
          <w:bCs/>
          <w:sz w:val="24"/>
          <w:szCs w:val="24"/>
        </w:rPr>
        <w:t>октябрь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F15F16" w:rsidRDefault="00F15F1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453"/>
        <w:gridCol w:w="1777"/>
        <w:gridCol w:w="3625"/>
        <w:gridCol w:w="2895"/>
        <w:gridCol w:w="2693"/>
        <w:gridCol w:w="2251"/>
        <w:gridCol w:w="1701"/>
      </w:tblGrid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B0226B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B0226B" w:rsidRDefault="00B0226B" w:rsidP="00B0226B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ind w:firstLine="7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BC386A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C386A" w:rsidRPr="00E20337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участников и содействие в подаче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Советник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C386A" w:rsidRPr="00E20337" w:rsidTr="007C1F4C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3B40D2">
            <w:pPr>
              <w:keepNext/>
              <w:spacing w:after="0" w:line="240" w:lineRule="auto"/>
              <w:ind w:firstLine="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E2033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3B40D2" w:rsidRDefault="003B40D2" w:rsidP="003B40D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386A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BC386A" w:rsidRPr="00E20337" w:rsidRDefault="00BC386A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Советник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03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C386A" w:rsidRPr="00E20337" w:rsidRDefault="00BC386A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</w:t>
            </w: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4C1ED6" w:rsidP="004C1ED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6D68B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3E0094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E20337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6D68B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D68B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6D68B6">
              <w:rPr>
                <w:rFonts w:ascii="Times New Roman" w:hAnsi="Times New Roman" w:cs="Times New Roman"/>
                <w:sz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br/>
              <w:t>31.10.2024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Межмуниципальный фестиваль педагогических идей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 дню пожилых людей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и толерантности к людям пожилого помощи. Оказание помощи людям данной категории.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04.10.2024г.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защиты животных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у учащихся чувств сострадания к братьям нашим меньшим.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Развитие  добровольческого (волонтерского) движения экологического направления.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учителя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Style w:val="fontstyle41"/>
                <w:rFonts w:ascii="Times New Roman" w:hAnsi="Times New Roman"/>
                <w:color w:val="auto"/>
                <w:sz w:val="20"/>
                <w:szCs w:val="20"/>
              </w:rPr>
              <w:t>Формирование ценностного отношения к труду педагога, профориентация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Cs w:val="20"/>
              </w:rPr>
            </w:pPr>
            <w:r w:rsidRPr="00B0226B">
              <w:rPr>
                <w:rFonts w:ascii="Times New Roman" w:hAnsi="Times New Roman" w:cs="Times New Roman"/>
                <w:sz w:val="20"/>
                <w:szCs w:val="24"/>
              </w:rPr>
              <w:t>Методический семинар «Лучшие педагогические практики по работе с семьями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62E3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B0226B">
              <w:rPr>
                <w:rFonts w:ascii="Times New Roman" w:hAnsi="Times New Roman" w:cs="Times New Roman"/>
                <w:sz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</w:rPr>
            </w:pPr>
            <w:r w:rsidRPr="00B0226B">
              <w:rPr>
                <w:rFonts w:ascii="Times New Roman" w:hAnsi="Times New Roman" w:cs="Times New Roman"/>
                <w:color w:val="auto"/>
                <w:sz w:val="20"/>
              </w:rPr>
              <w:t>Муниципальные координаторы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14.10.2024г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казачьей воинской славы в формате дня единых действий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края, казачества.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отца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Международному дню школьных библиотек  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библиотеке как центре личностного развития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28.10.2024г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Дню символов Ростовской области: герба, флага и гимна в формате дня единых действий.</w:t>
            </w:r>
          </w:p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  <w:r w:rsidRPr="00E20337">
              <w:rPr>
                <w:sz w:val="20"/>
                <w:szCs w:val="20"/>
              </w:rPr>
              <w:t xml:space="preserve"> </w:t>
            </w:r>
            <w:r w:rsidRPr="00E20337">
              <w:rPr>
                <w:rFonts w:ascii="Times New Roman" w:hAnsi="Times New Roman" w:cs="Times New Roman"/>
                <w:sz w:val="20"/>
                <w:szCs w:val="20"/>
              </w:rPr>
              <w:t>Расширение информационного поля участников о истории родного края.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sz w:val="20"/>
                <w:szCs w:val="20"/>
              </w:rPr>
            </w:pPr>
          </w:p>
        </w:tc>
      </w:tr>
      <w:tr w:rsidR="00113C21" w:rsidRPr="00E20337" w:rsidTr="007C1F4C">
        <w:tc>
          <w:tcPr>
            <w:tcW w:w="4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</w:t>
            </w:r>
            <w:r w:rsidRPr="00E2033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.10.2024г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0226B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0226B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Региональная научно-практическая конференция «Навигаторы детства – новая философия воспитания: Ростовская область»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Советник </w:t>
            </w:r>
            <w:r w:rsidRPr="005F55F8">
              <w:rPr>
                <w:rFonts w:ascii="Times New Roman" w:hAnsi="Times New Roman" w:cs="Times New Roman"/>
                <w:sz w:val="20"/>
              </w:rPr>
              <w:t>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20337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BC386A" w:rsidRDefault="00BC386A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3C21" w:rsidRDefault="00113C21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Default="005E7D35" w:rsidP="00B92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="00CA7A5A" w:rsidRPr="00CA7A5A">
        <w:rPr>
          <w:rFonts w:ascii="Times New Roman" w:hAnsi="Times New Roman" w:cs="Times New Roman"/>
          <w:b/>
          <w:bCs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bCs/>
          <w:sz w:val="24"/>
          <w:szCs w:val="24"/>
        </w:rPr>
        <w:t>Ноябрь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4B0C8D" w:rsidRDefault="004B0C8D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4C1ED6">
            <w:pPr>
              <w:keepNext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4C1ED6">
            <w:pPr>
              <w:keepNext/>
              <w:spacing w:after="0" w:line="240" w:lineRule="auto"/>
              <w:ind w:hanging="64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4B0C8D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8B4600" w:rsidRDefault="008B4600" w:rsidP="008B460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B0C8D" w:rsidRPr="004C1ED6" w:rsidRDefault="007E128B" w:rsidP="007C1F4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B0C8D" w:rsidRPr="004C1ED6" w:rsidTr="004C1ED6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0C8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7E128B" w:rsidP="007C1F4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4B0C8D" w:rsidRPr="004C1ED6" w:rsidRDefault="004B0C8D" w:rsidP="007C1F4C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C1ED6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B0C8D" w:rsidRPr="004C1ED6" w:rsidRDefault="004B0C8D" w:rsidP="007C1F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424E1" w:rsidRDefault="009424E1" w:rsidP="009424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</w:t>
            </w:r>
            <w:r w:rsidR="009424E1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DA0E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lang w:val="en-US"/>
              </w:rPr>
              <w:t>II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</w:rPr>
              <w:t xml:space="preserve"> Региональный Слет советников директора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DA0EF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02.11.2024г.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международного мира и согласия в формате дня единых действий.</w:t>
            </w:r>
          </w:p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идентичности,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взаимопонимания между людьми, уважения к этническим, религиозным, культурным традициям и обычаям других людей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04.11.2024г.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Дню народного единства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08.11.2024г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памяти погибших при исполнении служебных          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обязанностей сотрудников органов внутренних дел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Сохранение памяти о погибших при исполнении служебных          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обязанностей сотрудников органов внутренних дел России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руководители,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EF58AD">
              <w:rPr>
                <w:rFonts w:ascii="Times New Roman" w:hAnsi="Times New Roman" w:cs="Times New Roman"/>
                <w:sz w:val="20"/>
                <w:szCs w:val="24"/>
              </w:rPr>
              <w:t xml:space="preserve">Методический семинар </w:t>
            </w:r>
            <w:r w:rsidRPr="00EF58AD">
              <w:rPr>
                <w:rFonts w:ascii="Times New Roman" w:hAnsi="Times New Roman" w:cs="Times New Roman"/>
                <w:bCs/>
                <w:sz w:val="20"/>
                <w:szCs w:val="24"/>
                <w:bdr w:val="none" w:sz="0" w:space="0" w:color="auto" w:frame="1"/>
                <w:shd w:val="clear" w:color="auto" w:fill="FFFFFF"/>
              </w:rPr>
              <w:t>«Роль советника по воспитанию в профилактической работе с несовершеннолетними»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11.11.2024г.-</w:t>
            </w:r>
          </w:p>
          <w:p w:rsidR="00113C21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4"/>
              </w:rPr>
            </w:pPr>
            <w:r w:rsidRPr="00EF58A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смотр-конкурс воспитательных пространств в образовательных организациях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Развитие воспитательной среды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 мероприятия, приуроченного к Всемирному дню толерантности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Развитие у обучающихся толерантности как качества личности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16.11.2024г.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25F52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5F52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Региональный слёт лидеров ученического самоуправления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Советники директоров по воспитанию,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26.11.2024г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матери в формате дня единых действий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ценности семьи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4C1ED6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EF58AD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30.11.2024г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sz w:val="20"/>
                <w:szCs w:val="20"/>
              </w:rPr>
              <w:t xml:space="preserve">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Государственного герба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5D2" w:rsidRPr="008932E1" w:rsidRDefault="00C915D2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2EF5" w:rsidRPr="00CA7A5A" w:rsidRDefault="005E7D35" w:rsidP="00171C1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CA7A5A" w:rsidRPr="00CA7A5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месяц (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="00CA7A5A"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25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559"/>
        <w:gridCol w:w="3625"/>
        <w:gridCol w:w="2895"/>
        <w:gridCol w:w="2693"/>
        <w:gridCol w:w="2251"/>
        <w:gridCol w:w="1701"/>
      </w:tblGrid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970896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Информационно-методическое сопровождение участников Всероссийского проекта «Лига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Вовлечение педагогов и обучающихся в </w:t>
            </w: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70896" w:rsidRPr="00BF4E36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B919B6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970896"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B919B6" w:rsidP="00B919B6">
            <w:pPr>
              <w:pStyle w:val="ac"/>
              <w:keepNext/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70896" w:rsidRPr="00BF4E36" w:rsidTr="0060369D">
        <w:tc>
          <w:tcPr>
            <w:tcW w:w="1525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F4E3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0896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70896" w:rsidRPr="00BF4E36" w:rsidRDefault="00970896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70896" w:rsidRPr="00BF4E36" w:rsidRDefault="00970896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919B6" w:rsidRDefault="00B919B6" w:rsidP="00B919B6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BF4E3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неизвестного солдата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 памяти о погибших в ходе Великой Отечественной 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05.12.2024г.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 Дню  добровольца (волонтера) в России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активной гражданской позиции. Развитие  добровольческого (волонтерского) движения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Администрация, классные руководители, социальный педагог, </w:t>
            </w: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919B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Героев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06C55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277C" w:rsidRDefault="00113C21" w:rsidP="00113C21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09.12.2024г.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Методический семинар «Организация </w:t>
            </w:r>
          </w:p>
          <w:p w:rsidR="00113C21" w:rsidRPr="00053B8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 xml:space="preserve">и управление вариативными формами деятельности в программе воспитания </w:t>
            </w:r>
          </w:p>
          <w:p w:rsidR="00113C21" w:rsidRPr="00BF277C" w:rsidRDefault="00113C21" w:rsidP="00113C21">
            <w:pPr>
              <w:pStyle w:val="ad"/>
              <w:rPr>
                <w:szCs w:val="20"/>
                <w:highlight w:val="yellow"/>
              </w:rPr>
            </w:pPr>
            <w:r w:rsidRPr="00053B8B">
              <w:rPr>
                <w:rFonts w:ascii="Times New Roman" w:hAnsi="Times New Roman" w:cs="Times New Roman"/>
                <w:sz w:val="20"/>
              </w:rPr>
              <w:t>в деятельности советника: детские общественные объединения, школьные медиа, школьный музей, добровольческая деятельность, школьный спортивный клуб, школьный театр».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12.12.2024г.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Конституции Российской Федерации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F4E3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 xml:space="preserve">17.12.2024 </w:t>
            </w:r>
            <w:r>
              <w:rPr>
                <w:rFonts w:ascii="Times New Roman" w:hAnsi="Times New Roman" w:cs="Times New Roman"/>
                <w:sz w:val="20"/>
              </w:rPr>
              <w:t>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Интенсив «Социальное партнерство, как интегративный механизм привлечения дополнительных ресурсов для эффективной реализации деятельности советника в современной школе»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61EBC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20.12.2024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>Творческий фестиваль «Битва хоров», посвященный Дню советника директора по воспитанию и взаимодействию с детскими общественными объединениями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BF4E36" w:rsidTr="0060369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60369D">
              <w:rPr>
                <w:rFonts w:ascii="Times New Roman" w:hAnsi="Times New Roman" w:cs="Times New Roman"/>
                <w:sz w:val="20"/>
              </w:rPr>
              <w:t>23.12.2024</w:t>
            </w:r>
            <w:r>
              <w:rPr>
                <w:rFonts w:ascii="Times New Roman" w:hAnsi="Times New Roman" w:cs="Times New Roman"/>
                <w:sz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60369D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60369D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встреча Ассоциации «Навигаторы Дона» «Навигаторы новогоднего настроения»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81294">
              <w:rPr>
                <w:rFonts w:ascii="Times New Roman" w:hAnsi="Times New Roman" w:cs="Times New Roman"/>
                <w:sz w:val="18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E0094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094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F4E3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70896" w:rsidRDefault="00970896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61E8" w:rsidRPr="00CA7A5A" w:rsidRDefault="000961E8" w:rsidP="000961E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961E8" w:rsidRDefault="000961E8" w:rsidP="00CA7A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 xml:space="preserve"> месяц (январь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DC4499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DC4499" w:rsidRPr="00004F70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175977" w:rsidP="0017597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DC4499" w:rsidRPr="00004F70" w:rsidTr="00700CA1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rPr>
          <w:trHeight w:val="1563"/>
        </w:trPr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профилактической работы с обучающимися, адресная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C4499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7E128B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DC4499" w:rsidRPr="00004F70" w:rsidRDefault="00DC4499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DC4499" w:rsidRPr="00004F70" w:rsidRDefault="00DC4499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004F70" w:rsidP="00004F7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04F70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13.01.2025г.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«Современные технологии в формировании и развитии детского коллектива»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22.01.2025г.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Круглый стол «Роль советника </w:t>
            </w:r>
          </w:p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в трансформации воспитательного пространства современной школы: профилактика рисков и негативных </w:t>
            </w: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явлений в молодежной среде, наставничество, проектная деятельность»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координатор, </w:t>
            </w:r>
            <w:r w:rsidRPr="00004F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24.01.2025г.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форум старшеклассников-наставников программы «Орлята России»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68785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25.01.2025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российского студенчества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Воспитание уважительного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отношения воспитанников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к студентам и друг к другу,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укрепление дружеских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004F70" w:rsidTr="00687852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27.01.2025г.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полного освобождения Ленинграда от фашистской блокады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Расширение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информационного поля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отношений участников, связанного с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событиями Второй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мировой войны и роли в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ней СССР, сохранение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исторической памяти о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погибших в ходе Великой</w:t>
            </w:r>
          </w:p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Отечественной войны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27.01.2025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освобождения Красной армией крупнейшего «лагеря смерти» Аушвиц-Биркенау (Освенцима) - Дня памяти жертв Холокоста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Сохранение исторической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памяти о погибших в ходе</w:t>
            </w:r>
          </w:p>
          <w:p w:rsidR="00113C21" w:rsidRPr="00004F70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Великой Отечественной</w:t>
            </w:r>
          </w:p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войны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004F70" w:rsidTr="00700CA1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29.01.2025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Рождения Чехова Антона Павловича в формате дня единых действий.</w:t>
            </w:r>
          </w:p>
          <w:p w:rsidR="00113C21" w:rsidRPr="00004F70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DC4499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DC4499" w:rsidRPr="00CA7A5A" w:rsidRDefault="00DC4499" w:rsidP="005E7D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2CD0" w:rsidRPr="00AE6CDE" w:rsidRDefault="00B92CD0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Pr="005E7D35" w:rsidRDefault="005E7D35" w:rsidP="005E7D35">
      <w:pPr>
        <w:spacing w:after="0" w:line="240" w:lineRule="auto"/>
        <w:ind w:left="1416"/>
        <w:jc w:val="center"/>
        <w:rPr>
          <w:rFonts w:ascii="Times New Roman" w:hAnsi="Times New Roman" w:cs="Times New Roman"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VI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(Февраль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5E7D35" w:rsidRDefault="005E7D35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214" w:tblpY="1"/>
        <w:tblOverlap w:val="never"/>
        <w:tblW w:w="154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777"/>
        <w:gridCol w:w="3625"/>
        <w:gridCol w:w="2895"/>
        <w:gridCol w:w="2693"/>
        <w:gridCol w:w="2251"/>
        <w:gridCol w:w="1701"/>
      </w:tblGrid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80902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80902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004F70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80902" w:rsidRPr="004C1ED6" w:rsidRDefault="00480902" w:rsidP="0048090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Информационно-методическое сопровождение участников Всероссийского проекта «Лига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Вовлечение педагогов и обучающихся в </w:t>
            </w: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021D97" w:rsidRPr="004C1ED6" w:rsidRDefault="00021D97" w:rsidP="00021D97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82C27" w:rsidRPr="004C1ED6" w:rsidTr="00B3682B">
        <w:tc>
          <w:tcPr>
            <w:tcW w:w="1547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4C1ED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982C2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4C1ED6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82C27" w:rsidRPr="004C1ED6" w:rsidRDefault="00982C27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алкоголизма, табакокурения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021D97" w:rsidRPr="004C1ED6" w:rsidRDefault="00021D97" w:rsidP="00021D97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021D97" w:rsidRPr="004C1ED6" w:rsidRDefault="00021D97" w:rsidP="00021D97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021D97" w:rsidRDefault="00021D97" w:rsidP="00021D97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C1ED6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D97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004F70" w:rsidRDefault="00021D97" w:rsidP="00021D9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021D97" w:rsidRPr="004C1ED6" w:rsidRDefault="00021D97" w:rsidP="00021D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02.02.2024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разгрома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советскими войсками немецко-фашистской армии в Сталининградской битве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информационного поля 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участников и сохранение исторической памяти о погибших в ходе Великой Отечественной войны в Сталинградской битве.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Администрация, классные </w:t>
            </w: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28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08.02.2025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российской науки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науке Российской Федерации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15.02.2025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</w:t>
            </w:r>
            <w:r w:rsidRPr="004C1ED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памяти о россиянах, исполнявших служебный долг за пределами Отечеств </w:t>
            </w: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 xml:space="preserve">Методический семинар «Актуальные вопросы деятельности штаба воспитательной работы </w:t>
            </w:r>
          </w:p>
          <w:p w:rsidR="00113C21" w:rsidRPr="004C1ED6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в образовательном учреждении»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21.02.2025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Международному Дню родного языка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представления о родном русском языке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004F70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23.02.2025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защитников Отечества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Формирование гражданской идентичности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27.02.2025г.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B3682B">
              <w:rPr>
                <w:rFonts w:ascii="Times New Roman" w:hAnsi="Times New Roman" w:cs="Times New Roman"/>
                <w:sz w:val="20"/>
              </w:rPr>
              <w:t>Региональный медиафорум советников директоров по воспитанию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C1ED6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4C1ED6" w:rsidTr="00B3682B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7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B3682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C1ED6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82C27" w:rsidRDefault="00982C27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682B" w:rsidRDefault="00B3682B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Default="005E7D35" w:rsidP="00171C15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VII </w:t>
      </w:r>
      <w:r w:rsidRPr="00CA7A5A">
        <w:rPr>
          <w:rFonts w:ascii="Times New Roman" w:hAnsi="Times New Roman" w:cs="Times New Roman"/>
          <w:b/>
          <w:bCs/>
          <w:sz w:val="24"/>
          <w:szCs w:val="24"/>
        </w:rPr>
        <w:t>месяц (Март</w:t>
      </w:r>
      <w:r w:rsidRPr="00CA7A5A">
        <w:rPr>
          <w:rFonts w:ascii="Times New Roman" w:hAnsi="Times New Roman" w:cs="Times New Roman"/>
          <w:b/>
          <w:sz w:val="24"/>
          <w:szCs w:val="24"/>
        </w:rPr>
        <w:t>)</w:t>
      </w:r>
    </w:p>
    <w:p w:rsidR="00AF197C" w:rsidRDefault="00AF197C" w:rsidP="005E7D3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361" w:tblpY="1"/>
        <w:tblOverlap w:val="never"/>
        <w:tblW w:w="1536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29"/>
        <w:gridCol w:w="1668"/>
        <w:gridCol w:w="3625"/>
        <w:gridCol w:w="2895"/>
        <w:gridCol w:w="2693"/>
        <w:gridCol w:w="2251"/>
        <w:gridCol w:w="1701"/>
      </w:tblGrid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Координация работы по внедрению Всероссийской программы по развитию советов обучающихся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AF197C" w:rsidRPr="00A15E63" w:rsidTr="003801ED">
        <w:tc>
          <w:tcPr>
            <w:tcW w:w="1536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8F75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алкоголизма, табакокурения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F197C" w:rsidRPr="00A15E63" w:rsidRDefault="00AF197C" w:rsidP="009213CE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197C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7E128B" w:rsidP="009213C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F197C" w:rsidRPr="00A15E63" w:rsidRDefault="00AF197C" w:rsidP="009213CE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15E63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F197C" w:rsidRPr="00A15E63" w:rsidRDefault="00AF197C" w:rsidP="009213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01-28.03.2025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sz w:val="20"/>
                <w:szCs w:val="24"/>
              </w:rPr>
              <w:t>Областной конкурс лучших педагогических практик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08. 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Международному женскому дню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семейных традиций, актуализация уважительного отношения к женщине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</w:t>
            </w:r>
            <w:r w:rsidRPr="00886A0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Современные технологии воспитания обучающихся»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Повышении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pStyle w:val="ad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886A0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Проведение Единого дня школьного ученического самоуправления в Ростовской области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18.03.2025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воссоединения Крыма с Россией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гражданской идентичности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21.03.2025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поэзии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Воспитание эстетического вкуса интереса к поэзии популяризация художественной литературы, 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22.03.2025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защиты от экологической опасности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экологической культуры. Чувство ответственности за Землю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Администрация, классные руководители, социальный педагог,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801ED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801ED">
              <w:rPr>
                <w:rFonts w:ascii="Times New Roman" w:hAnsi="Times New Roman" w:cs="Times New Roman"/>
                <w:bCs/>
                <w:color w:val="auto"/>
                <w:sz w:val="20"/>
                <w:szCs w:val="24"/>
              </w:rPr>
              <w:t>Областной слет клубов «Навигатор» в рамках проекта «Навигаторы будущего»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Всемирному Дню театра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3801ED">
        <w:tc>
          <w:tcPr>
            <w:tcW w:w="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86A0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27.03.2025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Закруткина Виталия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5E7D35" w:rsidRDefault="005E7D35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2D58" w:rsidRDefault="00462D58" w:rsidP="002946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287E" w:rsidRDefault="009E287E" w:rsidP="009E287E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7D35" w:rsidRDefault="005E7D35" w:rsidP="002946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 w:rsidRPr="00CA7A5A">
        <w:rPr>
          <w:rFonts w:ascii="Times New Roman" w:hAnsi="Times New Roman" w:cs="Times New Roman"/>
          <w:b/>
          <w:sz w:val="24"/>
          <w:szCs w:val="24"/>
        </w:rPr>
        <w:t xml:space="preserve"> месяц (апрель)</w:t>
      </w:r>
    </w:p>
    <w:tbl>
      <w:tblPr>
        <w:tblpPr w:leftFromText="180" w:rightFromText="180" w:vertAnchor="text" w:tblpX="-214" w:tblpY="1"/>
        <w:tblOverlap w:val="never"/>
        <w:tblW w:w="1539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562"/>
        <w:gridCol w:w="1668"/>
        <w:gridCol w:w="3625"/>
        <w:gridCol w:w="2895"/>
        <w:gridCol w:w="2693"/>
        <w:gridCol w:w="2251"/>
        <w:gridCol w:w="1701"/>
      </w:tblGrid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Информационно-методическое сопровождение участников Всероссийского проекта «Лига 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9213CE" w:rsidRPr="00A15E63" w:rsidRDefault="007E128B" w:rsidP="008932E1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9213CE" w:rsidRPr="00A15E63" w:rsidTr="008932E1">
        <w:tc>
          <w:tcPr>
            <w:tcW w:w="1539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213CE" w:rsidRPr="00A15E63" w:rsidRDefault="009213CE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DC0AF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F32BF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алкоголизма, табакокурения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A15E63" w:rsidRPr="00A15E63" w:rsidRDefault="00A15E63" w:rsidP="008932E1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5E63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A15E63" w:rsidRPr="00A15E63" w:rsidRDefault="00A15E63" w:rsidP="008932E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Default="00A15E63">
            <w:r w:rsidRPr="0079289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A15E63" w:rsidRPr="00A15E63" w:rsidRDefault="00A15E63" w:rsidP="008932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462D58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советников директора по воспитанию и взаимодействию с детскими общественными объединениями в рамках Областного конкурса «Учитель года Дона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01-30.04.2025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pStyle w:val="ad"/>
              <w:rPr>
                <w:rFonts w:ascii="Times New Roman" w:hAnsi="Times New Roman" w:cs="Times New Roman"/>
                <w:sz w:val="20"/>
              </w:rPr>
            </w:pPr>
            <w:r w:rsidRPr="003A372E">
              <w:rPr>
                <w:rFonts w:ascii="Times New Roman" w:hAnsi="Times New Roman" w:cs="Times New Roman"/>
                <w:sz w:val="20"/>
              </w:rPr>
              <w:t>Региональный конкурс «Школьный дворик – 2025»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воспитательной среды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05.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195 –  летию со дня учреждения Донской епархии в формате дня единых действий.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духовных ценостей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07.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Всемирному дню здоровья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здорового образа жизни.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12.04.2025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мероприятий, посвящённых Дню космонавтики в формате дня единых действий.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ученых и инженеров-конструкторов, космонавтов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13.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древонасаждения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основ экологического воспитания. Бережного отношения к Земле..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15.04.2025г.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850CB5" w:rsidRDefault="00113C21" w:rsidP="00113C21">
            <w:pPr>
              <w:pStyle w:val="ad"/>
              <w:rPr>
                <w:rFonts w:ascii="Times New Roman" w:hAnsi="Times New Roman" w:cs="Times New Roman"/>
              </w:rPr>
            </w:pPr>
            <w:r w:rsidRPr="00850CB5">
              <w:rPr>
                <w:rFonts w:ascii="Times New Roman" w:hAnsi="Times New Roman" w:cs="Times New Roman"/>
              </w:rPr>
              <w:t xml:space="preserve">Методический семинар «Профессиональный имидж советника: знания, компетенции, готовность </w:t>
            </w:r>
          </w:p>
          <w:p w:rsidR="00113C21" w:rsidRPr="00A15E63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850CB5">
              <w:rPr>
                <w:rFonts w:ascii="Times New Roman" w:hAnsi="Times New Roman" w:cs="Times New Roman"/>
              </w:rPr>
              <w:t>к реализации государственной образовательной политики»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5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20. 04.2025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Национальному дню донора в России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основ здорового образа жизни. Информирование о важности донорства крови, костного мозга.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213CE" w:rsidRDefault="009213CE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00202" w:rsidRDefault="00E00202" w:rsidP="00B73B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92CD0" w:rsidRPr="00AE6CDE" w:rsidRDefault="00B92CD0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CD0" w:rsidRPr="00AE6CDE" w:rsidRDefault="00B92CD0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CD0" w:rsidRPr="00AE6CDE" w:rsidRDefault="00B92CD0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CD0" w:rsidRPr="00AE6CDE" w:rsidRDefault="00B92CD0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CD0" w:rsidRPr="00AE6CDE" w:rsidRDefault="00B92CD0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2CD0" w:rsidRPr="00AE6CDE" w:rsidRDefault="00B92CD0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7D35" w:rsidRPr="00CA7A5A" w:rsidRDefault="005E7D35" w:rsidP="00B73B6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A5A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IX</w:t>
      </w:r>
      <w:r w:rsidRPr="00B73B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7A5A">
        <w:rPr>
          <w:rFonts w:ascii="Times New Roman" w:hAnsi="Times New Roman" w:cs="Times New Roman"/>
          <w:b/>
          <w:sz w:val="24"/>
          <w:szCs w:val="24"/>
        </w:rPr>
        <w:t>месяц (май)</w:t>
      </w:r>
    </w:p>
    <w:p w:rsidR="005E7D35" w:rsidRDefault="005E7D35" w:rsidP="00B73B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pPr w:leftFromText="180" w:rightFromText="180" w:vertAnchor="text" w:tblpX="-361" w:tblpY="1"/>
        <w:tblOverlap w:val="never"/>
        <w:tblW w:w="1554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103" w:type="dxa"/>
        </w:tblCellMar>
        <w:tblLook w:val="0400" w:firstRow="0" w:lastRow="0" w:firstColumn="0" w:lastColumn="0" w:noHBand="0" w:noVBand="1"/>
      </w:tblPr>
      <w:tblGrid>
        <w:gridCol w:w="709"/>
        <w:gridCol w:w="1668"/>
        <w:gridCol w:w="3625"/>
        <w:gridCol w:w="2895"/>
        <w:gridCol w:w="2693"/>
        <w:gridCol w:w="2251"/>
        <w:gridCol w:w="1701"/>
      </w:tblGrid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Дата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Содержание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Целевая категория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Цель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Соисполнители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Отметка о выполнении</w:t>
            </w: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</w:rPr>
              <w:t>Административная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административных совещаниях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В течение всего периода 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работе штаба воспитательной работы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Определение стратегии, планирование воспитательной работы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методических мероприятиях ОО для педагогов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Методическая работа в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80902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рабочих совещаниях, мероприятиях, проводимых муниципальными координаторами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Планирование профессиональной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Информационно-просветительская  работа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Участие в мероприятиях, проводимых для классных руководителей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Реализация организационных мероприятий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 с детским активом ОО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Обучающиеся 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Поддержка проектных инициатив школьников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Взаимодействие с родителями обучающихся через родительские собрания, классные комитеты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Родители обучающихся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Информирование о взаимодействии ОО с родителями обучающихся 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Медиа сопровождение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организационных мероприятий ОО в социальных сетях.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Все категории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Информирование о ходе реализации организационных мероприятий ОО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Медиактив ОО 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развития социальной активности обучающихся начальных классов «Орлята России»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программы активной социализации «Я, ты, он, она вместе целая страна»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Педагогические работники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Содействие внедрению программы внеурочной деятельности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Координация работы по внедрению Всероссийской программы по развитию советов обучающихся общеобразовательных организаций «Ученическое самоуправление»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Развитие системы школьного ученического самоуправления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Информационно-методическое сопровождение участников Всероссийского проекта «Лига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вожатых»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Вовлечение педагогов и обучающихся в </w:t>
            </w: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13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  <w:vAlign w:val="center"/>
          </w:tcPr>
          <w:p w:rsidR="00462D58" w:rsidRPr="00A15E63" w:rsidRDefault="00462D58" w:rsidP="00462D58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Информирование участников и содействие в подаче заявок на Всероссийские проекты, образовательные смены во Всероссийских детских центрах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d"/>
              <w:keepNext/>
              <w:contextualSpacing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Вовлечение педагогов и обучающихся в федеральные проекты и программы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классные руководители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</w:rPr>
              <w:t>Аналитическая деятельность</w:t>
            </w: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Подготовка аналитических и информационных материалов о профессиональной деятельности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Подготовка отчетной документации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Мониторинг участия подростков с девиантным поведением, стоящих на различных видах учета в социально-значимых мероприятиях.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профилактической работы с обучающимися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педагог-организатор,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004F70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004F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keepNext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мониторинга воспитательной среды образовательной организации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Анализ состояния воспитательной среды, содействие ее дальнейшему развитию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Администрация, педагогические работники, родители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B73B6F" w:rsidRPr="00A15E63" w:rsidTr="008932E1">
        <w:tc>
          <w:tcPr>
            <w:tcW w:w="15542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A15E63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мероприятия</w:t>
            </w:r>
          </w:p>
        </w:tc>
      </w:tr>
      <w:tr w:rsidR="00B73B6F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Реализация школьного проекта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A15E63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актив, родительский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B73B6F" w:rsidRPr="00A15E63" w:rsidRDefault="00B73B6F" w:rsidP="008932E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муниципальном проекте в рамках региональной методической темы «Система педагогического наставничества как средство профилактики девиантного поведения подростков»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«Мой выбор»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2D58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462D58" w:rsidRDefault="00462D58" w:rsidP="00462D58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Участие в региональном профилактическом проекте «Встречи с известными земляками»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Default="00462D58" w:rsidP="00462D58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Организация профилактической работы с обучающимися, адресная работа с детьми группы риска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462D58" w:rsidRPr="00A15E63" w:rsidRDefault="00462D58" w:rsidP="00462D58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Кинолекторий (из фильмотеки общероссийской общественной организации «Общее дело»)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Default="00963EF3" w:rsidP="00963EF3">
            <w:r w:rsidRPr="002B296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алкоголизма, табакокурения и наркомании, укрепление морально-нравственных ценностей и популяризация здорового образа жизни в российском обществе</w:t>
            </w:r>
          </w:p>
          <w:p w:rsidR="00963EF3" w:rsidRPr="00A15E63" w:rsidRDefault="00963EF3" w:rsidP="00963EF3">
            <w:pPr>
              <w:spacing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По отдельному плану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Участие в региональном профилактическом проекте «Правовое просвещение»</w:t>
            </w:r>
          </w:p>
          <w:p w:rsidR="00963EF3" w:rsidRPr="00A15E63" w:rsidRDefault="00963EF3" w:rsidP="00963EF3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Профилактика аддиктивных форм поведения подростков (13-17 лет)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63EF3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462D58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Участие в реализации федерального проекта «Лица дружбы» по взаимодействию с образовательными организациями новых регионов РФ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963EF3" w:rsidRPr="00A15E63" w:rsidRDefault="00963EF3" w:rsidP="00963E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1 раз в месяц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регионального проекта «Код Навигаторов: секреты мастерства»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7AD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963EF3" w:rsidRDefault="00963EF3" w:rsidP="00963EF3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Участие в реализации </w:t>
            </w: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 регионального проекта «Лаборатория мастеров воспитания».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417AD" w:rsidRPr="00A15E63" w:rsidRDefault="001417AD" w:rsidP="001417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 течение всего периода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Координация деятельности школьных клубов «Навигатор»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963EF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27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01-31.05.2025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</w:rPr>
              <w:t>Областной конкурс «Медиасоветник»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01.05.2024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Празднику Весны и Труда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06.05.2025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Методический семинар «Организация летних профильных смен»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09.05.2025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Победы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патриотического воспитания, сохранение исторической памяти о Великой Отечественной войне и семейных ценностей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14.05.2025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83A0B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форум «Единый день воспитания в Ростовской области»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Советник директора по воспитанию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Трансляция лучших педагогических практик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Муниципальный координатор, региональный ресурсный центр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3A372E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32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F83A0B" w:rsidRDefault="00113C21" w:rsidP="00113C21">
            <w:pPr>
              <w:pStyle w:val="ad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F83A0B">
              <w:rPr>
                <w:rFonts w:ascii="Times New Roman" w:hAnsi="Times New Roman" w:cs="Times New Roman"/>
                <w:sz w:val="20"/>
                <w:szCs w:val="20"/>
              </w:rPr>
              <w:t>19.05.2025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детских общественных организаций России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Художественно-эстетическое развитие обучающихся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33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славянской письменности и культуры в формате дня единых действий. 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34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24.05.2025 г.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мероприятий, посвящённых Дню рождения Шолохова Михаила Александровича в формате дня единых действий. 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Региональный компонент.</w:t>
            </w: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Формирование ценностного отношения к наследию своей страны через знакомство с достижениями выдающихся соотечественников.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113C21" w:rsidRPr="00A15E63" w:rsidTr="008932E1"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501854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35</w:t>
            </w:r>
          </w:p>
        </w:tc>
        <w:tc>
          <w:tcPr>
            <w:tcW w:w="16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sz w:val="20"/>
                <w:szCs w:val="20"/>
              </w:rPr>
              <w:t>25.05.2025 г</w:t>
            </w:r>
          </w:p>
        </w:tc>
        <w:tc>
          <w:tcPr>
            <w:tcW w:w="3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Проведение праздничного мероприятия «Последний звонок»</w:t>
            </w:r>
          </w:p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</w:p>
        </w:tc>
        <w:tc>
          <w:tcPr>
            <w:tcW w:w="28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Обучающиеся</w:t>
            </w:r>
          </w:p>
        </w:tc>
        <w:tc>
          <w:tcPr>
            <w:tcW w:w="2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воспитательной среды, включение обучающихся в социально-активную полезную деятельность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tabs>
                <w:tab w:val="left" w:pos="1335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15E6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Администрация, классные руководители, социальный педагог, педагог-психолог, детский актив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:rsidR="00113C21" w:rsidRPr="00A15E63" w:rsidRDefault="00113C21" w:rsidP="00113C2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9512FD" w:rsidRDefault="009512FD" w:rsidP="006A2E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61E8" w:rsidRDefault="000961E8" w:rsidP="00C8033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61E8" w:rsidSect="00CA7A5A">
      <w:footerReference w:type="default" r:id="rId8"/>
      <w:pgSz w:w="16838" w:h="11906" w:orient="landscape"/>
      <w:pgMar w:top="525" w:right="1134" w:bottom="993" w:left="1134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34" w:rsidRDefault="00207C34" w:rsidP="00B92CD0">
      <w:pPr>
        <w:spacing w:after="0" w:line="240" w:lineRule="auto"/>
      </w:pPr>
      <w:r>
        <w:separator/>
      </w:r>
    </w:p>
  </w:endnote>
  <w:endnote w:type="continuationSeparator" w:id="0">
    <w:p w:rsidR="00207C34" w:rsidRDefault="00207C34" w:rsidP="00B9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Jura-Regula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6625"/>
      <w:docPartObj>
        <w:docPartGallery w:val="Page Numbers (Bottom of Page)"/>
        <w:docPartUnique/>
      </w:docPartObj>
    </w:sdtPr>
    <w:sdtEndPr/>
    <w:sdtContent>
      <w:p w:rsidR="00B92CD0" w:rsidRDefault="00B92CD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6CDE">
          <w:rPr>
            <w:noProof/>
          </w:rPr>
          <w:t>1</w:t>
        </w:r>
        <w:r>
          <w:fldChar w:fldCharType="end"/>
        </w:r>
      </w:p>
    </w:sdtContent>
  </w:sdt>
  <w:p w:rsidR="00B92CD0" w:rsidRDefault="00B92CD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34" w:rsidRDefault="00207C34" w:rsidP="00B92CD0">
      <w:pPr>
        <w:spacing w:after="0" w:line="240" w:lineRule="auto"/>
      </w:pPr>
      <w:r>
        <w:separator/>
      </w:r>
    </w:p>
  </w:footnote>
  <w:footnote w:type="continuationSeparator" w:id="0">
    <w:p w:rsidR="00207C34" w:rsidRDefault="00207C34" w:rsidP="00B92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777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6176C64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FF7307A"/>
    <w:multiLevelType w:val="hybridMultilevel"/>
    <w:tmpl w:val="24B827B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EF5"/>
    <w:rsid w:val="00004F70"/>
    <w:rsid w:val="00021D97"/>
    <w:rsid w:val="000260D7"/>
    <w:rsid w:val="00046F6D"/>
    <w:rsid w:val="00053B8B"/>
    <w:rsid w:val="000961E8"/>
    <w:rsid w:val="000C4CAA"/>
    <w:rsid w:val="00113C21"/>
    <w:rsid w:val="001417AD"/>
    <w:rsid w:val="001662A9"/>
    <w:rsid w:val="00167573"/>
    <w:rsid w:val="00171C15"/>
    <w:rsid w:val="00175977"/>
    <w:rsid w:val="001E6F0C"/>
    <w:rsid w:val="00207C34"/>
    <w:rsid w:val="00285337"/>
    <w:rsid w:val="00294675"/>
    <w:rsid w:val="002E013F"/>
    <w:rsid w:val="0036248D"/>
    <w:rsid w:val="003801ED"/>
    <w:rsid w:val="003A372E"/>
    <w:rsid w:val="003B40D2"/>
    <w:rsid w:val="003E0094"/>
    <w:rsid w:val="00462D58"/>
    <w:rsid w:val="00480902"/>
    <w:rsid w:val="004B0C8D"/>
    <w:rsid w:val="004C1ED6"/>
    <w:rsid w:val="004E2D93"/>
    <w:rsid w:val="00501316"/>
    <w:rsid w:val="00501854"/>
    <w:rsid w:val="005A2EF5"/>
    <w:rsid w:val="005E7D35"/>
    <w:rsid w:val="005F55F8"/>
    <w:rsid w:val="0060369D"/>
    <w:rsid w:val="006210F7"/>
    <w:rsid w:val="006352CD"/>
    <w:rsid w:val="00635C68"/>
    <w:rsid w:val="006435C6"/>
    <w:rsid w:val="00657761"/>
    <w:rsid w:val="006A2EDC"/>
    <w:rsid w:val="006D68B6"/>
    <w:rsid w:val="00700CA1"/>
    <w:rsid w:val="00733E40"/>
    <w:rsid w:val="0073413D"/>
    <w:rsid w:val="007C1F4C"/>
    <w:rsid w:val="007E128B"/>
    <w:rsid w:val="00850CB5"/>
    <w:rsid w:val="00861EBC"/>
    <w:rsid w:val="00886A01"/>
    <w:rsid w:val="008923E1"/>
    <w:rsid w:val="008932E1"/>
    <w:rsid w:val="008B4600"/>
    <w:rsid w:val="009213CE"/>
    <w:rsid w:val="00925F52"/>
    <w:rsid w:val="009424E1"/>
    <w:rsid w:val="009512FD"/>
    <w:rsid w:val="0096276E"/>
    <w:rsid w:val="00963EF3"/>
    <w:rsid w:val="00964079"/>
    <w:rsid w:val="00970896"/>
    <w:rsid w:val="00982C27"/>
    <w:rsid w:val="009962D9"/>
    <w:rsid w:val="009C6580"/>
    <w:rsid w:val="009E287E"/>
    <w:rsid w:val="00A06C55"/>
    <w:rsid w:val="00A15E63"/>
    <w:rsid w:val="00A25C29"/>
    <w:rsid w:val="00A52297"/>
    <w:rsid w:val="00A52EE0"/>
    <w:rsid w:val="00A61AFD"/>
    <w:rsid w:val="00AB4020"/>
    <w:rsid w:val="00AE6CDE"/>
    <w:rsid w:val="00AF197C"/>
    <w:rsid w:val="00B0226B"/>
    <w:rsid w:val="00B11F24"/>
    <w:rsid w:val="00B35474"/>
    <w:rsid w:val="00B3682B"/>
    <w:rsid w:val="00B445EC"/>
    <w:rsid w:val="00B62605"/>
    <w:rsid w:val="00B73B6F"/>
    <w:rsid w:val="00B91230"/>
    <w:rsid w:val="00B919B6"/>
    <w:rsid w:val="00B92CD0"/>
    <w:rsid w:val="00BC386A"/>
    <w:rsid w:val="00BF277C"/>
    <w:rsid w:val="00BF4E36"/>
    <w:rsid w:val="00C8033F"/>
    <w:rsid w:val="00C915D2"/>
    <w:rsid w:val="00CA7A5A"/>
    <w:rsid w:val="00CB5A99"/>
    <w:rsid w:val="00CE1A03"/>
    <w:rsid w:val="00DA0EFC"/>
    <w:rsid w:val="00DB5602"/>
    <w:rsid w:val="00DC4499"/>
    <w:rsid w:val="00E00202"/>
    <w:rsid w:val="00E20337"/>
    <w:rsid w:val="00E30603"/>
    <w:rsid w:val="00E62FCA"/>
    <w:rsid w:val="00EF2DAB"/>
    <w:rsid w:val="00EF58AD"/>
    <w:rsid w:val="00F15F16"/>
    <w:rsid w:val="00F37DBE"/>
    <w:rsid w:val="00F83A0B"/>
    <w:rsid w:val="00F9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AC1D0"/>
  <w15:docId w15:val="{3832C7B1-A836-40CF-B89E-00D6F5FFB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color w:val="00000A"/>
      <w:sz w:val="22"/>
    </w:rPr>
  </w:style>
  <w:style w:type="paragraph" w:styleId="1">
    <w:name w:val="heading 1"/>
    <w:basedOn w:val="a"/>
    <w:link w:val="10"/>
    <w:qFormat/>
    <w:rsid w:val="00226E08"/>
    <w:pPr>
      <w:keepNext/>
      <w:spacing w:before="240" w:after="120" w:line="360" w:lineRule="auto"/>
      <w:outlineLvl w:val="0"/>
    </w:pPr>
    <w:rPr>
      <w:rFonts w:ascii="Liberation Sans" w:eastAsia="Microsoft YaHei" w:hAnsi="Liberation Sans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qFormat/>
    <w:rsid w:val="00F03768"/>
    <w:rPr>
      <w:rFonts w:ascii="Jura-Regular" w:hAnsi="Jura-Regular"/>
      <w:b w:val="0"/>
      <w:bCs w:val="0"/>
      <w:i w:val="0"/>
      <w:iCs w:val="0"/>
      <w:color w:val="000000"/>
      <w:sz w:val="22"/>
      <w:szCs w:val="22"/>
    </w:rPr>
  </w:style>
  <w:style w:type="character" w:customStyle="1" w:styleId="a3">
    <w:name w:val="Верхний колонтитул Знак"/>
    <w:basedOn w:val="a0"/>
    <w:uiPriority w:val="99"/>
    <w:qFormat/>
    <w:rsid w:val="00F03768"/>
  </w:style>
  <w:style w:type="character" w:customStyle="1" w:styleId="a4">
    <w:name w:val="Нижний колонтитул Знак"/>
    <w:basedOn w:val="a0"/>
    <w:uiPriority w:val="99"/>
    <w:qFormat/>
    <w:rsid w:val="00F03768"/>
  </w:style>
  <w:style w:type="character" w:customStyle="1" w:styleId="a5">
    <w:name w:val="Выделение жирным"/>
    <w:qFormat/>
    <w:rsid w:val="007811CF"/>
    <w:rPr>
      <w:b/>
      <w:bCs/>
    </w:rPr>
  </w:style>
  <w:style w:type="character" w:customStyle="1" w:styleId="-">
    <w:name w:val="Интернет-ссылка"/>
    <w:rsid w:val="007811CF"/>
    <w:rPr>
      <w:u w:val="single"/>
    </w:rPr>
  </w:style>
  <w:style w:type="character" w:customStyle="1" w:styleId="a6">
    <w:name w:val="Посещённая гиперссылка"/>
    <w:rsid w:val="007811CF"/>
    <w:rPr>
      <w:color w:val="800000"/>
      <w:u w:val="single"/>
    </w:rPr>
  </w:style>
  <w:style w:type="character" w:customStyle="1" w:styleId="a7">
    <w:name w:val="Основной текст Знак"/>
    <w:basedOn w:val="a0"/>
    <w:uiPriority w:val="99"/>
    <w:semiHidden/>
    <w:qFormat/>
    <w:rsid w:val="007811CF"/>
  </w:style>
  <w:style w:type="character" w:customStyle="1" w:styleId="10">
    <w:name w:val="Заголовок 1 Знак"/>
    <w:basedOn w:val="a0"/>
    <w:link w:val="1"/>
    <w:uiPriority w:val="9"/>
    <w:qFormat/>
    <w:rsid w:val="00226E08"/>
    <w:rPr>
      <w:rFonts w:ascii="Liberation Sans" w:eastAsia="Microsoft YaHei" w:hAnsi="Liberation Sans" w:cs="Lucida Sans"/>
      <w:color w:val="000000"/>
      <w:sz w:val="28"/>
      <w:szCs w:val="28"/>
      <w:u w:val="none"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ListLabel1">
    <w:name w:val="ListLabel 1"/>
    <w:qFormat/>
    <w:rPr>
      <w:b w:val="0"/>
      <w:bCs w:val="0"/>
    </w:rPr>
  </w:style>
  <w:style w:type="paragraph" w:customStyle="1" w:styleId="11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uiPriority w:val="99"/>
    <w:semiHidden/>
    <w:unhideWhenUsed/>
    <w:rsid w:val="007811CF"/>
    <w:pPr>
      <w:spacing w:after="120"/>
    </w:pPr>
  </w:style>
  <w:style w:type="paragraph" w:styleId="a9">
    <w:name w:val="List"/>
    <w:basedOn w:val="a8"/>
    <w:rsid w:val="007811CF"/>
    <w:pPr>
      <w:spacing w:after="140" w:line="288" w:lineRule="auto"/>
    </w:pPr>
    <w:rPr>
      <w:rFonts w:ascii="Times New Roman" w:eastAsia="Arial Unicode MS" w:hAnsi="Times New Roman" w:cs="Lucida Sans"/>
      <w:color w:val="000000"/>
      <w:sz w:val="28"/>
      <w:szCs w:val="28"/>
      <w:u w:color="000000"/>
      <w:lang w:eastAsia="ru-R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List Paragraph"/>
    <w:basedOn w:val="a"/>
    <w:uiPriority w:val="34"/>
    <w:qFormat/>
    <w:rsid w:val="004317DD"/>
    <w:pPr>
      <w:ind w:left="720"/>
      <w:contextualSpacing/>
    </w:pPr>
  </w:style>
  <w:style w:type="paragraph" w:styleId="ad">
    <w:name w:val="No Spacing"/>
    <w:uiPriority w:val="1"/>
    <w:qFormat/>
    <w:rsid w:val="00630572"/>
    <w:rPr>
      <w:color w:val="00000A"/>
      <w:sz w:val="22"/>
    </w:rPr>
  </w:style>
  <w:style w:type="paragraph" w:styleId="ae">
    <w:name w:val="head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F03768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431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1">
    <w:name w:val="fontstyle41"/>
    <w:qFormat/>
    <w:rsid w:val="00B445EC"/>
    <w:rPr>
      <w:rFonts w:ascii="TimesNewRomanPSMT;Times New Rom" w:hAnsi="TimesNewRomanPSMT;Times New Rom" w:cs="Times New Roman"/>
      <w:color w:val="000000"/>
      <w:sz w:val="28"/>
      <w:szCs w:val="28"/>
    </w:rPr>
  </w:style>
  <w:style w:type="paragraph" w:styleId="af1">
    <w:name w:val="Balloon Text"/>
    <w:basedOn w:val="a"/>
    <w:link w:val="af2"/>
    <w:uiPriority w:val="99"/>
    <w:semiHidden/>
    <w:unhideWhenUsed/>
    <w:rsid w:val="00B92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2CD0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1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78F2-71B9-403A-9245-D362A0350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12389</Words>
  <Characters>70618</Characters>
  <Application>Microsoft Office Word</Application>
  <DocSecurity>0</DocSecurity>
  <Lines>588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Сотрудник</cp:lastModifiedBy>
  <cp:revision>2</cp:revision>
  <cp:lastPrinted>2024-09-17T17:21:00Z</cp:lastPrinted>
  <dcterms:created xsi:type="dcterms:W3CDTF">2024-09-25T18:25:00Z</dcterms:created>
  <dcterms:modified xsi:type="dcterms:W3CDTF">2024-09-25T18:25:00Z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