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CB1" w:rsidRDefault="00062CB1" w:rsidP="00062CB1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62CB1" w:rsidRDefault="00062CB1" w:rsidP="00062CB1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25B13" w:rsidRPr="00062CB1" w:rsidRDefault="00E41372" w:rsidP="00FD109D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025B13" w:rsidRPr="00062CB1" w:rsidRDefault="00E41372" w:rsidP="00FD109D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bookmarkStart w:id="0" w:name="860646c2-889a-4569-8575-2a8bf8f7bf01"/>
      <w:r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>Министерство образования Ростовской области</w:t>
      </w:r>
      <w:bookmarkEnd w:id="0"/>
      <w:r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 w:rsidR="00025B13" w:rsidRPr="00062CB1" w:rsidRDefault="00E41372" w:rsidP="00FD109D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bookmarkStart w:id="1" w:name="14fc4b3a-950c-4903-a83a-e28a6ceb6a1b"/>
      <w:r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>Управление образования Администрации Зерноградского района</w:t>
      </w:r>
      <w:bookmarkEnd w:id="1"/>
    </w:p>
    <w:p w:rsidR="00025B13" w:rsidRPr="00062CB1" w:rsidRDefault="00E41372" w:rsidP="00FD109D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>МБОУ Мечетинская СОШ</w:t>
      </w:r>
    </w:p>
    <w:p w:rsidR="00025B13" w:rsidRPr="00062CB1" w:rsidRDefault="00025B13" w:rsidP="00FD109D">
      <w:pPr>
        <w:spacing w:after="0" w:line="240" w:lineRule="auto"/>
        <w:ind w:left="120"/>
        <w:rPr>
          <w:sz w:val="28"/>
          <w:szCs w:val="28"/>
          <w:lang w:val="ru-RU"/>
        </w:rPr>
      </w:pPr>
    </w:p>
    <w:p w:rsidR="00025B13" w:rsidRPr="00062CB1" w:rsidRDefault="00025B13" w:rsidP="00FD109D">
      <w:pPr>
        <w:spacing w:after="0" w:line="240" w:lineRule="auto"/>
        <w:ind w:left="120"/>
        <w:rPr>
          <w:sz w:val="28"/>
          <w:szCs w:val="28"/>
          <w:lang w:val="ru-RU"/>
        </w:rPr>
      </w:pPr>
    </w:p>
    <w:p w:rsidR="00025B13" w:rsidRPr="00062CB1" w:rsidRDefault="00025B13" w:rsidP="00FD109D">
      <w:pPr>
        <w:spacing w:after="0" w:line="240" w:lineRule="auto"/>
        <w:ind w:left="120"/>
        <w:rPr>
          <w:sz w:val="28"/>
          <w:szCs w:val="28"/>
          <w:lang w:val="ru-RU"/>
        </w:rPr>
      </w:pPr>
    </w:p>
    <w:p w:rsidR="00025B13" w:rsidRPr="00062CB1" w:rsidRDefault="00025B13" w:rsidP="00FD109D">
      <w:pPr>
        <w:spacing w:after="0" w:line="240" w:lineRule="auto"/>
        <w:ind w:left="120"/>
        <w:rPr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62CB1" w:rsidRPr="00062CB1" w:rsidTr="00062CB1">
        <w:tc>
          <w:tcPr>
            <w:tcW w:w="3114" w:type="dxa"/>
          </w:tcPr>
          <w:p w:rsidR="00062CB1" w:rsidRPr="00062CB1" w:rsidRDefault="00E41372" w:rsidP="00FD10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062CB1" w:rsidRPr="00062CB1" w:rsidRDefault="00E41372" w:rsidP="00FD10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062CB1" w:rsidRPr="00062CB1" w:rsidRDefault="00062CB1" w:rsidP="00FD10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__________Шатога</w:t>
            </w:r>
            <w:r w:rsidR="00E41372"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Е.В.</w:t>
            </w:r>
          </w:p>
          <w:p w:rsidR="00062CB1" w:rsidRDefault="00E41372" w:rsidP="00FD10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№ 05</w:t>
            </w:r>
          </w:p>
          <w:p w:rsidR="00062CB1" w:rsidRPr="00062CB1" w:rsidRDefault="00E41372" w:rsidP="00FD10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от «26» августа   </w:t>
            </w:r>
            <w:r w:rsidR="00062CB1"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2026</w:t>
            </w: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г.</w:t>
            </w:r>
          </w:p>
          <w:p w:rsidR="00062CB1" w:rsidRPr="00062CB1" w:rsidRDefault="00062CB1" w:rsidP="00FD10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062CB1" w:rsidRPr="00062CB1" w:rsidRDefault="00E41372" w:rsidP="00FD10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062CB1" w:rsidRPr="00062CB1" w:rsidRDefault="00E41372" w:rsidP="00FD10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062CB1" w:rsidRPr="00062CB1" w:rsidRDefault="00062CB1" w:rsidP="00FD10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</w:t>
            </w:r>
            <w:r w:rsidR="00E41372"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Маркина Т.В.</w:t>
            </w:r>
          </w:p>
          <w:p w:rsidR="00062CB1" w:rsidRPr="00062CB1" w:rsidRDefault="00E41372" w:rsidP="00FD10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от «28» августа   </w:t>
            </w:r>
            <w:r w:rsidR="00062CB1"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2026</w:t>
            </w: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г.</w:t>
            </w:r>
          </w:p>
          <w:p w:rsidR="00062CB1" w:rsidRPr="00062CB1" w:rsidRDefault="00062CB1" w:rsidP="00FD10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062CB1" w:rsidRPr="00062CB1" w:rsidRDefault="00E41372" w:rsidP="00FD10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62CB1" w:rsidRPr="00062CB1" w:rsidRDefault="00E41372" w:rsidP="00FD10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062CB1" w:rsidRPr="00062CB1" w:rsidRDefault="00062CB1" w:rsidP="00FD10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</w:t>
            </w:r>
            <w:r w:rsidR="00E41372"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Недоведеева Л.В.</w:t>
            </w:r>
          </w:p>
          <w:p w:rsidR="00062CB1" w:rsidRPr="00062CB1" w:rsidRDefault="00062CB1" w:rsidP="00FD10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Приказ № </w:t>
            </w: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520</w:t>
            </w:r>
          </w:p>
          <w:p w:rsidR="00062CB1" w:rsidRPr="00062CB1" w:rsidRDefault="00E41372" w:rsidP="00FD10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«</w:t>
            </w:r>
            <w:r w:rsidR="00062CB1"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28</w:t>
            </w: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» августа   </w:t>
            </w:r>
            <w:r w:rsidR="00062CB1"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2026</w:t>
            </w:r>
            <w:r w:rsid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062CB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</w:t>
            </w:r>
          </w:p>
          <w:p w:rsidR="00062CB1" w:rsidRPr="00062CB1" w:rsidRDefault="00062CB1" w:rsidP="00FD10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025B13" w:rsidRPr="00062CB1" w:rsidRDefault="00025B13" w:rsidP="00FD109D">
      <w:pPr>
        <w:spacing w:after="0" w:line="240" w:lineRule="auto"/>
        <w:ind w:left="120"/>
        <w:rPr>
          <w:sz w:val="28"/>
          <w:szCs w:val="28"/>
          <w:lang w:val="ru-RU"/>
        </w:rPr>
      </w:pPr>
    </w:p>
    <w:p w:rsidR="00025B13" w:rsidRPr="00062CB1" w:rsidRDefault="00025B13" w:rsidP="00FD109D">
      <w:pPr>
        <w:spacing w:after="0" w:line="240" w:lineRule="auto"/>
        <w:ind w:left="120"/>
        <w:rPr>
          <w:sz w:val="28"/>
          <w:szCs w:val="28"/>
          <w:lang w:val="ru-RU"/>
        </w:rPr>
      </w:pPr>
    </w:p>
    <w:p w:rsidR="00025B13" w:rsidRPr="00062CB1" w:rsidRDefault="00025B13" w:rsidP="00FD109D">
      <w:pPr>
        <w:spacing w:after="0" w:line="240" w:lineRule="auto"/>
        <w:ind w:left="120"/>
        <w:rPr>
          <w:sz w:val="28"/>
          <w:szCs w:val="28"/>
          <w:lang w:val="ru-RU"/>
        </w:rPr>
      </w:pPr>
    </w:p>
    <w:p w:rsidR="00025B13" w:rsidRPr="00062CB1" w:rsidRDefault="00E41372" w:rsidP="00FD109D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025B13" w:rsidRPr="00062CB1" w:rsidRDefault="00E41372" w:rsidP="00FD109D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062CB1">
        <w:rPr>
          <w:rFonts w:ascii="Times New Roman" w:hAnsi="Times New Roman"/>
          <w:color w:val="000000"/>
          <w:sz w:val="28"/>
          <w:szCs w:val="28"/>
          <w:lang w:val="ru-RU"/>
        </w:rPr>
        <w:t>(</w:t>
      </w:r>
      <w:r w:rsidRPr="00062CB1">
        <w:rPr>
          <w:rFonts w:ascii="Times New Roman" w:hAnsi="Times New Roman"/>
          <w:color w:val="000000"/>
          <w:sz w:val="28"/>
          <w:szCs w:val="28"/>
        </w:rPr>
        <w:t>ID</w:t>
      </w:r>
      <w:r w:rsidRPr="00062CB1">
        <w:rPr>
          <w:rFonts w:ascii="Times New Roman" w:hAnsi="Times New Roman"/>
          <w:color w:val="000000"/>
          <w:sz w:val="28"/>
          <w:szCs w:val="28"/>
          <w:lang w:val="ru-RU"/>
        </w:rPr>
        <w:t xml:space="preserve"> 2211454)</w:t>
      </w:r>
    </w:p>
    <w:p w:rsidR="00025B13" w:rsidRPr="00062CB1" w:rsidRDefault="00E41372" w:rsidP="00B27171">
      <w:pPr>
        <w:spacing w:after="0" w:line="240" w:lineRule="auto"/>
        <w:jc w:val="center"/>
        <w:rPr>
          <w:sz w:val="28"/>
          <w:szCs w:val="28"/>
          <w:lang w:val="ru-RU"/>
        </w:rPr>
      </w:pPr>
      <w:r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>учебного предмета «Математика»</w:t>
      </w:r>
    </w:p>
    <w:p w:rsidR="00062CB1" w:rsidRPr="00062CB1" w:rsidRDefault="00062CB1" w:rsidP="00FD109D">
      <w:pPr>
        <w:spacing w:after="0" w:line="240" w:lineRule="auto"/>
        <w:ind w:left="12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62CB1">
        <w:rPr>
          <w:rFonts w:ascii="Times New Roman" w:hAnsi="Times New Roman"/>
          <w:color w:val="000000"/>
          <w:sz w:val="28"/>
          <w:szCs w:val="28"/>
          <w:lang w:val="ru-RU"/>
        </w:rPr>
        <w:t xml:space="preserve">для обучающихся </w:t>
      </w:r>
      <w:r w:rsidRPr="00B27171">
        <w:rPr>
          <w:rFonts w:ascii="Times New Roman" w:hAnsi="Times New Roman"/>
          <w:b/>
          <w:color w:val="000000"/>
          <w:sz w:val="28"/>
          <w:szCs w:val="28"/>
          <w:lang w:val="ru-RU"/>
        </w:rPr>
        <w:t>2 «А»</w:t>
      </w:r>
      <w:r w:rsidRPr="00062CB1">
        <w:rPr>
          <w:rFonts w:ascii="Times New Roman" w:hAnsi="Times New Roman"/>
          <w:color w:val="000000"/>
          <w:sz w:val="28"/>
          <w:szCs w:val="28"/>
          <w:lang w:val="ru-RU"/>
        </w:rPr>
        <w:t xml:space="preserve"> класса</w:t>
      </w:r>
    </w:p>
    <w:p w:rsidR="00062CB1" w:rsidRDefault="00062CB1" w:rsidP="00FD109D">
      <w:pPr>
        <w:spacing w:after="0" w:line="240" w:lineRule="auto"/>
        <w:ind w:left="12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FD109D" w:rsidRDefault="00FD109D" w:rsidP="00FD109D">
      <w:pPr>
        <w:spacing w:after="0" w:line="240" w:lineRule="auto"/>
        <w:ind w:left="12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062CB1" w:rsidRPr="00062CB1" w:rsidRDefault="000417C2" w:rsidP="00F00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Составитель</w:t>
      </w:r>
      <w:r w:rsidR="00062CB1"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>: Сапсаенко О.А.</w:t>
      </w:r>
    </w:p>
    <w:p w:rsidR="00025B13" w:rsidRPr="00062CB1" w:rsidRDefault="00025B13" w:rsidP="000417C2">
      <w:pPr>
        <w:spacing w:after="0" w:line="240" w:lineRule="auto"/>
        <w:ind w:left="120"/>
        <w:jc w:val="center"/>
        <w:rPr>
          <w:b/>
          <w:sz w:val="28"/>
          <w:szCs w:val="28"/>
          <w:lang w:val="ru-RU"/>
        </w:rPr>
      </w:pPr>
    </w:p>
    <w:p w:rsidR="00025B13" w:rsidRPr="00062CB1" w:rsidRDefault="00025B13" w:rsidP="00FD109D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</w:p>
    <w:p w:rsidR="002752B4" w:rsidRPr="00062CB1" w:rsidRDefault="00BC1871" w:rsidP="00FD109D">
      <w:pPr>
        <w:spacing w:after="0" w:line="240" w:lineRule="auto"/>
        <w:rPr>
          <w:sz w:val="28"/>
          <w:szCs w:val="28"/>
          <w:lang w:val="ru-RU"/>
        </w:rPr>
      </w:pPr>
      <w:bookmarkStart w:id="2" w:name="6efb4b3f-b311-4243-8bdc-9c68fbe3f27d"/>
      <w:r w:rsidRPr="00062CB1">
        <w:rPr>
          <w:sz w:val="28"/>
          <w:szCs w:val="28"/>
          <w:lang w:val="ru-RU"/>
        </w:rPr>
        <w:t xml:space="preserve">                                                              </w:t>
      </w:r>
    </w:p>
    <w:p w:rsidR="002752B4" w:rsidRDefault="002752B4" w:rsidP="00FD109D">
      <w:pPr>
        <w:spacing w:after="0" w:line="240" w:lineRule="auto"/>
        <w:rPr>
          <w:sz w:val="28"/>
          <w:szCs w:val="28"/>
          <w:lang w:val="ru-RU"/>
        </w:rPr>
      </w:pPr>
    </w:p>
    <w:p w:rsidR="002D4847" w:rsidRDefault="002D4847" w:rsidP="00FD109D">
      <w:pPr>
        <w:spacing w:after="0" w:line="240" w:lineRule="auto"/>
        <w:rPr>
          <w:sz w:val="28"/>
          <w:szCs w:val="28"/>
          <w:lang w:val="ru-RU"/>
        </w:rPr>
      </w:pPr>
    </w:p>
    <w:p w:rsidR="00F00875" w:rsidRDefault="00F00875" w:rsidP="00FD109D">
      <w:pPr>
        <w:spacing w:after="0" w:line="240" w:lineRule="auto"/>
        <w:rPr>
          <w:sz w:val="28"/>
          <w:szCs w:val="28"/>
          <w:lang w:val="ru-RU"/>
        </w:rPr>
      </w:pPr>
    </w:p>
    <w:p w:rsidR="00F00875" w:rsidRDefault="00F00875" w:rsidP="00FD109D">
      <w:pPr>
        <w:spacing w:after="0" w:line="240" w:lineRule="auto"/>
        <w:rPr>
          <w:sz w:val="28"/>
          <w:szCs w:val="28"/>
          <w:lang w:val="ru-RU"/>
        </w:rPr>
      </w:pPr>
    </w:p>
    <w:p w:rsidR="00F00875" w:rsidRDefault="00F00875" w:rsidP="00FD109D">
      <w:pPr>
        <w:spacing w:after="0" w:line="240" w:lineRule="auto"/>
        <w:rPr>
          <w:sz w:val="28"/>
          <w:szCs w:val="28"/>
          <w:lang w:val="ru-RU"/>
        </w:rPr>
      </w:pPr>
    </w:p>
    <w:p w:rsidR="00F00875" w:rsidRDefault="00F00875" w:rsidP="00FD109D">
      <w:pPr>
        <w:spacing w:after="0" w:line="240" w:lineRule="auto"/>
        <w:rPr>
          <w:sz w:val="28"/>
          <w:szCs w:val="28"/>
          <w:lang w:val="ru-RU"/>
        </w:rPr>
      </w:pPr>
    </w:p>
    <w:p w:rsidR="00F00875" w:rsidRDefault="00F00875" w:rsidP="00FD109D">
      <w:pPr>
        <w:spacing w:after="0" w:line="240" w:lineRule="auto"/>
        <w:rPr>
          <w:sz w:val="28"/>
          <w:szCs w:val="28"/>
          <w:lang w:val="ru-RU"/>
        </w:rPr>
      </w:pPr>
    </w:p>
    <w:p w:rsidR="00FD109D" w:rsidRDefault="00FD109D" w:rsidP="00FD109D">
      <w:pPr>
        <w:spacing w:after="0" w:line="240" w:lineRule="auto"/>
        <w:rPr>
          <w:sz w:val="28"/>
          <w:szCs w:val="28"/>
          <w:lang w:val="ru-RU"/>
        </w:rPr>
      </w:pPr>
    </w:p>
    <w:p w:rsidR="00094B59" w:rsidRDefault="00094B59" w:rsidP="00FD109D">
      <w:pPr>
        <w:spacing w:after="0" w:line="240" w:lineRule="auto"/>
        <w:rPr>
          <w:sz w:val="28"/>
          <w:szCs w:val="28"/>
          <w:lang w:val="ru-RU"/>
        </w:rPr>
      </w:pPr>
      <w:bookmarkStart w:id="3" w:name="_GoBack"/>
      <w:bookmarkEnd w:id="3"/>
    </w:p>
    <w:p w:rsidR="000417C2" w:rsidRDefault="00E41372" w:rsidP="000417C2">
      <w:pPr>
        <w:spacing w:after="0" w:line="240" w:lineRule="auto"/>
        <w:ind w:left="2124" w:firstLine="708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>ст.</w:t>
      </w:r>
      <w:r w:rsidR="00FD109D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>Мечетинская</w:t>
      </w:r>
      <w:bookmarkEnd w:id="2"/>
      <w:r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bookmarkStart w:id="4" w:name="f1911595-c9b0-48c8-8fd6-d0b6f2c1f773"/>
      <w:r w:rsidRP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>202</w:t>
      </w:r>
      <w:bookmarkEnd w:id="4"/>
      <w:r w:rsidR="00062CB1">
        <w:rPr>
          <w:rFonts w:ascii="Times New Roman" w:hAnsi="Times New Roman"/>
          <w:b/>
          <w:color w:val="000000"/>
          <w:sz w:val="28"/>
          <w:szCs w:val="28"/>
          <w:lang w:val="ru-RU"/>
        </w:rPr>
        <w:t>6</w:t>
      </w:r>
      <w:bookmarkStart w:id="5" w:name="block-16412533"/>
    </w:p>
    <w:p w:rsidR="00F00875" w:rsidRDefault="00F00875" w:rsidP="000417C2">
      <w:pPr>
        <w:spacing w:after="0" w:line="240" w:lineRule="auto"/>
        <w:ind w:left="2124" w:firstLine="708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F00875" w:rsidRDefault="00F00875" w:rsidP="000417C2">
      <w:pPr>
        <w:spacing w:after="0" w:line="240" w:lineRule="auto"/>
        <w:ind w:left="2124" w:firstLine="708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F00875" w:rsidRDefault="00F00875" w:rsidP="000417C2">
      <w:pPr>
        <w:spacing w:after="0" w:line="240" w:lineRule="auto"/>
        <w:ind w:left="2124" w:firstLine="708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F00875" w:rsidRDefault="00F00875" w:rsidP="000417C2">
      <w:pPr>
        <w:spacing w:after="0" w:line="240" w:lineRule="auto"/>
        <w:ind w:left="2124" w:firstLine="708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F00875" w:rsidRDefault="00F00875" w:rsidP="000417C2">
      <w:pPr>
        <w:spacing w:after="0" w:line="240" w:lineRule="auto"/>
        <w:ind w:left="2124" w:firstLine="708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025B13" w:rsidRPr="000417C2" w:rsidRDefault="00E41372" w:rsidP="000417C2">
      <w:pPr>
        <w:spacing w:after="0" w:line="240" w:lineRule="auto"/>
        <w:ind w:left="2124" w:firstLine="708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ПОЯСНИТЕЛЬНАЯ ЗАПИСКА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– целое», «больше</w:t>
      </w:r>
      <w:r w:rsidRPr="000417C2">
        <w:rPr>
          <w:rFonts w:ascii="Times New Roman" w:hAnsi="Times New Roman" w:cs="Times New Roman"/>
          <w:color w:val="333333"/>
          <w:sz w:val="20"/>
          <w:szCs w:val="20"/>
          <w:lang w:val="ru-RU"/>
        </w:rPr>
        <w:t xml:space="preserve"> – </w:t>
      </w: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меньше», «равно</w:t>
      </w:r>
      <w:r w:rsidRPr="000417C2">
        <w:rPr>
          <w:rFonts w:ascii="Times New Roman" w:hAnsi="Times New Roman" w:cs="Times New Roman"/>
          <w:color w:val="333333"/>
          <w:sz w:val="20"/>
          <w:szCs w:val="20"/>
          <w:lang w:val="ru-RU"/>
        </w:rPr>
        <w:t xml:space="preserve"> – </w:t>
      </w: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обеспечение </w:t>
      </w:r>
      <w:proofErr w:type="gramStart"/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математического развития</w:t>
      </w:r>
      <w:proofErr w:type="gramEnd"/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6" w:name="bc284a2b-8dc7-47b2-bec2-e0e566c832dd"/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 изучение математики отводится во 2 классе – 136 часов (4 часа в неделю)</w:t>
      </w:r>
      <w:bookmarkEnd w:id="6"/>
    </w:p>
    <w:p w:rsidR="00025B13" w:rsidRPr="000417C2" w:rsidRDefault="00025B13" w:rsidP="000417C2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025B13" w:rsidRPr="000417C2">
          <w:pgSz w:w="11906" w:h="16383"/>
          <w:pgMar w:top="1134" w:right="850" w:bottom="1134" w:left="1701" w:header="720" w:footer="720" w:gutter="0"/>
          <w:cols w:space="720"/>
        </w:sectPr>
      </w:pPr>
    </w:p>
    <w:p w:rsidR="00025B13" w:rsidRPr="000417C2" w:rsidRDefault="00E41372" w:rsidP="000417C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block-16412526"/>
      <w:bookmarkEnd w:id="5"/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СОДЕРЖАНИЕ ОБУЧЕНИЯ</w:t>
      </w:r>
    </w:p>
    <w:p w:rsidR="004A32E8" w:rsidRPr="000417C2" w:rsidRDefault="00E41372" w:rsidP="000417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025B13" w:rsidRPr="000417C2" w:rsidRDefault="00E41372" w:rsidP="000417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 КЛАСС</w:t>
      </w:r>
    </w:p>
    <w:p w:rsidR="00025B13" w:rsidRPr="000417C2" w:rsidRDefault="00E41372" w:rsidP="000417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Числа и величины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Арифметические действия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Текстовые задачи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Пространственные отношения и геометрические фигуры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Математическая информация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наблюдать математические отношения (часть – целое, больше – меньше) в окружающем мире;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характеризовать назначение и использовать простейшие измерительные приборы (сантиметровая лента, весы);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обнаруживать модели геометрических фигур в окружающем мире;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вести поиск различных решений задачи (расчётной, с геометрическим содержанием);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соответствие между математическим выражением и его текстовым описанием;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подбирать примеры, подтверждающие суждение, вывод, ответ.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логику перебора вариантов для решения простейших комбинаторных задач;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дополнять модели (схемы, изображения) готовыми числовыми данными.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комментировать ход вычислений;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выбор величины, соответствующей ситуации измерения;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составлять текстовую задачу с заданным отношением (готовым решением) по образцу;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числа, величины, геометрические фигуры, обладающие заданным свойством;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записывать, читать число, числовое выражение;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конструировать утверждения с использованием слов «каждый», «все».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находить с помощью учителя причину возникшей ошибки или затруднения.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умения совместной деятельности: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(устное выступление) решения или ответа;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  <w:sectPr w:rsidR="00025B13" w:rsidRPr="000417C2">
          <w:pgSz w:w="11906" w:h="16383"/>
          <w:pgMar w:top="1134" w:right="850" w:bottom="1134" w:left="1701" w:header="720" w:footer="720" w:gutter="0"/>
          <w:cols w:space="720"/>
        </w:sect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совместно с учителем оценивать рез</w:t>
      </w:r>
      <w:r w:rsidR="003C473F"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ультаты выполнения общей работы</w:t>
      </w:r>
    </w:p>
    <w:p w:rsidR="00025B13" w:rsidRPr="000417C2" w:rsidRDefault="00E41372" w:rsidP="000417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8" w:name="block-16412527"/>
      <w:bookmarkEnd w:id="7"/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025B13" w:rsidRPr="000417C2" w:rsidRDefault="00E41372" w:rsidP="000417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:rsidR="00025B13" w:rsidRPr="000417C2" w:rsidRDefault="00E41372" w:rsidP="000417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осваивать навыки организации безопасного поведения в информационной среде;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025B13" w:rsidRPr="000417C2" w:rsidRDefault="00E41372" w:rsidP="000417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:rsidR="00025B13" w:rsidRPr="000417C2" w:rsidRDefault="00E41372" w:rsidP="000417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логические действия: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связи и зависимости между математическими объектами («часть – целое», «причина</w:t>
      </w:r>
      <w:r w:rsidRPr="000417C2">
        <w:rPr>
          <w:rFonts w:ascii="Times New Roman" w:hAnsi="Times New Roman" w:cs="Times New Roman"/>
          <w:color w:val="333333"/>
          <w:sz w:val="20"/>
          <w:szCs w:val="20"/>
          <w:lang w:val="ru-RU"/>
        </w:rPr>
        <w:t xml:space="preserve"> – </w:t>
      </w: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следствие», «протяжённость»);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исследовательские действия: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изученные методы познания (измерение, моделирование, перебор вариантов).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Работа с информацией: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025B13" w:rsidRPr="000417C2" w:rsidRDefault="00E41372" w:rsidP="000417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Общение: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конструировать утверждения, проверять их истинность;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комментировать процесс вычисления, построения, решения;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полученный ответ с использованием изученной терминологии;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ориентироваться в алгоритмах: воспроизводить, дополнять, исправлять деформированные;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составлять тексты заданий, аналогичные типовым изученным.</w:t>
      </w:r>
    </w:p>
    <w:p w:rsidR="00025B13" w:rsidRPr="000417C2" w:rsidRDefault="00E41372" w:rsidP="000417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Самоорганизация: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планировать действия по решению учебной задачи для получения результата;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Самоконтроль (рефлексия):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контроль процесса и результата своей деятельности;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 и при необходимости корректировать способы действий;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рациональность своих действий, давать им качественную характеристику.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Совместная деятельность: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025B13" w:rsidRPr="000417C2" w:rsidRDefault="00E41372" w:rsidP="000417C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:rsidR="00025B13" w:rsidRPr="000417C2" w:rsidRDefault="00E41372" w:rsidP="000417C2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концу обучения во</w:t>
      </w:r>
      <w:r w:rsidRPr="000417C2">
        <w:rPr>
          <w:rFonts w:ascii="Times New Roman" w:hAnsi="Times New Roman" w:cs="Times New Roman"/>
          <w:b/>
          <w:i/>
          <w:color w:val="000000"/>
          <w:sz w:val="20"/>
          <w:szCs w:val="20"/>
          <w:lang w:val="ru-RU"/>
        </w:rPr>
        <w:t xml:space="preserve"> </w:t>
      </w:r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 классе</w:t>
      </w: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у обучающегося будут сформированы следующие умения: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читать, записывать, сравнивать, упорядочивать числа в пределах 100;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неизвестный компонент сложения, вычитания;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и называть геометрические фигуры: прямой угол, ломаную, многоугольник;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на бумаге в клетку изображать ломаную, многоугольник, чертить с помощью линейки или угольника </w:t>
      </w: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прямой угол, прямоугольник с заданными длинами сторон;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выполнять измерение длин реальных объектов с помощью линейки;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проводить одно-двухшаговые логические рассуждения и делать выводы;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находить закономерность в ряду объектов (чисел, геометрических фигур);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сравнивать группы объектов (находить общее, различное);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обнаруживать модели геометрических фигур в окружающем мире;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подбирать примеры, подтверждающие суждение, ответ;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составлять (дополнять) текстовую задачу;</w:t>
      </w:r>
    </w:p>
    <w:p w:rsidR="00025B13" w:rsidRPr="000417C2" w:rsidRDefault="00E41372" w:rsidP="000417C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417C2">
        <w:rPr>
          <w:rFonts w:ascii="Times New Roman" w:hAnsi="Times New Roman" w:cs="Times New Roman"/>
          <w:color w:val="000000"/>
          <w:sz w:val="18"/>
          <w:szCs w:val="18"/>
          <w:lang w:val="ru-RU"/>
        </w:rPr>
        <w:t>проверять правильность вычисления, измерения.</w:t>
      </w:r>
    </w:p>
    <w:p w:rsidR="00025B13" w:rsidRPr="000417C2" w:rsidRDefault="00025B13" w:rsidP="000417C2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025B13" w:rsidRPr="000417C2">
          <w:pgSz w:w="11906" w:h="16383"/>
          <w:pgMar w:top="1134" w:right="850" w:bottom="1134" w:left="1701" w:header="720" w:footer="720" w:gutter="0"/>
          <w:cols w:space="720"/>
        </w:sectPr>
      </w:pPr>
    </w:p>
    <w:p w:rsidR="00025B13" w:rsidRPr="000417C2" w:rsidRDefault="00FD109D" w:rsidP="000417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9" w:name="block-16412528"/>
      <w:bookmarkEnd w:id="8"/>
      <w:r w:rsidRPr="000417C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ТЕМАТИЧЕСКОЕ ПЛАНИРОВАНИЕ </w:t>
      </w:r>
      <w:r w:rsidR="00E41372" w:rsidRPr="000417C2">
        <w:rPr>
          <w:rFonts w:ascii="Times New Roman" w:hAnsi="Times New Roman" w:cs="Times New Roman"/>
          <w:b/>
          <w:color w:val="000000"/>
          <w:sz w:val="20"/>
          <w:szCs w:val="20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3"/>
        <w:gridCol w:w="4289"/>
        <w:gridCol w:w="1589"/>
        <w:gridCol w:w="1738"/>
        <w:gridCol w:w="1823"/>
        <w:gridCol w:w="2741"/>
      </w:tblGrid>
      <w:tr w:rsidR="00025B13" w:rsidRPr="000417C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5B13" w:rsidRPr="000417C2" w:rsidRDefault="00025B13" w:rsidP="000417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5B13" w:rsidRPr="000417C2" w:rsidRDefault="00025B13" w:rsidP="000417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5B13" w:rsidRPr="000417C2" w:rsidRDefault="00025B13" w:rsidP="000417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1.</w:t>
            </w: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Числа и величины</w:t>
            </w: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2.</w:t>
            </w: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Арифметические действия</w:t>
            </w: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3.</w:t>
            </w: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Текстовые задачи</w:t>
            </w: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94B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4.</w:t>
            </w: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Пространственные отношения и геометрические фигуры</w:t>
            </w: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5.</w:t>
            </w: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417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Математическая информация</w:t>
            </w: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B13" w:rsidRPr="000417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E41372" w:rsidP="000417C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25B13" w:rsidRPr="000417C2" w:rsidRDefault="00025B13" w:rsidP="000417C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25B13" w:rsidRPr="000417C2" w:rsidRDefault="00025B13" w:rsidP="000417C2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025B13" w:rsidRPr="000417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61D0" w:rsidRPr="005061D0" w:rsidRDefault="005061D0" w:rsidP="005061D0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</w:pPr>
      <w:bookmarkStart w:id="10" w:name="block-16412529"/>
      <w:bookmarkEnd w:id="9"/>
      <w:r w:rsidRPr="005061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  <w:lastRenderedPageBreak/>
        <w:t>ВАРИАНТ 1. ПОУРОЧНОЕ ПЛАНИРОВАНИЕ ДЛЯ ПЕДАГОГОВ, ИСПОЛЬЗУЮЩИХ УЧЕБНИК «МАТЕМАТИКА. 1-4 КЛАСС В 2 ЧАСТЯХ. М.И. МОРО И ДР.»</w:t>
      </w:r>
    </w:p>
    <w:p w:rsidR="005061D0" w:rsidRPr="005061D0" w:rsidRDefault="005061D0" w:rsidP="005061D0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061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  <w:t>2 КЛАСС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5"/>
        <w:gridCol w:w="3710"/>
        <w:gridCol w:w="935"/>
        <w:gridCol w:w="1811"/>
        <w:gridCol w:w="1879"/>
        <w:gridCol w:w="1327"/>
        <w:gridCol w:w="3269"/>
      </w:tblGrid>
      <w:tr w:rsidR="005061D0" w:rsidRPr="005061D0" w:rsidTr="005061D0">
        <w:trPr>
          <w:trHeight w:val="144"/>
        </w:trPr>
        <w:tc>
          <w:tcPr>
            <w:tcW w:w="9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№ п/п </w:t>
            </w:r>
          </w:p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78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Тема урока </w:t>
            </w:r>
          </w:p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Дата изучения </w:t>
            </w:r>
          </w:p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3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Электронные цифровые образовательные ресурсы </w:t>
            </w:r>
          </w:p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5061D0" w:rsidTr="005061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061D0" w:rsidRPr="005061D0" w:rsidRDefault="005061D0" w:rsidP="005061D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061D0" w:rsidRPr="005061D0" w:rsidRDefault="005061D0" w:rsidP="005061D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Всего </w:t>
            </w:r>
          </w:p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Контрольные работы </w:t>
            </w:r>
          </w:p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Практические работы </w:t>
            </w:r>
          </w:p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061D0" w:rsidRPr="005061D0" w:rsidRDefault="005061D0" w:rsidP="005061D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061D0" w:rsidRPr="005061D0" w:rsidRDefault="005061D0" w:rsidP="005061D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Числа от 1 до 100: действия с числами до 20. Повторение 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01.09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https://m.edsoo.ru/D4N5R4C0L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Устное сложение и вычитание в пределах 20. Повторение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02.09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https://m.edsoo.ru/E8Z3V5V9T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Числа в пределах 100: чтение, запись. Десятичный принцип записи чисел. Поместное значение цифр в записи числа. Десяток. Счёт десятками до 100. Числа от 11 до 100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03.09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https://m.edsoo.ru/T1K2A2J5C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07.09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https://m.edsoo.ru/L7A5Z8W2B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08.09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https://m.edsoo.ru/E7M7Q8P9L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Входная контрольная работа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09.09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https://m.edsoo.ru/N9Y3K3Y2Z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Свойства чисел: однозначные и двузначные числа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https://m.edsoo.ru/Z7X1Y6V6T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https://m.edsoo.ru/O7K6X6B0T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Измерение величин. Решение практических задач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4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https://m.edsoo.ru/Z9T6S6V8J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5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https://m.edsoo.ru/W1P5E8M9F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Работа с величинами: измерение длины (единица длины — метр)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https://m.edsoo.ru/U8F6C4L8F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Увеличение, уменьшение числа на несколько единиц/десятков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13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Работа с величинами. Единицы стоимости: рубль, копейка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2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2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29.09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2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30.09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2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01.10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24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05.10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25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06.10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2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Работа с величинами: измерение времени. Единица времени: час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07.10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2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Распознавание и изображение геометрических фигур: ломаная. Длина ломаной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08.10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2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Измерение длины ломаной, нахождение длины ломаной с помощью вычислений. Сравнение длины ломаной с длиной отрезка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2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25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3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Разностное сравнение чисел, величин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3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3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3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34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Сочетательное свойство сложения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35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22.10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3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Характеристика числа, группы чисел. Группировка чисел по выбранному свойству. Группировка числовых выражений по выбранному свойству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05.11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3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Контрольная работа №1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09.11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Составление предложений с использованием математической терминологии; проверка истинности утверждений. Составление верных равенств и неравенств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3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3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4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37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4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4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Проверка результата вычисления (реальность ответа, обратное действие). Проверка сложения и вычитания. Вычисление вида 36 - 2, 36 - 20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4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44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45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4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25.11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4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Контрольная работа №2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4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30.11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4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01.12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5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Устное сложение 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02.12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5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48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Устное сложение и 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03.12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5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07.12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5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Вычисление суммы, разности удобным способом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08.12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54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09.12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55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5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5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Взаимосвязь компонентов и результата действия сложения. Буквенные выражения. Уравнения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5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Построение отрезка заданной длины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Неизвестный компонент действия сложения, его нахождение. Проверка сложения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5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Неизвестный компонент действия вычитания, его нахождение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6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6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Запись решения задачи в два действия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6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Работа с таблицами: извлечение и использование для ответа на вопрос информации, представленной в таблице (таблицы сложения, </w:t>
            </w: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умножения), внесение данных в таблицу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6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62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Проверка сложения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29.12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64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30.12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65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Сравнение геометрических фигур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6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6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Периметр многоугольника (треугольника, четырехугольника)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6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Алгоритм письменного сложения чисел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6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Алгоритм письменного вычитания чисел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7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Контрольная работа №3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7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Распознавание и изображение геометрических фигур: прямой угол. Виды углов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7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25.01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74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27.01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7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28.01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74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01.02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75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Сравнение геометрических фигур: прямоугольник, квадрат. Протиположные стороны прямоугольника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02.02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7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03.02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7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Алгоритмы (приёмы, правила) устных и письменных вычислений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04.02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7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Письменное сложение и вычитание. Повторение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08.02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7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Устное сложение равных чисел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09.02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Контрольная работа №4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Оформление решения задачи с помощью числового выражения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8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8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8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8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Умножение чисел. Компоненты действия, запись равенства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84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Взаимосвязь сложения и умножения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85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89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8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90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25.02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91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01.03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8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92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Применение умножения для решения практических задач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02.03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8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93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Нахождение произведения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03.03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8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94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04.03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9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95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Переместительное свойство умножения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09.03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9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96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Контрольная работа №5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9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97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Деление чисел. Компоненты действия, запись равенства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9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98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Применение деления в практических ситуациях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101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94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95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103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Вычитание суммы из числа, числа из суммы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9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104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9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105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Умножение числа 2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25.03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9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106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  <w:t>05.04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9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107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Деление на 2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06.04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0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108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Умножение числа 3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07.04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109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Деление на 3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08.04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110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Умножение числа 4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0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111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Деление на 4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0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112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Умножение числа 5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14.04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0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113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Контрольная работа №6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15.04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04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114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Деление на 5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05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115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0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116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21.04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0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117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118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Умножение числа 6 и на 6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0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119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Деление на 6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27.04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0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120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Умножение числа 7 и на 7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28.04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1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121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Деление на 7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29.04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1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122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Умножение числа 8 и на 8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03.05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1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123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Деление на 8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04.05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1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124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Умножение числа 9 и на 9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05.05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14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125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50. Деление на 9. Таблица умножения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06.05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126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Умножение на 1, на 0. Деление числа 0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15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https://m.edsoo.ru/E3I6E6M0G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127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11.05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16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https://m.edsoo.ru/D4I7Z9M3N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128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Итоговая контрольная работа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17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https://m.edsoo.ru/V0C3K3P5F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129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18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https://m.edsoo.ru/K9H4E2N3Y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130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19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https://m.edsoo.ru/F4Y7T6C5H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131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20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132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Обобщение изученного за курс 2 класса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21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133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Единица длины, массы, времени. Повторение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134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Задачи в два действия. Повторение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22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https://m.edsoo.ru/M4M9O1H3U</w:t>
              </w:r>
            </w:hyperlink>
          </w:p>
        </w:tc>
      </w:tr>
      <w:tr w:rsidR="005061D0" w:rsidRPr="00094B59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135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25.05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094B59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hyperlink r:id="rId123" w:history="1">
              <w:r w:rsidR="005061D0" w:rsidRPr="005061D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https://m.edsoo.ru/T7M6V7F2O</w:t>
              </w:r>
            </w:hyperlink>
          </w:p>
        </w:tc>
      </w:tr>
      <w:tr w:rsidR="005061D0" w:rsidRPr="005061D0" w:rsidTr="005061D0">
        <w:trPr>
          <w:trHeight w:val="144"/>
        </w:trPr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136</w:t>
            </w:r>
          </w:p>
        </w:tc>
        <w:tc>
          <w:tcPr>
            <w:tcW w:w="3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Числа от 1 до 100. Умножение. Деление. Повторение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26.05</w:t>
            </w:r>
          </w:p>
        </w:tc>
        <w:tc>
          <w:tcPr>
            <w:tcW w:w="3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061D0" w:rsidRPr="005061D0" w:rsidTr="005061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136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8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5061D0" w:rsidRPr="005061D0" w:rsidRDefault="005061D0" w:rsidP="005061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sectPr w:rsidR="005061D0" w:rsidRPr="005061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61D0" w:rsidRPr="005061D0" w:rsidRDefault="005061D0" w:rsidP="005061D0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061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061D0" w:rsidRPr="005061D0" w:rsidRDefault="005061D0" w:rsidP="005061D0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061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  <w:t>2 КЛАСС</w:t>
      </w:r>
    </w:p>
    <w:tbl>
      <w:tblPr>
        <w:tblW w:w="0" w:type="auto"/>
        <w:tblInd w:w="-60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40"/>
        <w:gridCol w:w="8118"/>
      </w:tblGrid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272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Код проверяемого требования 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272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1.2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1.3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1.4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называть и различать компоненты действий умножения, деления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1.5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находить неизвестный компонент сложения, вычитания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1.6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использовать при 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1.7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1.8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1.9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1.10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1.11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1.12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распознавать верные 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1.13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1.14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находить закономерность в ряду объектов (чисел, геометрических фигур)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1.15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1.16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сравнивать группы объектов (находить общее, различное)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1.17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обнаруживать модели геометрических фигур в окружающем мире</w:t>
            </w:r>
          </w:p>
        </w:tc>
      </w:tr>
      <w:tr w:rsidR="005061D0" w:rsidRPr="00094B59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1.18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подбирать примеры, подтверждающие суждение, ответ</w:t>
            </w:r>
          </w:p>
        </w:tc>
      </w:tr>
      <w:tr w:rsidR="005061D0" w:rsidRPr="005061D0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1.19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составлять (дополнять) текстовую задачу</w:t>
            </w:r>
          </w:p>
        </w:tc>
      </w:tr>
      <w:tr w:rsidR="005061D0" w:rsidRPr="005061D0" w:rsidTr="005061D0">
        <w:trPr>
          <w:trHeight w:val="144"/>
        </w:trPr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1.20</w:t>
            </w:r>
          </w:p>
        </w:tc>
        <w:tc>
          <w:tcPr>
            <w:tcW w:w="8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проверять правильность вычисления, измерения</w:t>
            </w:r>
          </w:p>
        </w:tc>
      </w:tr>
    </w:tbl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5061D0" w:rsidRPr="005061D0" w:rsidRDefault="005061D0" w:rsidP="005061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sectPr w:rsidR="005061D0" w:rsidRPr="005061D0">
          <w:pgSz w:w="11906" w:h="16383"/>
          <w:pgMar w:top="851" w:right="850" w:bottom="567" w:left="1701" w:header="720" w:footer="720" w:gutter="0"/>
          <w:cols w:space="720"/>
        </w:sectPr>
      </w:pPr>
    </w:p>
    <w:p w:rsidR="005061D0" w:rsidRPr="005061D0" w:rsidRDefault="005061D0" w:rsidP="005061D0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bookmarkStart w:id="11" w:name="block-69797781"/>
      <w:bookmarkEnd w:id="11"/>
      <w:r w:rsidRPr="005061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  <w:lastRenderedPageBreak/>
        <w:t>ПРОВЕРЯЕМЫЕ ЭЛЕМЕНТЫ СОДЕРЖАНИЯ</w:t>
      </w:r>
    </w:p>
    <w:p w:rsidR="005061D0" w:rsidRPr="005061D0" w:rsidRDefault="005061D0" w:rsidP="005061D0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061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  <w:t>2 КЛАСС</w:t>
      </w:r>
    </w:p>
    <w:tbl>
      <w:tblPr>
        <w:tblW w:w="0" w:type="auto"/>
        <w:tblInd w:w="-60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63"/>
        <w:gridCol w:w="8695"/>
      </w:tblGrid>
      <w:tr w:rsidR="005061D0" w:rsidRPr="005061D0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272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Код 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272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Проверяемый элемент содержания </w:t>
            </w:r>
          </w:p>
        </w:tc>
      </w:tr>
      <w:tr w:rsidR="005061D0" w:rsidRPr="005061D0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Числа и величины</w:t>
            </w:r>
          </w:p>
        </w:tc>
      </w:tr>
      <w:tr w:rsidR="005061D0" w:rsidRPr="005061D0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1.1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Числа в пределах 100: чтение, запись, десятичный состав, сравнение. Запись равенства, неравенства</w:t>
            </w:r>
          </w:p>
        </w:tc>
      </w:tr>
      <w:tr w:rsidR="005061D0" w:rsidRPr="005061D0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1.2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Увеличение, уменьшение числа на несколько единиц, десятков. Разностное сравнение чисел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1.3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5061D0" w:rsidRPr="005061D0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Арифметические действия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2.1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Устное и письменное сложение и вычитание чисел в пределах 100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2.2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5061D0" w:rsidRPr="005061D0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2.3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Действия умножения и деления чисел в практических и учебных ситуациях. Названия компонентов действий умножения, деления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2.4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2.5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2.6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5061D0" w:rsidRPr="005061D0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Текстовые задачи</w:t>
            </w:r>
          </w:p>
        </w:tc>
      </w:tr>
      <w:tr w:rsidR="005061D0" w:rsidRPr="005061D0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3.1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3.2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Пространственные отношения и геометрические фигуры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4.1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4.2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</w:t>
            </w:r>
          </w:p>
        </w:tc>
      </w:tr>
      <w:tr w:rsidR="005061D0" w:rsidRPr="005061D0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Математическая информация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5.1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5061D0" w:rsidRPr="005061D0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5.2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5.3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5.4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5.5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5061D0" w:rsidRPr="00094B59" w:rsidTr="005061D0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ind w:left="3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5.6</w:t>
            </w:r>
          </w:p>
        </w:tc>
        <w:tc>
          <w:tcPr>
            <w:tcW w:w="88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061D0" w:rsidRPr="005061D0" w:rsidRDefault="005061D0" w:rsidP="00506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061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Правила работы с электронными средствами обучения</w:t>
            </w:r>
          </w:p>
        </w:tc>
      </w:tr>
    </w:tbl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</w:pPr>
      <w:bookmarkStart w:id="12" w:name="block-69797783"/>
      <w:bookmarkEnd w:id="12"/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</w:pPr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</w:pPr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</w:pPr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</w:pPr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</w:pPr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061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  <w:t>УЧЕБНО-МЕТОДИЧЕСКОЕ ОБЕСПЕЧЕНИЕ ОБРАЗОВАТЕЛЬНОГО ПРОЦЕССА</w:t>
      </w:r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061D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ОБЯЗАТЕЛЬНЫЕ УЧЕБНЫЕ МАТЕРИАЛЫ ДЛЯ УЧЕНИКА</w:t>
      </w:r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bookmarkStart w:id="13" w:name="dce57170-aafe-4279-bc99-7e0b1532e74c"/>
      <w:r w:rsidRPr="005061D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•</w:t>
      </w:r>
      <w:proofErr w:type="gramStart"/>
      <w:r w:rsidRPr="005061D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Математика :</w:t>
      </w:r>
      <w:proofErr w:type="gramEnd"/>
      <w:r w:rsidRPr="005061D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2-й класс: учебник: в 2 частях; 14-е издание, переработанное Моро М.И., Бантова М.А.Акционерное общество «Издательство «Просвещение»</w:t>
      </w:r>
      <w:bookmarkEnd w:id="13"/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061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  <w:t>МЕТОДИЧЕСКИЕ МАТЕРИАЛЫ ДЛЯ УЧИТЕЛЯ</w:t>
      </w:r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gramStart"/>
      <w:r w:rsidRPr="005061D0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Математика ,</w:t>
      </w:r>
      <w:proofErr w:type="gramEnd"/>
      <w:r w:rsidRPr="005061D0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 xml:space="preserve"> 2 класс</w:t>
      </w:r>
      <w:bookmarkStart w:id="14" w:name="90a527ce-5992-48fa-934a-f9ebf19234e8"/>
      <w:bookmarkEnd w:id="14"/>
    </w:p>
    <w:p w:rsidR="005061D0" w:rsidRPr="005061D0" w:rsidRDefault="005061D0" w:rsidP="005061D0">
      <w:pPr>
        <w:spacing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061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/>
        </w:rPr>
        <w:t>ЦИФРОВЫЕ ОБРАЗОВАТЕЛЬНЫЕ РЕСУРСЫ И РЕСУРСЫ СЕТИ ИНТЕРНЕТ</w:t>
      </w:r>
    </w:p>
    <w:p w:rsidR="005061D0" w:rsidRPr="005061D0" w:rsidRDefault="005061D0" w:rsidP="005061D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061D0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Единая коллекция Цифровых Образовательных Ресурсов http://school-collection.edu.ru</w:t>
      </w:r>
      <w:r w:rsidRPr="005061D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</w:r>
      <w:r w:rsidRPr="005061D0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 xml:space="preserve"> Корпорация «Российский учебник» https://rosuchebnik.ru/material/spisok-eor-nachalnayashkola/</w:t>
      </w:r>
      <w:r w:rsidRPr="005061D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</w:r>
      <w:r w:rsidRPr="005061D0"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 xml:space="preserve"> Учи.ру – интерактивная образовательная платформа https://uchi.ru/</w:t>
      </w:r>
    </w:p>
    <w:p w:rsidR="005061D0" w:rsidRPr="005061D0" w:rsidRDefault="005061D0" w:rsidP="005061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sectPr w:rsidR="005061D0" w:rsidRPr="005061D0">
          <w:pgSz w:w="11906" w:h="16383"/>
          <w:pgMar w:top="1134" w:right="850" w:bottom="1134" w:left="1701" w:header="720" w:footer="720" w:gutter="0"/>
          <w:cols w:space="720"/>
        </w:sectPr>
      </w:pPr>
    </w:p>
    <w:p w:rsidR="005061D0" w:rsidRPr="005061D0" w:rsidRDefault="005061D0" w:rsidP="005061D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bookmarkStart w:id="15" w:name="block-69797782"/>
      <w:bookmarkEnd w:id="15"/>
    </w:p>
    <w:bookmarkEnd w:id="10"/>
    <w:sectPr w:rsidR="005061D0" w:rsidRPr="005061D0" w:rsidSect="005061D0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5132C"/>
    <w:multiLevelType w:val="multilevel"/>
    <w:tmpl w:val="7878233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2E078ED"/>
    <w:multiLevelType w:val="multilevel"/>
    <w:tmpl w:val="CB0624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13"/>
    <w:rsid w:val="00025B13"/>
    <w:rsid w:val="000417C2"/>
    <w:rsid w:val="00062CB1"/>
    <w:rsid w:val="00094B59"/>
    <w:rsid w:val="000A666D"/>
    <w:rsid w:val="002752B4"/>
    <w:rsid w:val="002D4847"/>
    <w:rsid w:val="003C473F"/>
    <w:rsid w:val="00436C56"/>
    <w:rsid w:val="004A32E8"/>
    <w:rsid w:val="005061D0"/>
    <w:rsid w:val="005D7E34"/>
    <w:rsid w:val="006D075D"/>
    <w:rsid w:val="00B27171"/>
    <w:rsid w:val="00B75A48"/>
    <w:rsid w:val="00BC1871"/>
    <w:rsid w:val="00BC693D"/>
    <w:rsid w:val="00E41372"/>
    <w:rsid w:val="00F00875"/>
    <w:rsid w:val="00FD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898FD"/>
  <w15:docId w15:val="{422A703B-43C9-4913-A3B8-4CC85E22A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C4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C473F"/>
    <w:rPr>
      <w:rFonts w:ascii="Segoe UI" w:hAnsi="Segoe UI" w:cs="Segoe UI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5061D0"/>
  </w:style>
  <w:style w:type="character" w:customStyle="1" w:styleId="12">
    <w:name w:val="Просмотренная гиперссылка1"/>
    <w:basedOn w:val="a0"/>
    <w:uiPriority w:val="99"/>
    <w:semiHidden/>
    <w:unhideWhenUsed/>
    <w:rsid w:val="005061D0"/>
    <w:rPr>
      <w:color w:val="800080"/>
      <w:u w:val="single"/>
    </w:rPr>
  </w:style>
  <w:style w:type="paragraph" w:customStyle="1" w:styleId="msonormal0">
    <w:name w:val="msonormal"/>
    <w:basedOn w:val="a"/>
    <w:rsid w:val="00506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3">
    <w:name w:val="Сетка таблицы1"/>
    <w:basedOn w:val="a1"/>
    <w:next w:val="ac"/>
    <w:uiPriority w:val="59"/>
    <w:rsid w:val="005061D0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FollowedHyperlink"/>
    <w:basedOn w:val="a0"/>
    <w:uiPriority w:val="99"/>
    <w:semiHidden/>
    <w:unhideWhenUsed/>
    <w:rsid w:val="005061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9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0C3K3P5F" TargetMode="External"/><Relationship Id="rId117" Type="http://schemas.openxmlformats.org/officeDocument/2006/relationships/hyperlink" Target="https://m.edsoo.ru/V0C3K3P5F" TargetMode="External"/><Relationship Id="rId21" Type="http://schemas.openxmlformats.org/officeDocument/2006/relationships/hyperlink" Target="https://m.edsoo.ru/F4Y7T6C5H" TargetMode="External"/><Relationship Id="rId42" Type="http://schemas.openxmlformats.org/officeDocument/2006/relationships/hyperlink" Target="https://m.edsoo.ru/F4Y7T6C5H" TargetMode="External"/><Relationship Id="rId47" Type="http://schemas.openxmlformats.org/officeDocument/2006/relationships/hyperlink" Target="https://m.edsoo.ru/V0C3K3P5F" TargetMode="External"/><Relationship Id="rId63" Type="http://schemas.openxmlformats.org/officeDocument/2006/relationships/hyperlink" Target="https://m.edsoo.ru/F4Y7T6C5H" TargetMode="External"/><Relationship Id="rId68" Type="http://schemas.openxmlformats.org/officeDocument/2006/relationships/hyperlink" Target="https://m.edsoo.ru/V0C3K3P5F" TargetMode="External"/><Relationship Id="rId84" Type="http://schemas.openxmlformats.org/officeDocument/2006/relationships/hyperlink" Target="https://m.edsoo.ru/F4Y7T6C5H" TargetMode="External"/><Relationship Id="rId89" Type="http://schemas.openxmlformats.org/officeDocument/2006/relationships/hyperlink" Target="https://m.edsoo.ru/V0C3K3P5F" TargetMode="External"/><Relationship Id="rId112" Type="http://schemas.openxmlformats.org/officeDocument/2006/relationships/hyperlink" Target="https://m.edsoo.ru/F4Y7T6C5H" TargetMode="External"/><Relationship Id="rId16" Type="http://schemas.openxmlformats.org/officeDocument/2006/relationships/hyperlink" Target="https://m.edsoo.ru/U8F6C4L8F" TargetMode="External"/><Relationship Id="rId107" Type="http://schemas.openxmlformats.org/officeDocument/2006/relationships/hyperlink" Target="https://m.edsoo.ru/T7M6V7F2O" TargetMode="External"/><Relationship Id="rId11" Type="http://schemas.openxmlformats.org/officeDocument/2006/relationships/hyperlink" Target="https://m.edsoo.ru/N9Y3K3Y2Z" TargetMode="External"/><Relationship Id="rId32" Type="http://schemas.openxmlformats.org/officeDocument/2006/relationships/hyperlink" Target="https://m.edsoo.ru/D4I7Z9M3N" TargetMode="External"/><Relationship Id="rId37" Type="http://schemas.openxmlformats.org/officeDocument/2006/relationships/hyperlink" Target="https://m.edsoo.ru/T7M6V7F2O" TargetMode="External"/><Relationship Id="rId53" Type="http://schemas.openxmlformats.org/officeDocument/2006/relationships/hyperlink" Target="https://m.edsoo.ru/D4I7Z9M3N" TargetMode="External"/><Relationship Id="rId58" Type="http://schemas.openxmlformats.org/officeDocument/2006/relationships/hyperlink" Target="https://m.edsoo.ru/T7M6V7F2O" TargetMode="External"/><Relationship Id="rId74" Type="http://schemas.openxmlformats.org/officeDocument/2006/relationships/hyperlink" Target="https://m.edsoo.ru/D4I7Z9M3N" TargetMode="External"/><Relationship Id="rId79" Type="http://schemas.openxmlformats.org/officeDocument/2006/relationships/hyperlink" Target="https://m.edsoo.ru/T7M6V7F2O" TargetMode="External"/><Relationship Id="rId102" Type="http://schemas.openxmlformats.org/officeDocument/2006/relationships/hyperlink" Target="https://m.edsoo.ru/D4I7Z9M3N" TargetMode="External"/><Relationship Id="rId123" Type="http://schemas.openxmlformats.org/officeDocument/2006/relationships/hyperlink" Target="https://m.edsoo.ru/T7M6V7F2O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V0C3K3P5F" TargetMode="External"/><Relationship Id="rId82" Type="http://schemas.openxmlformats.org/officeDocument/2006/relationships/hyperlink" Target="https://m.edsoo.ru/V0C3K3P5F" TargetMode="External"/><Relationship Id="rId90" Type="http://schemas.openxmlformats.org/officeDocument/2006/relationships/hyperlink" Target="https://m.edsoo.ru/K9H4E2N3Y" TargetMode="External"/><Relationship Id="rId95" Type="http://schemas.openxmlformats.org/officeDocument/2006/relationships/hyperlink" Target="https://m.edsoo.ru/D4I7Z9M3N" TargetMode="External"/><Relationship Id="rId19" Type="http://schemas.openxmlformats.org/officeDocument/2006/relationships/hyperlink" Target="https://m.edsoo.ru/V0C3K3P5F" TargetMode="External"/><Relationship Id="rId14" Type="http://schemas.openxmlformats.org/officeDocument/2006/relationships/hyperlink" Target="https://m.edsoo.ru/Z9T6S6V8J" TargetMode="External"/><Relationship Id="rId22" Type="http://schemas.openxmlformats.org/officeDocument/2006/relationships/hyperlink" Target="https://m.edsoo.ru/M4M9O1H3U" TargetMode="External"/><Relationship Id="rId27" Type="http://schemas.openxmlformats.org/officeDocument/2006/relationships/hyperlink" Target="https://m.edsoo.ru/K9H4E2N3Y" TargetMode="External"/><Relationship Id="rId30" Type="http://schemas.openxmlformats.org/officeDocument/2006/relationships/hyperlink" Target="https://m.edsoo.ru/T7M6V7F2O" TargetMode="External"/><Relationship Id="rId35" Type="http://schemas.openxmlformats.org/officeDocument/2006/relationships/hyperlink" Target="https://m.edsoo.ru/F4Y7T6C5H" TargetMode="External"/><Relationship Id="rId43" Type="http://schemas.openxmlformats.org/officeDocument/2006/relationships/hyperlink" Target="https://m.edsoo.ru/M4M9O1H3U" TargetMode="External"/><Relationship Id="rId48" Type="http://schemas.openxmlformats.org/officeDocument/2006/relationships/hyperlink" Target="https://m.edsoo.ru/K9H4E2N3Y" TargetMode="External"/><Relationship Id="rId56" Type="http://schemas.openxmlformats.org/officeDocument/2006/relationships/hyperlink" Target="https://m.edsoo.ru/F4Y7T6C5H" TargetMode="External"/><Relationship Id="rId64" Type="http://schemas.openxmlformats.org/officeDocument/2006/relationships/hyperlink" Target="https://m.edsoo.ru/M4M9O1H3U" TargetMode="External"/><Relationship Id="rId69" Type="http://schemas.openxmlformats.org/officeDocument/2006/relationships/hyperlink" Target="https://m.edsoo.ru/K9H4E2N3Y" TargetMode="External"/><Relationship Id="rId77" Type="http://schemas.openxmlformats.org/officeDocument/2006/relationships/hyperlink" Target="https://m.edsoo.ru/F4Y7T6C5H" TargetMode="External"/><Relationship Id="rId100" Type="http://schemas.openxmlformats.org/officeDocument/2006/relationships/hyperlink" Target="https://m.edsoo.ru/T7M6V7F2O" TargetMode="External"/><Relationship Id="rId105" Type="http://schemas.openxmlformats.org/officeDocument/2006/relationships/hyperlink" Target="https://m.edsoo.ru/F4Y7T6C5H" TargetMode="External"/><Relationship Id="rId113" Type="http://schemas.openxmlformats.org/officeDocument/2006/relationships/hyperlink" Target="https://m.edsoo.ru/M4M9O1H3U" TargetMode="External"/><Relationship Id="rId118" Type="http://schemas.openxmlformats.org/officeDocument/2006/relationships/hyperlink" Target="https://m.edsoo.ru/K9H4E2N3Y" TargetMode="External"/><Relationship Id="rId8" Type="http://schemas.openxmlformats.org/officeDocument/2006/relationships/hyperlink" Target="https://m.edsoo.ru/T1K2A2J5C" TargetMode="External"/><Relationship Id="rId51" Type="http://schemas.openxmlformats.org/officeDocument/2006/relationships/hyperlink" Target="https://m.edsoo.ru/T7M6V7F2O" TargetMode="External"/><Relationship Id="rId72" Type="http://schemas.openxmlformats.org/officeDocument/2006/relationships/hyperlink" Target="https://m.edsoo.ru/T7M6V7F2O" TargetMode="External"/><Relationship Id="rId80" Type="http://schemas.openxmlformats.org/officeDocument/2006/relationships/hyperlink" Target="https://m.edsoo.ru/E3I6E6M0G" TargetMode="External"/><Relationship Id="rId85" Type="http://schemas.openxmlformats.org/officeDocument/2006/relationships/hyperlink" Target="https://m.edsoo.ru/M4M9O1H3U" TargetMode="External"/><Relationship Id="rId93" Type="http://schemas.openxmlformats.org/officeDocument/2006/relationships/hyperlink" Target="https://m.edsoo.ru/T7M6V7F2O" TargetMode="External"/><Relationship Id="rId98" Type="http://schemas.openxmlformats.org/officeDocument/2006/relationships/hyperlink" Target="https://m.edsoo.ru/F4Y7T6C5H" TargetMode="External"/><Relationship Id="rId121" Type="http://schemas.openxmlformats.org/officeDocument/2006/relationships/hyperlink" Target="https://m.edsoo.ru/T7M6V7F2O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Z7X1Y6V6T" TargetMode="External"/><Relationship Id="rId17" Type="http://schemas.openxmlformats.org/officeDocument/2006/relationships/hyperlink" Target="https://m.edsoo.ru/E3I6E6M0G" TargetMode="External"/><Relationship Id="rId25" Type="http://schemas.openxmlformats.org/officeDocument/2006/relationships/hyperlink" Target="https://m.edsoo.ru/D4I7Z9M3N" TargetMode="External"/><Relationship Id="rId33" Type="http://schemas.openxmlformats.org/officeDocument/2006/relationships/hyperlink" Target="https://m.edsoo.ru/V0C3K3P5F" TargetMode="External"/><Relationship Id="rId38" Type="http://schemas.openxmlformats.org/officeDocument/2006/relationships/hyperlink" Target="https://m.edsoo.ru/E3I6E6M0G" TargetMode="External"/><Relationship Id="rId46" Type="http://schemas.openxmlformats.org/officeDocument/2006/relationships/hyperlink" Target="https://m.edsoo.ru/D4I7Z9M3N" TargetMode="External"/><Relationship Id="rId59" Type="http://schemas.openxmlformats.org/officeDocument/2006/relationships/hyperlink" Target="https://m.edsoo.ru/E3I6E6M0G" TargetMode="External"/><Relationship Id="rId67" Type="http://schemas.openxmlformats.org/officeDocument/2006/relationships/hyperlink" Target="https://m.edsoo.ru/D4I7Z9M3N" TargetMode="External"/><Relationship Id="rId103" Type="http://schemas.openxmlformats.org/officeDocument/2006/relationships/hyperlink" Target="https://m.edsoo.ru/V0C3K3P5F" TargetMode="External"/><Relationship Id="rId108" Type="http://schemas.openxmlformats.org/officeDocument/2006/relationships/hyperlink" Target="https://m.edsoo.ru/E3I6E6M0G" TargetMode="External"/><Relationship Id="rId116" Type="http://schemas.openxmlformats.org/officeDocument/2006/relationships/hyperlink" Target="https://m.edsoo.ru/D4I7Z9M3N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s://m.edsoo.ru/K9H4E2N3Y" TargetMode="External"/><Relationship Id="rId41" Type="http://schemas.openxmlformats.org/officeDocument/2006/relationships/hyperlink" Target="https://m.edsoo.ru/K9H4E2N3Y" TargetMode="External"/><Relationship Id="rId54" Type="http://schemas.openxmlformats.org/officeDocument/2006/relationships/hyperlink" Target="https://m.edsoo.ru/V0C3K3P5F" TargetMode="External"/><Relationship Id="rId62" Type="http://schemas.openxmlformats.org/officeDocument/2006/relationships/hyperlink" Target="https://m.edsoo.ru/K9H4E2N3Y" TargetMode="External"/><Relationship Id="rId70" Type="http://schemas.openxmlformats.org/officeDocument/2006/relationships/hyperlink" Target="https://m.edsoo.ru/F4Y7T6C5H" TargetMode="External"/><Relationship Id="rId75" Type="http://schemas.openxmlformats.org/officeDocument/2006/relationships/hyperlink" Target="https://m.edsoo.ru/V0C3K3P5F" TargetMode="External"/><Relationship Id="rId83" Type="http://schemas.openxmlformats.org/officeDocument/2006/relationships/hyperlink" Target="https://m.edsoo.ru/K9H4E2N3Y" TargetMode="External"/><Relationship Id="rId88" Type="http://schemas.openxmlformats.org/officeDocument/2006/relationships/hyperlink" Target="https://m.edsoo.ru/D4I7Z9M3N" TargetMode="External"/><Relationship Id="rId91" Type="http://schemas.openxmlformats.org/officeDocument/2006/relationships/hyperlink" Target="https://m.edsoo.ru/F4Y7T6C5H" TargetMode="External"/><Relationship Id="rId96" Type="http://schemas.openxmlformats.org/officeDocument/2006/relationships/hyperlink" Target="https://m.edsoo.ru/V0C3K3P5F" TargetMode="External"/><Relationship Id="rId111" Type="http://schemas.openxmlformats.org/officeDocument/2006/relationships/hyperlink" Target="https://m.edsoo.ru/K9H4E2N3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D4N5R4C0L" TargetMode="External"/><Relationship Id="rId15" Type="http://schemas.openxmlformats.org/officeDocument/2006/relationships/hyperlink" Target="https://m.edsoo.ru/W1P5E8M9F" TargetMode="External"/><Relationship Id="rId23" Type="http://schemas.openxmlformats.org/officeDocument/2006/relationships/hyperlink" Target="https://m.edsoo.ru/T7M6V7F2O" TargetMode="External"/><Relationship Id="rId28" Type="http://schemas.openxmlformats.org/officeDocument/2006/relationships/hyperlink" Target="https://m.edsoo.ru/F4Y7T6C5H" TargetMode="External"/><Relationship Id="rId36" Type="http://schemas.openxmlformats.org/officeDocument/2006/relationships/hyperlink" Target="https://m.edsoo.ru/M4M9O1H3U" TargetMode="External"/><Relationship Id="rId49" Type="http://schemas.openxmlformats.org/officeDocument/2006/relationships/hyperlink" Target="https://m.edsoo.ru/F4Y7T6C5H" TargetMode="External"/><Relationship Id="rId57" Type="http://schemas.openxmlformats.org/officeDocument/2006/relationships/hyperlink" Target="https://m.edsoo.ru/M4M9O1H3U" TargetMode="External"/><Relationship Id="rId106" Type="http://schemas.openxmlformats.org/officeDocument/2006/relationships/hyperlink" Target="https://m.edsoo.ru/M4M9O1H3U" TargetMode="External"/><Relationship Id="rId114" Type="http://schemas.openxmlformats.org/officeDocument/2006/relationships/hyperlink" Target="https://m.edsoo.ru/T7M6V7F2O" TargetMode="External"/><Relationship Id="rId119" Type="http://schemas.openxmlformats.org/officeDocument/2006/relationships/hyperlink" Target="https://m.edsoo.ru/F4Y7T6C5H" TargetMode="External"/><Relationship Id="rId10" Type="http://schemas.openxmlformats.org/officeDocument/2006/relationships/hyperlink" Target="https://m.edsoo.ru/E7M7Q8P9L" TargetMode="External"/><Relationship Id="rId31" Type="http://schemas.openxmlformats.org/officeDocument/2006/relationships/hyperlink" Target="https://m.edsoo.ru/E3I6E6M0G" TargetMode="External"/><Relationship Id="rId44" Type="http://schemas.openxmlformats.org/officeDocument/2006/relationships/hyperlink" Target="https://m.edsoo.ru/T7M6V7F2O" TargetMode="External"/><Relationship Id="rId52" Type="http://schemas.openxmlformats.org/officeDocument/2006/relationships/hyperlink" Target="https://m.edsoo.ru/E3I6E6M0G" TargetMode="External"/><Relationship Id="rId60" Type="http://schemas.openxmlformats.org/officeDocument/2006/relationships/hyperlink" Target="https://m.edsoo.ru/D4I7Z9M3N" TargetMode="External"/><Relationship Id="rId65" Type="http://schemas.openxmlformats.org/officeDocument/2006/relationships/hyperlink" Target="https://m.edsoo.ru/T7M6V7F2O" TargetMode="External"/><Relationship Id="rId73" Type="http://schemas.openxmlformats.org/officeDocument/2006/relationships/hyperlink" Target="https://m.edsoo.ru/E3I6E6M0G" TargetMode="External"/><Relationship Id="rId78" Type="http://schemas.openxmlformats.org/officeDocument/2006/relationships/hyperlink" Target="https://m.edsoo.ru/M4M9O1H3U" TargetMode="External"/><Relationship Id="rId81" Type="http://schemas.openxmlformats.org/officeDocument/2006/relationships/hyperlink" Target="https://m.edsoo.ru/D4I7Z9M3N" TargetMode="External"/><Relationship Id="rId86" Type="http://schemas.openxmlformats.org/officeDocument/2006/relationships/hyperlink" Target="https://m.edsoo.ru/T7M6V7F2O" TargetMode="External"/><Relationship Id="rId94" Type="http://schemas.openxmlformats.org/officeDocument/2006/relationships/hyperlink" Target="https://m.edsoo.ru/E3I6E6M0G" TargetMode="External"/><Relationship Id="rId99" Type="http://schemas.openxmlformats.org/officeDocument/2006/relationships/hyperlink" Target="https://m.edsoo.ru/M4M9O1H3U" TargetMode="External"/><Relationship Id="rId101" Type="http://schemas.openxmlformats.org/officeDocument/2006/relationships/hyperlink" Target="https://m.edsoo.ru/E3I6E6M0G" TargetMode="External"/><Relationship Id="rId122" Type="http://schemas.openxmlformats.org/officeDocument/2006/relationships/hyperlink" Target="https://m.edsoo.ru/M4M9O1H3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L7A5Z8W2B" TargetMode="External"/><Relationship Id="rId13" Type="http://schemas.openxmlformats.org/officeDocument/2006/relationships/hyperlink" Target="https://m.edsoo.ru/O7K6X6B0T" TargetMode="External"/><Relationship Id="rId18" Type="http://schemas.openxmlformats.org/officeDocument/2006/relationships/hyperlink" Target="https://m.edsoo.ru/D4I7Z9M3N" TargetMode="External"/><Relationship Id="rId39" Type="http://schemas.openxmlformats.org/officeDocument/2006/relationships/hyperlink" Target="https://m.edsoo.ru/D4I7Z9M3N" TargetMode="External"/><Relationship Id="rId109" Type="http://schemas.openxmlformats.org/officeDocument/2006/relationships/hyperlink" Target="https://m.edsoo.ru/D4I7Z9M3N" TargetMode="External"/><Relationship Id="rId34" Type="http://schemas.openxmlformats.org/officeDocument/2006/relationships/hyperlink" Target="https://m.edsoo.ru/K9H4E2N3Y" TargetMode="External"/><Relationship Id="rId50" Type="http://schemas.openxmlformats.org/officeDocument/2006/relationships/hyperlink" Target="https://m.edsoo.ru/M4M9O1H3U" TargetMode="External"/><Relationship Id="rId55" Type="http://schemas.openxmlformats.org/officeDocument/2006/relationships/hyperlink" Target="https://m.edsoo.ru/K9H4E2N3Y" TargetMode="External"/><Relationship Id="rId76" Type="http://schemas.openxmlformats.org/officeDocument/2006/relationships/hyperlink" Target="https://m.edsoo.ru/K9H4E2N3Y" TargetMode="External"/><Relationship Id="rId97" Type="http://schemas.openxmlformats.org/officeDocument/2006/relationships/hyperlink" Target="https://m.edsoo.ru/K9H4E2N3Y" TargetMode="External"/><Relationship Id="rId104" Type="http://schemas.openxmlformats.org/officeDocument/2006/relationships/hyperlink" Target="https://m.edsoo.ru/K9H4E2N3Y" TargetMode="External"/><Relationship Id="rId120" Type="http://schemas.openxmlformats.org/officeDocument/2006/relationships/hyperlink" Target="https://m.edsoo.ru/M4M9O1H3U" TargetMode="External"/><Relationship Id="rId125" Type="http://schemas.openxmlformats.org/officeDocument/2006/relationships/theme" Target="theme/theme1.xml"/><Relationship Id="rId7" Type="http://schemas.openxmlformats.org/officeDocument/2006/relationships/hyperlink" Target="https://m.edsoo.ru/E8Z3V5V9T" TargetMode="External"/><Relationship Id="rId71" Type="http://schemas.openxmlformats.org/officeDocument/2006/relationships/hyperlink" Target="https://m.edsoo.ru/M4M9O1H3U" TargetMode="External"/><Relationship Id="rId92" Type="http://schemas.openxmlformats.org/officeDocument/2006/relationships/hyperlink" Target="https://m.edsoo.ru/M4M9O1H3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M4M9O1H3U" TargetMode="External"/><Relationship Id="rId24" Type="http://schemas.openxmlformats.org/officeDocument/2006/relationships/hyperlink" Target="https://m.edsoo.ru/E3I6E6M0G" TargetMode="External"/><Relationship Id="rId40" Type="http://schemas.openxmlformats.org/officeDocument/2006/relationships/hyperlink" Target="https://m.edsoo.ru/V0C3K3P5F" TargetMode="External"/><Relationship Id="rId45" Type="http://schemas.openxmlformats.org/officeDocument/2006/relationships/hyperlink" Target="https://m.edsoo.ru/E3I6E6M0G" TargetMode="External"/><Relationship Id="rId66" Type="http://schemas.openxmlformats.org/officeDocument/2006/relationships/hyperlink" Target="https://m.edsoo.ru/E3I6E6M0G" TargetMode="External"/><Relationship Id="rId87" Type="http://schemas.openxmlformats.org/officeDocument/2006/relationships/hyperlink" Target="https://m.edsoo.ru/E3I6E6M0G" TargetMode="External"/><Relationship Id="rId110" Type="http://schemas.openxmlformats.org/officeDocument/2006/relationships/hyperlink" Target="https://m.edsoo.ru/V0C3K3P5F" TargetMode="External"/><Relationship Id="rId115" Type="http://schemas.openxmlformats.org/officeDocument/2006/relationships/hyperlink" Target="https://m.edsoo.ru/E3I6E6M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A110F-6A69-4A47-993E-310753CA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22</Pages>
  <Words>7455</Words>
  <Characters>42497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 ПК</dc:creator>
  <cp:lastModifiedBy>Домашний ПК</cp:lastModifiedBy>
  <cp:revision>14</cp:revision>
  <cp:lastPrinted>2026-09-22T18:52:00Z</cp:lastPrinted>
  <dcterms:created xsi:type="dcterms:W3CDTF">2026-09-09T17:33:00Z</dcterms:created>
  <dcterms:modified xsi:type="dcterms:W3CDTF">2026-09-22T18:54:00Z</dcterms:modified>
</cp:coreProperties>
</file>