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400CD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400CD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400CD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A45A9C" w:rsidRPr="00400CDA" w:rsidRDefault="00A45A9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5C424A" w:rsidTr="000D4161">
        <w:tc>
          <w:tcPr>
            <w:tcW w:w="3114" w:type="dxa"/>
          </w:tcPr>
          <w:p w:rsidR="00C53FFE" w:rsidRPr="0040209D" w:rsidRDefault="0058247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8247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4E6975" w:rsidRDefault="0058247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8247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7E789D" w:rsidRDefault="0058247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58247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00C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C424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8247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8247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58247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8247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  <w:p w:rsidR="004E6975" w:rsidRDefault="0058247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C424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8247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58247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0E6D86" w:rsidRDefault="0058247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8247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7E789D" w:rsidRDefault="0058247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0E6D86" w:rsidRDefault="0058247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C424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45A9C" w:rsidRPr="00400CDA" w:rsidRDefault="00A45A9C">
      <w:pPr>
        <w:spacing w:after="0"/>
        <w:ind w:left="120"/>
        <w:rPr>
          <w:lang w:val="ru-RU"/>
        </w:rPr>
      </w:pPr>
    </w:p>
    <w:p w:rsidR="00A45A9C" w:rsidRPr="00400CDA" w:rsidRDefault="00A45A9C">
      <w:pPr>
        <w:spacing w:after="0"/>
        <w:ind w:left="120"/>
        <w:rPr>
          <w:lang w:val="ru-RU"/>
        </w:rPr>
      </w:pPr>
    </w:p>
    <w:p w:rsidR="00A45A9C" w:rsidRPr="00400CDA" w:rsidRDefault="00A45A9C">
      <w:pPr>
        <w:spacing w:after="0"/>
        <w:ind w:left="120"/>
        <w:rPr>
          <w:lang w:val="ru-RU"/>
        </w:rPr>
      </w:pPr>
    </w:p>
    <w:p w:rsidR="00A45A9C" w:rsidRPr="00400CDA" w:rsidRDefault="00A45A9C">
      <w:pPr>
        <w:spacing w:after="0"/>
        <w:ind w:left="120"/>
        <w:rPr>
          <w:lang w:val="ru-RU"/>
        </w:rPr>
      </w:pPr>
    </w:p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00CDA">
        <w:rPr>
          <w:rFonts w:ascii="Times New Roman" w:hAnsi="Times New Roman"/>
          <w:color w:val="000000"/>
          <w:sz w:val="28"/>
          <w:lang w:val="ru-RU"/>
        </w:rPr>
        <w:t xml:space="preserve"> 10635271)</w:t>
      </w: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45A9C" w:rsidRPr="00400CDA" w:rsidRDefault="00582471">
      <w:pPr>
        <w:spacing w:after="0" w:line="408" w:lineRule="auto"/>
        <w:ind w:left="120"/>
        <w:jc w:val="center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для обучающихся 1 </w:t>
      </w:r>
      <w:r w:rsidR="00400CDA">
        <w:rPr>
          <w:rFonts w:ascii="Times New Roman" w:hAnsi="Times New Roman"/>
          <w:color w:val="000000"/>
          <w:sz w:val="28"/>
          <w:lang w:val="ru-RU"/>
        </w:rPr>
        <w:t>«Б» кл</w:t>
      </w:r>
      <w:r w:rsidRPr="00400CDA">
        <w:rPr>
          <w:rFonts w:ascii="Times New Roman" w:hAnsi="Times New Roman"/>
          <w:color w:val="000000"/>
          <w:sz w:val="28"/>
          <w:lang w:val="ru-RU"/>
        </w:rPr>
        <w:t>асс</w:t>
      </w:r>
      <w:r w:rsidR="00400CDA">
        <w:rPr>
          <w:rFonts w:ascii="Times New Roman" w:hAnsi="Times New Roman"/>
          <w:color w:val="000000"/>
          <w:sz w:val="28"/>
          <w:lang w:val="ru-RU"/>
        </w:rPr>
        <w:t>а</w:t>
      </w:r>
      <w:r w:rsidRPr="00400CD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400CD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Составила: Силенко Светлана Алексеевна</w:t>
      </w: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A45A9C">
      <w:pPr>
        <w:spacing w:after="0"/>
        <w:ind w:left="120"/>
        <w:jc w:val="center"/>
        <w:rPr>
          <w:lang w:val="ru-RU"/>
        </w:rPr>
      </w:pPr>
    </w:p>
    <w:p w:rsidR="00A45A9C" w:rsidRPr="00400CDA" w:rsidRDefault="00582471">
      <w:pPr>
        <w:spacing w:after="0"/>
        <w:ind w:left="120"/>
        <w:jc w:val="center"/>
        <w:rPr>
          <w:lang w:val="ru-RU"/>
        </w:rPr>
      </w:pPr>
      <w:bookmarkStart w:id="2" w:name="508ac55b-44c9-400c-838c-9af63dfa3fb2"/>
      <w:r w:rsidRPr="00400CDA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400CD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20e1ab1-8771-4456-8e22-9864249693d4"/>
      <w:r w:rsidRPr="00400CDA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A45A9C" w:rsidRPr="00400CDA" w:rsidRDefault="00A45A9C">
      <w:pPr>
        <w:spacing w:after="0"/>
        <w:ind w:left="120"/>
        <w:rPr>
          <w:lang w:val="ru-RU"/>
        </w:rPr>
      </w:pPr>
    </w:p>
    <w:p w:rsidR="00A45A9C" w:rsidRPr="00400CDA" w:rsidRDefault="00A45A9C">
      <w:pPr>
        <w:rPr>
          <w:lang w:val="ru-RU"/>
        </w:rPr>
        <w:sectPr w:rsidR="00A45A9C" w:rsidRPr="00400CD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713495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bookmarkStart w:id="5" w:name="block-87713500"/>
      <w:bookmarkEnd w:id="4"/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45A9C" w:rsidRPr="00400CDA" w:rsidRDefault="00A45A9C">
      <w:pPr>
        <w:spacing w:after="0"/>
        <w:ind w:left="120"/>
        <w:jc w:val="both"/>
        <w:rPr>
          <w:lang w:val="ru-RU"/>
        </w:rPr>
      </w:pPr>
    </w:p>
    <w:p w:rsidR="00A45A9C" w:rsidRPr="00400CDA" w:rsidRDefault="00582471">
      <w:pPr>
        <w:spacing w:after="0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– 33 часа (1 час в неделю</w:t>
      </w:r>
      <w:r w:rsidR="00400CD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45A9C" w:rsidRPr="00400CDA" w:rsidRDefault="00A45A9C">
      <w:pPr>
        <w:rPr>
          <w:lang w:val="ru-RU"/>
        </w:rPr>
        <w:sectPr w:rsidR="00A45A9C" w:rsidRPr="00400CDA">
          <w:pgSz w:w="11906" w:h="16383"/>
          <w:pgMar w:top="1134" w:right="850" w:bottom="1134" w:left="1701" w:header="720" w:footer="720" w:gutter="0"/>
          <w:cols w:space="720"/>
        </w:sectPr>
      </w:pPr>
    </w:p>
    <w:p w:rsidR="00A45A9C" w:rsidRPr="00400CDA" w:rsidRDefault="00582471">
      <w:pPr>
        <w:spacing w:after="0" w:line="264" w:lineRule="auto"/>
        <w:ind w:left="120"/>
        <w:jc w:val="both"/>
        <w:rPr>
          <w:lang w:val="ru-RU"/>
        </w:rPr>
      </w:pPr>
      <w:bookmarkStart w:id="6" w:name="block-87713499"/>
      <w:bookmarkEnd w:id="5"/>
      <w:r w:rsidRPr="00400CD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A45A9C" w:rsidRPr="00400CDA" w:rsidRDefault="00582471">
      <w:pPr>
        <w:spacing w:after="0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A45A9C" w:rsidRPr="00400CDA" w:rsidRDefault="00582471">
      <w:pPr>
        <w:spacing w:after="0" w:line="252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A45A9C" w:rsidRPr="00400CDA" w:rsidRDefault="00582471">
      <w:pPr>
        <w:spacing w:after="0" w:line="252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A45A9C" w:rsidRPr="00400CDA" w:rsidRDefault="00A45A9C">
      <w:pPr>
        <w:spacing w:after="0" w:line="252" w:lineRule="auto"/>
        <w:ind w:left="120"/>
        <w:jc w:val="both"/>
        <w:rPr>
          <w:lang w:val="ru-RU"/>
        </w:rPr>
      </w:pPr>
    </w:p>
    <w:p w:rsidR="00A45A9C" w:rsidRPr="00400CDA" w:rsidRDefault="00582471">
      <w:pPr>
        <w:spacing w:after="0" w:line="252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45A9C" w:rsidRPr="00400CDA" w:rsidRDefault="00582471">
      <w:pPr>
        <w:spacing w:after="0" w:line="252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45A9C" w:rsidRPr="00400CDA" w:rsidRDefault="00582471">
      <w:pPr>
        <w:spacing w:after="0" w:line="252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45A9C" w:rsidRPr="00400CDA" w:rsidRDefault="00582471">
      <w:pPr>
        <w:spacing w:after="0" w:line="252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>);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A45A9C" w:rsidRPr="00400CDA" w:rsidRDefault="00A45A9C">
      <w:pPr>
        <w:spacing w:after="0"/>
        <w:ind w:left="120"/>
        <w:jc w:val="both"/>
        <w:rPr>
          <w:lang w:val="ru-RU"/>
        </w:rPr>
      </w:pPr>
    </w:p>
    <w:p w:rsidR="00A45A9C" w:rsidRPr="00400CDA" w:rsidRDefault="00A45A9C">
      <w:pPr>
        <w:rPr>
          <w:lang w:val="ru-RU"/>
        </w:rPr>
        <w:sectPr w:rsidR="00A45A9C" w:rsidRPr="00400CDA">
          <w:pgSz w:w="11906" w:h="16383"/>
          <w:pgMar w:top="1134" w:right="850" w:bottom="1134" w:left="1701" w:header="720" w:footer="720" w:gutter="0"/>
          <w:cols w:space="720"/>
        </w:sectPr>
      </w:pPr>
    </w:p>
    <w:p w:rsidR="00A45A9C" w:rsidRPr="00400CDA" w:rsidRDefault="00582471">
      <w:pPr>
        <w:spacing w:after="0"/>
        <w:ind w:left="120"/>
        <w:jc w:val="both"/>
        <w:rPr>
          <w:lang w:val="ru-RU"/>
        </w:rPr>
      </w:pPr>
      <w:bookmarkStart w:id="7" w:name="block-87713498"/>
      <w:bookmarkEnd w:id="6"/>
      <w:r w:rsidRPr="00400CD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A45A9C" w:rsidRPr="00400CDA" w:rsidRDefault="00A45A9C">
      <w:pPr>
        <w:spacing w:after="0" w:line="168" w:lineRule="auto"/>
        <w:ind w:left="120"/>
        <w:jc w:val="both"/>
        <w:rPr>
          <w:lang w:val="ru-RU"/>
        </w:rPr>
      </w:pPr>
      <w:bookmarkStart w:id="8" w:name="_Toc143620888"/>
      <w:bookmarkEnd w:id="8"/>
    </w:p>
    <w:p w:rsidR="00A45A9C" w:rsidRPr="00400CDA" w:rsidRDefault="00582471">
      <w:pPr>
        <w:spacing w:after="0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A45A9C" w:rsidRPr="00400CDA" w:rsidRDefault="00582471">
      <w:pPr>
        <w:spacing w:after="0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>действия, регулятивные универсальные учебные действия, совместная деятельность.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45A9C" w:rsidRPr="00400CDA" w:rsidRDefault="00582471">
      <w:pPr>
        <w:spacing w:after="0" w:line="257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тексты-описания на основе рассматривания изделий декоративно-прикладного искусства народов России;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A45A9C" w:rsidRPr="00400CDA" w:rsidRDefault="00582471">
      <w:pPr>
        <w:spacing w:after="0" w:line="264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45A9C" w:rsidRPr="00400CDA" w:rsidRDefault="00582471">
      <w:pPr>
        <w:spacing w:after="0" w:line="264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A45A9C" w:rsidRPr="00400CDA" w:rsidRDefault="00582471">
      <w:pPr>
        <w:spacing w:after="0" w:line="264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A45A9C" w:rsidRPr="00400CDA" w:rsidRDefault="00582471">
      <w:pPr>
        <w:spacing w:after="0" w:line="264" w:lineRule="auto"/>
        <w:ind w:left="120"/>
        <w:jc w:val="both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45A9C" w:rsidRPr="00400CDA" w:rsidRDefault="00582471">
      <w:pPr>
        <w:spacing w:after="0" w:line="264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00CD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400C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>применять правила безопасной работы ножницами, иглой и аккуратной работы с клеем;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00C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A45A9C" w:rsidRPr="00400CDA" w:rsidRDefault="00582471">
      <w:pPr>
        <w:spacing w:after="0" w:line="257" w:lineRule="auto"/>
        <w:ind w:firstLine="600"/>
        <w:jc w:val="both"/>
        <w:rPr>
          <w:lang w:val="ru-RU"/>
        </w:rPr>
      </w:pPr>
      <w:r w:rsidRPr="00400CD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A45A9C" w:rsidRPr="00400CDA" w:rsidRDefault="00A45A9C">
      <w:pPr>
        <w:rPr>
          <w:lang w:val="ru-RU"/>
        </w:rPr>
        <w:sectPr w:rsidR="00A45A9C" w:rsidRPr="00400CDA">
          <w:pgSz w:w="11906" w:h="16383"/>
          <w:pgMar w:top="1134" w:right="850" w:bottom="1134" w:left="1701" w:header="720" w:footer="720" w:gutter="0"/>
          <w:cols w:space="720"/>
        </w:sectPr>
      </w:pPr>
    </w:p>
    <w:p w:rsidR="00A45A9C" w:rsidRDefault="00582471">
      <w:pPr>
        <w:spacing w:after="0"/>
        <w:ind w:left="120"/>
      </w:pPr>
      <w:bookmarkStart w:id="9" w:name="block-87713494"/>
      <w:bookmarkEnd w:id="7"/>
      <w:r w:rsidRPr="00400C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45A9C" w:rsidRDefault="005824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A45A9C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</w:tr>
      <w:tr w:rsidR="00A45A9C" w:rsidRPr="005C424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0C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45A9C" w:rsidRDefault="00A45A9C"/>
        </w:tc>
      </w:tr>
      <w:tr w:rsidR="00A45A9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0C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45A9C" w:rsidRDefault="00A45A9C"/>
        </w:tc>
      </w:tr>
      <w:tr w:rsidR="00A45A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9C" w:rsidRDefault="00A45A9C"/>
        </w:tc>
      </w:tr>
    </w:tbl>
    <w:p w:rsidR="00A45A9C" w:rsidRDefault="00A45A9C">
      <w:pPr>
        <w:sectPr w:rsidR="00A45A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5A9C" w:rsidRDefault="00582471">
      <w:pPr>
        <w:spacing w:after="0"/>
        <w:ind w:left="120"/>
      </w:pPr>
      <w:bookmarkStart w:id="10" w:name="block-8771349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45A9C" w:rsidRDefault="005824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A45A9C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5A9C" w:rsidRDefault="00A45A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5A9C" w:rsidRDefault="00A45A9C"/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 w:rsidP="00400CDA">
            <w:pPr>
              <w:spacing w:after="0" w:line="480" w:lineRule="auto"/>
              <w:ind w:left="120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  <w:p w:rsidR="00400CDA" w:rsidRPr="00400CDA" w:rsidRDefault="00400CD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45A9C" w:rsidRDefault="00A45A9C">
            <w:pPr>
              <w:spacing w:after="0"/>
              <w:ind w:left="135"/>
            </w:pPr>
          </w:p>
        </w:tc>
      </w:tr>
      <w:tr w:rsidR="00A45A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9C" w:rsidRPr="00400CDA" w:rsidRDefault="00582471">
            <w:pPr>
              <w:spacing w:after="0"/>
              <w:ind w:left="135"/>
              <w:rPr>
                <w:lang w:val="ru-RU"/>
              </w:rPr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 w:rsidRPr="00400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45A9C" w:rsidRDefault="005824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9C" w:rsidRDefault="00A45A9C"/>
        </w:tc>
      </w:tr>
    </w:tbl>
    <w:p w:rsidR="00A45A9C" w:rsidRDefault="00582471" w:rsidP="00400CDA">
      <w:pPr>
        <w:spacing w:after="0"/>
        <w:ind w:left="120"/>
        <w:sectPr w:rsidR="00A45A9C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45A9C" w:rsidRPr="00400CDA" w:rsidRDefault="00582471">
      <w:pPr>
        <w:spacing w:after="0"/>
        <w:ind w:left="120"/>
        <w:rPr>
          <w:lang w:val="ru-RU"/>
        </w:rPr>
      </w:pPr>
      <w:bookmarkStart w:id="11" w:name="block-87713497"/>
      <w:bookmarkEnd w:id="10"/>
      <w:r w:rsidRPr="00400CD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45A9C" w:rsidRPr="00400CDA" w:rsidRDefault="00582471">
      <w:pPr>
        <w:spacing w:after="0" w:line="480" w:lineRule="auto"/>
        <w:ind w:left="120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45A9C" w:rsidRPr="00400CDA" w:rsidRDefault="00582471">
      <w:pPr>
        <w:spacing w:after="0" w:line="480" w:lineRule="auto"/>
        <w:ind w:left="120"/>
        <w:rPr>
          <w:lang w:val="ru-RU"/>
        </w:rPr>
      </w:pPr>
      <w:bookmarkStart w:id="12" w:name="fd2563da-70e6-4a8e-9eef-1431331cf80c"/>
      <w:r w:rsidRPr="00400CDA">
        <w:rPr>
          <w:rFonts w:ascii="Times New Roman" w:hAnsi="Times New Roman"/>
          <w:color w:val="000000"/>
          <w:sz w:val="28"/>
          <w:lang w:val="ru-RU"/>
        </w:rPr>
        <w:t xml:space="preserve">• Технология: 1-й класс: учебник; 12-е издание, переработанное </w:t>
      </w:r>
      <w:proofErr w:type="spellStart"/>
      <w:r w:rsidRPr="00400CD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400CDA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bookmarkEnd w:id="12"/>
    </w:p>
    <w:p w:rsidR="00A45A9C" w:rsidRPr="00400CDA" w:rsidRDefault="00A45A9C">
      <w:pPr>
        <w:spacing w:after="0" w:line="480" w:lineRule="auto"/>
        <w:ind w:left="120"/>
        <w:rPr>
          <w:lang w:val="ru-RU"/>
        </w:rPr>
      </w:pPr>
    </w:p>
    <w:p w:rsidR="00A45A9C" w:rsidRPr="00400CDA" w:rsidRDefault="00A45A9C">
      <w:pPr>
        <w:spacing w:after="0"/>
        <w:ind w:left="120"/>
        <w:rPr>
          <w:lang w:val="ru-RU"/>
        </w:rPr>
      </w:pPr>
    </w:p>
    <w:p w:rsidR="00A45A9C" w:rsidRPr="00400CDA" w:rsidRDefault="00582471">
      <w:pPr>
        <w:spacing w:after="0" w:line="480" w:lineRule="auto"/>
        <w:ind w:left="120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45A9C" w:rsidRPr="00400CDA" w:rsidRDefault="00582471" w:rsidP="005C424A">
      <w:pPr>
        <w:spacing w:after="0" w:line="480" w:lineRule="auto"/>
        <w:ind w:left="120"/>
        <w:rPr>
          <w:lang w:val="ru-RU"/>
        </w:rPr>
      </w:pPr>
      <w:bookmarkStart w:id="13" w:name="0ffefc5c-f9fc-44a3-a446-5fc8622ad11a"/>
      <w:r w:rsidRPr="00400CDA">
        <w:rPr>
          <w:rFonts w:ascii="Times New Roman" w:hAnsi="Times New Roman"/>
          <w:color w:val="000000"/>
          <w:sz w:val="28"/>
          <w:lang w:val="ru-RU"/>
        </w:rPr>
        <w:t>Методические рекомендации для учителей при реализации учебного предмета «Труд (технология)»</w:t>
      </w:r>
      <w:bookmarkStart w:id="14" w:name="_GoBack"/>
      <w:bookmarkEnd w:id="13"/>
      <w:bookmarkEnd w:id="14"/>
    </w:p>
    <w:p w:rsidR="00A45A9C" w:rsidRPr="00400CDA" w:rsidRDefault="00582471">
      <w:pPr>
        <w:spacing w:after="0" w:line="480" w:lineRule="auto"/>
        <w:ind w:left="120"/>
        <w:rPr>
          <w:lang w:val="ru-RU"/>
        </w:rPr>
      </w:pPr>
      <w:r w:rsidRPr="00400CD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45A9C" w:rsidRPr="00400CDA" w:rsidRDefault="00A45A9C">
      <w:pPr>
        <w:spacing w:after="0" w:line="480" w:lineRule="auto"/>
        <w:ind w:left="120"/>
        <w:rPr>
          <w:lang w:val="ru-RU"/>
        </w:rPr>
      </w:pPr>
    </w:p>
    <w:p w:rsidR="00A45A9C" w:rsidRPr="00400CDA" w:rsidRDefault="00A45A9C">
      <w:pPr>
        <w:rPr>
          <w:lang w:val="ru-RU"/>
        </w:rPr>
        <w:sectPr w:rsidR="00A45A9C" w:rsidRPr="00400CD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82471" w:rsidRPr="00400CDA" w:rsidRDefault="00582471">
      <w:pPr>
        <w:rPr>
          <w:lang w:val="ru-RU"/>
        </w:rPr>
      </w:pPr>
    </w:p>
    <w:sectPr w:rsidR="00582471" w:rsidRPr="00400CD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45A9C"/>
    <w:rsid w:val="00400CDA"/>
    <w:rsid w:val="00582471"/>
    <w:rsid w:val="005C424A"/>
    <w:rsid w:val="007E789D"/>
    <w:rsid w:val="00A4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4208</Words>
  <Characters>23986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6</cp:revision>
  <cp:lastPrinted>2026-09-11T08:58:00Z</cp:lastPrinted>
  <dcterms:created xsi:type="dcterms:W3CDTF">2026-08-26T11:35:00Z</dcterms:created>
  <dcterms:modified xsi:type="dcterms:W3CDTF">2026-09-11T09:00:00Z</dcterms:modified>
</cp:coreProperties>
</file>