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0BE" w:rsidRPr="00AD342F" w:rsidRDefault="00AD342F">
      <w:pPr>
        <w:spacing w:after="0" w:line="408" w:lineRule="auto"/>
        <w:ind w:left="120"/>
        <w:jc w:val="center"/>
        <w:rPr>
          <w:lang w:val="ru-RU"/>
        </w:rPr>
      </w:pPr>
      <w:r w:rsidRPr="00AD342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900BE" w:rsidRPr="00AD342F" w:rsidRDefault="00AD342F">
      <w:pPr>
        <w:spacing w:after="0" w:line="408" w:lineRule="auto"/>
        <w:ind w:left="120"/>
        <w:jc w:val="center"/>
        <w:rPr>
          <w:lang w:val="ru-RU"/>
        </w:rPr>
      </w:pPr>
      <w:r w:rsidRPr="00AD342F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r w:rsidRPr="00AD342F">
        <w:rPr>
          <w:sz w:val="28"/>
          <w:lang w:val="ru-RU"/>
        </w:rPr>
        <w:br/>
      </w:r>
      <w:r w:rsidRPr="00AD342F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 </w:t>
      </w:r>
      <w:r w:rsidRPr="00AD342F">
        <w:rPr>
          <w:sz w:val="28"/>
          <w:lang w:val="ru-RU"/>
        </w:rPr>
        <w:br/>
      </w:r>
      <w:bookmarkStart w:id="0" w:name="0ff8209f-a031-4e38-b2e9-77222347598e"/>
      <w:bookmarkStart w:id="1" w:name="faacd0a8-d455-4eb1-b068-cbe4889abc92"/>
      <w:bookmarkEnd w:id="0"/>
      <w:r w:rsidRPr="00AD342F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F900BE" w:rsidRPr="00AD342F" w:rsidRDefault="00AD342F">
      <w:pPr>
        <w:spacing w:after="0" w:line="408" w:lineRule="auto"/>
        <w:ind w:left="120"/>
        <w:jc w:val="center"/>
        <w:rPr>
          <w:lang w:val="ru-RU"/>
        </w:rPr>
      </w:pPr>
      <w:r w:rsidRPr="00AD342F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F900BE" w:rsidRPr="00AD342F" w:rsidRDefault="00F900BE">
      <w:pPr>
        <w:spacing w:after="0"/>
        <w:ind w:left="120"/>
        <w:rPr>
          <w:lang w:val="ru-RU"/>
        </w:rPr>
      </w:pPr>
    </w:p>
    <w:p w:rsidR="00F900BE" w:rsidRPr="00AD342F" w:rsidRDefault="00F900BE">
      <w:pPr>
        <w:spacing w:after="0"/>
        <w:ind w:left="120"/>
        <w:rPr>
          <w:lang w:val="ru-RU"/>
        </w:rPr>
      </w:pPr>
    </w:p>
    <w:p w:rsidR="00F900BE" w:rsidRPr="00AD342F" w:rsidRDefault="00F900BE">
      <w:pPr>
        <w:spacing w:after="0"/>
        <w:ind w:left="120"/>
        <w:rPr>
          <w:lang w:val="ru-RU"/>
        </w:rPr>
      </w:pPr>
    </w:p>
    <w:p w:rsidR="00F900BE" w:rsidRPr="00AD342F" w:rsidRDefault="00F900B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D342F" w:rsidRPr="00C4345D" w:rsidTr="00AD342F">
        <w:tc>
          <w:tcPr>
            <w:tcW w:w="3114" w:type="dxa"/>
          </w:tcPr>
          <w:p w:rsidR="00AD342F" w:rsidRPr="004444CB" w:rsidRDefault="00AD342F" w:rsidP="00AD342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4444C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AD342F" w:rsidRPr="008944ED" w:rsidRDefault="00AD342F" w:rsidP="00AD342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естественно-математического цикла</w:t>
            </w:r>
          </w:p>
          <w:p w:rsidR="00AD342F" w:rsidRDefault="00AD342F" w:rsidP="00AD342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D342F" w:rsidRPr="008944ED" w:rsidRDefault="00AD342F" w:rsidP="00AD342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Гурдесов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Ю.В.</w:t>
            </w:r>
          </w:p>
          <w:p w:rsidR="00AD342F" w:rsidRPr="00C4345D" w:rsidRDefault="00AD342F" w:rsidP="00AD34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C4345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Протокол №05 от «26» августа   2026 г.</w:t>
            </w:r>
          </w:p>
          <w:p w:rsidR="00AD342F" w:rsidRPr="0040209D" w:rsidRDefault="00AD342F" w:rsidP="00AD342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D342F" w:rsidRPr="004444CB" w:rsidRDefault="00AD342F" w:rsidP="00AD342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4444C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AD342F" w:rsidRPr="008944ED" w:rsidRDefault="00AD342F" w:rsidP="00AD342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AD342F" w:rsidRDefault="00AD342F" w:rsidP="00AD342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D342F" w:rsidRPr="008944ED" w:rsidRDefault="00AD342F" w:rsidP="00AD342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М.К.</w:t>
            </w:r>
          </w:p>
          <w:p w:rsidR="00AD342F" w:rsidRPr="00C4345D" w:rsidRDefault="00AD342F" w:rsidP="00AD34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C4345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AD342F" w:rsidRPr="0040209D" w:rsidRDefault="00AD342F" w:rsidP="00AD342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D342F" w:rsidRPr="004444CB" w:rsidRDefault="00AD342F" w:rsidP="00AD342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4444C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AD342F" w:rsidRPr="008944ED" w:rsidRDefault="00AD342F" w:rsidP="00AD342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AD342F" w:rsidRDefault="00AD342F" w:rsidP="00AD342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D342F" w:rsidRPr="008944ED" w:rsidRDefault="00AD342F" w:rsidP="00AD342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C4345D" w:rsidRPr="00C4345D" w:rsidRDefault="00AD342F" w:rsidP="00AD34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C4345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Приказ №520 </w:t>
            </w:r>
          </w:p>
          <w:p w:rsidR="00AD342F" w:rsidRPr="00C4345D" w:rsidRDefault="00AD342F" w:rsidP="00AD34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C4345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AD342F" w:rsidRPr="0040209D" w:rsidRDefault="00AD342F" w:rsidP="00AD342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900BE" w:rsidRPr="00AD342F" w:rsidRDefault="00F900BE">
      <w:pPr>
        <w:spacing w:after="0"/>
        <w:ind w:left="120"/>
        <w:rPr>
          <w:lang w:val="ru-RU"/>
        </w:rPr>
      </w:pPr>
    </w:p>
    <w:p w:rsidR="00F900BE" w:rsidRPr="00AD342F" w:rsidRDefault="00AD342F">
      <w:pPr>
        <w:spacing w:after="0" w:line="408" w:lineRule="auto"/>
        <w:ind w:left="120"/>
        <w:jc w:val="center"/>
        <w:rPr>
          <w:lang w:val="ru-RU"/>
        </w:rPr>
      </w:pPr>
      <w:r w:rsidRPr="00AD342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900BE" w:rsidRPr="00AD342F" w:rsidRDefault="00AD342F">
      <w:pPr>
        <w:spacing w:after="0" w:line="408" w:lineRule="auto"/>
        <w:ind w:left="120"/>
        <w:jc w:val="center"/>
        <w:rPr>
          <w:lang w:val="ru-RU"/>
        </w:rPr>
      </w:pPr>
      <w:r w:rsidRPr="00AD342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D342F">
        <w:rPr>
          <w:rFonts w:ascii="Times New Roman" w:hAnsi="Times New Roman"/>
          <w:color w:val="000000"/>
          <w:sz w:val="28"/>
          <w:lang w:val="ru-RU"/>
        </w:rPr>
        <w:t xml:space="preserve"> 11685210)</w:t>
      </w:r>
    </w:p>
    <w:p w:rsidR="00F900BE" w:rsidRPr="00AD342F" w:rsidRDefault="00F900BE">
      <w:pPr>
        <w:spacing w:after="0"/>
        <w:ind w:left="120"/>
        <w:jc w:val="center"/>
        <w:rPr>
          <w:lang w:val="ru-RU"/>
        </w:rPr>
      </w:pPr>
    </w:p>
    <w:p w:rsidR="00F900BE" w:rsidRPr="00AD342F" w:rsidRDefault="00AD342F">
      <w:pPr>
        <w:spacing w:after="0" w:line="408" w:lineRule="auto"/>
        <w:ind w:left="120"/>
        <w:jc w:val="center"/>
        <w:rPr>
          <w:lang w:val="ru-RU"/>
        </w:rPr>
      </w:pPr>
      <w:r w:rsidRPr="00AD342F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AD342F" w:rsidRPr="00193439" w:rsidRDefault="00AD342F" w:rsidP="00AD342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93439">
        <w:rPr>
          <w:rFonts w:ascii="Times New Roman" w:hAnsi="Times New Roman"/>
          <w:b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7«А» 7«Б» 7 «В»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кл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AD342F" w:rsidRDefault="00AD342F" w:rsidP="00AD342F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2026-2027 уч. год</w:t>
      </w:r>
      <w:r w:rsidRPr="00D9233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D342F" w:rsidRDefault="00AD342F" w:rsidP="00AD342F">
      <w:pPr>
        <w:spacing w:after="0" w:line="408" w:lineRule="auto"/>
        <w:ind w:left="120"/>
        <w:jc w:val="center"/>
        <w:rPr>
          <w:lang w:val="ru-RU"/>
        </w:rPr>
      </w:pPr>
    </w:p>
    <w:p w:rsidR="004444CB" w:rsidRDefault="004444CB" w:rsidP="00AD342F">
      <w:pPr>
        <w:spacing w:after="0" w:line="408" w:lineRule="auto"/>
        <w:ind w:left="120"/>
        <w:jc w:val="center"/>
        <w:rPr>
          <w:lang w:val="ru-RU"/>
        </w:rPr>
      </w:pPr>
    </w:p>
    <w:p w:rsidR="004444CB" w:rsidRDefault="004444CB" w:rsidP="00AD342F">
      <w:pPr>
        <w:spacing w:after="0" w:line="408" w:lineRule="auto"/>
        <w:ind w:left="120"/>
        <w:jc w:val="center"/>
        <w:rPr>
          <w:lang w:val="ru-RU"/>
        </w:rPr>
      </w:pPr>
    </w:p>
    <w:p w:rsidR="00AD342F" w:rsidRPr="0079102C" w:rsidRDefault="00AD342F" w:rsidP="00AD342F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79102C">
        <w:rPr>
          <w:rFonts w:ascii="Times New Roman" w:hAnsi="Times New Roman" w:cs="Times New Roman"/>
          <w:b/>
          <w:sz w:val="28"/>
          <w:lang w:val="ru-RU"/>
        </w:rPr>
        <w:t xml:space="preserve">                                                                              Составитель: Лысенко Ю.В.</w:t>
      </w:r>
    </w:p>
    <w:p w:rsidR="00F900BE" w:rsidRDefault="00F900BE">
      <w:pPr>
        <w:spacing w:after="0"/>
        <w:ind w:left="120"/>
        <w:jc w:val="center"/>
        <w:rPr>
          <w:lang w:val="ru-RU"/>
        </w:rPr>
      </w:pPr>
    </w:p>
    <w:p w:rsidR="00F900BE" w:rsidRDefault="00F900BE">
      <w:pPr>
        <w:spacing w:after="0"/>
        <w:ind w:left="120"/>
        <w:jc w:val="center"/>
        <w:rPr>
          <w:lang w:val="ru-RU"/>
        </w:rPr>
      </w:pPr>
    </w:p>
    <w:p w:rsidR="004444CB" w:rsidRDefault="004444CB">
      <w:pPr>
        <w:spacing w:after="0"/>
        <w:ind w:left="120"/>
        <w:jc w:val="center"/>
        <w:rPr>
          <w:lang w:val="ru-RU"/>
        </w:rPr>
      </w:pPr>
    </w:p>
    <w:p w:rsidR="00C4345D" w:rsidRDefault="00C4345D">
      <w:pPr>
        <w:spacing w:after="0"/>
        <w:ind w:left="120"/>
        <w:jc w:val="center"/>
        <w:rPr>
          <w:lang w:val="ru-RU"/>
        </w:rPr>
      </w:pPr>
    </w:p>
    <w:p w:rsidR="00C4345D" w:rsidRDefault="00C4345D">
      <w:pPr>
        <w:spacing w:after="0"/>
        <w:ind w:left="120"/>
        <w:jc w:val="center"/>
        <w:rPr>
          <w:lang w:val="ru-RU"/>
        </w:rPr>
      </w:pPr>
    </w:p>
    <w:p w:rsidR="00C4345D" w:rsidRDefault="00C4345D">
      <w:pPr>
        <w:spacing w:after="0"/>
        <w:ind w:left="120"/>
        <w:jc w:val="center"/>
        <w:rPr>
          <w:lang w:val="ru-RU"/>
        </w:rPr>
      </w:pPr>
    </w:p>
    <w:p w:rsidR="00F900BE" w:rsidRDefault="00F900BE">
      <w:pPr>
        <w:spacing w:after="0"/>
        <w:ind w:left="120"/>
        <w:jc w:val="center"/>
        <w:rPr>
          <w:lang w:val="ru-RU"/>
        </w:rPr>
      </w:pPr>
    </w:p>
    <w:p w:rsidR="00F900BE" w:rsidRPr="00AD342F" w:rsidRDefault="00AD342F">
      <w:pPr>
        <w:spacing w:after="0"/>
        <w:ind w:left="120"/>
        <w:jc w:val="center"/>
        <w:rPr>
          <w:lang w:val="ru-RU"/>
        </w:rPr>
      </w:pPr>
      <w:bookmarkStart w:id="2" w:name="8385f7dc-0ab0-4870-aa9c-d50d4a6594a1"/>
      <w:proofErr w:type="spellStart"/>
      <w:r w:rsidRPr="00AD342F">
        <w:rPr>
          <w:rFonts w:ascii="Times New Roman" w:hAnsi="Times New Roman"/>
          <w:b/>
          <w:color w:val="000000"/>
          <w:sz w:val="28"/>
          <w:lang w:val="ru-RU"/>
        </w:rPr>
        <w:t>ст-ца</w:t>
      </w:r>
      <w:proofErr w:type="spellEnd"/>
      <w:r w:rsidRPr="00AD342F">
        <w:rPr>
          <w:rFonts w:ascii="Times New Roman" w:hAnsi="Times New Roman"/>
          <w:b/>
          <w:color w:val="000000"/>
          <w:sz w:val="28"/>
          <w:lang w:val="ru-RU"/>
        </w:rPr>
        <w:t xml:space="preserve"> Мечетинская </w:t>
      </w:r>
      <w:bookmarkEnd w:id="2"/>
      <w:r w:rsidRPr="00AD342F">
        <w:rPr>
          <w:rFonts w:ascii="Times New Roman" w:hAnsi="Times New Roman"/>
          <w:b/>
          <w:color w:val="000000"/>
          <w:sz w:val="28"/>
          <w:lang w:val="ru-RU"/>
        </w:rPr>
        <w:t>2026</w:t>
      </w:r>
      <w:r w:rsidRPr="00AD342F">
        <w:rPr>
          <w:sz w:val="28"/>
          <w:lang w:val="ru-RU"/>
        </w:rPr>
        <w:br/>
      </w:r>
      <w:bookmarkStart w:id="3" w:name="df49827c-e8f0-4c9a-abd2-415b465ab7b1"/>
      <w:bookmarkEnd w:id="3"/>
    </w:p>
    <w:p w:rsidR="00F900BE" w:rsidRPr="00AD342F" w:rsidRDefault="00F900BE">
      <w:pPr>
        <w:spacing w:after="0"/>
        <w:ind w:left="120"/>
        <w:rPr>
          <w:lang w:val="ru-RU"/>
        </w:rPr>
      </w:pPr>
    </w:p>
    <w:p w:rsidR="004444CB" w:rsidRDefault="004444CB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4" w:name="block-97623713"/>
    </w:p>
    <w:p w:rsidR="00F900BE" w:rsidRPr="004F751D" w:rsidRDefault="00AD342F" w:rsidP="004444CB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57707436"/>
      <w:bookmarkEnd w:id="5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4F751D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нанотехнологии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агро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- и биотехнологии, обработка пищевых продуктов.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личностные результаты.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целью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формирование технологической грамотности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глобальных компетенций, творческого мышления.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Задачами учебного предмета «Труд (технология)» являются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знаниями, умениями и опытом деятельности;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предмету «Труд (технология)» построена по модульному принципу.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 ПРОГРАММЫ ПО УЧЕБНОМУ ПРЕДМЕТУ "ТРУДУ (ТЕХНОЛОГИЯ)"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Особенностью современной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«3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макетирование»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 МОДУЛИ ПРОГРАММЫ ПО УЧЕБНОМУ ПРЕДМЕТУ "ТРУД (ТЕХНОЛОГИЯ)"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освоения модуля</w:t>
      </w:r>
      <w:proofErr w:type="gram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Модули «Животноводство» и «Растениеводство»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алгеброй и геометрией при изучении модулей «Компьютерная графика. Черчение», «3</w:t>
      </w:r>
      <w:r w:rsidRPr="004F751D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физикой при освоении моделей машин и механизмов, модуля «Робототехника», «3</w:t>
      </w:r>
      <w:r w:rsidRPr="004F751D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обществознанием при освоении тем в инвариантном модуле «Производство и технологии».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отведенное на изучение учебного предмета "Труд (технология) –в 7 классе – 68 часов (2 часа в неделю). </w:t>
      </w:r>
    </w:p>
    <w:p w:rsidR="00F900BE" w:rsidRPr="004F751D" w:rsidRDefault="00AD342F" w:rsidP="004F751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97623701"/>
      <w:bookmarkEnd w:id="4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УЧЕБНОГО ПРЕДМЕТА</w:t>
      </w:r>
      <w:bookmarkStart w:id="7" w:name="_Toc141791714"/>
      <w:bookmarkEnd w:id="7"/>
      <w:r w:rsid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57707439"/>
      <w:bookmarkEnd w:id="8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  <w:r w:rsid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технологий как основная задача современной науки. 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Промышленная эстетика. Дизайн.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ремёсла. Народные ремёсла и промыслы России.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Цифровизация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производства. Цифровые технологии и способы обработки информации.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высокотехнологичных отраслей. «Высокие технологии» двойного назначения.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дизайном, их востребованность на рынке труда.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57707445"/>
      <w:bookmarkEnd w:id="9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  <w:r w:rsid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графической модели.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Математические, физические и информационные модели.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Графические модели. Виды графических моделей.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Количественная и качественная оценка модели.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черчением, их востребованность на рынке труда.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57707451"/>
      <w:bookmarkEnd w:id="10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«3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макетирование»</w:t>
      </w:r>
      <w:r w:rsid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объёмных моделей с помощью компьютерных программ.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3</w:t>
      </w:r>
      <w:r w:rsidRPr="004F751D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-печатью.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57707455"/>
      <w:bookmarkEnd w:id="11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  <w:r w:rsid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класс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конструкционных материалов.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Пластмасса и другие современные материалы: свойства, получение и использование.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Блюда национальной кухни из мяса, рыбы.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Групповой проект по теме «Технологии обработки пищевых продуктов».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общественным питанием.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одежды. Плечевая и поясная одежда.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Чертёж выкроек швейного изделия.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поясной и плечевой одежды.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качества изготовления швейного изделия.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производством одежды.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57707459"/>
      <w:bookmarkEnd w:id="12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«Робот</w:t>
      </w:r>
      <w:r w:rsid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техника»</w:t>
      </w:r>
      <w:r w:rsid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Промышленные и бытовые роботы, их классификация, назначение, использование.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Беспилотные автоматизированные системы, их виды, назначение.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и проверка на работоспособность, усовершенствование конструкции робота.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проект по робототехнике.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41791715"/>
      <w:bookmarkEnd w:id="13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«Животноводство»</w:t>
      </w:r>
      <w:r w:rsid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7–8 классы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животных.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Домашние животные. Сельскохозяйственные животные.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сельскохозяйственных животных: помещение, оборудование, уход.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Разведение животных. Породы животных, их создание.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Лечение животных. Понятие о ветеринарии.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Заготовка кормов. Кормление животных. Питательность корма. Рацион.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Животные у нас дома. Забота о домашних и бездомных животных.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Проблема клонирования живых организмов. Социальные и этические проблемы.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 животноводческих продуктов.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цифровых технологий в животноводстве.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Цифровая «умная» ферма — перспективное направление роботизации в животноводстве.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деятельностью животновода.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Зоотехник,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зооинженер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57707470"/>
      <w:bookmarkEnd w:id="14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«Растениеводство»</w:t>
      </w:r>
      <w:r w:rsidR="004F751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7–8 классы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культур.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Почвы, виды почв. Плодородие почв.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обработки почвы: ручные и механизированные. Сельскохозяйственная техника.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Культурные растения и их классификация.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Выращивание растений на школьном/приусадебном участке.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Полезные для человека дикорастущие растения и их классификация.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природной среды.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Сельскохозяйственное производство.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Автоматизация и роботизация сельскохозяйственного производства: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анализаторы почвы </w:t>
      </w:r>
      <w:r w:rsidRPr="004F751D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использованием спутниковой системы навигации;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автоматизация тепличного хозяйства;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роботов-манипуляторов для уборки урожая;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внесение удобрения на основе данных от азотно-спектральных датчиков;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критических точек полей с помощью спутниковых снимков;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беспилотных летательных аппаратов и другое.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Генно-модифицированные растения: положительные и отрицательные аспекты.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Сельскохозяйственные профессии.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Профессии в сельском хозяйстве: агроном, агрохимик,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агроинженер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F900BE" w:rsidRPr="004F751D" w:rsidRDefault="00AD342F" w:rsidP="004F75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block-97623702"/>
      <w:bookmarkEnd w:id="6"/>
      <w:r w:rsidRPr="004F751D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ПЛАНИРУЕМЫЕ ОБРАЗОВАТЕЛЬНЫЕ РЕЗУЛЬТАТЫ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_Toc141791749"/>
      <w:bookmarkEnd w:id="16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патриотического воспитания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современному состоянию российской науки и технологии;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достижениям российских инженеров и учёных;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гражданского и духовно-нравственного воспитания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эстетических качеств предметов труда;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создавать эстетически значимые изделия из различных материалов;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ценности научного познания и практической деятельности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науки как фундамента технологий;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формирования культуры здоровья и эмоционального благополучия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труду, трудящимся, результатам труда (своего и других людей);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ориентироваться в мире современных профессий;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достижение выдающихся результатов в профессиональной деятельности;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техносферой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пределов преобразовательной деятельности человека.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_Toc141791750"/>
      <w:bookmarkEnd w:id="17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_Toc157707474"/>
      <w:bookmarkEnd w:id="18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природных и рукотворных объектов;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техносфере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проектные действия: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проблемы, связанные с ними цели, задачи деятельности;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планирование проектной деятельности;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и реализовывать проектный замысел и оформлять его в форме «продукта»;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взаимооценку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полноту, достоверность и актуальность полученной информации;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опытным путём изучать свойства различных материалов;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 оценивать модели объектов, явлений и процессов;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прогнозировать поведение технической системы, в том числе с учётом синергетических эффектов.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представления информации в зависимости от поставленной задачи;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между данными, информацией и знаниями;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владеть начальными навыками работы с «большими данными»;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технологией трансформации данных в информацию, информации в знания.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амоконтроль (рефлексия</w:t>
      </w:r>
      <w:proofErr w:type="gramStart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) 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proofErr w:type="gram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её изменения;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) результатов преобразовательной деятельности;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Умение принятия себя и других: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Общение: 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учебного материала, планирования и осуществления учебного проекта;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публичного представления результатов проектной деятельности;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совместного решения задачи с использованием облачных сервисов;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общения с представителями других культур, в частности в социальных сетях.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отстаивания своей точки зрения, используя при этом законы логики;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распознавать некорректную аргументацию.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всех модулей 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обязательные предметные результаты: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рабочее место в соответствии с изучаемой технологией;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«Производство и технологии»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развития технологий;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народные промыслы и ремёсла России;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области применения технологий, понимать их возможности и ограничения;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экологические проблемы;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профессии, связанные со сферой дизайна.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«Компьютерная графика. Черчение»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конструкторской документации;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виды графических моделей;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и оформлять сборочный чертёж;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уметь читать чертежи деталей и осуществлять расчёты по чертежам;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«3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макетирование»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виды, свойства и назначение моделей;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макетов и их назначение;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развёртку и соединять фрагменты макета;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сборку деталей макета;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графическую документацию;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и анализировать свойства конструкционных материалов;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технологии механической обработки конструкционных материалов;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художественное оформление изделий;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называть пищевую ценность мяса животных, мяса птицы, определять качество;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выполнять технологии приготовления блюд из рыбы,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технологии приготовления из мяса животных, мяса птицы;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блюда национальной кухни из рыбы, мяса;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конструкционные особенности костюма;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текстильные материалы для изделий с учётом их свойств;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выполнять чертёж выкроек швейного изделия;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«Робототехника»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промышленных роботов, описывать их назначение и функции;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беспилотные автоматизированные системы;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назвать виды бытовых роботов, описывать их назначение и функции;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робототехнические проекты, совершенствовать </w:t>
      </w:r>
      <w:r w:rsidRPr="004F751D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конструкцию, испытывать и презентовать результат проекта;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«Животноводство»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обучения в 7–8 классах</w:t>
      </w: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основные направления животноводства;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сельскохозяйственных животных, характерных для данного региона;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условия содержания животных в различных условиях;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оказания первой помощи заболевшим или пораненным животным;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способы переработки и хранения продукции животноводства;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пути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цифровизации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животноводческого производства;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особенности сельскохозяйственного производства своего региона;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«Растениеводство»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обучения в 7–8 классах: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основные направления растениеводства;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виды и свойства почв данного региона;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ручные и механизированные инструменты обработки почвы;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культурные растения по различным основаниям;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полезные дикорастущие растения и знать их свойства;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назвать опасные для человека дикорастущие растения;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полезные для человека грибы;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опасные для человека грибы;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методами сбора, переработки и хранения полезных для человека грибов;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основные направления </w:t>
      </w:r>
      <w:proofErr w:type="spellStart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цифровизации</w:t>
      </w:r>
      <w:proofErr w:type="spellEnd"/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роботизации в растениеводстве;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F900BE" w:rsidRPr="004F751D" w:rsidRDefault="00AD342F" w:rsidP="004F75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51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F900BE" w:rsidRPr="00AD342F" w:rsidRDefault="00F900BE">
      <w:pPr>
        <w:rPr>
          <w:lang w:val="ru-RU"/>
        </w:rPr>
        <w:sectPr w:rsidR="00F900BE" w:rsidRPr="00AD342F" w:rsidSect="004F751D">
          <w:pgSz w:w="11906" w:h="16383"/>
          <w:pgMar w:top="142" w:right="282" w:bottom="426" w:left="426" w:header="720" w:footer="720" w:gutter="0"/>
          <w:cols w:space="720"/>
        </w:sectPr>
      </w:pPr>
    </w:p>
    <w:p w:rsidR="00F900BE" w:rsidRPr="00CD3654" w:rsidRDefault="00AD342F">
      <w:pPr>
        <w:spacing w:after="0"/>
        <w:ind w:left="120"/>
        <w:rPr>
          <w:lang w:val="ru-RU"/>
        </w:rPr>
      </w:pPr>
      <w:bookmarkStart w:id="19" w:name="block-97623703"/>
      <w:bookmarkEnd w:id="15"/>
      <w:r w:rsidRPr="00AD342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CD3654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bookmarkStart w:id="20" w:name="block-97623705"/>
      <w:bookmarkEnd w:id="19"/>
      <w:r w:rsidRPr="00CD3654">
        <w:rPr>
          <w:rFonts w:ascii="Times New Roman" w:hAnsi="Times New Roman"/>
          <w:b/>
          <w:color w:val="000000"/>
          <w:sz w:val="28"/>
          <w:lang w:val="ru-RU"/>
        </w:rPr>
        <w:t xml:space="preserve"> 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2"/>
        <w:gridCol w:w="6824"/>
        <w:gridCol w:w="895"/>
        <w:gridCol w:w="1716"/>
        <w:gridCol w:w="1779"/>
        <w:gridCol w:w="3413"/>
      </w:tblGrid>
      <w:tr w:rsidR="00F900BE" w:rsidTr="004F751D">
        <w:trPr>
          <w:trHeight w:val="144"/>
          <w:tblCellSpacing w:w="20" w:type="nil"/>
        </w:trPr>
        <w:tc>
          <w:tcPr>
            <w:tcW w:w="7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F900BE" w:rsidRPr="004F751D" w:rsidRDefault="00F900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6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Наименование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разделов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тем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программы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F900BE" w:rsidRPr="004F751D" w:rsidRDefault="00F900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390" w:type="dxa"/>
            <w:gridSpan w:val="3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Количество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3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0BE" w:rsidRDefault="00AD342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0BE" w:rsidRDefault="00F900BE">
            <w:pPr>
              <w:spacing w:after="0"/>
              <w:ind w:left="135"/>
            </w:pPr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0BE" w:rsidRPr="004F751D" w:rsidRDefault="00F900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0BE" w:rsidRPr="004F751D" w:rsidRDefault="00F900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F900BE" w:rsidRPr="004F751D" w:rsidRDefault="00F900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Контрольные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F900BE" w:rsidRPr="004F751D" w:rsidRDefault="00F900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Практические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F900BE" w:rsidRPr="004F751D" w:rsidRDefault="00F900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0BE" w:rsidRDefault="00F900BE"/>
        </w:tc>
      </w:tr>
      <w:tr w:rsidR="00F900BE" w:rsidTr="004F751D">
        <w:trPr>
          <w:trHeight w:val="144"/>
          <w:tblCellSpacing w:w="20" w:type="nil"/>
        </w:trPr>
        <w:tc>
          <w:tcPr>
            <w:tcW w:w="15409" w:type="dxa"/>
            <w:gridSpan w:val="6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Раздел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1.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Производство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технологии</w:t>
            </w:r>
            <w:proofErr w:type="spellEnd"/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Дизайн и технологии.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606" w:type="dxa"/>
            <w:gridSpan w:val="2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6908" w:type="dxa"/>
            <w:gridSpan w:val="3"/>
            <w:tcMar>
              <w:top w:w="50" w:type="dxa"/>
              <w:left w:w="100" w:type="dxa"/>
            </w:tcMar>
            <w:vAlign w:val="center"/>
          </w:tcPr>
          <w:p w:rsidR="00F900BE" w:rsidRPr="004F751D" w:rsidRDefault="00F900BE">
            <w:pPr>
              <w:rPr>
                <w:rFonts w:ascii="Times New Roman" w:hAnsi="Times New Roman" w:cs="Times New Roman"/>
              </w:rPr>
            </w:pPr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15409" w:type="dxa"/>
            <w:gridSpan w:val="6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Раздел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2.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Компьютерная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графика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.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Черчение</w:t>
            </w:r>
            <w:proofErr w:type="spellEnd"/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Конструкторская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документация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Мир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6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606" w:type="dxa"/>
            <w:gridSpan w:val="2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8 </w:t>
            </w:r>
          </w:p>
        </w:tc>
        <w:tc>
          <w:tcPr>
            <w:tcW w:w="6908" w:type="dxa"/>
            <w:gridSpan w:val="3"/>
            <w:tcMar>
              <w:top w:w="50" w:type="dxa"/>
              <w:left w:w="100" w:type="dxa"/>
            </w:tcMar>
            <w:vAlign w:val="center"/>
          </w:tcPr>
          <w:p w:rsidR="00F900BE" w:rsidRPr="004F751D" w:rsidRDefault="00F900BE">
            <w:pPr>
              <w:rPr>
                <w:rFonts w:ascii="Times New Roman" w:hAnsi="Times New Roman" w:cs="Times New Roman"/>
              </w:rPr>
            </w:pPr>
          </w:p>
        </w:tc>
      </w:tr>
      <w:tr w:rsidR="00F900BE" w:rsidRPr="00C4345D" w:rsidTr="004F751D">
        <w:trPr>
          <w:trHeight w:val="144"/>
          <w:tblCellSpacing w:w="20" w:type="nil"/>
        </w:trPr>
        <w:tc>
          <w:tcPr>
            <w:tcW w:w="15409" w:type="dxa"/>
            <w:gridSpan w:val="6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b/>
                <w:color w:val="000000"/>
                <w:lang w:val="ru-RU"/>
              </w:rPr>
              <w:t>3</w:t>
            </w:r>
            <w:r w:rsidRPr="004F751D">
              <w:rPr>
                <w:rFonts w:ascii="Times New Roman" w:hAnsi="Times New Roman" w:cs="Times New Roman"/>
                <w:b/>
                <w:color w:val="000000"/>
              </w:rPr>
              <w:t>D</w:t>
            </w:r>
            <w:r w:rsidRPr="004F751D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-моделирование,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прототипирование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  <w:lang w:val="ru-RU"/>
              </w:rPr>
              <w:t>, макетирование</w:t>
            </w:r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Модели и 3</w:t>
            </w:r>
            <w:r w:rsidRPr="004F751D">
              <w:rPr>
                <w:rFonts w:ascii="Times New Roman" w:hAnsi="Times New Roman" w:cs="Times New Roman"/>
                <w:color w:val="000000"/>
              </w:rPr>
              <w:t>D</w:t>
            </w: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- моделирование. Макетирование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Мир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профессий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Профессии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связанные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с 3D-печатью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1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606" w:type="dxa"/>
            <w:gridSpan w:val="2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10 </w:t>
            </w:r>
          </w:p>
        </w:tc>
        <w:tc>
          <w:tcPr>
            <w:tcW w:w="6908" w:type="dxa"/>
            <w:gridSpan w:val="3"/>
            <w:tcMar>
              <w:top w:w="50" w:type="dxa"/>
              <w:left w:w="100" w:type="dxa"/>
            </w:tcMar>
            <w:vAlign w:val="center"/>
          </w:tcPr>
          <w:p w:rsidR="00F900BE" w:rsidRPr="004F751D" w:rsidRDefault="00F900BE">
            <w:pPr>
              <w:rPr>
                <w:rFonts w:ascii="Times New Roman" w:hAnsi="Times New Roman" w:cs="Times New Roman"/>
              </w:rPr>
            </w:pPr>
          </w:p>
        </w:tc>
      </w:tr>
      <w:tr w:rsidR="00F900BE" w:rsidRPr="00C4345D" w:rsidTr="004F751D">
        <w:trPr>
          <w:trHeight w:val="144"/>
          <w:tblCellSpacing w:w="20" w:type="nil"/>
        </w:trPr>
        <w:tc>
          <w:tcPr>
            <w:tcW w:w="15409" w:type="dxa"/>
            <w:gridSpan w:val="6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4.</w:t>
            </w: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b/>
                <w:color w:val="000000"/>
                <w:lang w:val="ru-RU"/>
              </w:rPr>
              <w:t>Технологии обработки материалов и пищевых продуктов</w:t>
            </w:r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1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lastRenderedPageBreak/>
              <w:t>4.2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1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1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Мир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профессий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Защита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проекта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1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Мир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6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1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1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4.7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1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606" w:type="dxa"/>
            <w:gridSpan w:val="2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26 </w:t>
            </w:r>
          </w:p>
        </w:tc>
        <w:tc>
          <w:tcPr>
            <w:tcW w:w="6908" w:type="dxa"/>
            <w:gridSpan w:val="3"/>
            <w:tcMar>
              <w:top w:w="50" w:type="dxa"/>
              <w:left w:w="100" w:type="dxa"/>
            </w:tcMar>
            <w:vAlign w:val="center"/>
          </w:tcPr>
          <w:p w:rsidR="00F900BE" w:rsidRPr="004F751D" w:rsidRDefault="00F900BE">
            <w:pPr>
              <w:rPr>
                <w:rFonts w:ascii="Times New Roman" w:hAnsi="Times New Roman" w:cs="Times New Roman"/>
              </w:rPr>
            </w:pPr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15409" w:type="dxa"/>
            <w:gridSpan w:val="6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Раздел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5.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Робототехника</w:t>
            </w:r>
            <w:proofErr w:type="spellEnd"/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5.1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Промышленные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бытовые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роботы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1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5.2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Алгоритмизация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программирование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роботов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1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5.3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Программирование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управления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роботизированными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моделями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6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2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8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5.4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Мир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6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Default="00C4345D" w:rsidP="00C4345D">
            <w:pPr>
              <w:spacing w:after="0"/>
              <w:ind w:left="135"/>
            </w:pPr>
            <w:hyperlink r:id="rId2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606" w:type="dxa"/>
            <w:gridSpan w:val="2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20 </w:t>
            </w:r>
          </w:p>
        </w:tc>
        <w:tc>
          <w:tcPr>
            <w:tcW w:w="6908" w:type="dxa"/>
            <w:gridSpan w:val="3"/>
            <w:tcMar>
              <w:top w:w="50" w:type="dxa"/>
              <w:left w:w="100" w:type="dxa"/>
            </w:tcMar>
            <w:vAlign w:val="center"/>
          </w:tcPr>
          <w:p w:rsidR="00F900BE" w:rsidRPr="004F751D" w:rsidRDefault="00F900BE">
            <w:pPr>
              <w:rPr>
                <w:rFonts w:ascii="Times New Roman" w:hAnsi="Times New Roman" w:cs="Times New Roman"/>
              </w:rPr>
            </w:pPr>
          </w:p>
        </w:tc>
      </w:tr>
      <w:tr w:rsidR="00F900BE" w:rsidTr="004F751D">
        <w:trPr>
          <w:trHeight w:val="144"/>
          <w:tblCellSpacing w:w="20" w:type="nil"/>
        </w:trPr>
        <w:tc>
          <w:tcPr>
            <w:tcW w:w="7606" w:type="dxa"/>
            <w:gridSpan w:val="2"/>
            <w:tcMar>
              <w:top w:w="50" w:type="dxa"/>
              <w:left w:w="100" w:type="dxa"/>
            </w:tcMar>
            <w:vAlign w:val="center"/>
          </w:tcPr>
          <w:p w:rsidR="00F900BE" w:rsidRPr="004444CB" w:rsidRDefault="00AD342F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4444CB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00BE" w:rsidRPr="004444CB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4444C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4444CB">
              <w:rPr>
                <w:rFonts w:ascii="Times New Roman" w:hAnsi="Times New Roman" w:cs="Times New Roman"/>
                <w:b/>
                <w:color w:val="000000"/>
              </w:rPr>
              <w:t xml:space="preserve">68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444CB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4444CB">
              <w:rPr>
                <w:rFonts w:ascii="Times New Roman" w:hAnsi="Times New Roman" w:cs="Times New Roman"/>
                <w:b/>
                <w:color w:val="000000"/>
              </w:rPr>
              <w:t xml:space="preserve"> 2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900BE" w:rsidRPr="004444CB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4444CB">
              <w:rPr>
                <w:rFonts w:ascii="Times New Roman" w:hAnsi="Times New Roman" w:cs="Times New Roman"/>
                <w:b/>
                <w:color w:val="000000"/>
              </w:rPr>
              <w:t xml:space="preserve"> 21 </w:t>
            </w:r>
          </w:p>
        </w:tc>
        <w:tc>
          <w:tcPr>
            <w:tcW w:w="3413" w:type="dxa"/>
            <w:tcMar>
              <w:top w:w="50" w:type="dxa"/>
              <w:left w:w="100" w:type="dxa"/>
            </w:tcMar>
            <w:vAlign w:val="center"/>
          </w:tcPr>
          <w:p w:rsidR="00F900BE" w:rsidRDefault="00F900BE"/>
        </w:tc>
      </w:tr>
    </w:tbl>
    <w:p w:rsidR="00F900BE" w:rsidRDefault="00F900BE">
      <w:pPr>
        <w:sectPr w:rsidR="00F900BE" w:rsidSect="00C4345D">
          <w:pgSz w:w="16383" w:h="11906" w:orient="landscape"/>
          <w:pgMar w:top="284" w:right="223" w:bottom="426" w:left="567" w:header="720" w:footer="720" w:gutter="0"/>
          <w:cols w:space="720"/>
        </w:sectPr>
      </w:pPr>
    </w:p>
    <w:p w:rsidR="00F900BE" w:rsidRPr="004F751D" w:rsidRDefault="00AD342F">
      <w:pPr>
        <w:spacing w:after="0"/>
        <w:ind w:left="120"/>
        <w:rPr>
          <w:lang w:val="ru-RU"/>
        </w:rPr>
      </w:pPr>
      <w:bookmarkStart w:id="21" w:name="block-97623706"/>
      <w:bookmarkEnd w:id="20"/>
      <w:r w:rsidRPr="004F751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22" w:name="block-97623695"/>
      <w:bookmarkEnd w:id="21"/>
      <w:r w:rsidRPr="004F751D">
        <w:rPr>
          <w:rFonts w:ascii="Times New Roman" w:hAnsi="Times New Roman"/>
          <w:b/>
          <w:color w:val="000000"/>
          <w:sz w:val="28"/>
          <w:lang w:val="ru-RU"/>
        </w:rPr>
        <w:t xml:space="preserve"> ПОУРОЧНОЕ </w:t>
      </w:r>
      <w:proofErr w:type="gramStart"/>
      <w:r w:rsidRPr="004F751D">
        <w:rPr>
          <w:rFonts w:ascii="Times New Roman" w:hAnsi="Times New Roman"/>
          <w:b/>
          <w:color w:val="000000"/>
          <w:sz w:val="28"/>
          <w:lang w:val="ru-RU"/>
        </w:rPr>
        <w:t>ПЛАНИРОВАНИЕ  7</w:t>
      </w:r>
      <w:proofErr w:type="gramEnd"/>
      <w:r w:rsidRPr="004F751D">
        <w:rPr>
          <w:rFonts w:ascii="Times New Roman" w:hAnsi="Times New Roman"/>
          <w:b/>
          <w:color w:val="000000"/>
          <w:sz w:val="28"/>
          <w:lang w:val="ru-RU"/>
        </w:rPr>
        <w:t xml:space="preserve"> КЛАСС (ИНВАРИАНТНЫЕ МОДУЛИ) </w:t>
      </w:r>
    </w:p>
    <w:tbl>
      <w:tblPr>
        <w:tblW w:w="15168" w:type="dxa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0"/>
        <w:gridCol w:w="6587"/>
        <w:gridCol w:w="895"/>
        <w:gridCol w:w="1716"/>
        <w:gridCol w:w="1832"/>
        <w:gridCol w:w="1333"/>
        <w:gridCol w:w="2065"/>
      </w:tblGrid>
      <w:tr w:rsidR="00CD3654" w:rsidRPr="004F751D" w:rsidTr="00CD3654">
        <w:trPr>
          <w:trHeight w:val="144"/>
          <w:tblCellSpacing w:w="20" w:type="nil"/>
        </w:trPr>
        <w:tc>
          <w:tcPr>
            <w:tcW w:w="7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F900BE" w:rsidRPr="004F751D" w:rsidRDefault="00F900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71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Тема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урока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F900BE" w:rsidRPr="004F751D" w:rsidRDefault="00F900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832" w:type="dxa"/>
            <w:gridSpan w:val="3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Количество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Дата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изучения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F900BE" w:rsidRPr="004F751D" w:rsidRDefault="00F900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Электронные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цифровые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образовательные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ресурсы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F900BE" w:rsidRPr="004F751D" w:rsidRDefault="00F900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0BE" w:rsidRPr="004F751D" w:rsidRDefault="00F900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0BE" w:rsidRPr="004F751D" w:rsidRDefault="00F900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F900BE" w:rsidRPr="004F751D" w:rsidRDefault="00F900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Контрольные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F900BE" w:rsidRPr="004F751D" w:rsidRDefault="00F900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Практические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4F751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F900BE" w:rsidRPr="004F751D" w:rsidRDefault="00F900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0BE" w:rsidRPr="004F751D" w:rsidRDefault="00F900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0BE" w:rsidRPr="004F751D" w:rsidRDefault="00F900BE">
            <w:pPr>
              <w:rPr>
                <w:rFonts w:ascii="Times New Roman" w:hAnsi="Times New Roman" w:cs="Times New Roman"/>
              </w:rPr>
            </w:pPr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Дизайн и технологии. Мир профессий.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Профессии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связанные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с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дизайном</w:t>
            </w:r>
            <w:proofErr w:type="spellEnd"/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04.09.2026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04.09.2026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11.09.2026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11.09.2026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Конструкторская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документация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Сборочный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чертеж</w:t>
            </w:r>
            <w:proofErr w:type="spellEnd"/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18.09.2026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18.09.2026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Системы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автоматизированного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проектирования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(САПР)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25.09.2026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25.09.2026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Построение геометрических фигур в САПР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02.10.2026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02.10.2026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09.10.2026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4345D">
        <w:trPr>
          <w:trHeight w:val="887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09.10.2026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Виды и свойства, назначение моделей.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3D-моделирование и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макетирование</w:t>
            </w:r>
            <w:proofErr w:type="spellEnd"/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16.10.2026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16.10.2026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23.10.2026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Практическая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работа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«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Черчение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развертки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23.10.2026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06.11.2026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06.11.2026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13.11.2026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13.11.2026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Основные приемы макетирования. Профессии, связанные с 3</w:t>
            </w:r>
            <w:r w:rsidRPr="004F751D">
              <w:rPr>
                <w:rFonts w:ascii="Times New Roman" w:hAnsi="Times New Roman" w:cs="Times New Roman"/>
                <w:color w:val="000000"/>
              </w:rPr>
              <w:t>D</w:t>
            </w: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-печатью: макетчик,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моделлер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, инженер 3</w:t>
            </w:r>
            <w:r w:rsidRPr="004F751D">
              <w:rPr>
                <w:rFonts w:ascii="Times New Roman" w:hAnsi="Times New Roman" w:cs="Times New Roman"/>
                <w:color w:val="000000"/>
              </w:rPr>
              <w:t>D</w:t>
            </w: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-печати и другие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20.11.2026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20.11.2026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27.11.2026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27.11.2026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04.12.2026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lastRenderedPageBreak/>
              <w:t>26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04.12.2026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11.12.2026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11.12.2026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18.12.2026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Default="00AD342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  <w:p w:rsidR="00CD3654" w:rsidRPr="004F751D" w:rsidRDefault="00CD365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18.12.2026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25.12.2026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25.12.2026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Оценка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себестоимости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изделия</w:t>
            </w:r>
            <w:proofErr w:type="spellEnd"/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15.01.2027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15.01.2027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22.01.2027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Профессии в области получения и применения современных материалов,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наноматериалов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: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нанотехнолог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наноинженер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, инженер по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наноэлектронике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и другие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22.01.2027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29.01.2027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Практическая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работа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«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Составление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технологической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карты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проектного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блюда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из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рыбы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29.01.2027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lastRenderedPageBreak/>
              <w:t>39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05.02.2027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Выполнение проекта по теме «Технологии обработки пищевых продуктов».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Практическая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работа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«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Технологическая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карта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проектного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блюда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из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мяса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05.02.2027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12.02.2027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12.02.2027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19.02.2027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19.02.2027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Чертёж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выкроек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швейного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изделия</w:t>
            </w:r>
            <w:proofErr w:type="spellEnd"/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26.02.2027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26.02.2027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Оценка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качества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швейного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изделия</w:t>
            </w:r>
            <w:proofErr w:type="spellEnd"/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05.03.2027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05.03.2027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12.03.2027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12.03.2027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19.03.2027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19.03.2027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lastRenderedPageBreak/>
              <w:t>53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Алгоритмическая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структура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«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Цикл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26.03.2027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26.03.2027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Алгоритмическая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структура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«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Ветвление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09.04.2027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Контроль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движения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при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помощи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датчиков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09.04.2027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Каналы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связи</w:t>
            </w:r>
            <w:proofErr w:type="spellEnd"/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16.04.2027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16.04.2027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Дистанционное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управление</w:t>
            </w:r>
            <w:proofErr w:type="spellEnd"/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23.04.2027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Дистанционное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управление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роботами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23.04.2027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Взаимодействие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нескольких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роботов</w:t>
            </w:r>
            <w:proofErr w:type="spellEnd"/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30.04.2027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Практическая работа: «Программирование роботов для совместной работы.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Выполнение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общей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</w:rPr>
              <w:t>задачи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30.04.2027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07.05.2027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07.05.2027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14.05.2027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14.05.2027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lastRenderedPageBreak/>
              <w:t>67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21.05.2027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718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Мир профессий. Профессии в области робототехники: инженер–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робототехник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, инженер-электроник, инженер-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мехатроник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. инженер-электротехник, программист- </w:t>
            </w:r>
            <w:proofErr w:type="spellStart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>робототехник</w:t>
            </w:r>
            <w:proofErr w:type="spellEnd"/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и другие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F751D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F900BE" w:rsidRPr="004F751D" w:rsidRDefault="00AD342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F751D">
              <w:rPr>
                <w:rFonts w:ascii="Times New Roman" w:hAnsi="Times New Roman" w:cs="Times New Roman"/>
                <w:color w:val="000000"/>
              </w:rPr>
              <w:t xml:space="preserve"> 21.05.2027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C4345D" w:rsidRDefault="00C4345D" w:rsidP="00C434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F900BE" w:rsidRPr="004F751D" w:rsidRDefault="00C4345D" w:rsidP="00C4345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  <w:bookmarkStart w:id="23" w:name="_GoBack"/>
            <w:bookmarkEnd w:id="23"/>
          </w:p>
        </w:tc>
      </w:tr>
      <w:tr w:rsidR="004F751D" w:rsidRPr="004F751D" w:rsidTr="00CD3654">
        <w:trPr>
          <w:trHeight w:val="144"/>
          <w:tblCellSpacing w:w="20" w:type="nil"/>
        </w:trPr>
        <w:tc>
          <w:tcPr>
            <w:tcW w:w="7938" w:type="dxa"/>
            <w:gridSpan w:val="2"/>
            <w:tcMar>
              <w:top w:w="50" w:type="dxa"/>
              <w:left w:w="100" w:type="dxa"/>
            </w:tcMar>
            <w:vAlign w:val="center"/>
          </w:tcPr>
          <w:p w:rsidR="00F900BE" w:rsidRPr="004444CB" w:rsidRDefault="00AD342F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4444CB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277" w:type="dxa"/>
            <w:tcMar>
              <w:top w:w="50" w:type="dxa"/>
              <w:left w:w="100" w:type="dxa"/>
            </w:tcMar>
            <w:vAlign w:val="center"/>
          </w:tcPr>
          <w:p w:rsidR="00F900BE" w:rsidRPr="004444CB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4444C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4444CB">
              <w:rPr>
                <w:rFonts w:ascii="Times New Roman" w:hAnsi="Times New Roman" w:cs="Times New Roman"/>
                <w:b/>
                <w:color w:val="000000"/>
              </w:rPr>
              <w:t xml:space="preserve">68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900BE" w:rsidRPr="004444CB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4444CB">
              <w:rPr>
                <w:rFonts w:ascii="Times New Roman" w:hAnsi="Times New Roman" w:cs="Times New Roman"/>
                <w:b/>
                <w:color w:val="000000"/>
              </w:rPr>
              <w:t xml:space="preserve"> 2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F900BE" w:rsidRPr="004444CB" w:rsidRDefault="00AD34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4444CB">
              <w:rPr>
                <w:rFonts w:ascii="Times New Roman" w:hAnsi="Times New Roman" w:cs="Times New Roman"/>
                <w:b/>
                <w:color w:val="000000"/>
              </w:rPr>
              <w:t xml:space="preserve"> 21 </w:t>
            </w:r>
          </w:p>
        </w:tc>
        <w:tc>
          <w:tcPr>
            <w:tcW w:w="3398" w:type="dxa"/>
            <w:gridSpan w:val="2"/>
            <w:tcMar>
              <w:top w:w="50" w:type="dxa"/>
              <w:left w:w="100" w:type="dxa"/>
            </w:tcMar>
            <w:vAlign w:val="center"/>
          </w:tcPr>
          <w:p w:rsidR="00F900BE" w:rsidRPr="004F751D" w:rsidRDefault="00F900BE">
            <w:pPr>
              <w:rPr>
                <w:rFonts w:ascii="Times New Roman" w:hAnsi="Times New Roman" w:cs="Times New Roman"/>
              </w:rPr>
            </w:pPr>
          </w:p>
        </w:tc>
      </w:tr>
    </w:tbl>
    <w:p w:rsidR="00F900BE" w:rsidRDefault="00F900BE">
      <w:pPr>
        <w:sectPr w:rsidR="00F900BE" w:rsidSect="00C4345D">
          <w:pgSz w:w="16383" w:h="11906" w:orient="landscape"/>
          <w:pgMar w:top="284" w:right="850" w:bottom="426" w:left="1701" w:header="720" w:footer="720" w:gutter="0"/>
          <w:cols w:space="720"/>
        </w:sectPr>
      </w:pPr>
    </w:p>
    <w:p w:rsidR="00F900BE" w:rsidRDefault="00F900BE">
      <w:pPr>
        <w:sectPr w:rsidR="00F900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900BE" w:rsidRPr="00CD3654" w:rsidRDefault="00AD342F" w:rsidP="00CD3654">
      <w:pPr>
        <w:spacing w:after="0" w:line="240" w:lineRule="auto"/>
        <w:ind w:left="119"/>
        <w:rPr>
          <w:sz w:val="20"/>
          <w:lang w:val="ru-RU"/>
        </w:rPr>
      </w:pPr>
      <w:bookmarkStart w:id="24" w:name="block-97623711"/>
      <w:bookmarkEnd w:id="22"/>
      <w:r w:rsidRPr="00CD3654">
        <w:rPr>
          <w:rFonts w:ascii="Times New Roman" w:hAnsi="Times New Roman"/>
          <w:b/>
          <w:color w:val="000000"/>
          <w:sz w:val="24"/>
          <w:lang w:val="ru-RU"/>
        </w:rPr>
        <w:lastRenderedPageBreak/>
        <w:t>УЧЕБНО-МЕТОДИЧЕСКОЕ ОБЕСПЕЧЕНИЕ ОБРАЗОВАТЕЛЬНОГО ПРОЦЕССА</w:t>
      </w:r>
    </w:p>
    <w:p w:rsidR="00F900BE" w:rsidRPr="00CD3654" w:rsidRDefault="00AD342F" w:rsidP="00CD3654">
      <w:pPr>
        <w:spacing w:after="0" w:line="240" w:lineRule="auto"/>
        <w:ind w:left="119"/>
        <w:rPr>
          <w:sz w:val="20"/>
        </w:rPr>
      </w:pPr>
      <w:r w:rsidRPr="00CD3654">
        <w:rPr>
          <w:rFonts w:ascii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:rsidR="00F900BE" w:rsidRPr="00CD3654" w:rsidRDefault="00AD342F" w:rsidP="00CD3654">
      <w:pPr>
        <w:spacing w:after="0" w:line="240" w:lineRule="auto"/>
        <w:ind w:left="119"/>
        <w:rPr>
          <w:sz w:val="20"/>
          <w:lang w:val="ru-RU"/>
        </w:rPr>
      </w:pPr>
      <w:bookmarkStart w:id="25" w:name="d2b9d9b0-d347-41b0-b449-60da5db8c7f8"/>
      <w:r w:rsidRPr="00CD3654">
        <w:rPr>
          <w:rFonts w:ascii="Times New Roman" w:hAnsi="Times New Roman"/>
          <w:color w:val="000000"/>
          <w:sz w:val="24"/>
          <w:lang w:val="ru-RU"/>
        </w:rPr>
        <w:t xml:space="preserve">• Технология: 7-й класс: учебник, 7 класс/ </w:t>
      </w:r>
      <w:proofErr w:type="spellStart"/>
      <w:r w:rsidRPr="00CD3654">
        <w:rPr>
          <w:rFonts w:ascii="Times New Roman" w:hAnsi="Times New Roman"/>
          <w:color w:val="000000"/>
          <w:sz w:val="24"/>
          <w:lang w:val="ru-RU"/>
        </w:rPr>
        <w:t>Глозман</w:t>
      </w:r>
      <w:proofErr w:type="spellEnd"/>
      <w:r w:rsidRPr="00CD3654">
        <w:rPr>
          <w:rFonts w:ascii="Times New Roman" w:hAnsi="Times New Roman"/>
          <w:color w:val="000000"/>
          <w:sz w:val="24"/>
          <w:lang w:val="ru-RU"/>
        </w:rPr>
        <w:t xml:space="preserve"> Е.С., Кожина О.А., </w:t>
      </w:r>
      <w:proofErr w:type="spellStart"/>
      <w:r w:rsidRPr="00CD3654">
        <w:rPr>
          <w:rFonts w:ascii="Times New Roman" w:hAnsi="Times New Roman"/>
          <w:color w:val="000000"/>
          <w:sz w:val="24"/>
          <w:lang w:val="ru-RU"/>
        </w:rPr>
        <w:t>Хотунцев</w:t>
      </w:r>
      <w:proofErr w:type="spellEnd"/>
      <w:r w:rsidRPr="00CD3654">
        <w:rPr>
          <w:rFonts w:ascii="Times New Roman" w:hAnsi="Times New Roman"/>
          <w:color w:val="000000"/>
          <w:sz w:val="24"/>
          <w:lang w:val="ru-RU"/>
        </w:rPr>
        <w:t xml:space="preserve"> Ю.Л. и другие, Акционерное общество «Издательство «Просвещение»</w:t>
      </w:r>
      <w:bookmarkEnd w:id="25"/>
    </w:p>
    <w:p w:rsidR="00F900BE" w:rsidRPr="00CD3654" w:rsidRDefault="00AD342F" w:rsidP="00CD3654">
      <w:pPr>
        <w:spacing w:after="0" w:line="240" w:lineRule="auto"/>
        <w:ind w:left="119"/>
        <w:rPr>
          <w:sz w:val="20"/>
          <w:lang w:val="ru-RU"/>
        </w:rPr>
      </w:pPr>
      <w:r w:rsidRPr="00CD3654">
        <w:rPr>
          <w:rFonts w:ascii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F900BE" w:rsidRPr="00CD3654" w:rsidRDefault="00AD342F" w:rsidP="00CD3654">
      <w:pPr>
        <w:spacing w:after="0" w:line="240" w:lineRule="auto"/>
        <w:ind w:left="119"/>
        <w:rPr>
          <w:sz w:val="20"/>
          <w:lang w:val="ru-RU"/>
        </w:rPr>
      </w:pPr>
      <w:bookmarkStart w:id="26" w:name="bb79c701-a50b-4369-a44e-ca027f95a753"/>
      <w:r w:rsidRPr="00CD3654">
        <w:rPr>
          <w:rFonts w:ascii="Times New Roman" w:hAnsi="Times New Roman"/>
          <w:color w:val="000000"/>
          <w:sz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CD3654">
        <w:rPr>
          <w:rFonts w:ascii="Times New Roman" w:hAnsi="Times New Roman"/>
          <w:color w:val="000000"/>
          <w:sz w:val="24"/>
        </w:rPr>
        <w:t>https</w:t>
      </w:r>
      <w:r w:rsidRPr="00CD3654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CD3654">
        <w:rPr>
          <w:rFonts w:ascii="Times New Roman" w:hAnsi="Times New Roman"/>
          <w:color w:val="000000"/>
          <w:sz w:val="24"/>
        </w:rPr>
        <w:t>uchitel</w:t>
      </w:r>
      <w:proofErr w:type="spellEnd"/>
      <w:r w:rsidRPr="00CD3654">
        <w:rPr>
          <w:rFonts w:ascii="Times New Roman" w:hAnsi="Times New Roman"/>
          <w:color w:val="000000"/>
          <w:sz w:val="24"/>
          <w:lang w:val="ru-RU"/>
        </w:rPr>
        <w:t>.</w:t>
      </w:r>
      <w:r w:rsidRPr="00CD3654">
        <w:rPr>
          <w:rFonts w:ascii="Times New Roman" w:hAnsi="Times New Roman"/>
          <w:color w:val="000000"/>
          <w:sz w:val="24"/>
        </w:rPr>
        <w:t>club</w:t>
      </w:r>
      <w:r w:rsidRPr="00CD3654">
        <w:rPr>
          <w:rFonts w:ascii="Times New Roman" w:hAnsi="Times New Roman"/>
          <w:color w:val="000000"/>
          <w:sz w:val="24"/>
          <w:lang w:val="ru-RU"/>
        </w:rPr>
        <w:t>/</w:t>
      </w:r>
      <w:proofErr w:type="spellStart"/>
      <w:r w:rsidRPr="00CD3654">
        <w:rPr>
          <w:rFonts w:ascii="Times New Roman" w:hAnsi="Times New Roman"/>
          <w:color w:val="000000"/>
          <w:sz w:val="24"/>
        </w:rPr>
        <w:t>fgos</w:t>
      </w:r>
      <w:proofErr w:type="spellEnd"/>
      <w:r w:rsidRPr="00CD3654">
        <w:rPr>
          <w:rFonts w:ascii="Times New Roman" w:hAnsi="Times New Roman"/>
          <w:color w:val="000000"/>
          <w:sz w:val="24"/>
          <w:lang w:val="ru-RU"/>
        </w:rPr>
        <w:t>/</w:t>
      </w:r>
      <w:proofErr w:type="spellStart"/>
      <w:r w:rsidRPr="00CD3654">
        <w:rPr>
          <w:rFonts w:ascii="Times New Roman" w:hAnsi="Times New Roman"/>
          <w:color w:val="000000"/>
          <w:sz w:val="24"/>
        </w:rPr>
        <w:t>fgos</w:t>
      </w:r>
      <w:proofErr w:type="spellEnd"/>
      <w:r w:rsidRPr="00CD3654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CD3654">
        <w:rPr>
          <w:rFonts w:ascii="Times New Roman" w:hAnsi="Times New Roman"/>
          <w:color w:val="000000"/>
          <w:sz w:val="24"/>
        </w:rPr>
        <w:t>tehnologiya</w:t>
      </w:r>
      <w:proofErr w:type="spellEnd"/>
      <w:r w:rsidRPr="00CD3654">
        <w:rPr>
          <w:rFonts w:ascii="Times New Roman" w:hAnsi="Times New Roman"/>
          <w:color w:val="000000"/>
          <w:sz w:val="24"/>
          <w:lang w:val="ru-RU"/>
        </w:rPr>
        <w:t xml:space="preserve">. </w:t>
      </w:r>
      <w:bookmarkEnd w:id="26"/>
    </w:p>
    <w:p w:rsidR="00F900BE" w:rsidRPr="00CD3654" w:rsidRDefault="00F900BE" w:rsidP="00CD3654">
      <w:pPr>
        <w:spacing w:after="0" w:line="240" w:lineRule="auto"/>
        <w:ind w:left="119"/>
        <w:rPr>
          <w:sz w:val="20"/>
          <w:lang w:val="ru-RU"/>
        </w:rPr>
      </w:pPr>
    </w:p>
    <w:p w:rsidR="00F900BE" w:rsidRPr="00CD3654" w:rsidRDefault="00AD342F" w:rsidP="00CD3654">
      <w:pPr>
        <w:spacing w:after="0" w:line="240" w:lineRule="auto"/>
        <w:ind w:left="119"/>
        <w:rPr>
          <w:sz w:val="20"/>
          <w:lang w:val="ru-RU"/>
        </w:rPr>
      </w:pPr>
      <w:r w:rsidRPr="00CD3654"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F900BE" w:rsidRPr="00AD342F" w:rsidRDefault="00F900BE">
      <w:pPr>
        <w:spacing w:after="0" w:line="480" w:lineRule="auto"/>
        <w:ind w:left="120"/>
        <w:rPr>
          <w:lang w:val="ru-RU"/>
        </w:rPr>
      </w:pPr>
    </w:p>
    <w:p w:rsidR="00F900BE" w:rsidRPr="00AD342F" w:rsidRDefault="00F900BE">
      <w:pPr>
        <w:rPr>
          <w:lang w:val="ru-RU"/>
        </w:rPr>
        <w:sectPr w:rsidR="00F900BE" w:rsidRPr="00AD342F">
          <w:pgSz w:w="11906" w:h="16383"/>
          <w:pgMar w:top="1134" w:right="850" w:bottom="1134" w:left="1701" w:header="720" w:footer="720" w:gutter="0"/>
          <w:cols w:space="720"/>
        </w:sectPr>
      </w:pPr>
    </w:p>
    <w:bookmarkEnd w:id="24"/>
    <w:p w:rsidR="00AD342F" w:rsidRPr="00AD342F" w:rsidRDefault="00AD342F">
      <w:pPr>
        <w:rPr>
          <w:lang w:val="ru-RU"/>
        </w:rPr>
      </w:pPr>
    </w:p>
    <w:sectPr w:rsidR="00AD342F" w:rsidRPr="00AD342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900BE"/>
    <w:rsid w:val="004444CB"/>
    <w:rsid w:val="004F751D"/>
    <w:rsid w:val="00AD342F"/>
    <w:rsid w:val="00C4345D"/>
    <w:rsid w:val="00CD3654"/>
    <w:rsid w:val="00F9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60EC3"/>
  <w15:docId w15:val="{F70EABBB-DE7A-4A53-9CD6-A41599D61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uchi.ru/" TargetMode="External"/><Relationship Id="rId21" Type="http://schemas.openxmlformats.org/officeDocument/2006/relationships/hyperlink" Target="http://uchi.ru/" TargetMode="External"/><Relationship Id="rId42" Type="http://schemas.openxmlformats.org/officeDocument/2006/relationships/hyperlink" Target="http://uchi.ru/" TargetMode="External"/><Relationship Id="rId47" Type="http://schemas.openxmlformats.org/officeDocument/2006/relationships/hyperlink" Target="http://uchi.ru/" TargetMode="External"/><Relationship Id="rId63" Type="http://schemas.openxmlformats.org/officeDocument/2006/relationships/hyperlink" Target="http://uchi.ru/" TargetMode="External"/><Relationship Id="rId68" Type="http://schemas.openxmlformats.org/officeDocument/2006/relationships/hyperlink" Target="http://uchi.ru/" TargetMode="External"/><Relationship Id="rId84" Type="http://schemas.openxmlformats.org/officeDocument/2006/relationships/hyperlink" Target="http://uchi.ru/" TargetMode="External"/><Relationship Id="rId89" Type="http://schemas.openxmlformats.org/officeDocument/2006/relationships/hyperlink" Target="http://uchi.ru/" TargetMode="External"/><Relationship Id="rId16" Type="http://schemas.openxmlformats.org/officeDocument/2006/relationships/hyperlink" Target="http://uchi.ru/" TargetMode="External"/><Relationship Id="rId11" Type="http://schemas.openxmlformats.org/officeDocument/2006/relationships/hyperlink" Target="http://uchi.ru/" TargetMode="External"/><Relationship Id="rId32" Type="http://schemas.openxmlformats.org/officeDocument/2006/relationships/hyperlink" Target="http://uchi.ru/" TargetMode="External"/><Relationship Id="rId37" Type="http://schemas.openxmlformats.org/officeDocument/2006/relationships/hyperlink" Target="http://uchi.ru/" TargetMode="External"/><Relationship Id="rId53" Type="http://schemas.openxmlformats.org/officeDocument/2006/relationships/hyperlink" Target="http://uchi.ru/" TargetMode="External"/><Relationship Id="rId58" Type="http://schemas.openxmlformats.org/officeDocument/2006/relationships/hyperlink" Target="http://uchi.ru/" TargetMode="External"/><Relationship Id="rId74" Type="http://schemas.openxmlformats.org/officeDocument/2006/relationships/hyperlink" Target="http://uchi.ru/" TargetMode="External"/><Relationship Id="rId79" Type="http://schemas.openxmlformats.org/officeDocument/2006/relationships/hyperlink" Target="http://uchi.ru/" TargetMode="External"/><Relationship Id="rId5" Type="http://schemas.openxmlformats.org/officeDocument/2006/relationships/hyperlink" Target="http://uchi.ru/" TargetMode="External"/><Relationship Id="rId90" Type="http://schemas.openxmlformats.org/officeDocument/2006/relationships/fontTable" Target="fontTable.xml"/><Relationship Id="rId14" Type="http://schemas.openxmlformats.org/officeDocument/2006/relationships/hyperlink" Target="http://uchi.ru/" TargetMode="External"/><Relationship Id="rId22" Type="http://schemas.openxmlformats.org/officeDocument/2006/relationships/hyperlink" Target="http://uchi.ru/" TargetMode="External"/><Relationship Id="rId27" Type="http://schemas.openxmlformats.org/officeDocument/2006/relationships/hyperlink" Target="http://uchi.ru/" TargetMode="External"/><Relationship Id="rId30" Type="http://schemas.openxmlformats.org/officeDocument/2006/relationships/hyperlink" Target="http://uchi.ru/" TargetMode="External"/><Relationship Id="rId35" Type="http://schemas.openxmlformats.org/officeDocument/2006/relationships/hyperlink" Target="http://uchi.ru/" TargetMode="External"/><Relationship Id="rId43" Type="http://schemas.openxmlformats.org/officeDocument/2006/relationships/hyperlink" Target="http://uchi.ru/" TargetMode="External"/><Relationship Id="rId48" Type="http://schemas.openxmlformats.org/officeDocument/2006/relationships/hyperlink" Target="http://uchi.ru/" TargetMode="External"/><Relationship Id="rId56" Type="http://schemas.openxmlformats.org/officeDocument/2006/relationships/hyperlink" Target="http://uchi.ru/" TargetMode="External"/><Relationship Id="rId64" Type="http://schemas.openxmlformats.org/officeDocument/2006/relationships/hyperlink" Target="http://uchi.ru/" TargetMode="External"/><Relationship Id="rId69" Type="http://schemas.openxmlformats.org/officeDocument/2006/relationships/hyperlink" Target="http://uchi.ru/" TargetMode="External"/><Relationship Id="rId77" Type="http://schemas.openxmlformats.org/officeDocument/2006/relationships/hyperlink" Target="http://uchi.ru/" TargetMode="External"/><Relationship Id="rId8" Type="http://schemas.openxmlformats.org/officeDocument/2006/relationships/hyperlink" Target="http://uchi.ru/" TargetMode="External"/><Relationship Id="rId51" Type="http://schemas.openxmlformats.org/officeDocument/2006/relationships/hyperlink" Target="http://uchi.ru/" TargetMode="External"/><Relationship Id="rId72" Type="http://schemas.openxmlformats.org/officeDocument/2006/relationships/hyperlink" Target="http://uchi.ru/" TargetMode="External"/><Relationship Id="rId80" Type="http://schemas.openxmlformats.org/officeDocument/2006/relationships/hyperlink" Target="http://uchi.ru/" TargetMode="External"/><Relationship Id="rId85" Type="http://schemas.openxmlformats.org/officeDocument/2006/relationships/hyperlink" Target="http://uchi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uchi.ru/" TargetMode="External"/><Relationship Id="rId17" Type="http://schemas.openxmlformats.org/officeDocument/2006/relationships/hyperlink" Target="http://uchi.ru/" TargetMode="External"/><Relationship Id="rId25" Type="http://schemas.openxmlformats.org/officeDocument/2006/relationships/hyperlink" Target="http://uchi.ru/" TargetMode="External"/><Relationship Id="rId33" Type="http://schemas.openxmlformats.org/officeDocument/2006/relationships/hyperlink" Target="http://uchi.ru/" TargetMode="External"/><Relationship Id="rId38" Type="http://schemas.openxmlformats.org/officeDocument/2006/relationships/hyperlink" Target="http://uchi.ru/" TargetMode="External"/><Relationship Id="rId46" Type="http://schemas.openxmlformats.org/officeDocument/2006/relationships/hyperlink" Target="http://uchi.ru/" TargetMode="External"/><Relationship Id="rId59" Type="http://schemas.openxmlformats.org/officeDocument/2006/relationships/hyperlink" Target="http://uchi.ru/" TargetMode="External"/><Relationship Id="rId67" Type="http://schemas.openxmlformats.org/officeDocument/2006/relationships/hyperlink" Target="http://uchi.ru/" TargetMode="External"/><Relationship Id="rId20" Type="http://schemas.openxmlformats.org/officeDocument/2006/relationships/hyperlink" Target="http://uchi.ru/" TargetMode="External"/><Relationship Id="rId41" Type="http://schemas.openxmlformats.org/officeDocument/2006/relationships/hyperlink" Target="http://uchi.ru/" TargetMode="External"/><Relationship Id="rId54" Type="http://schemas.openxmlformats.org/officeDocument/2006/relationships/hyperlink" Target="http://uchi.ru/" TargetMode="External"/><Relationship Id="rId62" Type="http://schemas.openxmlformats.org/officeDocument/2006/relationships/hyperlink" Target="http://uchi.ru/" TargetMode="External"/><Relationship Id="rId70" Type="http://schemas.openxmlformats.org/officeDocument/2006/relationships/hyperlink" Target="http://uchi.ru/" TargetMode="External"/><Relationship Id="rId75" Type="http://schemas.openxmlformats.org/officeDocument/2006/relationships/hyperlink" Target="http://uchi.ru/" TargetMode="External"/><Relationship Id="rId83" Type="http://schemas.openxmlformats.org/officeDocument/2006/relationships/hyperlink" Target="http://uchi.ru/" TargetMode="External"/><Relationship Id="rId88" Type="http://schemas.openxmlformats.org/officeDocument/2006/relationships/hyperlink" Target="http://uchi.ru/" TargetMode="Externa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uchi.ru/" TargetMode="External"/><Relationship Id="rId15" Type="http://schemas.openxmlformats.org/officeDocument/2006/relationships/hyperlink" Target="http://uchi.ru/" TargetMode="External"/><Relationship Id="rId23" Type="http://schemas.openxmlformats.org/officeDocument/2006/relationships/hyperlink" Target="http://uchi.ru/" TargetMode="External"/><Relationship Id="rId28" Type="http://schemas.openxmlformats.org/officeDocument/2006/relationships/hyperlink" Target="http://uchi.ru/" TargetMode="External"/><Relationship Id="rId36" Type="http://schemas.openxmlformats.org/officeDocument/2006/relationships/hyperlink" Target="http://uchi.ru/" TargetMode="External"/><Relationship Id="rId49" Type="http://schemas.openxmlformats.org/officeDocument/2006/relationships/hyperlink" Target="http://uchi.ru/" TargetMode="External"/><Relationship Id="rId57" Type="http://schemas.openxmlformats.org/officeDocument/2006/relationships/hyperlink" Target="http://uchi.ru/" TargetMode="External"/><Relationship Id="rId10" Type="http://schemas.openxmlformats.org/officeDocument/2006/relationships/hyperlink" Target="http://uchi.ru/" TargetMode="External"/><Relationship Id="rId31" Type="http://schemas.openxmlformats.org/officeDocument/2006/relationships/hyperlink" Target="http://uchi.ru/" TargetMode="External"/><Relationship Id="rId44" Type="http://schemas.openxmlformats.org/officeDocument/2006/relationships/hyperlink" Target="http://uchi.ru/" TargetMode="External"/><Relationship Id="rId52" Type="http://schemas.openxmlformats.org/officeDocument/2006/relationships/hyperlink" Target="http://uchi.ru/" TargetMode="External"/><Relationship Id="rId60" Type="http://schemas.openxmlformats.org/officeDocument/2006/relationships/hyperlink" Target="http://uchi.ru/" TargetMode="External"/><Relationship Id="rId65" Type="http://schemas.openxmlformats.org/officeDocument/2006/relationships/hyperlink" Target="http://uchi.ru/" TargetMode="External"/><Relationship Id="rId73" Type="http://schemas.openxmlformats.org/officeDocument/2006/relationships/hyperlink" Target="http://uchi.ru/" TargetMode="External"/><Relationship Id="rId78" Type="http://schemas.openxmlformats.org/officeDocument/2006/relationships/hyperlink" Target="http://uchi.ru/" TargetMode="External"/><Relationship Id="rId81" Type="http://schemas.openxmlformats.org/officeDocument/2006/relationships/hyperlink" Target="http://uchi.ru/" TargetMode="External"/><Relationship Id="rId86" Type="http://schemas.openxmlformats.org/officeDocument/2006/relationships/hyperlink" Target="http://uchi.ru/" TargetMode="External"/><Relationship Id="rId4" Type="http://schemas.openxmlformats.org/officeDocument/2006/relationships/hyperlink" Target="http://uchi.ru/" TargetMode="External"/><Relationship Id="rId9" Type="http://schemas.openxmlformats.org/officeDocument/2006/relationships/hyperlink" Target="http://uchi.ru/" TargetMode="External"/><Relationship Id="rId13" Type="http://schemas.openxmlformats.org/officeDocument/2006/relationships/hyperlink" Target="http://uchi.ru/" TargetMode="External"/><Relationship Id="rId18" Type="http://schemas.openxmlformats.org/officeDocument/2006/relationships/hyperlink" Target="http://uchi.ru/" TargetMode="External"/><Relationship Id="rId39" Type="http://schemas.openxmlformats.org/officeDocument/2006/relationships/hyperlink" Target="http://uchi.ru/" TargetMode="External"/><Relationship Id="rId34" Type="http://schemas.openxmlformats.org/officeDocument/2006/relationships/hyperlink" Target="http://uchi.ru/" TargetMode="External"/><Relationship Id="rId50" Type="http://schemas.openxmlformats.org/officeDocument/2006/relationships/hyperlink" Target="http://uchi.ru/" TargetMode="External"/><Relationship Id="rId55" Type="http://schemas.openxmlformats.org/officeDocument/2006/relationships/hyperlink" Target="http://uchi.ru/" TargetMode="External"/><Relationship Id="rId76" Type="http://schemas.openxmlformats.org/officeDocument/2006/relationships/hyperlink" Target="http://uchi.ru/" TargetMode="External"/><Relationship Id="rId7" Type="http://schemas.openxmlformats.org/officeDocument/2006/relationships/hyperlink" Target="http://uchi.ru/" TargetMode="External"/><Relationship Id="rId71" Type="http://schemas.openxmlformats.org/officeDocument/2006/relationships/hyperlink" Target="http://uchi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uchi.ru/" TargetMode="External"/><Relationship Id="rId24" Type="http://schemas.openxmlformats.org/officeDocument/2006/relationships/hyperlink" Target="http://uchi.ru/" TargetMode="External"/><Relationship Id="rId40" Type="http://schemas.openxmlformats.org/officeDocument/2006/relationships/hyperlink" Target="http://uchi.ru/" TargetMode="External"/><Relationship Id="rId45" Type="http://schemas.openxmlformats.org/officeDocument/2006/relationships/hyperlink" Target="http://uchi.ru/" TargetMode="External"/><Relationship Id="rId66" Type="http://schemas.openxmlformats.org/officeDocument/2006/relationships/hyperlink" Target="http://uchi.ru/" TargetMode="External"/><Relationship Id="rId87" Type="http://schemas.openxmlformats.org/officeDocument/2006/relationships/hyperlink" Target="http://uchi.ru/" TargetMode="External"/><Relationship Id="rId61" Type="http://schemas.openxmlformats.org/officeDocument/2006/relationships/hyperlink" Target="http://uchi.ru/" TargetMode="External"/><Relationship Id="rId82" Type="http://schemas.openxmlformats.org/officeDocument/2006/relationships/hyperlink" Target="http://uchi.ru/" TargetMode="External"/><Relationship Id="rId19" Type="http://schemas.openxmlformats.org/officeDocument/2006/relationships/hyperlink" Target="http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7478</Words>
  <Characters>42627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2026-10-06T16:31:00Z</dcterms:created>
  <dcterms:modified xsi:type="dcterms:W3CDTF">2026-10-07T13:42:00Z</dcterms:modified>
</cp:coreProperties>
</file>