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51" w:rsidRDefault="00262F51" w:rsidP="00D860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860EE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60EE">
        <w:rPr>
          <w:rFonts w:ascii="Times New Roman" w:hAnsi="Times New Roman" w:cs="Times New Roman"/>
          <w:sz w:val="28"/>
          <w:szCs w:val="28"/>
        </w:rPr>
        <w:t xml:space="preserve"> питьевого режима</w:t>
      </w:r>
      <w:r w:rsidRPr="00D86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образовательной организации.</w:t>
      </w:r>
      <w:bookmarkStart w:id="0" w:name="_GoBack"/>
      <w:bookmarkEnd w:id="0"/>
    </w:p>
    <w:p w:rsidR="00D860EE" w:rsidRPr="00D860EE" w:rsidRDefault="00D860EE" w:rsidP="00D860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Питьевой режим в школе играет важную роль для поддержания здоровья учеников. Согласно СанПиН 2.3/2.4.3590-20 и СП 2.4.3648-20, в школах питьевой режим должен быть организован в следующих формах: стационарные питьевые фонтанчики, использование устройств для выдачи воды, выдача упакованной питьевой воды или использование кипячёной питьевой воды. Вот основные требования к организации питьевого режима: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Свободный доступ учащихся к питьевой воде в течение всего времени пребывания в школе.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Наличие документов, подтверждающих происхождение, качество и безопасность бутилированной воды.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 xml:space="preserve">Бутилированная вода </w:t>
      </w:r>
      <w:r w:rsidR="000A32C1">
        <w:rPr>
          <w:rFonts w:ascii="Times New Roman" w:hAnsi="Times New Roman" w:cs="Times New Roman"/>
          <w:sz w:val="28"/>
          <w:szCs w:val="28"/>
        </w:rPr>
        <w:t xml:space="preserve">не </w:t>
      </w:r>
      <w:r w:rsidRPr="00D860EE">
        <w:rPr>
          <w:rFonts w:ascii="Times New Roman" w:hAnsi="Times New Roman" w:cs="Times New Roman"/>
          <w:sz w:val="28"/>
          <w:szCs w:val="28"/>
        </w:rPr>
        <w:t xml:space="preserve">должна использоваться </w:t>
      </w:r>
      <w:r w:rsidR="000A32C1">
        <w:rPr>
          <w:rFonts w:ascii="Times New Roman" w:hAnsi="Times New Roman" w:cs="Times New Roman"/>
          <w:sz w:val="28"/>
          <w:szCs w:val="28"/>
        </w:rPr>
        <w:t>по истечению</w:t>
      </w:r>
      <w:r w:rsidRPr="00D860EE">
        <w:rPr>
          <w:rFonts w:ascii="Times New Roman" w:hAnsi="Times New Roman" w:cs="Times New Roman"/>
          <w:sz w:val="28"/>
          <w:szCs w:val="28"/>
        </w:rPr>
        <w:t xml:space="preserve"> срок</w:t>
      </w:r>
      <w:r w:rsidR="000A32C1">
        <w:rPr>
          <w:rFonts w:ascii="Times New Roman" w:hAnsi="Times New Roman" w:cs="Times New Roman"/>
          <w:sz w:val="28"/>
          <w:szCs w:val="28"/>
        </w:rPr>
        <w:t>а</w:t>
      </w:r>
      <w:r w:rsidRPr="00D860EE">
        <w:rPr>
          <w:rFonts w:ascii="Times New Roman" w:hAnsi="Times New Roman" w:cs="Times New Roman"/>
          <w:sz w:val="28"/>
          <w:szCs w:val="28"/>
        </w:rPr>
        <w:t xml:space="preserve"> годности</w:t>
      </w:r>
      <w:r w:rsidR="000A32C1">
        <w:rPr>
          <w:rFonts w:ascii="Times New Roman" w:hAnsi="Times New Roman" w:cs="Times New Roman"/>
          <w:sz w:val="28"/>
          <w:szCs w:val="28"/>
        </w:rPr>
        <w:t>, уста</w:t>
      </w:r>
      <w:r w:rsidR="009D1873">
        <w:rPr>
          <w:rFonts w:ascii="Times New Roman" w:hAnsi="Times New Roman" w:cs="Times New Roman"/>
          <w:sz w:val="28"/>
          <w:szCs w:val="28"/>
        </w:rPr>
        <w:t>новленного изготовителем</w:t>
      </w:r>
      <w:r w:rsidRPr="00D860EE">
        <w:rPr>
          <w:rFonts w:ascii="Times New Roman" w:hAnsi="Times New Roman" w:cs="Times New Roman"/>
          <w:sz w:val="28"/>
          <w:szCs w:val="28"/>
        </w:rPr>
        <w:t>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Мойка и дезинфекция кулеров не реже одного раза в неделю и раз в три месяца соответственно.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Обработка чаши фонтанчика моющими и дезинфицирующими средствами ежедневно.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Обеспечение чистой посудой (стеклянной, фаянсовой либо одноразовой) изготовленной из материалов, предназначенных для контакта с пищевой продукцией, из расчета количества учеников.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Наличие отдельных промаркированных подносов для чистой и использованной посуды, контейнеров для сбора использованной одноразовой посуды.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Размещение кулеров в местах, защищённых от прямых солнечных лучей.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Замена ёмкостей с водой в установках с дозированным розливом по мере необходимости, но не более срока годности после вскрытия, указанного производителем.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Кипячение воды не менее пяти минут и охлаждение её до комнатной температуры перед раздачей.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Смена кипячёной воды в ёмкости для раздачи не реже трёх часов.</w:t>
      </w:r>
    </w:p>
    <w:p w:rsidR="00D860EE" w:rsidRPr="00D860EE" w:rsidRDefault="00D860EE" w:rsidP="00D860EE">
      <w:p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>•</w:t>
      </w:r>
      <w:r w:rsidRPr="00D860EE">
        <w:rPr>
          <w:rFonts w:ascii="Times New Roman" w:hAnsi="Times New Roman" w:cs="Times New Roman"/>
          <w:sz w:val="28"/>
          <w:szCs w:val="28"/>
        </w:rPr>
        <w:tab/>
        <w:t>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не менее 1,5 литра на одного ребенка.</w:t>
      </w:r>
    </w:p>
    <w:p w:rsidR="00952C56" w:rsidRPr="00D860EE" w:rsidRDefault="00D860EE" w:rsidP="00D860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60EE">
        <w:rPr>
          <w:rFonts w:ascii="Times New Roman" w:hAnsi="Times New Roman" w:cs="Times New Roman"/>
          <w:sz w:val="28"/>
          <w:szCs w:val="28"/>
        </w:rPr>
        <w:t xml:space="preserve">Соблюдение этих требований поможет создать комфортные </w:t>
      </w:r>
      <w:r w:rsidR="009D1873">
        <w:rPr>
          <w:rFonts w:ascii="Times New Roman" w:hAnsi="Times New Roman" w:cs="Times New Roman"/>
          <w:sz w:val="28"/>
          <w:szCs w:val="28"/>
        </w:rPr>
        <w:t>и безопасные условия</w:t>
      </w:r>
      <w:r w:rsidRPr="00D860EE">
        <w:rPr>
          <w:rFonts w:ascii="Times New Roman" w:hAnsi="Times New Roman" w:cs="Times New Roman"/>
          <w:sz w:val="28"/>
          <w:szCs w:val="28"/>
        </w:rPr>
        <w:t xml:space="preserve"> и сохранить здоровье учеников</w:t>
      </w:r>
      <w:r w:rsidR="009D1873">
        <w:rPr>
          <w:rFonts w:ascii="Times New Roman" w:hAnsi="Times New Roman" w:cs="Times New Roman"/>
          <w:sz w:val="28"/>
          <w:szCs w:val="28"/>
        </w:rPr>
        <w:t xml:space="preserve"> при нахождении в образовательной организации</w:t>
      </w:r>
      <w:r w:rsidRPr="00D860EE">
        <w:rPr>
          <w:rFonts w:ascii="Times New Roman" w:hAnsi="Times New Roman" w:cs="Times New Roman"/>
          <w:sz w:val="28"/>
          <w:szCs w:val="28"/>
        </w:rPr>
        <w:t>.</w:t>
      </w:r>
    </w:p>
    <w:sectPr w:rsidR="00952C56" w:rsidRPr="00D8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EE"/>
    <w:rsid w:val="000A32C1"/>
    <w:rsid w:val="00262F51"/>
    <w:rsid w:val="007C3841"/>
    <w:rsid w:val="00952C56"/>
    <w:rsid w:val="009D1873"/>
    <w:rsid w:val="00D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B428D-60E0-4C4B-8B4B-19B4FF31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РО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Специалист-эксперт</dc:creator>
  <cp:keywords/>
  <dc:description/>
  <cp:lastModifiedBy>User</cp:lastModifiedBy>
  <cp:revision>2</cp:revision>
  <cp:lastPrinted>2024-08-26T05:14:00Z</cp:lastPrinted>
  <dcterms:created xsi:type="dcterms:W3CDTF">2024-08-29T06:35:00Z</dcterms:created>
  <dcterms:modified xsi:type="dcterms:W3CDTF">2024-08-29T06:35:00Z</dcterms:modified>
</cp:coreProperties>
</file>