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41" w:rsidRPr="00913641" w:rsidRDefault="00B14370" w:rsidP="00913641">
      <w:pPr>
        <w:autoSpaceDE w:val="0"/>
        <w:autoSpaceDN w:val="0"/>
        <w:spacing w:before="100" w:beforeAutospacing="1" w:after="120" w:line="230" w:lineRule="auto"/>
        <w:ind w:left="1494"/>
        <w:rPr>
          <w:rFonts w:ascii="Cambria" w:eastAsia="MS Mincho" w:hAnsi="Cambria" w:cs="Times New Roman"/>
        </w:rPr>
      </w:pPr>
      <w:bookmarkStart w:id="0" w:name="block-6743809"/>
      <w:r w:rsidRPr="00B143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‌‌</w:t>
      </w:r>
      <w:r w:rsidR="00913641" w:rsidRPr="0091364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МИНИСТЕРСТВО ПРОСВЕЩЕНИЯ РОССИЙСКОЙ ФЕДЕРАЦИИ</w:t>
      </w:r>
    </w:p>
    <w:p w:rsidR="00913641" w:rsidRPr="00913641" w:rsidRDefault="00913641" w:rsidP="00913641">
      <w:pPr>
        <w:autoSpaceDE w:val="0"/>
        <w:autoSpaceDN w:val="0"/>
        <w:spacing w:before="240" w:after="0" w:line="230" w:lineRule="auto"/>
        <w:rPr>
          <w:rFonts w:ascii="Cambria" w:eastAsia="MS Mincho" w:hAnsi="Cambria" w:cs="Times New Roman"/>
        </w:rPr>
      </w:pPr>
      <w:r w:rsidRPr="00913641">
        <w:rPr>
          <w:rFonts w:ascii="Times New Roman" w:eastAsia="Times New Roman" w:hAnsi="Times New Roman" w:cs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913641" w:rsidRPr="00913641" w:rsidRDefault="00913641" w:rsidP="00913641">
      <w:pPr>
        <w:autoSpaceDE w:val="0"/>
        <w:autoSpaceDN w:val="0"/>
        <w:spacing w:before="240" w:after="0" w:line="230" w:lineRule="auto"/>
        <w:ind w:left="1302"/>
        <w:rPr>
          <w:rFonts w:ascii="Cambria" w:eastAsia="MS Mincho" w:hAnsi="Cambria" w:cs="Times New Roman"/>
        </w:rPr>
      </w:pPr>
      <w:r w:rsidRPr="00913641">
        <w:rPr>
          <w:rFonts w:ascii="Times New Roman" w:eastAsia="Times New Roman" w:hAnsi="Times New Roman" w:cs="Times New Roman"/>
          <w:color w:val="000000"/>
          <w:sz w:val="24"/>
        </w:rPr>
        <w:t>Управление образования Администрации Зерноградского района</w:t>
      </w:r>
    </w:p>
    <w:p w:rsidR="00913641" w:rsidRPr="00913641" w:rsidRDefault="00913641" w:rsidP="00913641">
      <w:pPr>
        <w:autoSpaceDE w:val="0"/>
        <w:autoSpaceDN w:val="0"/>
        <w:spacing w:before="240" w:after="1376" w:line="230" w:lineRule="auto"/>
        <w:ind w:right="3612"/>
        <w:jc w:val="right"/>
        <w:rPr>
          <w:rFonts w:ascii="Cambria" w:eastAsia="MS Mincho" w:hAnsi="Cambria" w:cs="Times New Roman"/>
        </w:rPr>
      </w:pPr>
      <w:r w:rsidRPr="00913641">
        <w:rPr>
          <w:rFonts w:ascii="Times New Roman" w:eastAsia="Times New Roman" w:hAnsi="Times New Roman" w:cs="Times New Roman"/>
          <w:color w:val="000000"/>
          <w:sz w:val="24"/>
        </w:rPr>
        <w:t>МБОУ Мечетинская СОШ</w:t>
      </w:r>
    </w:p>
    <w:tbl>
      <w:tblPr>
        <w:tblW w:w="10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75"/>
        <w:gridCol w:w="3543"/>
        <w:gridCol w:w="2835"/>
      </w:tblGrid>
      <w:tr w:rsidR="00913641" w:rsidRPr="00913641" w:rsidTr="00AB63A7">
        <w:trPr>
          <w:trHeight w:hRule="exact" w:val="403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48" w:after="0" w:line="230" w:lineRule="auto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48"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48"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13641" w:rsidRPr="00913641" w:rsidTr="00AB63A7">
        <w:trPr>
          <w:trHeight w:hRule="exact" w:val="551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B355FC" w:rsidRPr="00B355FC" w:rsidRDefault="00B355FC" w:rsidP="00B355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B3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___</w:t>
            </w:r>
            <w:r w:rsidRPr="00B355F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Руководитель ШМО учителей естественно – математического цикла</w:t>
            </w:r>
          </w:p>
          <w:p w:rsidR="00913641" w:rsidRPr="00913641" w:rsidRDefault="00913641" w:rsidP="00110C51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Заместитель директора по УВР 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913641" w:rsidRPr="00913641" w:rsidTr="00AB63A7">
        <w:trPr>
          <w:trHeight w:hRule="exact" w:val="400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МБОУ Мечетинской СОШ</w:t>
            </w:r>
          </w:p>
        </w:tc>
        <w:tc>
          <w:tcPr>
            <w:tcW w:w="2835" w:type="dxa"/>
            <w:vMerge w:val="restart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198"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________Недоведеева Л.В.</w:t>
            </w:r>
          </w:p>
        </w:tc>
      </w:tr>
      <w:tr w:rsidR="00913641" w:rsidRPr="00913641" w:rsidTr="00AB63A7">
        <w:trPr>
          <w:trHeight w:hRule="exact" w:val="116"/>
        </w:trPr>
        <w:tc>
          <w:tcPr>
            <w:tcW w:w="3975" w:type="dxa"/>
            <w:vMerge w:val="restart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194" w:after="0" w:line="230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vMerge w:val="restart"/>
            <w:tcMar>
              <w:left w:w="0" w:type="dxa"/>
              <w:right w:w="0" w:type="dxa"/>
            </w:tcMar>
          </w:tcPr>
          <w:p w:rsidR="00913641" w:rsidRPr="00913641" w:rsidRDefault="00913641" w:rsidP="00913641">
            <w:pPr>
              <w:autoSpaceDE w:val="0"/>
              <w:autoSpaceDN w:val="0"/>
              <w:spacing w:before="2"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______________Мых М.К.</w:t>
            </w:r>
          </w:p>
        </w:tc>
        <w:tc>
          <w:tcPr>
            <w:tcW w:w="2835" w:type="dxa"/>
            <w:vMerge/>
          </w:tcPr>
          <w:p w:rsidR="00913641" w:rsidRPr="00913641" w:rsidRDefault="00913641" w:rsidP="00913641">
            <w:pPr>
              <w:rPr>
                <w:rFonts w:ascii="Cambria" w:eastAsia="MS Mincho" w:hAnsi="Cambria" w:cs="Times New Roman"/>
              </w:rPr>
            </w:pPr>
          </w:p>
        </w:tc>
      </w:tr>
      <w:tr w:rsidR="00913641" w:rsidRPr="00913641" w:rsidTr="00AB63A7">
        <w:trPr>
          <w:trHeight w:hRule="exact" w:val="304"/>
        </w:trPr>
        <w:tc>
          <w:tcPr>
            <w:tcW w:w="3975" w:type="dxa"/>
            <w:vMerge/>
          </w:tcPr>
          <w:p w:rsidR="00913641" w:rsidRPr="00913641" w:rsidRDefault="00913641" w:rsidP="0091364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vMerge/>
          </w:tcPr>
          <w:p w:rsidR="00913641" w:rsidRPr="00913641" w:rsidRDefault="00913641" w:rsidP="0091364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913641" w:rsidRPr="00913641" w:rsidRDefault="00FF722D" w:rsidP="00913641">
            <w:pPr>
              <w:autoSpaceDE w:val="0"/>
              <w:autoSpaceDN w:val="0"/>
              <w:spacing w:before="78" w:after="0" w:line="230" w:lineRule="auto"/>
              <w:ind w:left="9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 428</w:t>
            </w:r>
          </w:p>
        </w:tc>
      </w:tr>
      <w:tr w:rsidR="00913641" w:rsidRPr="00913641" w:rsidTr="00AB63A7">
        <w:trPr>
          <w:trHeight w:hRule="exact" w:val="400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913641" w:rsidRPr="00913641" w:rsidRDefault="00110C51" w:rsidP="00913641">
            <w:pPr>
              <w:autoSpaceDE w:val="0"/>
              <w:autoSpaceDN w:val="0"/>
              <w:spacing w:before="174" w:after="0" w:line="230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</w:t>
            </w:r>
            <w:r w:rsidR="00913641"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Гурдесов Ю.В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913641" w:rsidRPr="00913641" w:rsidRDefault="00110C51" w:rsidP="00913641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"28" августа  2025</w:t>
            </w:r>
            <w:r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2835" w:type="dxa"/>
            <w:vMerge w:val="restart"/>
            <w:tcMar>
              <w:left w:w="0" w:type="dxa"/>
              <w:right w:w="0" w:type="dxa"/>
            </w:tcMar>
          </w:tcPr>
          <w:p w:rsidR="00913641" w:rsidRPr="00913641" w:rsidRDefault="00FF722D" w:rsidP="00913641">
            <w:pPr>
              <w:autoSpaceDE w:val="0"/>
              <w:autoSpaceDN w:val="0"/>
              <w:spacing w:before="194" w:after="0" w:line="230" w:lineRule="auto"/>
              <w:ind w:left="9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"29" августа2025</w:t>
            </w:r>
            <w:r w:rsidR="00913641"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</w:tr>
      <w:tr w:rsidR="00913641" w:rsidRPr="00913641" w:rsidTr="00AB63A7">
        <w:trPr>
          <w:trHeight w:hRule="exact" w:val="488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913641" w:rsidRPr="00913641" w:rsidRDefault="00FF722D" w:rsidP="00913641">
            <w:pPr>
              <w:autoSpaceDE w:val="0"/>
              <w:autoSpaceDN w:val="0"/>
              <w:spacing w:before="202" w:after="0" w:line="230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 05 от "2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 августа2025</w:t>
            </w:r>
            <w:r w:rsidR="00913641" w:rsidRPr="0091364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913641" w:rsidRPr="00913641" w:rsidRDefault="00913641" w:rsidP="00110C51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2835" w:type="dxa"/>
            <w:vMerge/>
          </w:tcPr>
          <w:p w:rsidR="00913641" w:rsidRPr="00913641" w:rsidRDefault="00913641" w:rsidP="00913641">
            <w:pPr>
              <w:rPr>
                <w:rFonts w:ascii="Cambria" w:eastAsia="MS Mincho" w:hAnsi="Cambria" w:cs="Times New Roman"/>
              </w:rPr>
            </w:pPr>
          </w:p>
        </w:tc>
      </w:tr>
    </w:tbl>
    <w:p w:rsidR="00913641" w:rsidRPr="00913641" w:rsidRDefault="00913641" w:rsidP="00913641">
      <w:pPr>
        <w:autoSpaceDE w:val="0"/>
        <w:autoSpaceDN w:val="0"/>
        <w:spacing w:before="122" w:after="0" w:line="230" w:lineRule="auto"/>
        <w:rPr>
          <w:rFonts w:ascii="Cambria" w:eastAsia="MS Mincho" w:hAnsi="Cambria" w:cs="Times New Roman"/>
        </w:rPr>
      </w:pPr>
      <w:r w:rsidRPr="00913641">
        <w:rPr>
          <w:rFonts w:ascii="Times New Roman" w:eastAsia="Times New Roman" w:hAnsi="Times New Roman" w:cs="Times New Roman"/>
          <w:color w:val="000000"/>
          <w:w w:val="102"/>
          <w:sz w:val="20"/>
        </w:rPr>
        <w:t>.</w:t>
      </w:r>
    </w:p>
    <w:p w:rsidR="0012629D" w:rsidRDefault="00B14370" w:rsidP="00913641">
      <w:pPr>
        <w:spacing w:after="0" w:line="408" w:lineRule="auto"/>
        <w:ind w:left="120"/>
        <w:jc w:val="center"/>
      </w:pPr>
      <w:r w:rsidRPr="00B14370">
        <w:rPr>
          <w:rFonts w:ascii="Calibri" w:eastAsia="Calibri" w:hAnsi="Calibri" w:cs="Times New Roman"/>
        </w:rPr>
        <w:t xml:space="preserve"> </w:t>
      </w:r>
    </w:p>
    <w:p w:rsidR="00375DC2" w:rsidRDefault="00375DC2" w:rsidP="00FF6722">
      <w:pPr>
        <w:pStyle w:val="a6"/>
      </w:pPr>
      <w:bookmarkStart w:id="1" w:name="_GoBack"/>
      <w:bookmarkEnd w:id="1"/>
    </w:p>
    <w:p w:rsidR="00375DC2" w:rsidRDefault="00375DC2">
      <w:pPr>
        <w:spacing w:after="0"/>
        <w:ind w:left="120"/>
      </w:pPr>
    </w:p>
    <w:p w:rsidR="00375DC2" w:rsidRDefault="00375DC2">
      <w:pPr>
        <w:spacing w:after="0"/>
        <w:ind w:left="120"/>
      </w:pPr>
    </w:p>
    <w:p w:rsidR="00375DC2" w:rsidRPr="00375DC2" w:rsidRDefault="00375DC2">
      <w:pPr>
        <w:spacing w:after="0"/>
        <w:ind w:left="120"/>
      </w:pPr>
    </w:p>
    <w:p w:rsidR="0012629D" w:rsidRPr="00375DC2" w:rsidRDefault="00375DC2" w:rsidP="00913641">
      <w:pPr>
        <w:spacing w:after="0" w:line="408" w:lineRule="auto"/>
        <w:jc w:val="center"/>
      </w:pPr>
      <w:r w:rsidRPr="00375DC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2629D" w:rsidRPr="00375DC2" w:rsidRDefault="00375DC2">
      <w:pPr>
        <w:spacing w:after="0" w:line="408" w:lineRule="auto"/>
        <w:ind w:left="120"/>
        <w:jc w:val="center"/>
      </w:pPr>
      <w:r w:rsidRPr="00375DC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DC2">
        <w:rPr>
          <w:rFonts w:ascii="Times New Roman" w:hAnsi="Times New Roman"/>
          <w:color w:val="000000"/>
          <w:sz w:val="28"/>
        </w:rPr>
        <w:t xml:space="preserve"> 946329)</w:t>
      </w: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375DC2">
      <w:pPr>
        <w:spacing w:after="0" w:line="408" w:lineRule="auto"/>
        <w:ind w:left="120"/>
        <w:jc w:val="center"/>
      </w:pPr>
      <w:r w:rsidRPr="00375DC2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  <w:r w:rsidR="00913641">
        <w:rPr>
          <w:rFonts w:ascii="Times New Roman" w:hAnsi="Times New Roman"/>
          <w:b/>
          <w:color w:val="000000"/>
          <w:sz w:val="28"/>
        </w:rPr>
        <w:t>Базовый</w:t>
      </w:r>
      <w:r w:rsidRPr="00375DC2">
        <w:rPr>
          <w:rFonts w:ascii="Times New Roman" w:hAnsi="Times New Roman"/>
          <w:b/>
          <w:color w:val="000000"/>
          <w:sz w:val="28"/>
        </w:rPr>
        <w:t xml:space="preserve"> уровень»</w:t>
      </w:r>
    </w:p>
    <w:p w:rsidR="0012629D" w:rsidRPr="00375DC2" w:rsidRDefault="00375DC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 класса</w:t>
      </w: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12629D">
      <w:pPr>
        <w:spacing w:after="0"/>
        <w:ind w:left="120"/>
        <w:jc w:val="center"/>
      </w:pPr>
    </w:p>
    <w:p w:rsidR="00375DC2" w:rsidRPr="00913641" w:rsidRDefault="00BB1A20" w:rsidP="00BB1A20">
      <w:pPr>
        <w:tabs>
          <w:tab w:val="left" w:pos="37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1A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B1A20">
        <w:rPr>
          <w:rFonts w:ascii="Times New Roman" w:eastAsia="Times New Roman" w:hAnsi="Times New Roman" w:cs="Times New Roman"/>
          <w:sz w:val="28"/>
          <w:szCs w:val="28"/>
        </w:rPr>
        <w:t>Сост</w:t>
      </w:r>
      <w:r w:rsidR="00B143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1A20">
        <w:rPr>
          <w:rFonts w:ascii="Times New Roman" w:eastAsia="Times New Roman" w:hAnsi="Times New Roman" w:cs="Times New Roman"/>
          <w:sz w:val="28"/>
          <w:szCs w:val="28"/>
        </w:rPr>
        <w:t>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75DC2" w:rsidRPr="00BB1A20">
        <w:rPr>
          <w:rFonts w:ascii="Times New Roman" w:eastAsia="Times New Roman" w:hAnsi="Times New Roman" w:cs="Times New Roman"/>
          <w:sz w:val="28"/>
          <w:szCs w:val="28"/>
        </w:rPr>
        <w:t xml:space="preserve">Горбатова </w:t>
      </w:r>
      <w:r w:rsidR="009136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3641" w:rsidRPr="009136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364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13641" w:rsidRPr="009136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1A20" w:rsidRPr="00BB1A20" w:rsidRDefault="00BB1A20" w:rsidP="00375DC2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A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B1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у</w:t>
      </w:r>
      <w:r w:rsidRPr="00BB1A20">
        <w:rPr>
          <w:rFonts w:ascii="Times New Roman" w:eastAsia="Times New Roman" w:hAnsi="Times New Roman" w:cs="Times New Roman"/>
          <w:sz w:val="28"/>
          <w:szCs w:val="28"/>
        </w:rPr>
        <w:t>читель математики</w:t>
      </w:r>
    </w:p>
    <w:p w:rsidR="00375DC2" w:rsidRDefault="00375DC2" w:rsidP="00375DC2">
      <w:pPr>
        <w:spacing w:after="0"/>
        <w:ind w:left="120"/>
        <w:jc w:val="center"/>
      </w:pPr>
    </w:p>
    <w:p w:rsidR="0012629D" w:rsidRPr="00375DC2" w:rsidRDefault="00BB1A20">
      <w:pPr>
        <w:spacing w:after="0"/>
        <w:ind w:left="120"/>
        <w:jc w:val="center"/>
      </w:pPr>
      <w:r>
        <w:t xml:space="preserve">                </w:t>
      </w: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12629D">
      <w:pPr>
        <w:spacing w:after="0"/>
        <w:ind w:left="120"/>
        <w:jc w:val="center"/>
      </w:pPr>
    </w:p>
    <w:p w:rsidR="0012629D" w:rsidRPr="00375DC2" w:rsidRDefault="00913641" w:rsidP="00913641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ст</w:t>
      </w:r>
      <w:r w:rsidRPr="00913641"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b/>
          <w:color w:val="000000"/>
          <w:sz w:val="28"/>
        </w:rPr>
        <w:t xml:space="preserve">  Мечетинская</w:t>
      </w:r>
      <w:r w:rsidR="00375DC2" w:rsidRPr="00375DC2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9cbcb13b-ef51-4f5f-b56f-5fc99c9360c2"/>
      <w:r w:rsidR="00FF722D">
        <w:rPr>
          <w:rFonts w:ascii="Times New Roman" w:hAnsi="Times New Roman"/>
          <w:b/>
          <w:color w:val="000000"/>
          <w:sz w:val="28"/>
        </w:rPr>
        <w:t>2025</w:t>
      </w:r>
      <w:r w:rsidR="00375DC2" w:rsidRPr="00375DC2">
        <w:rPr>
          <w:rFonts w:ascii="Times New Roman" w:hAnsi="Times New Roman"/>
          <w:b/>
          <w:color w:val="000000"/>
          <w:sz w:val="28"/>
        </w:rPr>
        <w:t xml:space="preserve"> год</w:t>
      </w:r>
      <w:bookmarkEnd w:id="2"/>
      <w:r w:rsidR="00375DC2" w:rsidRPr="00375DC2">
        <w:rPr>
          <w:rFonts w:ascii="Times New Roman" w:hAnsi="Times New Roman"/>
          <w:b/>
          <w:color w:val="000000"/>
          <w:sz w:val="28"/>
        </w:rPr>
        <w:t>‌</w:t>
      </w:r>
      <w:r w:rsidR="00375DC2" w:rsidRPr="00375DC2">
        <w:rPr>
          <w:rFonts w:ascii="Times New Roman" w:hAnsi="Times New Roman"/>
          <w:color w:val="000000"/>
          <w:sz w:val="28"/>
        </w:rPr>
        <w:t>​</w:t>
      </w:r>
    </w:p>
    <w:p w:rsidR="0012629D" w:rsidRPr="00375DC2" w:rsidRDefault="0012629D">
      <w:pPr>
        <w:sectPr w:rsidR="0012629D" w:rsidRPr="00375DC2" w:rsidSect="00913641">
          <w:pgSz w:w="11906" w:h="16383"/>
          <w:pgMar w:top="851" w:right="851" w:bottom="567" w:left="851" w:header="720" w:footer="720" w:gutter="0"/>
          <w:cols w:space="720"/>
          <w:docGrid w:linePitch="299"/>
        </w:sectPr>
      </w:pPr>
    </w:p>
    <w:p w:rsidR="0012629D" w:rsidRPr="00375DC2" w:rsidRDefault="00375DC2">
      <w:pPr>
        <w:spacing w:after="0" w:line="264" w:lineRule="auto"/>
        <w:ind w:left="120"/>
        <w:jc w:val="both"/>
      </w:pPr>
      <w:bookmarkStart w:id="3" w:name="block-6743810"/>
      <w:bookmarkEnd w:id="0"/>
      <w:r w:rsidRPr="00375DC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</w:t>
      </w:r>
      <w:r w:rsidR="00913641">
        <w:rPr>
          <w:rFonts w:ascii="Times New Roman" w:hAnsi="Times New Roman"/>
          <w:color w:val="000000"/>
          <w:sz w:val="28"/>
        </w:rPr>
        <w:t>базового</w:t>
      </w:r>
      <w:r w:rsidRPr="00375DC2">
        <w:rPr>
          <w:rFonts w:ascii="Times New Roman" w:hAnsi="Times New Roman"/>
          <w:color w:val="000000"/>
          <w:sz w:val="28"/>
        </w:rPr>
        <w:t xml:space="preserve"> уровня является продолжением и развитием одноименного учебного курса </w:t>
      </w:r>
      <w:r w:rsidR="00913641">
        <w:rPr>
          <w:rFonts w:ascii="Times New Roman" w:hAnsi="Times New Roman"/>
          <w:color w:val="000000"/>
          <w:sz w:val="28"/>
        </w:rPr>
        <w:t xml:space="preserve">базового </w:t>
      </w:r>
      <w:r w:rsidRPr="00375DC2">
        <w:rPr>
          <w:rFonts w:ascii="Times New Roman" w:hAnsi="Times New Roman"/>
          <w:color w:val="000000"/>
          <w:sz w:val="28"/>
        </w:rPr>
        <w:t>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</w:t>
      </w:r>
      <w:r w:rsidR="00913641">
        <w:rPr>
          <w:rFonts w:ascii="Times New Roman" w:hAnsi="Times New Roman"/>
          <w:color w:val="000000"/>
          <w:sz w:val="28"/>
        </w:rPr>
        <w:t>базовом</w:t>
      </w:r>
      <w:r w:rsidRPr="00375DC2">
        <w:rPr>
          <w:rFonts w:ascii="Times New Roman" w:hAnsi="Times New Roman"/>
          <w:color w:val="000000"/>
          <w:sz w:val="28"/>
        </w:rPr>
        <w:t xml:space="preserve">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375DC2">
        <w:rPr>
          <w:rFonts w:ascii="Times New Roman" w:hAnsi="Times New Roman"/>
          <w:color w:val="000000"/>
          <w:sz w:val="28"/>
        </w:rPr>
        <w:lastRenderedPageBreak/>
        <w:t>знакомство с их непрерывными аналогами – показательным и нормальным распределениями.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‌</w:t>
      </w:r>
      <w:bookmarkStart w:id="4" w:name="b36699e0-a848-4276-9295-9131bc7b4ab1"/>
      <w:r w:rsidRPr="00375DC2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4"/>
      <w:r w:rsidRPr="00375DC2">
        <w:rPr>
          <w:rFonts w:ascii="Times New Roman" w:hAnsi="Times New Roman"/>
          <w:color w:val="000000"/>
          <w:sz w:val="28"/>
        </w:rPr>
        <w:t>‌‌</w:t>
      </w:r>
    </w:p>
    <w:p w:rsidR="0012629D" w:rsidRPr="00375DC2" w:rsidRDefault="0012629D">
      <w:pPr>
        <w:sectPr w:rsidR="0012629D" w:rsidRPr="00375DC2">
          <w:pgSz w:w="11906" w:h="16383"/>
          <w:pgMar w:top="1134" w:right="850" w:bottom="1134" w:left="1701" w:header="720" w:footer="720" w:gutter="0"/>
          <w:cols w:space="720"/>
        </w:sectPr>
      </w:pPr>
    </w:p>
    <w:p w:rsidR="0012629D" w:rsidRPr="00375DC2" w:rsidRDefault="00375DC2">
      <w:pPr>
        <w:spacing w:after="0" w:line="264" w:lineRule="auto"/>
        <w:ind w:left="120"/>
        <w:jc w:val="both"/>
      </w:pPr>
      <w:bookmarkStart w:id="5" w:name="block-6743812"/>
      <w:bookmarkEnd w:id="3"/>
      <w:r w:rsidRPr="00375DC2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10 КЛАСС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12629D" w:rsidRPr="00375DC2" w:rsidRDefault="0012629D">
      <w:pPr>
        <w:sectPr w:rsidR="0012629D" w:rsidRPr="00375DC2">
          <w:pgSz w:w="11906" w:h="16383"/>
          <w:pgMar w:top="1134" w:right="850" w:bottom="1134" w:left="1701" w:header="720" w:footer="720" w:gutter="0"/>
          <w:cols w:space="720"/>
        </w:sectPr>
      </w:pPr>
    </w:p>
    <w:p w:rsidR="0012629D" w:rsidRPr="00375DC2" w:rsidRDefault="00375DC2">
      <w:pPr>
        <w:spacing w:after="0" w:line="264" w:lineRule="auto"/>
        <w:ind w:left="120"/>
        <w:jc w:val="both"/>
      </w:pPr>
      <w:bookmarkStart w:id="6" w:name="block-6743811"/>
      <w:bookmarkEnd w:id="5"/>
      <w:r w:rsidRPr="00375DC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</w:t>
      </w:r>
      <w:r w:rsidR="00913641">
        <w:rPr>
          <w:rFonts w:ascii="Times New Roman" w:hAnsi="Times New Roman"/>
          <w:b/>
          <w:color w:val="000000"/>
          <w:sz w:val="28"/>
        </w:rPr>
        <w:t>БАЗОВЫЙ</w:t>
      </w:r>
      <w:r w:rsidRPr="00375DC2">
        <w:rPr>
          <w:rFonts w:ascii="Times New Roman" w:hAnsi="Times New Roman"/>
          <w:b/>
          <w:color w:val="000000"/>
          <w:sz w:val="28"/>
        </w:rPr>
        <w:t xml:space="preserve"> УРОВЕНЬ) НА УРОВНЕ СРЕДНЕГО ОБЩЕГО ОБРАЗОВАНИЯ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375DC2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Общение: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left="120"/>
        <w:jc w:val="both"/>
      </w:pPr>
      <w:r w:rsidRPr="00375DC2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12629D" w:rsidRPr="00375DC2" w:rsidRDefault="0012629D">
      <w:pPr>
        <w:spacing w:after="0" w:line="264" w:lineRule="auto"/>
        <w:ind w:left="120"/>
        <w:jc w:val="both"/>
      </w:pP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К концу </w:t>
      </w:r>
      <w:r w:rsidRPr="00375DC2">
        <w:rPr>
          <w:rFonts w:ascii="Times New Roman" w:hAnsi="Times New Roman"/>
          <w:b/>
          <w:color w:val="000000"/>
          <w:sz w:val="28"/>
        </w:rPr>
        <w:t>10 класса</w:t>
      </w:r>
      <w:r w:rsidRPr="00375DC2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12629D" w:rsidRPr="00375DC2" w:rsidRDefault="00375DC2">
      <w:pPr>
        <w:spacing w:after="0" w:line="264" w:lineRule="auto"/>
        <w:ind w:firstLine="600"/>
        <w:jc w:val="both"/>
      </w:pPr>
      <w:r w:rsidRPr="00375DC2"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12629D" w:rsidRPr="00375DC2" w:rsidRDefault="0012629D">
      <w:pPr>
        <w:sectPr w:rsidR="0012629D" w:rsidRPr="00375DC2">
          <w:pgSz w:w="11906" w:h="16383"/>
          <w:pgMar w:top="1134" w:right="850" w:bottom="1134" w:left="1701" w:header="720" w:footer="720" w:gutter="0"/>
          <w:cols w:space="720"/>
        </w:sectPr>
      </w:pPr>
    </w:p>
    <w:p w:rsidR="0012629D" w:rsidRDefault="00375DC2">
      <w:pPr>
        <w:spacing w:after="0"/>
        <w:ind w:left="120"/>
      </w:pPr>
      <w:bookmarkStart w:id="7" w:name="block-6743815"/>
      <w:bookmarkEnd w:id="6"/>
      <w:r w:rsidRPr="00375DC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629D" w:rsidRDefault="00375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2629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29D" w:rsidRDefault="001262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29D" w:rsidRDefault="00126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29D" w:rsidRDefault="0012629D">
            <w:pPr>
              <w:spacing w:after="0"/>
              <w:ind w:left="135"/>
            </w:pPr>
          </w:p>
        </w:tc>
      </w:tr>
      <w:tr w:rsidR="00126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29D" w:rsidRDefault="00126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29D" w:rsidRDefault="0012629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29D" w:rsidRDefault="0012629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29D" w:rsidRDefault="0012629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29D" w:rsidRDefault="00126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29D" w:rsidRDefault="0012629D"/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 w:rsidRPr="009136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2629D" w:rsidRDefault="006F1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26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29D" w:rsidRPr="00375DC2" w:rsidRDefault="00375DC2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129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2629D" w:rsidRDefault="00375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2629D" w:rsidRDefault="0012629D"/>
        </w:tc>
      </w:tr>
    </w:tbl>
    <w:p w:rsidR="0012629D" w:rsidRDefault="0012629D">
      <w:pPr>
        <w:sectPr w:rsidR="00126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29D" w:rsidRDefault="0012629D">
      <w:pPr>
        <w:sectPr w:rsidR="00126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29D" w:rsidRDefault="0012629D">
      <w:pPr>
        <w:sectPr w:rsidR="00126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29D" w:rsidRDefault="00375DC2">
      <w:pPr>
        <w:spacing w:after="0"/>
        <w:ind w:left="120"/>
      </w:pPr>
      <w:bookmarkStart w:id="8" w:name="block-674381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629D" w:rsidRDefault="00375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1935"/>
        <w:gridCol w:w="826"/>
        <w:gridCol w:w="1576"/>
        <w:gridCol w:w="1634"/>
        <w:gridCol w:w="1162"/>
        <w:gridCol w:w="1895"/>
      </w:tblGrid>
      <w:tr w:rsidR="00913641" w:rsidTr="006F1299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1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641" w:rsidRDefault="00913641">
            <w:pPr>
              <w:spacing w:after="0"/>
              <w:ind w:left="135"/>
            </w:pPr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641" w:rsidRDefault="00913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641" w:rsidRDefault="00913641"/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641" w:rsidRDefault="009136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641" w:rsidRDefault="009136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641" w:rsidRDefault="00913641"/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05.09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12.09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19.09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26.09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 w:rsidP="00AB63A7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03.10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10.10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17.10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24.10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07.11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14.11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 w:rsidP="00AB63A7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28.11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05.12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19.12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26.12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Случайный выбор из </w:t>
            </w:r>
            <w:r w:rsidRPr="00375DC2">
              <w:rPr>
                <w:rFonts w:ascii="Times New Roman" w:hAnsi="Times New Roman"/>
                <w:color w:val="000000"/>
                <w:sz w:val="24"/>
              </w:rPr>
              <w:lastRenderedPageBreak/>
              <w:t>конечной совокупности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30.01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27.02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FF722D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06.03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ое ожидание бинарной случайной величины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FF722D" w:rsidRDefault="006F1299" w:rsidP="00AB63A7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20.03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27.03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10.04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17.04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24.04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</w:t>
            </w:r>
            <w:r w:rsidRPr="00375DC2">
              <w:rPr>
                <w:rFonts w:ascii="Times New Roman" w:hAnsi="Times New Roman"/>
                <w:color w:val="000000"/>
                <w:sz w:val="24"/>
              </w:rPr>
              <w:lastRenderedPageBreak/>
              <w:t>м электронных таблиц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08.05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15.05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13641" w:rsidRPr="00AB63A7" w:rsidRDefault="006F1299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22.05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D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13641" w:rsidTr="006F1299">
        <w:trPr>
          <w:gridAfter w:val="2"/>
          <w:wAfter w:w="305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641" w:rsidRPr="00375DC2" w:rsidRDefault="00913641">
            <w:pPr>
              <w:spacing w:after="0"/>
              <w:ind w:left="135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 w:rsidRPr="00375D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129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913641" w:rsidRDefault="00913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12629D" w:rsidRDefault="0012629D">
      <w:pPr>
        <w:sectPr w:rsidR="0012629D" w:rsidSect="0091364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2629D" w:rsidRPr="006F1299" w:rsidRDefault="0012629D">
      <w:pPr>
        <w:rPr>
          <w:lang w:val="en-US"/>
        </w:rPr>
        <w:sectPr w:rsidR="0012629D" w:rsidRPr="006F1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29D" w:rsidRPr="00BB1A20" w:rsidRDefault="00375DC2">
      <w:pPr>
        <w:spacing w:after="0"/>
        <w:ind w:left="120"/>
      </w:pPr>
      <w:bookmarkStart w:id="9" w:name="block-6743813"/>
      <w:bookmarkEnd w:id="8"/>
      <w:r w:rsidRPr="00BB1A2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629D" w:rsidRDefault="00375DC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BB1A2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1A20" w:rsidRPr="00BB1A20" w:rsidRDefault="00BB1A20" w:rsidP="00BB1A20">
      <w:pPr>
        <w:spacing w:after="0"/>
        <w:ind w:left="120" w:firstLine="164"/>
        <w:rPr>
          <w:rFonts w:ascii="Times New Roman" w:hAnsi="Times New Roman" w:cs="Times New Roman"/>
        </w:rPr>
      </w:pPr>
      <w:r w:rsidRPr="00BB1A20">
        <w:rPr>
          <w:rFonts w:ascii="Times New Roman" w:hAnsi="Times New Roman" w:cs="Times New Roman"/>
        </w:rPr>
        <w:t>Электронный учебник Ю.Н.Тюрин, А.А.Макаров, И.Р.Высоцкий, И.В.Ященко "Теория вероятностей и статистика", М.: МЦНМО, 2008</w:t>
      </w:r>
    </w:p>
    <w:p w:rsidR="0012629D" w:rsidRPr="00BB1A20" w:rsidRDefault="00BB1A20" w:rsidP="00BB1A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2629D" w:rsidRPr="00BB1A20" w:rsidRDefault="00375DC2">
      <w:pPr>
        <w:spacing w:after="0"/>
        <w:ind w:left="120"/>
      </w:pPr>
      <w:r w:rsidRPr="00BB1A20">
        <w:rPr>
          <w:rFonts w:ascii="Times New Roman" w:hAnsi="Times New Roman"/>
          <w:color w:val="000000"/>
          <w:sz w:val="28"/>
        </w:rPr>
        <w:t>​</w:t>
      </w:r>
    </w:p>
    <w:p w:rsidR="0012629D" w:rsidRDefault="00375DC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BB1A2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1A20" w:rsidRPr="00BB1A20" w:rsidRDefault="00BB1A20" w:rsidP="00BB1A20">
      <w:pPr>
        <w:spacing w:after="0" w:line="360" w:lineRule="auto"/>
        <w:ind w:left="120" w:firstLine="306"/>
        <w:rPr>
          <w:rFonts w:ascii="Times New Roman" w:hAnsi="Times New Roman" w:cs="Times New Roman"/>
        </w:rPr>
      </w:pPr>
      <w:r w:rsidRPr="00BB1A20">
        <w:rPr>
          <w:rFonts w:ascii="Times New Roman" w:hAnsi="Times New Roman" w:cs="Times New Roman"/>
        </w:rPr>
        <w:t>Ю.Н.Тюрин, А.А.Макаров, И.Р.Высоцкий, И.В.Ященко "Теория вероятностей и статистика", М.: МЦНМО, 2008. Ю.Н.Тюрин, А.А.Макаров, И.Р.Высоцкий, И.В.Ященко "Теория вероятностей и статистика", методическое пособие для учителя М.: МЦНМО, 2008. Е.А.Бунимович, В.А.Булычев "Основы статистики и вероятность", М.: Дрофа, 2004. В.В.Одинцов "Школьный словарь иностранных слов", пособие для учащихся, М., Просвещение, 1983.</w:t>
      </w:r>
    </w:p>
    <w:p w:rsidR="0012629D" w:rsidRPr="00BB1A20" w:rsidRDefault="00375DC2">
      <w:pPr>
        <w:spacing w:after="0" w:line="480" w:lineRule="auto"/>
        <w:ind w:left="120"/>
      </w:pPr>
      <w:r w:rsidRPr="00BB1A20">
        <w:rPr>
          <w:rFonts w:ascii="Times New Roman" w:hAnsi="Times New Roman"/>
          <w:color w:val="000000"/>
          <w:sz w:val="28"/>
        </w:rPr>
        <w:t>​‌‌​</w:t>
      </w:r>
    </w:p>
    <w:p w:rsidR="0012629D" w:rsidRPr="00BB1A20" w:rsidRDefault="0012629D">
      <w:pPr>
        <w:spacing w:after="0"/>
        <w:ind w:left="120"/>
      </w:pPr>
    </w:p>
    <w:p w:rsidR="0012629D" w:rsidRDefault="00375DC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375DC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https://urok.1sept.ru/articles/582818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http://alfusja-bahova.ucoz.ru/load/7_klass/4-3-2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https://www.mathedu.ru/text/bunimovich_bulychev_osnovy_statistiki_i_veroyatnost_5-11_2008/p0/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https://education.yandex.ru/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https://uchi.ru/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https://www.yaklass.ru/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https://math-oge.sdamgia.ru/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https://edu.skysmart.ru/</w:t>
      </w:r>
    </w:p>
    <w:p w:rsidR="00BB1A20" w:rsidRPr="00BB1A20" w:rsidRDefault="00BB1A20" w:rsidP="00BB1A20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BB1A20">
        <w:rPr>
          <w:rFonts w:ascii="Times New Roman" w:hAnsi="Times New Roman"/>
          <w:color w:val="000000"/>
          <w:sz w:val="24"/>
          <w:szCs w:val="24"/>
        </w:rPr>
        <w:t>https://resh.edu.ru/</w:t>
      </w:r>
    </w:p>
    <w:p w:rsidR="0012629D" w:rsidRPr="00BB1A20" w:rsidRDefault="00375DC2">
      <w:pPr>
        <w:spacing w:after="0" w:line="480" w:lineRule="auto"/>
        <w:ind w:left="120"/>
      </w:pPr>
      <w:r w:rsidRPr="00BB1A20">
        <w:rPr>
          <w:rFonts w:ascii="Times New Roman" w:hAnsi="Times New Roman"/>
          <w:color w:val="000000"/>
          <w:sz w:val="28"/>
        </w:rPr>
        <w:t>​</w:t>
      </w:r>
      <w:r w:rsidRPr="00BB1A20">
        <w:rPr>
          <w:rFonts w:ascii="Times New Roman" w:hAnsi="Times New Roman"/>
          <w:color w:val="333333"/>
          <w:sz w:val="28"/>
        </w:rPr>
        <w:t>​‌‌</w:t>
      </w:r>
      <w:r w:rsidRPr="00BB1A20">
        <w:rPr>
          <w:rFonts w:ascii="Times New Roman" w:hAnsi="Times New Roman"/>
          <w:color w:val="000000"/>
          <w:sz w:val="28"/>
        </w:rPr>
        <w:t>​</w:t>
      </w:r>
    </w:p>
    <w:p w:rsidR="0012629D" w:rsidRPr="00BB1A20" w:rsidRDefault="0012629D">
      <w:pPr>
        <w:sectPr w:rsidR="0012629D" w:rsidRPr="00BB1A2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F722D" w:rsidRPr="00FF722D" w:rsidRDefault="00FF722D" w:rsidP="00FF722D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72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ПРОВЕРЯЕМЫЕ ТРЕБОВАНИЯ К РЕЗУЛЬТАТАМ ОСВОЕНИЯ ОСНОВНОЙ ОБРАЗОВАТЕЛЬНОЙ ПРОГРАММЫ</w:t>
      </w:r>
    </w:p>
    <w:p w:rsidR="00FF722D" w:rsidRPr="00FF722D" w:rsidRDefault="00FF722D" w:rsidP="00FF722D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72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10 КЛАСС</w:t>
      </w:r>
    </w:p>
    <w:tbl>
      <w:tblPr>
        <w:tblW w:w="9433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590"/>
      </w:tblGrid>
      <w:tr w:rsidR="00FF722D" w:rsidRPr="00FF722D" w:rsidTr="00FF722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F722D" w:rsidRPr="00FF722D" w:rsidRDefault="00FF722D" w:rsidP="00FF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 проверяемого результата</w:t>
            </w: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759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F722D" w:rsidRPr="00FF722D" w:rsidRDefault="00FF722D" w:rsidP="00FF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Читать и строить таблицы и диаграммы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Оперировать понятиями: среднее арифмети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ческое, медиана, наибольшее, наименьшее зна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чение, размах массива числовых данных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Оперировать понятиями: случайный эксперимент (опыт) и случайное событие, элементарное собы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тие (элементарный исход) случайного опыта; находить вероятности в опытах с равно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возможными случайными событиями, находить и сравнивать вероятности событий в изученных случайных экспериментах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Находить и формулировать события: пересечение и объединение данных событий, событие, проти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Оперировать понятиями: условная вероятность, независимые события; находить вероятности с помощью правила умножения, с помощью дерева случайного опыта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комбинаторное правило умножения при решении задач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симых испытаний до первого успеха, находить вероятности событий в серии испытаний Бернулли</w:t>
            </w:r>
          </w:p>
        </w:tc>
      </w:tr>
      <w:tr w:rsidR="00FF722D" w:rsidRPr="00FF722D" w:rsidTr="00FF722D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6.8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Оперировать понятиями: случайная величина, распределение вероятностей, диаграмма рас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пределения</w:t>
            </w:r>
          </w:p>
        </w:tc>
      </w:tr>
    </w:tbl>
    <w:p w:rsidR="00375DC2" w:rsidRDefault="00375DC2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Pr="00FF722D" w:rsidRDefault="00FF722D" w:rsidP="00FF722D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72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ПРОВЕРЯЕМЫЕ ЭЛЕМЕНТЫ СОДЕРЖАНИЯ</w:t>
      </w:r>
    </w:p>
    <w:p w:rsidR="00FF722D" w:rsidRPr="00FF722D" w:rsidRDefault="00FF722D" w:rsidP="00FF722D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72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10 КЛАСС</w:t>
      </w:r>
    </w:p>
    <w:tbl>
      <w:tblPr>
        <w:tblW w:w="9149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298"/>
      </w:tblGrid>
      <w:tr w:rsidR="00FF722D" w:rsidRPr="00FF722D" w:rsidTr="00FF722D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F722D" w:rsidRPr="00FF722D" w:rsidRDefault="00FF722D" w:rsidP="00FF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82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F722D" w:rsidRPr="00FF722D" w:rsidRDefault="00FF722D" w:rsidP="00FF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Представление данных с помощью таблиц и диаграмм. Среднее арифметическое, меди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ана, наибольшее и наименьшее значения, размах, дисперсия и стандартное отклонение числовых наборов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Случайные эксперименты (опыты) и случайные события. Элементарные события (ис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ходы). Вероятность случайного события. Близость частоты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и вероятности событий. Случайные опыты с равновозможными элементарными событиями. Вероятности событий в опытах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с равновозможными элементарными событиями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Операции над событиями: пересечение, объединение, противоположные события. Диа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граммы Эйлера. Формула сложения вероятностей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Условная вероятность. Умножение вероятностей. Дерево случайного эксперимента. Фор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мула полной вероятности. Независимые события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Комбинаторное правило умножения. Перестановки и факториал. Число сочетаний. Тре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угольник Паскаля. Формула бинома Ньютона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</w:t>
            </w:r>
          </w:p>
        </w:tc>
      </w:tr>
      <w:tr w:rsidR="00FF722D" w:rsidRPr="00FF722D" w:rsidTr="00FF722D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22D" w:rsidRPr="00FF722D" w:rsidRDefault="00FF722D" w:rsidP="00FF722D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Случайная величина. Распределение вероятностей. Диаграмма распределения. Примеры распределений, в том числе геометрическое</w:t>
            </w:r>
            <w:r w:rsidRPr="00FF72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и биномиальное</w:t>
            </w:r>
          </w:p>
        </w:tc>
      </w:tr>
    </w:tbl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Default="00FF722D"/>
    <w:p w:rsidR="00FF722D" w:rsidRPr="00BB1A20" w:rsidRDefault="00FF722D"/>
    <w:sectPr w:rsidR="00FF722D" w:rsidRPr="00BB1A2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BE" w:rsidRDefault="00301FBE" w:rsidP="00FF722D">
      <w:pPr>
        <w:spacing w:after="0" w:line="240" w:lineRule="auto"/>
      </w:pPr>
      <w:r>
        <w:separator/>
      </w:r>
    </w:p>
  </w:endnote>
  <w:endnote w:type="continuationSeparator" w:id="0">
    <w:p w:rsidR="00301FBE" w:rsidRDefault="00301FBE" w:rsidP="00FF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BE" w:rsidRDefault="00301FBE" w:rsidP="00FF722D">
      <w:pPr>
        <w:spacing w:after="0" w:line="240" w:lineRule="auto"/>
      </w:pPr>
      <w:r>
        <w:separator/>
      </w:r>
    </w:p>
  </w:footnote>
  <w:footnote w:type="continuationSeparator" w:id="0">
    <w:p w:rsidR="00301FBE" w:rsidRDefault="00301FBE" w:rsidP="00FF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B65BF"/>
    <w:multiLevelType w:val="hybridMultilevel"/>
    <w:tmpl w:val="45C88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9D"/>
    <w:rsid w:val="00110C51"/>
    <w:rsid w:val="0012629D"/>
    <w:rsid w:val="00154B6B"/>
    <w:rsid w:val="00301FBE"/>
    <w:rsid w:val="00375DC2"/>
    <w:rsid w:val="00443853"/>
    <w:rsid w:val="006F1299"/>
    <w:rsid w:val="00824106"/>
    <w:rsid w:val="00913641"/>
    <w:rsid w:val="00AA7EEE"/>
    <w:rsid w:val="00AB63A7"/>
    <w:rsid w:val="00B14370"/>
    <w:rsid w:val="00B355FC"/>
    <w:rsid w:val="00BB1A20"/>
    <w:rsid w:val="00D81BA2"/>
    <w:rsid w:val="00F1496C"/>
    <w:rsid w:val="00F16083"/>
    <w:rsid w:val="00FF6722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DA69"/>
  <w15:docId w15:val="{82BB8E5F-0CE0-47DB-9B97-7551B1F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F7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722D"/>
  </w:style>
  <w:style w:type="paragraph" w:styleId="af0">
    <w:name w:val="Balloon Text"/>
    <w:basedOn w:val="a"/>
    <w:link w:val="af1"/>
    <w:uiPriority w:val="99"/>
    <w:semiHidden/>
    <w:unhideWhenUsed/>
    <w:rsid w:val="0015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EB6D-250E-4D08-A861-93ECEF14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22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9</cp:revision>
  <cp:lastPrinted>2025-09-09T15:48:00Z</cp:lastPrinted>
  <dcterms:created xsi:type="dcterms:W3CDTF">2023-09-08T17:37:00Z</dcterms:created>
  <dcterms:modified xsi:type="dcterms:W3CDTF">2025-09-09T16:00:00Z</dcterms:modified>
</cp:coreProperties>
</file>