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C3" w:rsidRPr="0079481D" w:rsidRDefault="00C009BE">
      <w:pPr>
        <w:spacing w:after="0" w:line="408" w:lineRule="auto"/>
        <w:ind w:left="120"/>
        <w:jc w:val="center"/>
        <w:rPr>
          <w:lang w:val="ru-RU"/>
        </w:rPr>
      </w:pPr>
      <w:bookmarkStart w:id="0" w:name="block-69071099"/>
      <w:r w:rsidRPr="0079481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A77C3" w:rsidRPr="0079481D" w:rsidRDefault="00C009BE">
      <w:pPr>
        <w:spacing w:after="0" w:line="408" w:lineRule="auto"/>
        <w:ind w:left="120"/>
        <w:jc w:val="center"/>
        <w:rPr>
          <w:lang w:val="ru-RU"/>
        </w:rPr>
      </w:pPr>
      <w:bookmarkStart w:id="1" w:name="15a22427-dc1d-49f1-853a-d781cd4acb9d"/>
      <w:r w:rsidRPr="0079481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DA77C3" w:rsidRPr="0079481D" w:rsidRDefault="00C009BE">
      <w:pPr>
        <w:spacing w:after="0" w:line="408" w:lineRule="auto"/>
        <w:ind w:left="120"/>
        <w:jc w:val="center"/>
        <w:rPr>
          <w:lang w:val="ru-RU"/>
        </w:rPr>
      </w:pPr>
      <w:bookmarkStart w:id="2" w:name="cd8dd4cf-9f0b-4620-ae4e-2e8ac1eada8a"/>
      <w:r w:rsidRPr="0079481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DA77C3" w:rsidRPr="0079481D" w:rsidRDefault="00C009BE">
      <w:pPr>
        <w:spacing w:after="0" w:line="408" w:lineRule="auto"/>
        <w:ind w:left="120"/>
        <w:jc w:val="center"/>
        <w:rPr>
          <w:lang w:val="ru-RU"/>
        </w:rPr>
      </w:pPr>
      <w:r w:rsidRPr="0079481D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DA77C3" w:rsidRPr="0079481D" w:rsidRDefault="00DA77C3">
      <w:pPr>
        <w:spacing w:after="0"/>
        <w:ind w:left="120"/>
        <w:rPr>
          <w:lang w:val="ru-RU"/>
        </w:rPr>
      </w:pPr>
    </w:p>
    <w:p w:rsidR="00DA77C3" w:rsidRPr="0079481D" w:rsidRDefault="00DA77C3">
      <w:pPr>
        <w:spacing w:after="0"/>
        <w:ind w:left="120"/>
        <w:rPr>
          <w:lang w:val="ru-RU"/>
        </w:rPr>
      </w:pPr>
    </w:p>
    <w:p w:rsidR="00DA77C3" w:rsidRPr="0079481D" w:rsidRDefault="00DA77C3">
      <w:pPr>
        <w:spacing w:after="0"/>
        <w:ind w:left="120"/>
        <w:rPr>
          <w:lang w:val="ru-RU"/>
        </w:rPr>
      </w:pPr>
    </w:p>
    <w:p w:rsidR="00DA77C3" w:rsidRPr="0079481D" w:rsidRDefault="00DA77C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8318D" w:rsidRPr="00E2220E" w:rsidTr="0028318D">
        <w:tc>
          <w:tcPr>
            <w:tcW w:w="3114" w:type="dxa"/>
          </w:tcPr>
          <w:p w:rsidR="0028318D" w:rsidRPr="0040209D" w:rsidRDefault="00C009BE" w:rsidP="0028318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8318D" w:rsidRPr="008944ED" w:rsidRDefault="00C009BE" w:rsidP="002831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общественных дисциплин и искусства</w:t>
            </w:r>
          </w:p>
          <w:p w:rsidR="0028318D" w:rsidRDefault="00C009BE" w:rsidP="002831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318D" w:rsidRPr="008944ED" w:rsidRDefault="00C009BE" w:rsidP="002831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Стецкова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Г.И</w:t>
            </w:r>
          </w:p>
          <w:p w:rsidR="0028318D" w:rsidRDefault="00B816E4" w:rsidP="002831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="00EA09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09B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«26»</w:t>
            </w:r>
            <w:r w:rsidR="00C009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09B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009BE" w:rsidRPr="007948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C009B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009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8318D" w:rsidRPr="0040209D" w:rsidRDefault="0028318D" w:rsidP="002831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8318D" w:rsidRPr="0040209D" w:rsidRDefault="00C009BE" w:rsidP="002831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8318D" w:rsidRPr="008944ED" w:rsidRDefault="00C009BE" w:rsidP="002831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8318D" w:rsidRDefault="00C009BE" w:rsidP="002831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318D" w:rsidRPr="008944ED" w:rsidRDefault="00C009BE" w:rsidP="002831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28318D" w:rsidRDefault="00030270" w:rsidP="002831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="00EA09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09B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</w:t>
            </w:r>
            <w:r w:rsidR="00EA09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09B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009B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009B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09B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009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8318D" w:rsidRPr="0040209D" w:rsidRDefault="0028318D" w:rsidP="002831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8318D" w:rsidRDefault="00C009BE" w:rsidP="002831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8318D" w:rsidRPr="008944ED" w:rsidRDefault="00C009BE" w:rsidP="002831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8318D" w:rsidRDefault="00C009BE" w:rsidP="002831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318D" w:rsidRPr="008944ED" w:rsidRDefault="00C009BE" w:rsidP="002831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28318D" w:rsidRDefault="00030270" w:rsidP="002831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Приказ№428</w:t>
            </w:r>
            <w:r w:rsidR="00C009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009B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C009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009B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009B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009B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09B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009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8318D" w:rsidRPr="0040209D" w:rsidRDefault="0028318D" w:rsidP="002831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A77C3" w:rsidRDefault="00DA77C3" w:rsidP="0079481D">
      <w:pPr>
        <w:spacing w:after="0"/>
      </w:pPr>
    </w:p>
    <w:p w:rsidR="00DA77C3" w:rsidRPr="0028318D" w:rsidRDefault="00C009BE">
      <w:pPr>
        <w:spacing w:after="0" w:line="408" w:lineRule="auto"/>
        <w:ind w:left="120"/>
        <w:jc w:val="center"/>
        <w:rPr>
          <w:lang w:val="ru-RU"/>
        </w:rPr>
      </w:pPr>
      <w:r w:rsidRPr="0028318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A77C3" w:rsidRPr="0028318D" w:rsidRDefault="00C009BE">
      <w:pPr>
        <w:spacing w:after="0" w:line="408" w:lineRule="auto"/>
        <w:ind w:left="120"/>
        <w:jc w:val="center"/>
        <w:rPr>
          <w:lang w:val="ru-RU"/>
        </w:rPr>
      </w:pPr>
      <w:r w:rsidRPr="0028318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8318D">
        <w:rPr>
          <w:rFonts w:ascii="Times New Roman" w:hAnsi="Times New Roman"/>
          <w:color w:val="000000"/>
          <w:sz w:val="28"/>
          <w:lang w:val="ru-RU"/>
        </w:rPr>
        <w:t xml:space="preserve"> 8601584)</w:t>
      </w:r>
    </w:p>
    <w:p w:rsidR="00DA77C3" w:rsidRPr="0028318D" w:rsidRDefault="00DA77C3">
      <w:pPr>
        <w:spacing w:after="0"/>
        <w:ind w:left="120"/>
        <w:jc w:val="center"/>
        <w:rPr>
          <w:lang w:val="ru-RU"/>
        </w:rPr>
      </w:pPr>
    </w:p>
    <w:p w:rsidR="00DA77C3" w:rsidRPr="0079481D" w:rsidRDefault="00C009BE">
      <w:pPr>
        <w:spacing w:after="0" w:line="408" w:lineRule="auto"/>
        <w:ind w:left="120"/>
        <w:jc w:val="center"/>
        <w:rPr>
          <w:lang w:val="ru-RU"/>
        </w:rPr>
      </w:pPr>
      <w:r w:rsidRPr="0079481D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DA77C3" w:rsidRPr="0079481D" w:rsidRDefault="0028318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C009BE" w:rsidRPr="0079481D">
        <w:rPr>
          <w:rFonts w:ascii="Times New Roman" w:hAnsi="Times New Roman"/>
          <w:color w:val="000000"/>
          <w:sz w:val="28"/>
          <w:lang w:val="ru-RU"/>
        </w:rPr>
        <w:t>11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а,б</w:t>
      </w:r>
      <w:proofErr w:type="spellEnd"/>
      <w:proofErr w:type="gramEnd"/>
      <w:r w:rsidR="00C009BE" w:rsidRPr="0079481D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DA77C3" w:rsidRPr="0079481D" w:rsidRDefault="00DA77C3">
      <w:pPr>
        <w:spacing w:after="0"/>
        <w:ind w:left="120"/>
        <w:jc w:val="center"/>
        <w:rPr>
          <w:lang w:val="ru-RU"/>
        </w:rPr>
      </w:pPr>
    </w:p>
    <w:p w:rsidR="00DA77C3" w:rsidRPr="0079481D" w:rsidRDefault="00DA77C3">
      <w:pPr>
        <w:spacing w:after="0"/>
        <w:ind w:left="120"/>
        <w:jc w:val="center"/>
        <w:rPr>
          <w:lang w:val="ru-RU"/>
        </w:rPr>
      </w:pPr>
    </w:p>
    <w:p w:rsidR="00DA77C3" w:rsidRPr="0079481D" w:rsidRDefault="00DA77C3">
      <w:pPr>
        <w:spacing w:after="0"/>
        <w:ind w:left="120"/>
        <w:jc w:val="center"/>
        <w:rPr>
          <w:lang w:val="ru-RU"/>
        </w:rPr>
      </w:pPr>
    </w:p>
    <w:p w:rsidR="00DA77C3" w:rsidRPr="0079481D" w:rsidRDefault="00DA77C3" w:rsidP="00EA0989">
      <w:pPr>
        <w:spacing w:after="0"/>
        <w:rPr>
          <w:lang w:val="ru-RU"/>
        </w:rPr>
      </w:pPr>
    </w:p>
    <w:p w:rsidR="00EA0989" w:rsidRPr="0028318D" w:rsidRDefault="00EA0989" w:rsidP="00EA0989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r w:rsidRPr="0028318D">
        <w:rPr>
          <w:rFonts w:ascii="Times New Roman" w:hAnsi="Times New Roman" w:cs="Times New Roman"/>
          <w:b/>
          <w:bCs/>
          <w:lang w:val="ru-RU"/>
        </w:rPr>
        <w:t>учитель:</w:t>
      </w:r>
    </w:p>
    <w:p w:rsidR="00EA0989" w:rsidRPr="0028318D" w:rsidRDefault="00EA0989" w:rsidP="00EA0989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r w:rsidRPr="0028318D">
        <w:rPr>
          <w:rFonts w:ascii="Times New Roman" w:hAnsi="Times New Roman" w:cs="Times New Roman"/>
          <w:b/>
          <w:bCs/>
          <w:lang w:val="ru-RU"/>
        </w:rPr>
        <w:t xml:space="preserve">  Игнатенко П.В.- учитель истории</w:t>
      </w:r>
    </w:p>
    <w:p w:rsidR="00EA0989" w:rsidRPr="0028318D" w:rsidRDefault="00EA0989" w:rsidP="00EA0989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r w:rsidRPr="0028318D">
        <w:rPr>
          <w:rFonts w:ascii="Times New Roman" w:hAnsi="Times New Roman" w:cs="Times New Roman"/>
          <w:b/>
          <w:bCs/>
          <w:lang w:val="ru-RU"/>
        </w:rPr>
        <w:t xml:space="preserve">и обществознания </w:t>
      </w:r>
    </w:p>
    <w:p w:rsidR="00EA0989" w:rsidRPr="0028318D" w:rsidRDefault="00EA0989" w:rsidP="00EA0989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r w:rsidRPr="0028318D">
        <w:rPr>
          <w:rFonts w:ascii="Times New Roman" w:hAnsi="Times New Roman" w:cs="Times New Roman"/>
          <w:b/>
          <w:bCs/>
          <w:lang w:val="ru-RU"/>
        </w:rPr>
        <w:t>высшей квалификационной категории.</w:t>
      </w:r>
    </w:p>
    <w:p w:rsidR="00DA77C3" w:rsidRPr="0079481D" w:rsidRDefault="00DA77C3">
      <w:pPr>
        <w:spacing w:after="0"/>
        <w:ind w:left="120"/>
        <w:jc w:val="center"/>
        <w:rPr>
          <w:lang w:val="ru-RU"/>
        </w:rPr>
      </w:pPr>
    </w:p>
    <w:p w:rsidR="00DA77C3" w:rsidRPr="0079481D" w:rsidRDefault="00DA77C3" w:rsidP="0079481D">
      <w:pPr>
        <w:spacing w:after="0"/>
        <w:rPr>
          <w:lang w:val="ru-RU"/>
        </w:rPr>
      </w:pPr>
    </w:p>
    <w:p w:rsidR="00DA77C3" w:rsidRPr="0079481D" w:rsidRDefault="00DA77C3">
      <w:pPr>
        <w:spacing w:after="0"/>
        <w:ind w:left="120"/>
        <w:jc w:val="center"/>
        <w:rPr>
          <w:lang w:val="ru-RU"/>
        </w:rPr>
      </w:pPr>
    </w:p>
    <w:p w:rsidR="00DA77C3" w:rsidRDefault="00C009B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9481D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r w:rsidRPr="0079481D">
        <w:rPr>
          <w:sz w:val="28"/>
          <w:lang w:val="ru-RU"/>
        </w:rPr>
        <w:br/>
      </w:r>
      <w:bookmarkStart w:id="3" w:name="f9a345b0-6ed1-40cd-b134-a0627a792844"/>
      <w:bookmarkEnd w:id="3"/>
      <w:r w:rsidRPr="007948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f054d67-7e13-4d44-b6f5-418ed22395c6"/>
      <w:r w:rsidRPr="0079481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F5391" w:rsidRPr="0079481D" w:rsidRDefault="008F5391">
      <w:pPr>
        <w:spacing w:after="0"/>
        <w:ind w:left="120"/>
        <w:jc w:val="center"/>
        <w:rPr>
          <w:lang w:val="ru-RU"/>
        </w:rPr>
      </w:pPr>
    </w:p>
    <w:p w:rsidR="0079481D" w:rsidRPr="00CB2E66" w:rsidRDefault="0079481D" w:rsidP="0079481D">
      <w:pPr>
        <w:spacing w:after="0" w:line="264" w:lineRule="auto"/>
        <w:ind w:firstLine="600"/>
        <w:jc w:val="both"/>
        <w:rPr>
          <w:lang w:val="ru-RU"/>
        </w:rPr>
      </w:pPr>
      <w:bookmarkStart w:id="5" w:name="block-36620628"/>
      <w:bookmarkStart w:id="6" w:name="block-69071098"/>
      <w:bookmarkEnd w:id="0"/>
      <w:r w:rsidRPr="00CB2E6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истории дает представление о целях, общей стратегии обучения, </w:t>
      </w:r>
      <w:proofErr w:type="gramStart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Целью 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Задачами 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изучения истории являются: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систематических знаний об истории России и всеобщей истории </w:t>
      </w:r>
      <w:r w:rsidRPr="000105A4">
        <w:rPr>
          <w:rFonts w:ascii="Times New Roman" w:hAnsi="Times New Roman"/>
          <w:color w:val="000000"/>
          <w:sz w:val="24"/>
          <w:szCs w:val="24"/>
        </w:rPr>
        <w:t>XX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0105A4">
        <w:rPr>
          <w:rFonts w:ascii="Times New Roman" w:hAnsi="Times New Roman"/>
          <w:color w:val="000000"/>
          <w:sz w:val="24"/>
          <w:szCs w:val="24"/>
        </w:rPr>
        <w:t>XXI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Общее число часов, рекомендованных для изучения истории, – 136, в 10–11 классах по 2 часа в неделю при 34 учебных неделях.</w:t>
      </w:r>
    </w:p>
    <w:p w:rsidR="0079481D" w:rsidRPr="000105A4" w:rsidRDefault="0079481D" w:rsidP="0079481D">
      <w:pPr>
        <w:rPr>
          <w:sz w:val="24"/>
          <w:szCs w:val="24"/>
          <w:lang w:val="ru-RU"/>
        </w:rPr>
        <w:sectPr w:rsidR="0079481D" w:rsidRPr="000105A4">
          <w:pgSz w:w="11906" w:h="16383"/>
          <w:pgMar w:top="1134" w:right="850" w:bottom="1134" w:left="1701" w:header="720" w:footer="720" w:gutter="0"/>
          <w:cols w:space="720"/>
        </w:sect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36620633"/>
      <w:bookmarkEnd w:id="5"/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79481D" w:rsidRPr="000105A4" w:rsidRDefault="0079481D" w:rsidP="0079481D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79481D" w:rsidRPr="000105A4" w:rsidRDefault="0079481D" w:rsidP="0079481D">
      <w:pPr>
        <w:spacing w:after="0"/>
        <w:ind w:left="120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1945 ГОД – НАЧАЛО ХХ</w:t>
      </w:r>
      <w:r w:rsidRPr="000105A4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 во второй половине </w:t>
      </w:r>
      <w:r w:rsidRPr="000105A4">
        <w:rPr>
          <w:rFonts w:ascii="Times New Roman" w:hAnsi="Times New Roman"/>
          <w:color w:val="000000"/>
          <w:sz w:val="24"/>
          <w:szCs w:val="24"/>
        </w:rPr>
        <w:t>XX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0105A4">
        <w:rPr>
          <w:rFonts w:ascii="Times New Roman" w:hAnsi="Times New Roman"/>
          <w:color w:val="000000"/>
          <w:sz w:val="24"/>
          <w:szCs w:val="24"/>
        </w:rPr>
        <w:t>XXI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Интересы СССР, США, Великобритании и Франции в Европе и мире после войны.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США и страны Европы во второй половине </w:t>
      </w:r>
      <w:r w:rsidRPr="000105A4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0105A4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США и страны Западной Европы во второй половине ХХ – начале </w:t>
      </w:r>
      <w:r w:rsidRPr="000105A4">
        <w:rPr>
          <w:rFonts w:ascii="Times New Roman" w:hAnsi="Times New Roman"/>
          <w:i/>
          <w:color w:val="000000"/>
          <w:sz w:val="24"/>
          <w:szCs w:val="24"/>
        </w:rPr>
        <w:t>XXI</w:t>
      </w: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США и страны Западной Европы в конце ХХ – начале </w:t>
      </w:r>
      <w:r w:rsidRPr="000105A4">
        <w:rPr>
          <w:rFonts w:ascii="Times New Roman" w:hAnsi="Times New Roman"/>
          <w:color w:val="000000"/>
          <w:sz w:val="24"/>
          <w:szCs w:val="24"/>
        </w:rPr>
        <w:t>XXI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неоглобализм. Страны Запада в начале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века. Создание Европейского союза.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>Страны Центральной и Восточной Европы во второй половине ХХ – начале ХХ</w:t>
      </w:r>
      <w:r w:rsidRPr="000105A4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Азии, Африки и Латинской Америки во второй половине ХХ – начале </w:t>
      </w:r>
      <w:r w:rsidRPr="000105A4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>Страны Азии во второй половине ХХ – начале ХХ</w:t>
      </w:r>
      <w:r w:rsidRPr="000105A4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Сингапур и Гонконг. Успехи 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Китая. Причины экономических успехов Японии, Южной Кореи, Китая во второй половине ХХ – начале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</w:t>
      </w:r>
      <w:proofErr w:type="spellStart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Тайланда</w:t>
      </w:r>
      <w:proofErr w:type="spellEnd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, Малайзии и Филиппин. Индонезия и Мьянма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>Страны Ближнего и Среднего Востока во второй половине ХХ – начале ХХ</w:t>
      </w:r>
      <w:r w:rsidRPr="000105A4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 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Арабские страны и возникновение государства Израиль. Антиимпериалистическое 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Страны Тропической и Южной Африки. Освобождение от колониальной зависимости. 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>Страны Латинской Америки во второй половине ХХ – начале ХХ</w:t>
      </w:r>
      <w:r w:rsidRPr="000105A4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Страны Латинской Америки в середине ХХ века. Аграрные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Международные отношения во второй половине ХХ – начале ХХ</w:t>
      </w:r>
      <w:r w:rsidRPr="000105A4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>Международные отношения в конце 1940-х – конце 1980-х гг.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кризис. События в Афганистане и возвращение к политике холодной войны. Конец холодной войны.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Международные отношения в 1990-е – 2023 г. 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Наука и культура во второй половине ХХ – начале ХХ</w:t>
      </w:r>
      <w:r w:rsidRPr="000105A4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>Наука и культура во второй половине ХХ в. – начале ХХ</w:t>
      </w:r>
      <w:r w:rsidRPr="000105A4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 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Важнейшие направления развития науки во второй половине ХХ – начале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литература, театральное искусство, музыка, архитектура, изобразительное искусство. Олимпийское движение Глобальные проблемы современности. 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ИСТОРИЯ РОССИИ. 1945 ГОД – НАЧАЛО ХХ</w:t>
      </w:r>
      <w:r w:rsidRPr="000105A4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СССР в 1945–1991 гг.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СССР в послевоенные годы. 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Послевоенные годы. Влияние Победы. Потери и демографические проблемы. Социальная адаптация фронтовиков.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страны Азии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СССР в 1953–1964 гг. 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Реорганизация государственных органов, партийных и общественных организаций. Новая Программа КПСС и проект Конституции СССР.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направления экономического и социального развития СССР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Новый курс советской внешней политики: от конфронтации к диалогу. СССР и страны Запада. Гонка вооружений. СССР и мировая социалистическая система. Распад колониальной системы. СССР и страны третьего мира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 xml:space="preserve">СССР в 1964–1985 гг. 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Конституция СССР 1977 г.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</w:t>
      </w:r>
      <w:proofErr w:type="spellStart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Косыгинская</w:t>
      </w:r>
      <w:proofErr w:type="spellEnd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реформа промышленности. Рост социально-экономических проблем.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Повседневная жизнь советского общества в 1964–1985 гг. Общественные настроения.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СССР и мир в начале 1980-х гг. Нарастание кризисных явлений в СССР. Ю.В. Андропов и начало формирования идеологии перемен. М.С. Горбачев и его окружение: курс на реформы.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СССР в 1985–1991 гг. 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 гласности.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народных депутатов СССР и его значение. Становление многопартийности. Кризис в КПСС и создание Коммунистической партии РСФСР.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 и его внешней политике в СССР и в мире.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Российская Федерация в 1992 – начале 2020-х гг.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Российская Федерация в 1990-е гг. 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экономика в условиях рынка. Начало радикальных экономических преобразований. </w:t>
      </w:r>
      <w:proofErr w:type="spellStart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Ваучерная</w:t>
      </w:r>
      <w:proofErr w:type="spellEnd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приватизация. Положение в экономике России в 1992–1998 гг. Корректировка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Президента России Б.Н. Ельцина.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>Россия в ХХ</w:t>
      </w:r>
      <w:r w:rsidRPr="000105A4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веке.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Политические вызовы и новые приоритеты внутренней политики России в начале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Социально-экономическое развитие России в начале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Внешняя политика в начале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Думу </w:t>
      </w:r>
      <w:r w:rsidRPr="000105A4">
        <w:rPr>
          <w:rFonts w:ascii="Times New Roman" w:hAnsi="Times New Roman"/>
          <w:color w:val="000000"/>
          <w:sz w:val="24"/>
          <w:szCs w:val="24"/>
        </w:rPr>
        <w:t>VIII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созыва.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сегодня. Специальная военная операция (СВО). Отношения с Западом в начале </w:t>
      </w:r>
      <w:r w:rsidRPr="000105A4">
        <w:rPr>
          <w:rFonts w:ascii="Times New Roman" w:hAnsi="Times New Roman"/>
          <w:color w:val="000000"/>
          <w:sz w:val="24"/>
          <w:szCs w:val="24"/>
        </w:rPr>
        <w:t>XXI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Наш край в 1992–2022 гг.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Итоговое обобщение по курсу «История России. 1945 год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века».</w:t>
      </w:r>
    </w:p>
    <w:p w:rsidR="0079481D" w:rsidRPr="000105A4" w:rsidRDefault="0079481D" w:rsidP="0079481D">
      <w:pPr>
        <w:rPr>
          <w:sz w:val="24"/>
          <w:szCs w:val="24"/>
          <w:lang w:val="ru-RU"/>
        </w:rPr>
        <w:sectPr w:rsidR="0079481D" w:rsidRPr="000105A4">
          <w:pgSz w:w="11906" w:h="16383"/>
          <w:pgMar w:top="1134" w:right="850" w:bottom="1134" w:left="1701" w:header="720" w:footer="720" w:gutter="0"/>
          <w:cols w:space="720"/>
        </w:sect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36620632"/>
      <w:bookmarkEnd w:id="7"/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волонтерской деятельности;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понимание значения личного вклада в построение устойчивого будущего;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значимости для личности и общества наследия отечественного и мирового искусства, этнических культурных традиций и народного творчества; 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мотивация и способность к образованию и самообразованию на протяжении всей жизни;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  <w:proofErr w:type="spellStart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природной и социальной среде;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9) эмоциональный интеллект: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  <w:proofErr w:type="spellStart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(способность понимать другого человека, оказавшегося в определенных обстоятельствах); социальных навыков (способность выстраивать 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проблему, вопрос, требующий решения;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существенный признак или основания для сравнения, классификации и обобщения;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закономерные черты и противоречия в рассматриваемых явлениях;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учетом анализа имеющихся ресурсов;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целям.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характерные признаки исторических явлений;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причинно-следственные связи событий прошлого и настоящего;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и обосновывать выводы;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полученный результат с имеющимся историческим знанием;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новизну и обоснованность полученного результата;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анализ учебной и </w:t>
      </w:r>
      <w:proofErr w:type="spellStart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исторической информации (учебники, исторические источники, научно-популярная литература, </w:t>
      </w:r>
      <w:proofErr w:type="spellStart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интернет-ресурсы</w:t>
      </w:r>
      <w:proofErr w:type="spellEnd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 – извлекать, сопоставлять, систематизировать и интерпретировать информацию;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 вести диалог, уметь смягчать конфликтные ситуации.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владеть приемами самоконтроля: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принятие себя и других: осознавать свои достижения и слабые стороны в учении, общении,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творчество и инициативу в индивидуальной и командной работе;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оценивать полученные результаты и свой вклад в общую работу.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1) понимание значимости России в мировых политических и социально-экономических процессах ХХ – начала </w:t>
      </w:r>
      <w:r w:rsidRPr="000105A4">
        <w:rPr>
          <w:rFonts w:ascii="Times New Roman" w:hAnsi="Times New Roman"/>
          <w:color w:val="000000"/>
          <w:sz w:val="24"/>
          <w:szCs w:val="24"/>
        </w:rPr>
        <w:t>XXI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</w:t>
      </w:r>
      <w:r w:rsidRPr="000105A4">
        <w:rPr>
          <w:rFonts w:ascii="Times New Roman" w:hAnsi="Times New Roman"/>
          <w:color w:val="000000"/>
          <w:sz w:val="24"/>
          <w:szCs w:val="24"/>
        </w:rPr>
        <w:t>XXI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особенности развития культуры народов СССР (России);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</w:t>
      </w:r>
      <w:r w:rsidRPr="000105A4">
        <w:rPr>
          <w:rFonts w:ascii="Times New Roman" w:hAnsi="Times New Roman"/>
          <w:color w:val="000000"/>
          <w:sz w:val="24"/>
          <w:szCs w:val="24"/>
        </w:rPr>
        <w:t>XXI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 w:rsidRPr="000105A4">
        <w:rPr>
          <w:rFonts w:ascii="Times New Roman" w:hAnsi="Times New Roman"/>
          <w:color w:val="000000"/>
          <w:sz w:val="24"/>
          <w:szCs w:val="24"/>
        </w:rPr>
        <w:t>XXI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4)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временны́е</w:t>
      </w:r>
      <w:proofErr w:type="spellEnd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ХХ – начале </w:t>
      </w:r>
      <w:r w:rsidRPr="000105A4">
        <w:rPr>
          <w:rFonts w:ascii="Times New Roman" w:hAnsi="Times New Roman"/>
          <w:color w:val="000000"/>
          <w:sz w:val="24"/>
          <w:szCs w:val="24"/>
        </w:rPr>
        <w:t>XXI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 w:rsidRPr="000105A4">
        <w:rPr>
          <w:rFonts w:ascii="Times New Roman" w:hAnsi="Times New Roman"/>
          <w:color w:val="000000"/>
          <w:sz w:val="24"/>
          <w:szCs w:val="24"/>
        </w:rPr>
        <w:t>XXI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 w:rsidRPr="000105A4">
        <w:rPr>
          <w:rFonts w:ascii="Times New Roman" w:hAnsi="Times New Roman"/>
          <w:color w:val="000000"/>
          <w:sz w:val="24"/>
          <w:szCs w:val="24"/>
        </w:rPr>
        <w:t>XXI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7) 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 w:rsidRPr="000105A4">
        <w:rPr>
          <w:rFonts w:ascii="Times New Roman" w:hAnsi="Times New Roman"/>
          <w:color w:val="000000"/>
          <w:sz w:val="24"/>
          <w:szCs w:val="24"/>
        </w:rPr>
        <w:t>XXI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 w:rsidRPr="000105A4">
        <w:rPr>
          <w:rFonts w:ascii="Times New Roman" w:hAnsi="Times New Roman"/>
          <w:color w:val="000000"/>
          <w:sz w:val="24"/>
          <w:szCs w:val="24"/>
        </w:rPr>
        <w:t>XXI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11) знание ключевых событий, основных дат и этапов истории России и мира в ХХ – начале </w:t>
      </w:r>
      <w:r w:rsidRPr="000105A4">
        <w:rPr>
          <w:rFonts w:ascii="Times New Roman" w:hAnsi="Times New Roman"/>
          <w:color w:val="000000"/>
          <w:sz w:val="24"/>
          <w:szCs w:val="24"/>
        </w:rPr>
        <w:t>XXI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умений, которые составляют структуру предметного результата. 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умений, составляющих структуру предметных результатов, происходит на учебном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 w:rsidRPr="000105A4">
        <w:rPr>
          <w:rFonts w:ascii="Times New Roman" w:hAnsi="Times New Roman"/>
          <w:color w:val="000000"/>
          <w:sz w:val="24"/>
          <w:szCs w:val="24"/>
        </w:rPr>
        <w:t>XXI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 w:rsidRPr="000105A4">
        <w:rPr>
          <w:rFonts w:ascii="Times New Roman" w:hAnsi="Times New Roman"/>
          <w:color w:val="000000"/>
          <w:sz w:val="24"/>
          <w:szCs w:val="24"/>
        </w:rPr>
        <w:t>XX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481D" w:rsidRPr="000105A4" w:rsidRDefault="0079481D" w:rsidP="007948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105A4">
        <w:rPr>
          <w:rFonts w:ascii="Times New Roman" w:hAnsi="Times New Roman"/>
          <w:b/>
          <w:color w:val="000000"/>
          <w:sz w:val="24"/>
          <w:szCs w:val="24"/>
          <w:lang w:val="ru-RU"/>
        </w:rPr>
        <w:t>в 11 классе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значимости России в мировых политических и социально-экономических процессах в период с 1945 г. по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события истории России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объяснять их особую значимость для истории нашей страны;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их значение для истории России и человечества в целом;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используя знания по истории России и всеобщей истории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выявлять попытки фальсификации истории;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называть имена наиболее выдающихся деятелей истории России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события, процессы, в которых они участвовали;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деятельность исторических личностей в рамках событий, процессов истории России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значение и последствия событий, в которых участвовали выдающиеся исторические личности, для истории России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всеобщей истории в период с 1945 г. по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смысл изученных (изучаемых) исторических понятий и </w:t>
      </w:r>
      <w:proofErr w:type="gramStart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терминов из истории России</w:t>
      </w:r>
      <w:proofErr w:type="gramEnd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всеобщей истории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другие;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периода;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в форме сложного плана, конспекта, реферата;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всеобщей истории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называть характерные, существенные признаки событий, процессов, явлений истории России и всеобщей истории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различать в исторической информации из курсов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события, явления, процессы; факты и мнения, описания и объяснения, гипотезы и теории;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обобщать историческую информацию по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на основе изучения исторического материала устанавливать исторические аналогии.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устанавливать причинно-следственные, пространственные, </w:t>
      </w:r>
      <w:proofErr w:type="spellStart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временны́е</w:t>
      </w:r>
      <w:proofErr w:type="spellEnd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на основе изученного материала по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устанавливать причинно-следственные, пространственные, </w:t>
      </w:r>
      <w:proofErr w:type="spellStart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временны́е</w:t>
      </w:r>
      <w:proofErr w:type="spellEnd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соотносить события истории родного края,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письменных исторических источников по истории России и всеобщей истории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определять авторство письменного исторического источника по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делать выводы;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информацию, описывать вещественный исторический источник;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г. по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г. по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и составлять на его основе план, таблицу, схему;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сопоставлять информацию, представленную на исторической карте (схеме) по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с информацией аутентичных исторических источников и источников исторической информации;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сопоставлять визуальные источники исторической информации по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с информацией из других исторических источников, делать выводы;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историческую информацию в виде таблиц, графиков, схем, диаграмм;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диалогическом и </w:t>
      </w:r>
      <w:proofErr w:type="spellStart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полилогическом</w:t>
      </w:r>
      <w:proofErr w:type="spellEnd"/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общении, посвященном проблемам, связанным с историей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создавать устные монологические высказывания разной коммуникативной направленности в 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зависимости от целей, сферы и ситуации общения с соблюдением норм современного русского языка и речевого этикета.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</w:t>
      </w:r>
    </w:p>
    <w:p w:rsidR="0079481D" w:rsidRPr="000105A4" w:rsidRDefault="0079481D" w:rsidP="007948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используя знания по истории России и зарубежных стран (1945 г. – начало ХХ</w:t>
      </w:r>
      <w:r w:rsidRPr="000105A4">
        <w:rPr>
          <w:rFonts w:ascii="Times New Roman" w:hAnsi="Times New Roman"/>
          <w:color w:val="000000"/>
          <w:sz w:val="24"/>
          <w:szCs w:val="24"/>
        </w:rPr>
        <w:t>I</w:t>
      </w: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выявлять в исторической информации попытки фальсификации истории, приводить аргументы в защиту исторической правды;</w:t>
      </w:r>
    </w:p>
    <w:p w:rsidR="0079481D" w:rsidRPr="00CB2E66" w:rsidRDefault="0079481D" w:rsidP="008F5391">
      <w:pPr>
        <w:spacing w:after="0" w:line="264" w:lineRule="auto"/>
        <w:ind w:firstLine="600"/>
        <w:jc w:val="both"/>
        <w:rPr>
          <w:lang w:val="ru-RU"/>
        </w:rPr>
        <w:sectPr w:rsidR="0079481D" w:rsidRPr="00CB2E66">
          <w:pgSz w:w="11906" w:h="16383"/>
          <w:pgMar w:top="1134" w:right="850" w:bottom="1134" w:left="1701" w:header="720" w:footer="720" w:gutter="0"/>
          <w:cols w:space="720"/>
        </w:sectPr>
      </w:pPr>
      <w:r w:rsidRPr="000105A4">
        <w:rPr>
          <w:rFonts w:ascii="Times New Roman" w:hAnsi="Times New Roman"/>
          <w:color w:val="000000"/>
          <w:sz w:val="24"/>
          <w:szCs w:val="24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79481D" w:rsidRDefault="0079481D" w:rsidP="0079481D">
      <w:pPr>
        <w:spacing w:after="0"/>
        <w:ind w:left="120"/>
      </w:pPr>
      <w:bookmarkStart w:id="9" w:name="block-36620627"/>
      <w:bookmarkEnd w:id="8"/>
      <w:r w:rsidRPr="00A361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61"/>
      </w:tblGrid>
      <w:tr w:rsidR="0079481D" w:rsidTr="007C0F7F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81D" w:rsidRDefault="0079481D" w:rsidP="0028318D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81D" w:rsidRDefault="0079481D" w:rsidP="002831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81D" w:rsidRDefault="0079481D" w:rsidP="0028318D">
            <w:pPr>
              <w:spacing w:after="0"/>
              <w:ind w:left="135"/>
            </w:pPr>
          </w:p>
        </w:tc>
      </w:tr>
      <w:tr w:rsidR="0079481D" w:rsidTr="007C0F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81D" w:rsidRDefault="0079481D" w:rsidP="002831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81D" w:rsidRDefault="0079481D" w:rsidP="0028318D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81D" w:rsidRDefault="0079481D" w:rsidP="0028318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81D" w:rsidRDefault="0079481D" w:rsidP="0028318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81D" w:rsidRDefault="0079481D" w:rsidP="002831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81D" w:rsidRDefault="0079481D" w:rsidP="0028318D"/>
        </w:tc>
      </w:tr>
      <w:tr w:rsidR="0079481D" w:rsidRPr="008F5391" w:rsidTr="002831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9481D" w:rsidRPr="008F5391" w:rsidTr="002831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Tr="002831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81D" w:rsidRDefault="0079481D" w:rsidP="0028318D"/>
        </w:tc>
      </w:tr>
      <w:tr w:rsidR="0079481D" w:rsidRPr="008F5391" w:rsidTr="002831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Tr="002831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81D" w:rsidRDefault="0079481D" w:rsidP="0028318D"/>
        </w:tc>
      </w:tr>
      <w:tr w:rsidR="0079481D" w:rsidRPr="008F5391" w:rsidTr="002831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Pr="00864C6B" w:rsidRDefault="0079481D" w:rsidP="0028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Tr="002831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81D" w:rsidRDefault="0079481D" w:rsidP="0028318D"/>
        </w:tc>
      </w:tr>
      <w:tr w:rsidR="0079481D" w:rsidRPr="008F5391" w:rsidTr="002831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Tr="002831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81D" w:rsidRDefault="0079481D" w:rsidP="0028318D"/>
        </w:tc>
      </w:tr>
      <w:tr w:rsidR="0079481D" w:rsidRPr="008F5391" w:rsidTr="002831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Tr="002831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81D" w:rsidRDefault="0079481D" w:rsidP="0028318D"/>
        </w:tc>
      </w:tr>
      <w:tr w:rsidR="0079481D" w:rsidTr="002831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Pr="00864C6B" w:rsidRDefault="0079481D" w:rsidP="0028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Tr="002831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81D" w:rsidRDefault="0079481D" w:rsidP="0028318D"/>
        </w:tc>
      </w:tr>
      <w:tr w:rsidR="0079481D" w:rsidRPr="008F5391" w:rsidTr="002831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История России. 1945 год – 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9481D" w:rsidTr="002831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Tr="002831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81D" w:rsidRDefault="0079481D" w:rsidP="0028318D"/>
        </w:tc>
      </w:tr>
      <w:tr w:rsidR="0079481D" w:rsidTr="002831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 – 1991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1964 - 1985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1985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Pr="00864C6B" w:rsidRDefault="0079481D" w:rsidP="0028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Tr="002831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81D" w:rsidRDefault="0079481D" w:rsidP="0028318D"/>
        </w:tc>
      </w:tr>
      <w:tr w:rsidR="0079481D" w:rsidRPr="008F5391" w:rsidTr="002831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2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веке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1992 - 2022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Tr="002831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81D" w:rsidRDefault="0079481D" w:rsidP="0028318D"/>
        </w:tc>
      </w:tr>
      <w:tr w:rsidR="0079481D" w:rsidTr="002831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  <w:proofErr w:type="spellEnd"/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Pr="00864C6B" w:rsidRDefault="0079481D" w:rsidP="0028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Tr="002831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81D" w:rsidRDefault="0079481D" w:rsidP="0028318D"/>
        </w:tc>
      </w:tr>
      <w:tr w:rsidR="0079481D" w:rsidTr="007C0F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C0F7F">
              <w:rPr>
                <w:rFonts w:ascii="Times New Roman" w:hAnsi="Times New Roman"/>
                <w:color w:val="000000"/>
                <w:sz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C0F7F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/>
        </w:tc>
      </w:tr>
    </w:tbl>
    <w:p w:rsidR="0079481D" w:rsidRDefault="0079481D" w:rsidP="0079481D">
      <w:pPr>
        <w:sectPr w:rsidR="007948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481D" w:rsidRDefault="0079481D" w:rsidP="0079481D">
      <w:pPr>
        <w:spacing w:after="0"/>
        <w:ind w:left="120"/>
      </w:pPr>
      <w:bookmarkStart w:id="10" w:name="block-3662063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909"/>
        <w:gridCol w:w="1213"/>
        <w:gridCol w:w="1841"/>
        <w:gridCol w:w="1910"/>
        <w:gridCol w:w="1347"/>
        <w:gridCol w:w="2873"/>
      </w:tblGrid>
      <w:tr w:rsidR="0079481D" w:rsidTr="007C0F7F">
        <w:trPr>
          <w:trHeight w:val="144"/>
          <w:tblCellSpacing w:w="20" w:type="nil"/>
        </w:trPr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81D" w:rsidRDefault="0079481D" w:rsidP="0028318D">
            <w:pPr>
              <w:spacing w:after="0"/>
              <w:ind w:left="135"/>
            </w:pPr>
          </w:p>
        </w:tc>
        <w:tc>
          <w:tcPr>
            <w:tcW w:w="3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81D" w:rsidRDefault="0079481D" w:rsidP="002831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81D" w:rsidRDefault="0079481D" w:rsidP="0028318D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81D" w:rsidRDefault="0079481D" w:rsidP="0028318D">
            <w:pPr>
              <w:spacing w:after="0"/>
              <w:ind w:left="135"/>
            </w:pPr>
          </w:p>
        </w:tc>
      </w:tr>
      <w:tr w:rsidR="0079481D" w:rsidTr="007C0F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81D" w:rsidRDefault="0079481D" w:rsidP="002831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81D" w:rsidRDefault="0079481D" w:rsidP="0028318D"/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81D" w:rsidRDefault="0079481D" w:rsidP="0028318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81D" w:rsidRDefault="0079481D" w:rsidP="0028318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81D" w:rsidRDefault="0079481D" w:rsidP="002831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81D" w:rsidRDefault="0079481D" w:rsidP="002831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81D" w:rsidRDefault="0079481D" w:rsidP="0028318D"/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A361F8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79481D">
              <w:rPr>
                <w:lang w:val="ru-RU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A361F8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9481D">
              <w:rPr>
                <w:lang w:val="ru-RU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A361F8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9481D">
              <w:rPr>
                <w:lang w:val="ru-RU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A361F8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9481D">
              <w:rPr>
                <w:lang w:val="ru-RU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A361F8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9481D">
              <w:rPr>
                <w:lang w:val="ru-RU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A361F8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79481D">
              <w:rPr>
                <w:lang w:val="ru-RU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beb</w:t>
              </w:r>
              <w:proofErr w:type="spellEnd"/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A361F8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9481D">
              <w:rPr>
                <w:lang w:val="ru-RU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A361F8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9481D">
              <w:rPr>
                <w:lang w:val="ru-RU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A361F8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A361F8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79481D">
              <w:rPr>
                <w:lang w:val="ru-RU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E93662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9481D">
              <w:rPr>
                <w:lang w:val="ru-RU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E93662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9481D">
              <w:rPr>
                <w:lang w:val="ru-RU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551212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9481D">
              <w:rPr>
                <w:lang w:val="ru-RU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dadc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9481D">
              <w:rPr>
                <w:lang w:val="ru-RU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579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Pr="00864C6B" w:rsidRDefault="0079481D" w:rsidP="0028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9481D">
              <w:rPr>
                <w:lang w:val="ru-RU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9481D">
              <w:rPr>
                <w:lang w:val="ru-RU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9481D">
              <w:rPr>
                <w:lang w:val="ru-RU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9481D">
              <w:rPr>
                <w:lang w:val="ru-RU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1990-е – 2023 г. Кризис 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глобального доминирования Запада.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9481D">
              <w:rPr>
                <w:lang w:val="ru-RU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79481D">
              <w:rPr>
                <w:lang w:val="ru-RU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8918284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79481D">
              <w:rPr>
                <w:lang w:val="ru-RU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666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79481D">
              <w:rPr>
                <w:lang w:val="ru-RU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ecde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Pr="00864C6B" w:rsidRDefault="0079481D" w:rsidP="0028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9481D">
              <w:rPr>
                <w:lang w:val="ru-RU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79481D">
              <w:rPr>
                <w:lang w:val="ru-RU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9481D">
              <w:rPr>
                <w:lang w:val="ru-RU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9481D">
              <w:rPr>
                <w:lang w:val="ru-RU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9481D">
              <w:rPr>
                <w:lang w:val="ru-RU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9481D">
              <w:rPr>
                <w:lang w:val="ru-RU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79481D">
              <w:rPr>
                <w:lang w:val="ru-RU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техники. в 1953 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1964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9481D">
              <w:rPr>
                <w:lang w:val="ru-RU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9481D">
              <w:rPr>
                <w:lang w:val="ru-RU"/>
              </w:rPr>
              <w:t>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0502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79481D">
              <w:rPr>
                <w:lang w:val="ru-RU"/>
              </w:rPr>
              <w:t>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019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79481D">
              <w:rPr>
                <w:lang w:val="ru-RU"/>
              </w:rPr>
              <w:t>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/9945020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Pr="00864C6B" w:rsidRDefault="0079481D" w:rsidP="0028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79481D">
              <w:rPr>
                <w:lang w:val="ru-RU"/>
              </w:rPr>
              <w:t>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79481D">
              <w:rPr>
                <w:lang w:val="ru-RU"/>
              </w:rPr>
              <w:t>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18452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9481D">
              <w:rPr>
                <w:lang w:val="ru-RU"/>
              </w:rPr>
              <w:t>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9481D">
              <w:rPr>
                <w:lang w:val="ru-RU"/>
              </w:rPr>
              <w:t>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/2683253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1964 - 1985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9481D">
              <w:rPr>
                <w:lang w:val="ru-RU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/4745856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1964 - 1985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9481D">
              <w:rPr>
                <w:lang w:val="ru-RU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79481D">
              <w:rPr>
                <w:lang w:val="ru-RU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1964 - 1985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9481D">
              <w:rPr>
                <w:lang w:val="ru-RU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bdfa</w:t>
              </w:r>
              <w:proofErr w:type="spellEnd"/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</w:t>
            </w:r>
            <w:proofErr w:type="spellEnd"/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79481D">
              <w:rPr>
                <w:lang w:val="ru-RU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afaacb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9481D">
              <w:rPr>
                <w:lang w:val="ru-RU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79481D">
              <w:rPr>
                <w:lang w:val="ru-RU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9481D">
              <w:rPr>
                <w:lang w:val="ru-RU"/>
              </w:rPr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FA1CE0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9481D">
              <w:rPr>
                <w:lang w:val="ru-RU"/>
              </w:rPr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79481D">
              <w:rPr>
                <w:lang w:val="ru-RU"/>
              </w:rPr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Pr="00864C6B" w:rsidRDefault="0079481D" w:rsidP="0028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9481D">
              <w:rPr>
                <w:lang w:val="ru-RU"/>
              </w:rPr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79481D">
              <w:rPr>
                <w:lang w:val="ru-RU"/>
              </w:rPr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afee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9481D">
              <w:rPr>
                <w:lang w:val="ru-RU"/>
              </w:rPr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397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28318D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/1271863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мир. Внешняя политика Российской Федерации в 1990-е 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7C0F7F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9481D">
              <w:rPr>
                <w:lang w:val="ru-RU"/>
              </w:rPr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7C0F7F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9481D">
              <w:rPr>
                <w:lang w:val="ru-RU"/>
              </w:rPr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2008 – 2011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7C0F7F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9481D">
              <w:rPr>
                <w:lang w:val="ru-RU"/>
              </w:rPr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7C0F7F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9481D">
              <w:rPr>
                <w:lang w:val="ru-RU"/>
              </w:rPr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7C0F7F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9481D">
              <w:rPr>
                <w:lang w:val="ru-RU"/>
              </w:rPr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7C0F7F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9481D">
              <w:rPr>
                <w:lang w:val="ru-RU"/>
              </w:rPr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7C0F7F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79481D">
              <w:rPr>
                <w:lang w:val="ru-RU"/>
              </w:rPr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7C0F7F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9481D">
              <w:rPr>
                <w:lang w:val="ru-RU"/>
              </w:rPr>
              <w:t>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7C0F7F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9481D">
              <w:rPr>
                <w:lang w:val="ru-RU"/>
              </w:rPr>
              <w:t>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caceec</w:t>
              </w:r>
              <w:proofErr w:type="spellEnd"/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7C0F7F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9481D">
              <w:rPr>
                <w:lang w:val="ru-RU"/>
              </w:rPr>
              <w:t>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7C0F7F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9481D">
              <w:rPr>
                <w:lang w:val="ru-RU"/>
              </w:rPr>
              <w:t>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fabab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–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7C0F7F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9481D">
              <w:rPr>
                <w:lang w:val="ru-RU"/>
              </w:rPr>
              <w:t>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18043</w:t>
              </w:r>
            </w:hyperlink>
          </w:p>
        </w:tc>
      </w:tr>
      <w:tr w:rsidR="0079481D" w:rsidRPr="008F5391" w:rsidTr="007C0F7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9481D" w:rsidRDefault="007C0F7F" w:rsidP="00283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Pr="00864C6B" w:rsidRDefault="0079481D" w:rsidP="0028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Default="0079481D" w:rsidP="002831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481D" w:rsidRPr="00154455" w:rsidRDefault="007C0F7F" w:rsidP="0028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9481D">
              <w:rPr>
                <w:lang w:val="ru-RU"/>
              </w:rPr>
              <w:t>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9481D" w:rsidRPr="00CB2E66" w:rsidRDefault="0079481D" w:rsidP="0028318D">
            <w:pPr>
              <w:spacing w:after="0"/>
              <w:ind w:left="135"/>
              <w:rPr>
                <w:lang w:val="ru-RU"/>
              </w:rPr>
            </w:pPr>
            <w:r w:rsidRPr="00CB2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2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</w:hyperlink>
          </w:p>
        </w:tc>
      </w:tr>
      <w:tr w:rsidR="0079481D" w:rsidRPr="007C0F7F" w:rsidTr="007C0F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81D" w:rsidRPr="007C0F7F" w:rsidRDefault="0079481D" w:rsidP="0028318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C0F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9481D" w:rsidRPr="007C0F7F" w:rsidRDefault="0079481D" w:rsidP="0028318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C0F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7C0F7F" w:rsidRPr="007C0F7F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  <w:r w:rsidRPr="007C0F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81D" w:rsidRPr="007C0F7F" w:rsidRDefault="007C0F7F" w:rsidP="0028318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C0F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</w:t>
            </w:r>
            <w:r w:rsidR="0079481D" w:rsidRPr="007C0F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481D" w:rsidRPr="007C0F7F" w:rsidRDefault="0079481D" w:rsidP="0028318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C0F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81D" w:rsidRPr="007C0F7F" w:rsidRDefault="0079481D" w:rsidP="0028318D">
            <w:pPr>
              <w:rPr>
                <w:sz w:val="20"/>
                <w:szCs w:val="20"/>
              </w:rPr>
            </w:pPr>
          </w:p>
        </w:tc>
      </w:tr>
    </w:tbl>
    <w:p w:rsidR="0079481D" w:rsidRDefault="0079481D" w:rsidP="0079481D">
      <w:pPr>
        <w:sectPr w:rsidR="007948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481D" w:rsidRPr="009E0FE0" w:rsidRDefault="0079481D" w:rsidP="0079481D">
      <w:pPr>
        <w:spacing w:after="0"/>
        <w:ind w:left="120"/>
        <w:rPr>
          <w:lang w:val="ru-RU"/>
        </w:rPr>
      </w:pPr>
      <w:bookmarkStart w:id="11" w:name="block-36620630"/>
      <w:bookmarkEnd w:id="10"/>
      <w:r w:rsidRPr="009E0FE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009BE" w:rsidRDefault="0079481D" w:rsidP="0079481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E0FE0">
        <w:rPr>
          <w:rFonts w:ascii="Times New Roman" w:hAnsi="Times New Roman"/>
          <w:b/>
          <w:color w:val="000000"/>
          <w:sz w:val="28"/>
          <w:lang w:val="ru-RU"/>
        </w:rPr>
        <w:t>БЯЗАТЕЛЬНЫЕ УЧЕБНЫЕ МАТЕРИАЛЫ ДЛЯ УЧЕНИКА</w:t>
      </w:r>
    </w:p>
    <w:p w:rsidR="00C009BE" w:rsidRPr="00C009BE" w:rsidRDefault="00C009BE" w:rsidP="00C009B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</w:pPr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 xml:space="preserve">История. Всеобщая история. 1945 год — начало XXI века. 11 класс. Базовый уровень - </w:t>
      </w:r>
      <w:proofErr w:type="spellStart"/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>Мединский</w:t>
      </w:r>
      <w:proofErr w:type="spellEnd"/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 xml:space="preserve"> В.Р., </w:t>
      </w:r>
      <w:proofErr w:type="spellStart"/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>Чубарьян</w:t>
      </w:r>
      <w:proofErr w:type="spellEnd"/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 xml:space="preserve"> А.О.</w:t>
      </w:r>
    </w:p>
    <w:p w:rsidR="00C009BE" w:rsidRPr="00C009BE" w:rsidRDefault="00C009BE" w:rsidP="00C009B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</w:pPr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 xml:space="preserve">История. История России. 1945 год — начало XXI века. 11 класс. Базовый уровень - </w:t>
      </w:r>
      <w:proofErr w:type="spellStart"/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>Мединский</w:t>
      </w:r>
      <w:proofErr w:type="spellEnd"/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 xml:space="preserve"> В.Р., </w:t>
      </w:r>
      <w:proofErr w:type="spellStart"/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>Торкунов</w:t>
      </w:r>
      <w:proofErr w:type="spellEnd"/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 xml:space="preserve"> А.В.</w:t>
      </w:r>
    </w:p>
    <w:p w:rsidR="0079481D" w:rsidRDefault="0079481D" w:rsidP="0079481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63476">
        <w:rPr>
          <w:sz w:val="24"/>
          <w:szCs w:val="24"/>
          <w:lang w:val="ru-RU"/>
        </w:rPr>
        <w:br/>
      </w:r>
      <w:r w:rsidRPr="009E0FE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009BE" w:rsidRDefault="00C009BE" w:rsidP="0079481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63476">
        <w:rPr>
          <w:rFonts w:ascii="Times New Roman" w:hAnsi="Times New Roman"/>
          <w:color w:val="000000"/>
          <w:sz w:val="24"/>
          <w:szCs w:val="24"/>
          <w:lang w:val="ru-RU"/>
        </w:rPr>
        <w:t>‌УМК по истории‌</w:t>
      </w:r>
    </w:p>
    <w:p w:rsidR="00C009BE" w:rsidRPr="00C009BE" w:rsidRDefault="00C009BE" w:rsidP="00C009B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</w:pPr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 xml:space="preserve">История. Всеобщая история. 1945 год — начало XXI века. 11 класс. Базовый уровень - </w:t>
      </w:r>
      <w:proofErr w:type="spellStart"/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>Мединский</w:t>
      </w:r>
      <w:proofErr w:type="spellEnd"/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 xml:space="preserve"> В.Р., </w:t>
      </w:r>
      <w:proofErr w:type="spellStart"/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>Чубарьян</w:t>
      </w:r>
      <w:proofErr w:type="spellEnd"/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 xml:space="preserve"> А.О.</w:t>
      </w:r>
    </w:p>
    <w:p w:rsidR="0079481D" w:rsidRPr="00C009BE" w:rsidRDefault="00C009BE" w:rsidP="00C009B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</w:pPr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 xml:space="preserve">История. История России. 1945 год — начало XXI века. 11 класс. Базовый уровень - </w:t>
      </w:r>
      <w:proofErr w:type="spellStart"/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>Мединский</w:t>
      </w:r>
      <w:proofErr w:type="spellEnd"/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 xml:space="preserve"> В.Р., </w:t>
      </w:r>
      <w:proofErr w:type="spellStart"/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>Торкунов</w:t>
      </w:r>
      <w:proofErr w:type="spellEnd"/>
      <w:r w:rsidRPr="00C009BE">
        <w:rPr>
          <w:rFonts w:ascii="Times New Roman" w:eastAsia="Times New Roman" w:hAnsi="Times New Roman" w:cs="Times New Roman"/>
          <w:bCs/>
          <w:color w:val="282828"/>
          <w:kern w:val="36"/>
          <w:sz w:val="24"/>
          <w:szCs w:val="24"/>
          <w:lang w:val="ru-RU" w:eastAsia="ru-RU"/>
        </w:rPr>
        <w:t xml:space="preserve"> А.В.</w:t>
      </w:r>
      <w:r w:rsidR="0079481D" w:rsidRPr="00C009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79481D" w:rsidRPr="009E0FE0" w:rsidRDefault="0079481D" w:rsidP="00C009BE">
      <w:pPr>
        <w:spacing w:after="0" w:line="480" w:lineRule="auto"/>
        <w:ind w:left="120"/>
        <w:rPr>
          <w:lang w:val="ru-RU"/>
        </w:rPr>
      </w:pPr>
      <w:r w:rsidRPr="00F63476">
        <w:rPr>
          <w:rFonts w:ascii="Times New Roman" w:hAnsi="Times New Roman"/>
          <w:color w:val="000000"/>
          <w:sz w:val="24"/>
          <w:szCs w:val="24"/>
          <w:lang w:val="ru-RU"/>
        </w:rPr>
        <w:t xml:space="preserve">• История. История России. 1914- 1945 гг. (в 2 частях), 10 класс/ </w:t>
      </w:r>
      <w:proofErr w:type="spellStart"/>
      <w:r w:rsidRPr="00F63476">
        <w:rPr>
          <w:rFonts w:ascii="Times New Roman" w:hAnsi="Times New Roman"/>
          <w:color w:val="000000"/>
          <w:sz w:val="24"/>
          <w:szCs w:val="24"/>
          <w:lang w:val="ru-RU"/>
        </w:rPr>
        <w:t>Горинов</w:t>
      </w:r>
      <w:proofErr w:type="spellEnd"/>
      <w:r w:rsidRPr="00F63476">
        <w:rPr>
          <w:rFonts w:ascii="Times New Roman" w:hAnsi="Times New Roman"/>
          <w:color w:val="000000"/>
          <w:sz w:val="24"/>
          <w:szCs w:val="24"/>
          <w:lang w:val="ru-RU"/>
        </w:rPr>
        <w:t xml:space="preserve"> М.М. и другие; под редакцией </w:t>
      </w:r>
      <w:proofErr w:type="spellStart"/>
      <w:r w:rsidRPr="00F63476">
        <w:rPr>
          <w:rFonts w:ascii="Times New Roman" w:hAnsi="Times New Roman"/>
          <w:color w:val="000000"/>
          <w:sz w:val="24"/>
          <w:szCs w:val="24"/>
          <w:lang w:val="ru-RU"/>
        </w:rPr>
        <w:t>Торкунова</w:t>
      </w:r>
      <w:proofErr w:type="spellEnd"/>
      <w:r w:rsidRPr="00F63476">
        <w:rPr>
          <w:rFonts w:ascii="Times New Roman" w:hAnsi="Times New Roman"/>
          <w:color w:val="000000"/>
          <w:sz w:val="24"/>
          <w:szCs w:val="24"/>
          <w:lang w:val="ru-RU"/>
        </w:rPr>
        <w:t xml:space="preserve"> А.В., Акционерное общество «Издательство «Просвещение»</w:t>
      </w:r>
      <w:r w:rsidRPr="00F63476">
        <w:rPr>
          <w:sz w:val="24"/>
          <w:szCs w:val="24"/>
          <w:lang w:val="ru-RU"/>
        </w:rPr>
        <w:br/>
      </w:r>
      <w:r w:rsidRPr="00F6347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 История России. 1946 г. - начало </w:t>
      </w:r>
      <w:r w:rsidRPr="00F63476">
        <w:rPr>
          <w:rFonts w:ascii="Times New Roman" w:hAnsi="Times New Roman"/>
          <w:color w:val="000000"/>
          <w:sz w:val="24"/>
          <w:szCs w:val="24"/>
        </w:rPr>
        <w:t>XXI</w:t>
      </w:r>
      <w:r w:rsidRPr="00F63476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 (в 2 частях), 11 класс/ Данилов А.А. и другие; под редакцией </w:t>
      </w:r>
      <w:proofErr w:type="spellStart"/>
      <w:r w:rsidRPr="00F63476">
        <w:rPr>
          <w:rFonts w:ascii="Times New Roman" w:hAnsi="Times New Roman"/>
          <w:color w:val="000000"/>
          <w:sz w:val="24"/>
          <w:szCs w:val="24"/>
          <w:lang w:val="ru-RU"/>
        </w:rPr>
        <w:t>Торкунова</w:t>
      </w:r>
      <w:proofErr w:type="spellEnd"/>
      <w:r w:rsidRPr="00F63476">
        <w:rPr>
          <w:rFonts w:ascii="Times New Roman" w:hAnsi="Times New Roman"/>
          <w:color w:val="000000"/>
          <w:sz w:val="24"/>
          <w:szCs w:val="24"/>
          <w:lang w:val="ru-RU"/>
        </w:rPr>
        <w:t xml:space="preserve"> А.В., Акционерное общество «Издательство «Просвещение»</w:t>
      </w:r>
    </w:p>
    <w:p w:rsidR="0079481D" w:rsidRDefault="0079481D" w:rsidP="0079481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B2E66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79481D" w:rsidRDefault="0079481D" w:rsidP="0079481D">
      <w:pPr>
        <w:spacing w:after="0" w:line="480" w:lineRule="auto"/>
        <w:ind w:left="120"/>
        <w:rPr>
          <w:rFonts w:ascii="Times New Roman" w:hAnsi="Times New Roman"/>
          <w:color w:val="000000"/>
          <w:sz w:val="24"/>
          <w:lang w:val="ru-RU"/>
        </w:rPr>
      </w:pPr>
      <w:r w:rsidRPr="00CB2E66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</w:p>
    <w:p w:rsidR="0079481D" w:rsidRPr="00CB2E66" w:rsidRDefault="0079481D" w:rsidP="0079481D">
      <w:pPr>
        <w:spacing w:after="0" w:line="480" w:lineRule="auto"/>
        <w:ind w:left="120"/>
        <w:rPr>
          <w:lang w:val="ru-RU"/>
        </w:rPr>
      </w:pPr>
      <w:r w:rsidRPr="00CB2E66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79481D" w:rsidRDefault="0079481D" w:rsidP="008F539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B2E66">
        <w:rPr>
          <w:rFonts w:ascii="Times New Roman" w:hAnsi="Times New Roman"/>
          <w:color w:val="000000"/>
          <w:sz w:val="24"/>
          <w:lang w:val="ru-RU"/>
        </w:rPr>
        <w:t>Библиотека ЦОК</w:t>
      </w:r>
      <w:bookmarkStart w:id="12" w:name="_GoBack"/>
      <w:bookmarkEnd w:id="6"/>
      <w:bookmarkEnd w:id="11"/>
      <w:bookmarkEnd w:id="12"/>
    </w:p>
    <w:sectPr w:rsidR="0079481D" w:rsidSect="0079481D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A77C3"/>
    <w:rsid w:val="00030270"/>
    <w:rsid w:val="0028318D"/>
    <w:rsid w:val="0079481D"/>
    <w:rsid w:val="007C0F7F"/>
    <w:rsid w:val="008F5391"/>
    <w:rsid w:val="00B816E4"/>
    <w:rsid w:val="00C009BE"/>
    <w:rsid w:val="00DA77C3"/>
    <w:rsid w:val="00EA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A578"/>
  <w15:docId w15:val="{ED0D7C83-C526-4577-845F-83043B57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38e9087b" TargetMode="External"/><Relationship Id="rId18" Type="http://schemas.openxmlformats.org/officeDocument/2006/relationships/hyperlink" Target="https://m.edsoo.ru/38e9087b" TargetMode="External"/><Relationship Id="rId26" Type="http://schemas.openxmlformats.org/officeDocument/2006/relationships/hyperlink" Target="https://m.edsoo.ru/38e9087b" TargetMode="External"/><Relationship Id="rId39" Type="http://schemas.openxmlformats.org/officeDocument/2006/relationships/hyperlink" Target="https://m.edsoo.ru/d551212b" TargetMode="External"/><Relationship Id="rId21" Type="http://schemas.openxmlformats.org/officeDocument/2006/relationships/hyperlink" Target="https://m.edsoo.ru/38e9087b" TargetMode="External"/><Relationship Id="rId34" Type="http://schemas.openxmlformats.org/officeDocument/2006/relationships/hyperlink" Target="https://m.edsoo.ru/e9711cfe" TargetMode="External"/><Relationship Id="rId42" Type="http://schemas.openxmlformats.org/officeDocument/2006/relationships/hyperlink" Target="https://m.edsoo.ru/a1d3bf9d" TargetMode="External"/><Relationship Id="rId47" Type="http://schemas.openxmlformats.org/officeDocument/2006/relationships/hyperlink" Target="https://m.edsoo.ru/b8918284" TargetMode="External"/><Relationship Id="rId50" Type="http://schemas.openxmlformats.org/officeDocument/2006/relationships/hyperlink" Target="https://m.edsoo.ru/cb3ca697" TargetMode="External"/><Relationship Id="rId55" Type="http://schemas.openxmlformats.org/officeDocument/2006/relationships/hyperlink" Target="https://m.edsoo.ru/893a96ec" TargetMode="External"/><Relationship Id="rId63" Type="http://schemas.openxmlformats.org/officeDocument/2006/relationships/hyperlink" Target="https://m.edsoo.ru/f1c18452" TargetMode="External"/><Relationship Id="rId68" Type="http://schemas.openxmlformats.org/officeDocument/2006/relationships/hyperlink" Target="https://m.edsoo.ru/887e20c5" TargetMode="External"/><Relationship Id="rId76" Type="http://schemas.openxmlformats.org/officeDocument/2006/relationships/hyperlink" Target="https://m.edsoo.ru/62a514df" TargetMode="External"/><Relationship Id="rId84" Type="http://schemas.openxmlformats.org/officeDocument/2006/relationships/hyperlink" Target="https://m.edsoo.ru/57d6b846" TargetMode="External"/><Relationship Id="rId89" Type="http://schemas.openxmlformats.org/officeDocument/2006/relationships/hyperlink" Target="https://m.edsoo.ru/8c79855f" TargetMode="External"/><Relationship Id="rId7" Type="http://schemas.openxmlformats.org/officeDocument/2006/relationships/hyperlink" Target="https://m.edsoo.ru/38e9087b" TargetMode="External"/><Relationship Id="rId71" Type="http://schemas.openxmlformats.org/officeDocument/2006/relationships/hyperlink" Target="https://m.edsoo.ru/7f706b5d" TargetMode="External"/><Relationship Id="rId92" Type="http://schemas.openxmlformats.org/officeDocument/2006/relationships/hyperlink" Target="https://m.edsoo.ru/fabab9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38e9087b" TargetMode="External"/><Relationship Id="rId29" Type="http://schemas.openxmlformats.org/officeDocument/2006/relationships/hyperlink" Target="https://m.edsoo.ru/06ee2be5" TargetMode="External"/><Relationship Id="rId11" Type="http://schemas.openxmlformats.org/officeDocument/2006/relationships/hyperlink" Target="https://m.edsoo.ru/38e9087b" TargetMode="External"/><Relationship Id="rId24" Type="http://schemas.openxmlformats.org/officeDocument/2006/relationships/hyperlink" Target="https://m.edsoo.ru/38e9087b" TargetMode="External"/><Relationship Id="rId32" Type="http://schemas.openxmlformats.org/officeDocument/2006/relationships/hyperlink" Target="https://m.edsoo.ru/16f3179f" TargetMode="External"/><Relationship Id="rId37" Type="http://schemas.openxmlformats.org/officeDocument/2006/relationships/hyperlink" Target="https://m.edsoo.ru/32f5176e" TargetMode="External"/><Relationship Id="rId40" Type="http://schemas.openxmlformats.org/officeDocument/2006/relationships/hyperlink" Target="https://m.edsoo.ru/0dadc942" TargetMode="External"/><Relationship Id="rId45" Type="http://schemas.openxmlformats.org/officeDocument/2006/relationships/hyperlink" Target="https://m.edsoo.ru/972eeb1e" TargetMode="External"/><Relationship Id="rId53" Type="http://schemas.openxmlformats.org/officeDocument/2006/relationships/hyperlink" Target="https://m.edsoo.ru/32f4280e" TargetMode="External"/><Relationship Id="rId58" Type="http://schemas.openxmlformats.org/officeDocument/2006/relationships/hyperlink" Target="https://m.edsoo.ru/baa01f68" TargetMode="External"/><Relationship Id="rId66" Type="http://schemas.openxmlformats.org/officeDocument/2006/relationships/hyperlink" Target="https://m.edsoo.ru/4745856e" TargetMode="External"/><Relationship Id="rId74" Type="http://schemas.openxmlformats.org/officeDocument/2006/relationships/hyperlink" Target="https://m.edsoo.ru/1bd52e1d" TargetMode="External"/><Relationship Id="rId79" Type="http://schemas.openxmlformats.org/officeDocument/2006/relationships/hyperlink" Target="https://m.edsoo.ru/ca89e397" TargetMode="External"/><Relationship Id="rId87" Type="http://schemas.openxmlformats.org/officeDocument/2006/relationships/hyperlink" Target="https://m.edsoo.ru/641e2b99" TargetMode="External"/><Relationship Id="rId5" Type="http://schemas.openxmlformats.org/officeDocument/2006/relationships/hyperlink" Target="https://m.edsoo.ru/38e9087b" TargetMode="External"/><Relationship Id="rId61" Type="http://schemas.openxmlformats.org/officeDocument/2006/relationships/hyperlink" Target="https://m.edsoo.ru/9945020" TargetMode="External"/><Relationship Id="rId82" Type="http://schemas.openxmlformats.org/officeDocument/2006/relationships/hyperlink" Target="https://m.edsoo.ru/2a452b05" TargetMode="External"/><Relationship Id="rId90" Type="http://schemas.openxmlformats.org/officeDocument/2006/relationships/hyperlink" Target="https://m.edsoo.ru/24caceec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m.edsoo.ru/38e9087b" TargetMode="External"/><Relationship Id="rId14" Type="http://schemas.openxmlformats.org/officeDocument/2006/relationships/hyperlink" Target="https://m.edsoo.ru/38e9087b" TargetMode="External"/><Relationship Id="rId22" Type="http://schemas.openxmlformats.org/officeDocument/2006/relationships/hyperlink" Target="https://m.edsoo.ru/38e9087b" TargetMode="External"/><Relationship Id="rId27" Type="http://schemas.openxmlformats.org/officeDocument/2006/relationships/hyperlink" Target="https://m.edsoo.ru/38e9087b" TargetMode="External"/><Relationship Id="rId30" Type="http://schemas.openxmlformats.org/officeDocument/2006/relationships/hyperlink" Target="https://m.edsoo.ru/56c4e03e" TargetMode="External"/><Relationship Id="rId35" Type="http://schemas.openxmlformats.org/officeDocument/2006/relationships/hyperlink" Target="https://m.edsoo.ru/4ab92d9f" TargetMode="External"/><Relationship Id="rId43" Type="http://schemas.openxmlformats.org/officeDocument/2006/relationships/hyperlink" Target="https://m.edsoo.ru/b216c35e" TargetMode="External"/><Relationship Id="rId48" Type="http://schemas.openxmlformats.org/officeDocument/2006/relationships/hyperlink" Target="https://m.edsoo.ru/4c82c666" TargetMode="External"/><Relationship Id="rId56" Type="http://schemas.openxmlformats.org/officeDocument/2006/relationships/hyperlink" Target="https://m.edsoo.ru/680aa01a" TargetMode="External"/><Relationship Id="rId64" Type="http://schemas.openxmlformats.org/officeDocument/2006/relationships/hyperlink" Target="https://m.edsoo.ru/7b90b13c" TargetMode="External"/><Relationship Id="rId69" Type="http://schemas.openxmlformats.org/officeDocument/2006/relationships/hyperlink" Target="https://m.edsoo.ru/e816bdfa" TargetMode="External"/><Relationship Id="rId77" Type="http://schemas.openxmlformats.org/officeDocument/2006/relationships/hyperlink" Target="https://m.edsoo.ru/995db6d4" TargetMode="External"/><Relationship Id="rId8" Type="http://schemas.openxmlformats.org/officeDocument/2006/relationships/hyperlink" Target="https://m.edsoo.ru/38e9087b" TargetMode="External"/><Relationship Id="rId51" Type="http://schemas.openxmlformats.org/officeDocument/2006/relationships/hyperlink" Target="https://m.edsoo.ru/2b7cf608" TargetMode="External"/><Relationship Id="rId72" Type="http://schemas.openxmlformats.org/officeDocument/2006/relationships/hyperlink" Target="https://m.edsoo.ru/5f3f81a7" TargetMode="External"/><Relationship Id="rId80" Type="http://schemas.openxmlformats.org/officeDocument/2006/relationships/hyperlink" Target="https://m.edsoo.ru/9f721f84" TargetMode="External"/><Relationship Id="rId85" Type="http://schemas.openxmlformats.org/officeDocument/2006/relationships/hyperlink" Target="https://m.edsoo.ru/9db73a81" TargetMode="External"/><Relationship Id="rId93" Type="http://schemas.openxmlformats.org/officeDocument/2006/relationships/hyperlink" Target="https://m.edsoo.ru/6da1804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38e9087b" TargetMode="External"/><Relationship Id="rId17" Type="http://schemas.openxmlformats.org/officeDocument/2006/relationships/hyperlink" Target="https://m.edsoo.ru/38e9087b" TargetMode="External"/><Relationship Id="rId25" Type="http://schemas.openxmlformats.org/officeDocument/2006/relationships/hyperlink" Target="https://m.edsoo.ru/38e9087b" TargetMode="External"/><Relationship Id="rId33" Type="http://schemas.openxmlformats.org/officeDocument/2006/relationships/hyperlink" Target="https://m.edsoo.ru/53e36beb" TargetMode="External"/><Relationship Id="rId38" Type="http://schemas.openxmlformats.org/officeDocument/2006/relationships/hyperlink" Target="https://m.edsoo.ru/b7bc64b5" TargetMode="External"/><Relationship Id="rId46" Type="http://schemas.openxmlformats.org/officeDocument/2006/relationships/hyperlink" Target="https://m.edsoo.ru/c068995c" TargetMode="External"/><Relationship Id="rId59" Type="http://schemas.openxmlformats.org/officeDocument/2006/relationships/hyperlink" Target="https://m.edsoo.ru/d4ab0502" TargetMode="External"/><Relationship Id="rId67" Type="http://schemas.openxmlformats.org/officeDocument/2006/relationships/hyperlink" Target="https://m.edsoo.ru/ee81d896" TargetMode="External"/><Relationship Id="rId20" Type="http://schemas.openxmlformats.org/officeDocument/2006/relationships/hyperlink" Target="https://m.edsoo.ru/38e9087b" TargetMode="External"/><Relationship Id="rId41" Type="http://schemas.openxmlformats.org/officeDocument/2006/relationships/hyperlink" Target="https://m.edsoo.ru/33ced579" TargetMode="External"/><Relationship Id="rId54" Type="http://schemas.openxmlformats.org/officeDocument/2006/relationships/hyperlink" Target="https://m.edsoo.ru/d42cc648" TargetMode="External"/><Relationship Id="rId62" Type="http://schemas.openxmlformats.org/officeDocument/2006/relationships/hyperlink" Target="https://m.edsoo.ru/e22377a5" TargetMode="External"/><Relationship Id="rId70" Type="http://schemas.openxmlformats.org/officeDocument/2006/relationships/hyperlink" Target="https://m.edsoo.ru/afaacb3e" TargetMode="External"/><Relationship Id="rId75" Type="http://schemas.openxmlformats.org/officeDocument/2006/relationships/hyperlink" Target="https://m.edsoo.ru/6eb1ace4" TargetMode="External"/><Relationship Id="rId83" Type="http://schemas.openxmlformats.org/officeDocument/2006/relationships/hyperlink" Target="https://m.edsoo.ru/b0d19c6d" TargetMode="External"/><Relationship Id="rId88" Type="http://schemas.openxmlformats.org/officeDocument/2006/relationships/hyperlink" Target="https://m.edsoo.ru/5aaf2c2c" TargetMode="External"/><Relationship Id="rId91" Type="http://schemas.openxmlformats.org/officeDocument/2006/relationships/hyperlink" Target="https://m.edsoo.ru/0b44777b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38e9087b" TargetMode="External"/><Relationship Id="rId15" Type="http://schemas.openxmlformats.org/officeDocument/2006/relationships/hyperlink" Target="https://m.edsoo.ru/38e9087b" TargetMode="External"/><Relationship Id="rId23" Type="http://schemas.openxmlformats.org/officeDocument/2006/relationships/hyperlink" Target="https://m.edsoo.ru/38e9087b" TargetMode="External"/><Relationship Id="rId28" Type="http://schemas.openxmlformats.org/officeDocument/2006/relationships/hyperlink" Target="https://m.edsoo.ru/19e1305c" TargetMode="External"/><Relationship Id="rId36" Type="http://schemas.openxmlformats.org/officeDocument/2006/relationships/hyperlink" Target="https://m.edsoo.ru/674f526d" TargetMode="External"/><Relationship Id="rId49" Type="http://schemas.openxmlformats.org/officeDocument/2006/relationships/hyperlink" Target="https://m.edsoo.ru/77ecde22" TargetMode="External"/><Relationship Id="rId57" Type="http://schemas.openxmlformats.org/officeDocument/2006/relationships/hyperlink" Target="https://m.edsoo.ru/4d01c9d6" TargetMode="External"/><Relationship Id="rId10" Type="http://schemas.openxmlformats.org/officeDocument/2006/relationships/hyperlink" Target="https://m.edsoo.ru/38e9087b" TargetMode="External"/><Relationship Id="rId31" Type="http://schemas.openxmlformats.org/officeDocument/2006/relationships/hyperlink" Target="https://m.edsoo.ru/fe411e6e" TargetMode="External"/><Relationship Id="rId44" Type="http://schemas.openxmlformats.org/officeDocument/2006/relationships/hyperlink" Target="https://m.edsoo.ru/e69e2dad" TargetMode="External"/><Relationship Id="rId52" Type="http://schemas.openxmlformats.org/officeDocument/2006/relationships/hyperlink" Target="https://m.edsoo.ru/1f19ff83" TargetMode="External"/><Relationship Id="rId60" Type="http://schemas.openxmlformats.org/officeDocument/2006/relationships/hyperlink" Target="https://m.edsoo.ru/401fd019" TargetMode="External"/><Relationship Id="rId65" Type="http://schemas.openxmlformats.org/officeDocument/2006/relationships/hyperlink" Target="https://m.edsoo.ru/2683253f" TargetMode="External"/><Relationship Id="rId73" Type="http://schemas.openxmlformats.org/officeDocument/2006/relationships/hyperlink" Target="https://m.edsoo.ru/ab8dc9ab" TargetMode="External"/><Relationship Id="rId78" Type="http://schemas.openxmlformats.org/officeDocument/2006/relationships/hyperlink" Target="https://m.edsoo.ru/12afee64" TargetMode="External"/><Relationship Id="rId81" Type="http://schemas.openxmlformats.org/officeDocument/2006/relationships/hyperlink" Target="https://m.edsoo.ru/1271863e" TargetMode="External"/><Relationship Id="rId86" Type="http://schemas.openxmlformats.org/officeDocument/2006/relationships/hyperlink" Target="https://m.edsoo.ru/4ab72a9d" TargetMode="External"/><Relationship Id="rId94" Type="http://schemas.openxmlformats.org/officeDocument/2006/relationships/hyperlink" Target="https://m.edsoo.ru/474d2bad" TargetMode="External"/><Relationship Id="rId4" Type="http://schemas.openxmlformats.org/officeDocument/2006/relationships/hyperlink" Target="https://m.edsoo.ru/38e9087b" TargetMode="External"/><Relationship Id="rId9" Type="http://schemas.openxmlformats.org/officeDocument/2006/relationships/hyperlink" Target="https://m.edsoo.ru/38e908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10387</Words>
  <Characters>59207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Win10_Game_OS</cp:lastModifiedBy>
  <cp:revision>8</cp:revision>
  <dcterms:created xsi:type="dcterms:W3CDTF">2025-09-07T21:42:00Z</dcterms:created>
  <dcterms:modified xsi:type="dcterms:W3CDTF">2025-09-24T18:29:00Z</dcterms:modified>
</cp:coreProperties>
</file>