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6F" w:rsidRPr="00F9116F" w:rsidRDefault="00F9116F" w:rsidP="00F9116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116F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Педагогический Всеобуч для родителей</w:t>
      </w:r>
      <w:r w:rsidRPr="00F9116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F9116F" w:rsidRPr="00F9116F" w:rsidRDefault="00F9116F" w:rsidP="00F9116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116F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 2-4-х классов</w:t>
      </w:r>
    </w:p>
    <w:p w:rsidR="00F9116F" w:rsidRPr="00F9116F" w:rsidRDefault="00F9116F" w:rsidP="00F9116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11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МБОУ Мечетинской СОШ, </w:t>
      </w:r>
    </w:p>
    <w:p w:rsidR="00F9116F" w:rsidRPr="00F9116F" w:rsidRDefault="00F9116F" w:rsidP="00F9116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116F">
        <w:rPr>
          <w:rFonts w:ascii="Times New Roman" w:eastAsia="Times New Roman" w:hAnsi="Times New Roman"/>
          <w:b/>
          <w:sz w:val="28"/>
          <w:szCs w:val="28"/>
          <w:lang w:eastAsia="ru-RU"/>
        </w:rPr>
        <w:t>2022-2023 учебный год</w:t>
      </w:r>
    </w:p>
    <w:p w:rsidR="00F9116F" w:rsidRPr="00F9116F" w:rsidRDefault="00F9116F" w:rsidP="00F9116F">
      <w:pPr>
        <w:spacing w:line="259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9116F">
        <w:rPr>
          <w:rFonts w:ascii="Times New Roman" w:eastAsia="Times New Roman" w:hAnsi="Times New Roman"/>
          <w:b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Интернет общение в жизни ребёнка.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Буллинг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насилие. Предупреждение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самоповреждающего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поведения детей</w:t>
      </w:r>
      <w:r w:rsidR="006D7DDD">
        <w:rPr>
          <w:rFonts w:ascii="Times New Roman" w:eastAsia="Times New Roman" w:hAnsi="Times New Roman"/>
          <w:b/>
          <w:sz w:val="28"/>
          <w:szCs w:val="28"/>
          <w:lang w:eastAsia="ru-RU"/>
        </w:rPr>
        <w:t>, суицида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», 24.11</w:t>
      </w:r>
      <w:r w:rsidRPr="00F9116F">
        <w:rPr>
          <w:rFonts w:ascii="Times New Roman" w:eastAsia="Times New Roman" w:hAnsi="Times New Roman"/>
          <w:b/>
          <w:sz w:val="28"/>
          <w:szCs w:val="28"/>
          <w:lang w:eastAsia="ru-RU"/>
        </w:rPr>
        <w:t>.2022г</w:t>
      </w:r>
      <w:r w:rsidRPr="00F911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6D7DDD" w:rsidRDefault="00F9116F" w:rsidP="006D7DDD">
      <w:pPr>
        <w:spacing w:line="259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911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Выступление педагога-психолога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 теме:</w:t>
      </w:r>
    </w:p>
    <w:p w:rsidR="00F9116F" w:rsidRPr="00F9116F" w:rsidRDefault="00F9116F" w:rsidP="006D7DDD">
      <w:pPr>
        <w:spacing w:line="259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«Предупреждение </w:t>
      </w:r>
      <w:proofErr w:type="spellStart"/>
      <w:r w:rsidRPr="006D7DDD">
        <w:rPr>
          <w:rFonts w:ascii="Times New Roman" w:eastAsia="Times New Roman" w:hAnsi="Times New Roman"/>
          <w:i/>
          <w:sz w:val="28"/>
          <w:szCs w:val="28"/>
          <w:lang w:eastAsia="ru-RU"/>
        </w:rPr>
        <w:t>самоповреждающего</w:t>
      </w:r>
      <w:proofErr w:type="spellEnd"/>
      <w:r w:rsidRPr="006D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поведения детей, суицида</w:t>
      </w:r>
      <w:r w:rsidR="006D7DDD" w:rsidRPr="006D7DDD">
        <w:rPr>
          <w:rFonts w:ascii="Times New Roman" w:eastAsia="Times New Roman" w:hAnsi="Times New Roman"/>
          <w:i/>
          <w:sz w:val="28"/>
          <w:szCs w:val="28"/>
          <w:lang w:eastAsia="ru-RU"/>
        </w:rPr>
        <w:t>. Помощь родителей в преодолении трудностей ребёнка</w:t>
      </w:r>
      <w:r w:rsidRPr="00F9116F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</w:p>
    <w:p w:rsidR="00956E4B" w:rsidRPr="003F66CC" w:rsidRDefault="00F9116F" w:rsidP="00956E4B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Fonts w:ascii="Open Sans" w:hAnsi="Open Sans"/>
          <w:color w:val="000000"/>
          <w:sz w:val="28"/>
          <w:szCs w:val="28"/>
        </w:rPr>
      </w:pPr>
      <w:r w:rsidRPr="00D648BA">
        <w:t xml:space="preserve">      </w:t>
      </w:r>
      <w:r w:rsidRPr="003F66CC">
        <w:rPr>
          <w:sz w:val="28"/>
          <w:szCs w:val="28"/>
        </w:rPr>
        <w:t xml:space="preserve">Добрый день, уважаемые родители! </w:t>
      </w:r>
      <w:r w:rsidR="00D648BA" w:rsidRPr="003F66CC">
        <w:rPr>
          <w:sz w:val="28"/>
          <w:szCs w:val="28"/>
        </w:rPr>
        <w:t xml:space="preserve">Сегодня мы </w:t>
      </w:r>
      <w:r w:rsidR="003F66CC">
        <w:rPr>
          <w:sz w:val="28"/>
          <w:szCs w:val="28"/>
        </w:rPr>
        <w:t xml:space="preserve">с вами </w:t>
      </w:r>
      <w:r w:rsidR="00D648BA" w:rsidRPr="003F66CC">
        <w:rPr>
          <w:sz w:val="28"/>
          <w:szCs w:val="28"/>
        </w:rPr>
        <w:t>говорим о влиянии Интернет, СМИ на детей младшего школьного возраста</w:t>
      </w:r>
      <w:r w:rsidR="00956E4B" w:rsidRPr="003F66CC">
        <w:rPr>
          <w:sz w:val="28"/>
          <w:szCs w:val="28"/>
        </w:rPr>
        <w:t xml:space="preserve">, их психику. Интернет для ребёнка </w:t>
      </w:r>
      <w:r w:rsidR="00956E4B" w:rsidRPr="003F66CC">
        <w:rPr>
          <w:rFonts w:ascii="Open Sans" w:hAnsi="Open Sans"/>
          <w:color w:val="000000"/>
          <w:sz w:val="28"/>
          <w:szCs w:val="28"/>
        </w:rPr>
        <w:t xml:space="preserve">является не только надежным источником информации, средством развития и обучения, но и опасным средством развлечений и общения, средством, которое может привести к </w:t>
      </w:r>
      <w:r w:rsidR="003F66CC">
        <w:rPr>
          <w:rFonts w:ascii="Open Sans" w:hAnsi="Open Sans"/>
          <w:color w:val="000000"/>
          <w:sz w:val="28"/>
          <w:szCs w:val="28"/>
        </w:rPr>
        <w:t xml:space="preserve">дальнейшим </w:t>
      </w:r>
      <w:proofErr w:type="spellStart"/>
      <w:r w:rsidR="00956E4B" w:rsidRPr="003F66CC">
        <w:rPr>
          <w:rFonts w:ascii="Open Sans" w:hAnsi="Open Sans"/>
          <w:color w:val="000000"/>
          <w:sz w:val="28"/>
          <w:szCs w:val="28"/>
        </w:rPr>
        <w:t>самоповреждающим</w:t>
      </w:r>
      <w:proofErr w:type="spellEnd"/>
      <w:r w:rsidR="00956E4B" w:rsidRPr="003F66CC">
        <w:rPr>
          <w:rFonts w:ascii="Open Sans" w:hAnsi="Open Sans"/>
          <w:color w:val="000000"/>
          <w:sz w:val="28"/>
          <w:szCs w:val="28"/>
        </w:rPr>
        <w:t xml:space="preserve"> действиям, суициду. Поэтому </w:t>
      </w:r>
      <w:r w:rsidR="00956E4B" w:rsidRPr="003F66CC">
        <w:rPr>
          <w:rFonts w:ascii="Open Sans" w:hAnsi="Open Sans" w:hint="eastAsia"/>
          <w:color w:val="000000"/>
          <w:sz w:val="28"/>
          <w:szCs w:val="28"/>
        </w:rPr>
        <w:t>н</w:t>
      </w:r>
      <w:r w:rsidR="00956E4B" w:rsidRPr="003F66CC">
        <w:rPr>
          <w:rFonts w:ascii="Open Sans" w:hAnsi="Open Sans"/>
          <w:color w:val="000000"/>
          <w:sz w:val="28"/>
          <w:szCs w:val="28"/>
        </w:rPr>
        <w:t xml:space="preserve">ам необходимо </w:t>
      </w:r>
      <w:r w:rsidR="00956E4B" w:rsidRPr="003F66CC">
        <w:rPr>
          <w:rFonts w:ascii="Open Sans" w:hAnsi="Open Sans" w:hint="eastAsia"/>
          <w:color w:val="000000"/>
          <w:sz w:val="28"/>
          <w:szCs w:val="28"/>
        </w:rPr>
        <w:t>п</w:t>
      </w:r>
      <w:r w:rsidR="00956E4B" w:rsidRPr="003F66CC">
        <w:rPr>
          <w:rFonts w:ascii="Open Sans" w:hAnsi="Open Sans"/>
          <w:color w:val="000000"/>
          <w:sz w:val="28"/>
          <w:szCs w:val="28"/>
        </w:rPr>
        <w:t>риви</w:t>
      </w:r>
      <w:r w:rsidR="003F66CC">
        <w:rPr>
          <w:rFonts w:ascii="Open Sans" w:hAnsi="Open Sans"/>
          <w:color w:val="000000"/>
          <w:sz w:val="28"/>
          <w:szCs w:val="28"/>
        </w:rPr>
        <w:t>ва</w:t>
      </w:r>
      <w:r w:rsidR="00956E4B" w:rsidRPr="003F66CC">
        <w:rPr>
          <w:rFonts w:ascii="Open Sans" w:hAnsi="Open Sans"/>
          <w:color w:val="000000"/>
          <w:sz w:val="28"/>
          <w:szCs w:val="28"/>
        </w:rPr>
        <w:t xml:space="preserve">ть культуру поведения ребёнка в IT-пространстве, постоянно осуществлять контроль, </w:t>
      </w:r>
      <w:r w:rsidR="003F66CC">
        <w:rPr>
          <w:rFonts w:ascii="Open Sans" w:hAnsi="Open Sans"/>
          <w:color w:val="000000"/>
          <w:sz w:val="28"/>
          <w:szCs w:val="28"/>
        </w:rPr>
        <w:t xml:space="preserve">заниматься </w:t>
      </w:r>
      <w:r w:rsidR="003F66CC" w:rsidRPr="003F66CC">
        <w:rPr>
          <w:rFonts w:ascii="Open Sans" w:hAnsi="Open Sans" w:hint="eastAsia"/>
          <w:color w:val="000000"/>
          <w:sz w:val="28"/>
          <w:szCs w:val="28"/>
        </w:rPr>
        <w:t>И</w:t>
      </w:r>
      <w:r w:rsidR="00956E4B" w:rsidRPr="003F66CC">
        <w:rPr>
          <w:rFonts w:ascii="Open Sans" w:hAnsi="Open Sans"/>
          <w:color w:val="000000"/>
          <w:sz w:val="28"/>
          <w:szCs w:val="28"/>
        </w:rPr>
        <w:t>нтернет-воспитание</w:t>
      </w:r>
      <w:r w:rsidR="003F66CC">
        <w:rPr>
          <w:rFonts w:ascii="Open Sans" w:hAnsi="Open Sans"/>
          <w:color w:val="000000"/>
          <w:sz w:val="28"/>
          <w:szCs w:val="28"/>
        </w:rPr>
        <w:t>м</w:t>
      </w:r>
      <w:r w:rsidR="00956E4B" w:rsidRPr="003F66CC">
        <w:rPr>
          <w:rFonts w:ascii="Open Sans" w:hAnsi="Open Sans"/>
          <w:color w:val="000000"/>
          <w:sz w:val="28"/>
          <w:szCs w:val="28"/>
        </w:rPr>
        <w:t xml:space="preserve"> ребенка.</w:t>
      </w:r>
    </w:p>
    <w:p w:rsidR="003F66CC" w:rsidRDefault="00956E4B" w:rsidP="003F66CC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F66CC">
        <w:rPr>
          <w:rFonts w:ascii="Open Sans" w:hAnsi="Open Sans"/>
          <w:color w:val="000000"/>
          <w:sz w:val="28"/>
          <w:szCs w:val="28"/>
        </w:rPr>
        <w:t xml:space="preserve">       </w:t>
      </w:r>
      <w:r w:rsidR="0048069B" w:rsidRPr="003F66CC">
        <w:rPr>
          <w:sz w:val="28"/>
          <w:szCs w:val="28"/>
        </w:rPr>
        <w:t xml:space="preserve">Поступающая сегодня информация о фактах ухода из жизни </w:t>
      </w:r>
      <w:r w:rsidRPr="003F66CC">
        <w:rPr>
          <w:sz w:val="28"/>
          <w:szCs w:val="28"/>
        </w:rPr>
        <w:t xml:space="preserve">младших </w:t>
      </w:r>
      <w:r w:rsidR="0048069B" w:rsidRPr="003F66CC">
        <w:rPr>
          <w:sz w:val="28"/>
          <w:szCs w:val="28"/>
        </w:rPr>
        <w:t>подростков, об угрозах жизни, о так называемых «группах смерти»</w:t>
      </w:r>
      <w:r w:rsidRPr="003F66CC">
        <w:rPr>
          <w:sz w:val="28"/>
          <w:szCs w:val="28"/>
        </w:rPr>
        <w:t xml:space="preserve"> в сети Интернет</w:t>
      </w:r>
      <w:r w:rsidR="0048069B" w:rsidRPr="003F66CC">
        <w:rPr>
          <w:sz w:val="28"/>
          <w:szCs w:val="28"/>
        </w:rPr>
        <w:t xml:space="preserve"> у многих вызывает растерянность. Зачастую мы не знаем, как относиться к такой информации: то ли игнорировать эти угрозы, не обращать на них внимания, то ли бросаться спасать своих детей любой ценой? А ведь именно от реакции близких, </w:t>
      </w:r>
      <w:r w:rsidRPr="003F66CC">
        <w:rPr>
          <w:sz w:val="28"/>
          <w:szCs w:val="28"/>
        </w:rPr>
        <w:t xml:space="preserve">семьи, родителей </w:t>
      </w:r>
      <w:r w:rsidR="0048069B" w:rsidRPr="003F66CC">
        <w:rPr>
          <w:sz w:val="28"/>
          <w:szCs w:val="28"/>
        </w:rPr>
        <w:t xml:space="preserve">от их </w:t>
      </w:r>
      <w:r w:rsidRPr="003F66CC">
        <w:rPr>
          <w:sz w:val="28"/>
          <w:szCs w:val="28"/>
        </w:rPr>
        <w:t>у</w:t>
      </w:r>
      <w:r w:rsidR="0048069B" w:rsidRPr="003F66CC">
        <w:rPr>
          <w:sz w:val="28"/>
          <w:szCs w:val="28"/>
        </w:rPr>
        <w:t xml:space="preserve">мения вовремя распознать угрозу, от их искреннего желания и умения поддержать </w:t>
      </w:r>
      <w:r w:rsidRPr="003F66CC">
        <w:rPr>
          <w:sz w:val="28"/>
          <w:szCs w:val="28"/>
        </w:rPr>
        <w:t xml:space="preserve">ребёнка </w:t>
      </w:r>
      <w:r w:rsidR="0048069B" w:rsidRPr="003F66CC">
        <w:rPr>
          <w:sz w:val="28"/>
          <w:szCs w:val="28"/>
        </w:rPr>
        <w:t xml:space="preserve">в ситуации угрозы жизни, зависит его благополучие, а нередко и сама жизнь. </w:t>
      </w:r>
    </w:p>
    <w:p w:rsidR="003F66CC" w:rsidRPr="003F66CC" w:rsidRDefault="003F66CC" w:rsidP="003F66CC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069B" w:rsidRPr="003F66CC">
        <w:rPr>
          <w:sz w:val="28"/>
          <w:szCs w:val="28"/>
        </w:rPr>
        <w:t xml:space="preserve">Уважаемые родители, </w:t>
      </w:r>
      <w:r w:rsidR="00CD6576" w:rsidRPr="003F66CC">
        <w:rPr>
          <w:sz w:val="28"/>
          <w:szCs w:val="28"/>
        </w:rPr>
        <w:t xml:space="preserve">статистика показывает, что дети младшего </w:t>
      </w:r>
      <w:r>
        <w:rPr>
          <w:sz w:val="28"/>
          <w:szCs w:val="28"/>
        </w:rPr>
        <w:t xml:space="preserve">школьного </w:t>
      </w:r>
      <w:r w:rsidR="00CD6576" w:rsidRPr="003F66CC">
        <w:rPr>
          <w:sz w:val="28"/>
          <w:szCs w:val="28"/>
        </w:rPr>
        <w:t xml:space="preserve">возраста, особенно к 10-11 годам, могут проявлять </w:t>
      </w:r>
      <w:r w:rsidR="00867323" w:rsidRPr="003F66CC">
        <w:rPr>
          <w:sz w:val="28"/>
          <w:szCs w:val="28"/>
        </w:rPr>
        <w:t>стремление к рискованным действиям</w:t>
      </w:r>
      <w:r w:rsidR="00CD6576" w:rsidRPr="003F66CC">
        <w:rPr>
          <w:sz w:val="28"/>
          <w:szCs w:val="28"/>
        </w:rPr>
        <w:t xml:space="preserve">, </w:t>
      </w:r>
      <w:proofErr w:type="spellStart"/>
      <w:r w:rsidR="00CD6576" w:rsidRPr="003F66CC">
        <w:rPr>
          <w:sz w:val="28"/>
          <w:szCs w:val="28"/>
        </w:rPr>
        <w:t>самоповреждающему</w:t>
      </w:r>
      <w:proofErr w:type="spellEnd"/>
      <w:r w:rsidR="00CD6576" w:rsidRPr="003F66CC">
        <w:rPr>
          <w:sz w:val="28"/>
          <w:szCs w:val="28"/>
        </w:rPr>
        <w:t xml:space="preserve"> поведению, суициду. Поэтому нам необходимо обсудить эту тему, быть информированными по этой пробл</w:t>
      </w:r>
      <w:r w:rsidR="00867323">
        <w:rPr>
          <w:sz w:val="28"/>
          <w:szCs w:val="28"/>
        </w:rPr>
        <w:t>еме, с целью оказания своевременной помощи и поддержки.</w:t>
      </w:r>
    </w:p>
    <w:p w:rsidR="003F66CC" w:rsidRPr="003F66CC" w:rsidRDefault="003F66CC" w:rsidP="003F66CC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48069B" w:rsidRPr="003F66CC">
        <w:rPr>
          <w:b/>
          <w:bCs/>
          <w:sz w:val="28"/>
          <w:szCs w:val="28"/>
        </w:rPr>
        <w:t xml:space="preserve">Что представляют собой риски и угрозы жизни </w:t>
      </w:r>
      <w:r w:rsidR="00CD6576" w:rsidRPr="003F66CC">
        <w:rPr>
          <w:b/>
          <w:bCs/>
          <w:sz w:val="28"/>
          <w:szCs w:val="28"/>
        </w:rPr>
        <w:t>ребёнка</w:t>
      </w:r>
      <w:r w:rsidR="0048069B" w:rsidRPr="003F66CC">
        <w:rPr>
          <w:b/>
          <w:bCs/>
          <w:sz w:val="28"/>
          <w:szCs w:val="28"/>
        </w:rPr>
        <w:t xml:space="preserve">? </w:t>
      </w:r>
    </w:p>
    <w:p w:rsidR="003F66CC" w:rsidRPr="003F66CC" w:rsidRDefault="003F66CC" w:rsidP="003F66CC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 w:rsidR="0048069B" w:rsidRPr="003F66CC">
        <w:rPr>
          <w:b/>
          <w:bCs/>
          <w:i/>
          <w:iCs/>
          <w:sz w:val="28"/>
          <w:szCs w:val="28"/>
        </w:rPr>
        <w:t xml:space="preserve">Серьезная угроза жизни и благополучию </w:t>
      </w:r>
      <w:r w:rsidR="00CD6576" w:rsidRPr="003F66CC">
        <w:rPr>
          <w:b/>
          <w:bCs/>
          <w:i/>
          <w:iCs/>
          <w:sz w:val="28"/>
          <w:szCs w:val="28"/>
        </w:rPr>
        <w:t>— опасные сайты в Интерне</w:t>
      </w:r>
      <w:r w:rsidR="0048069B" w:rsidRPr="003F66CC">
        <w:rPr>
          <w:b/>
          <w:bCs/>
          <w:i/>
          <w:iCs/>
          <w:sz w:val="28"/>
          <w:szCs w:val="28"/>
        </w:rPr>
        <w:t xml:space="preserve">те. </w:t>
      </w:r>
      <w:r w:rsidR="0048069B" w:rsidRPr="003F66CC">
        <w:rPr>
          <w:sz w:val="28"/>
          <w:szCs w:val="28"/>
        </w:rPr>
        <w:t xml:space="preserve">В Интернете были организованы и развернули свою деятельность деструктивные группы и сообщества, вовлекающие детей и подростков в «роковые» и смертельно опасные игры. Это, например, так называемые «группы смерти», которые готовят детей к добровольному уходу из жизни. </w:t>
      </w:r>
    </w:p>
    <w:p w:rsidR="003F66CC" w:rsidRPr="003F66CC" w:rsidRDefault="003F66CC" w:rsidP="003F66CC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48069B" w:rsidRPr="003F66CC">
        <w:rPr>
          <w:b/>
          <w:bCs/>
          <w:sz w:val="28"/>
          <w:szCs w:val="28"/>
        </w:rPr>
        <w:t xml:space="preserve">Как понять, что есть угроза? </w:t>
      </w:r>
    </w:p>
    <w:p w:rsidR="003F66CC" w:rsidRPr="003F66CC" w:rsidRDefault="003F66CC" w:rsidP="003F66CC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F66CC">
        <w:rPr>
          <w:b/>
          <w:bCs/>
          <w:sz w:val="28"/>
          <w:szCs w:val="28"/>
        </w:rPr>
        <w:t xml:space="preserve">       </w:t>
      </w:r>
      <w:r w:rsidR="0048069B" w:rsidRPr="003F66CC">
        <w:rPr>
          <w:i/>
          <w:iCs/>
          <w:sz w:val="28"/>
          <w:szCs w:val="28"/>
        </w:rPr>
        <w:t>Во-первых, важно не пропустить факторы рис</w:t>
      </w:r>
      <w:r w:rsidR="00CD6576" w:rsidRPr="003F66CC">
        <w:rPr>
          <w:i/>
          <w:iCs/>
          <w:sz w:val="28"/>
          <w:szCs w:val="28"/>
        </w:rPr>
        <w:t>ка — то, что может вызвать жела</w:t>
      </w:r>
      <w:r w:rsidR="0048069B" w:rsidRPr="003F66CC">
        <w:rPr>
          <w:i/>
          <w:iCs/>
          <w:sz w:val="28"/>
          <w:szCs w:val="28"/>
        </w:rPr>
        <w:t>ние уйти из жизни.</w:t>
      </w:r>
      <w:r w:rsidR="0048069B" w:rsidRPr="003F66CC">
        <w:rPr>
          <w:sz w:val="28"/>
          <w:szCs w:val="28"/>
        </w:rPr>
        <w:t xml:space="preserve"> </w:t>
      </w:r>
    </w:p>
    <w:p w:rsidR="003F66CC" w:rsidRPr="003F66CC" w:rsidRDefault="003F66CC" w:rsidP="003F66CC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Обратите внимания на </w:t>
      </w:r>
      <w:r w:rsidR="0048069B" w:rsidRPr="003F66CC">
        <w:rPr>
          <w:b/>
          <w:bCs/>
          <w:i/>
          <w:iCs/>
          <w:sz w:val="28"/>
          <w:szCs w:val="28"/>
        </w:rPr>
        <w:t>Признаки участия ребенка в «опасных» группах</w:t>
      </w:r>
      <w:r>
        <w:rPr>
          <w:b/>
          <w:bCs/>
          <w:i/>
          <w:iCs/>
          <w:sz w:val="28"/>
          <w:szCs w:val="28"/>
        </w:rPr>
        <w:t>:</w:t>
      </w:r>
      <w:r w:rsidR="0048069B" w:rsidRPr="003F66CC">
        <w:rPr>
          <w:b/>
          <w:bCs/>
          <w:i/>
          <w:iCs/>
          <w:sz w:val="28"/>
          <w:szCs w:val="28"/>
        </w:rPr>
        <w:t xml:space="preserve"> </w:t>
      </w:r>
    </w:p>
    <w:p w:rsidR="003F66CC" w:rsidRDefault="003F66CC" w:rsidP="003F66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i/>
          <w:iCs/>
          <w:sz w:val="28"/>
          <w:szCs w:val="28"/>
        </w:rPr>
        <w:t xml:space="preserve">       </w:t>
      </w:r>
      <w:r w:rsidR="0048069B" w:rsidRPr="003F66C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Во-вторых, надо быть внимательными к «знакам», сигнализир</w:t>
      </w:r>
      <w:r>
        <w:rPr>
          <w:i/>
          <w:iCs/>
          <w:sz w:val="28"/>
          <w:szCs w:val="28"/>
        </w:rPr>
        <w:t>ующим о суицидальных намерениях:</w:t>
      </w: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66CC" w:rsidRPr="003F66CC" w:rsidRDefault="003F66CC" w:rsidP="003F66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- высказывания о нежелании жить: «Было бы лучше умереть», «Не хочу больше жить», «Я больше не буду ни для кого проблемой», «Тебе больше не придется обо мне волноваться», в </w:t>
      </w:r>
      <w:proofErr w:type="spellStart"/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. шутки, иронические замечания о желании умереть, о бессмысленности жизни;</w:t>
      </w:r>
    </w:p>
    <w:p w:rsidR="00867323" w:rsidRDefault="003F66CC" w:rsidP="008673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- фиксация на теме смерти в рисунках, стихах, литературе, живописи, музыке; частые разговоры об этом, сбор информации о способах суицида (например, в Интернете);</w:t>
      </w:r>
      <w:r w:rsidR="00867323" w:rsidRPr="00867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67323" w:rsidRPr="003F66CC" w:rsidRDefault="00867323" w:rsidP="008673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- снижение успеваемости, пропуск занятий, невыполнение домашних заданий;</w:t>
      </w:r>
    </w:p>
    <w:p w:rsidR="003F66CC" w:rsidRDefault="003F66CC" w:rsidP="003F66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раздражительность, угрюмость, подавленное настроение, проявление признаков страха, беспомощности, </w:t>
      </w:r>
      <w:proofErr w:type="spellStart"/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безнадѐжности</w:t>
      </w:r>
      <w:proofErr w:type="spellEnd"/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, отчаяния, чувство одиночества («меня никто не понимает, и я никому не нужен»), сложность контролирования эмоций, внезапная смена эмоций (то эйфория, то приступы отчаяния);</w:t>
      </w:r>
    </w:p>
    <w:p w:rsidR="00867323" w:rsidRDefault="00867323" w:rsidP="008673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- стремление к рискованным действиям, отрицание проблем;</w:t>
      </w:r>
      <w:r w:rsidRPr="00867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67323" w:rsidRPr="003F66CC" w:rsidRDefault="00867323" w:rsidP="008673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- попытка уединиться: закрыться в комнате, убежать и скрыться от друзей (при наличии других настораживающих признаков).</w:t>
      </w:r>
    </w:p>
    <w:p w:rsidR="003F66CC" w:rsidRPr="003F66CC" w:rsidRDefault="003F66CC" w:rsidP="003F66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- негативные оценки своей личности, окружающего мира и будущего, потеря перспективы будущего;</w:t>
      </w:r>
    </w:p>
    <w:p w:rsidR="003F66CC" w:rsidRPr="003F66CC" w:rsidRDefault="003F66CC" w:rsidP="003F66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- постоянно пониженное настроение, тоскливость. Ребенок считает, что у него ничего не получится, он ни на что не способен. Ребенок подавлен, безразличен, иногда ощущает вину перед окружающими;</w:t>
      </w:r>
    </w:p>
    <w:p w:rsidR="00867323" w:rsidRDefault="003F66CC" w:rsidP="008673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- необычное, нехарактерное для данного ребенка поведение (более безрассудное, импульсивное, агрессивное; несвойственное стремление к уединению, снижение социальной активности у общительных детей, и наоборот, возбужденное поведение и повышенная общительность у малообщительных и молчаливых). Возможно злоупотребление алкоголем, </w:t>
      </w:r>
      <w:proofErr w:type="spellStart"/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психоактивными</w:t>
      </w:r>
      <w:proofErr w:type="spellEnd"/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веществами;</w:t>
      </w:r>
    </w:p>
    <w:p w:rsidR="00867323" w:rsidRDefault="0048069B" w:rsidP="008673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Что </w:t>
      </w:r>
      <w:r w:rsidR="008673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же </w:t>
      </w:r>
      <w:r w:rsidRPr="003F66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делать, чтобы предотвратить беду? </w:t>
      </w:r>
    </w:p>
    <w:p w:rsidR="00867323" w:rsidRDefault="0048069B" w:rsidP="008673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обнаружении сайтов в Интернете с опасным содержанием или узнав, что от кого-то исходит угроза жизни ребенка, Вы можете обратиться в подразделение по делам несовершеннолетних или оперативную часть полиции, или </w:t>
      </w:r>
      <w:proofErr w:type="spellStart"/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Роспотребнадзор</w:t>
      </w:r>
      <w:proofErr w:type="spellEnd"/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67323" w:rsidRDefault="0048069B" w:rsidP="008673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Контролируйте и регламентируйте пребывание ребенка в сети с помощью технических средств. </w:t>
      </w:r>
      <w:r w:rsidRPr="003F66C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Установите контроль </w:t>
      </w: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интернет-трафика, лимит на услуги интернета на телефон, планшет, ограничение времени работы в интернете, на домашний компьютер установите специальные программные средства, которые помогут Вам защитить ребенка от нежелательной информации в Сети. </w:t>
      </w:r>
    </w:p>
    <w:p w:rsidR="00867323" w:rsidRDefault="0048069B" w:rsidP="008673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Сообщите ребенку об установлении контроля </w:t>
      </w: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объясните свою позицию заботой о его безопасности и о безопасности всей семьи. Очень </w:t>
      </w: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полезно будет составить совместно с ребенком </w:t>
      </w:r>
      <w:r w:rsidRPr="003F66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соглашение по использованию Интернета. </w:t>
      </w:r>
    </w:p>
    <w:p w:rsidR="0048069B" w:rsidRPr="00867323" w:rsidRDefault="0048069B" w:rsidP="008673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В ситуациях угро</w:t>
      </w:r>
      <w:r w:rsidR="00867323">
        <w:rPr>
          <w:rFonts w:ascii="Times New Roman" w:eastAsia="Times New Roman" w:hAnsi="Times New Roman"/>
          <w:sz w:val="28"/>
          <w:szCs w:val="28"/>
          <w:lang w:eastAsia="ru-RU"/>
        </w:rPr>
        <w:t>з жизни настоятельно рекомендуется</w:t>
      </w: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обратиться за профессиональной психологической или психиатрической помощью. О</w:t>
      </w:r>
      <w:r w:rsidR="00BF6DFB" w:rsidRPr="003F66CC">
        <w:rPr>
          <w:rFonts w:ascii="Times New Roman" w:eastAsia="Times New Roman" w:hAnsi="Times New Roman"/>
          <w:sz w:val="28"/>
          <w:szCs w:val="28"/>
          <w:lang w:eastAsia="ru-RU"/>
        </w:rPr>
        <w:t>бращение не несет за собой ника</w:t>
      </w: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ких негативных последствий. В ситуации риска и </w:t>
      </w:r>
      <w:r w:rsidR="00BF6DFB" w:rsidRPr="003F66CC">
        <w:rPr>
          <w:rFonts w:ascii="Times New Roman" w:eastAsia="Times New Roman" w:hAnsi="Times New Roman"/>
          <w:sz w:val="28"/>
          <w:szCs w:val="28"/>
          <w:lang w:eastAsia="ru-RU"/>
        </w:rPr>
        <w:t>угрозы жизни будет выявлена при</w:t>
      </w: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чина сильнейших негативных переживаний, вышедших из-под контроля сознания ребенка, и ему окажут профессиональную помощь. </w:t>
      </w:r>
    </w:p>
    <w:p w:rsidR="00BF6DFB" w:rsidRPr="003F66CC" w:rsidRDefault="00867323" w:rsidP="008673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F6DFB" w:rsidRPr="003F66CC">
        <w:rPr>
          <w:rFonts w:ascii="Times New Roman" w:eastAsia="Times New Roman" w:hAnsi="Times New Roman"/>
          <w:sz w:val="28"/>
          <w:szCs w:val="28"/>
          <w:lang w:eastAsia="ru-RU"/>
        </w:rPr>
        <w:t>Далее, предлагаю вашему вниманию памятки, которые повысят вашу родительскую компетентность:</w:t>
      </w:r>
    </w:p>
    <w:p w:rsidR="0048069B" w:rsidRPr="003F66CC" w:rsidRDefault="00BF6DF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b/>
          <w:sz w:val="28"/>
          <w:szCs w:val="28"/>
          <w:lang w:eastAsia="ru-RU"/>
        </w:rPr>
        <w:t>Памятка для родителей «</w:t>
      </w:r>
      <w:r w:rsidR="0048069B" w:rsidRPr="003F66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Как защитить ребенка от </w:t>
      </w:r>
      <w:r w:rsidR="00867323" w:rsidRPr="003F66CC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48069B" w:rsidRPr="003F66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нтернет </w:t>
      </w:r>
      <w:r w:rsidRPr="003F66CC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48069B" w:rsidRPr="003F66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зависимости</w:t>
      </w:r>
      <w:r w:rsidRPr="003F66C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48069B" w:rsidRPr="003F66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1. Как можно больше общаться с ребенком</w:t>
      </w:r>
      <w:r w:rsidR="0086732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Приобщать ребенка к культуре и спорту, чтобы он не стремился заполнить свободное время компьютерными играми.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3. Не сердиться на ребенка за увлечение компьютерными играми и ни в коем случае не запрещать их. Исключение составляют игры с насилием и жестокостью.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4. Совместно просматривать игры и сайты, в которые играет и которые посещает ребенок.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5. Объяснять ребенку разницу между игрой и реальностью.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6. Не давать ребенку забыть, что существуют настоящие друзья, родители и учеба.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7. Занимать его чем-то еще, кроме компьютера.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8. Ребенку обязательно нужно чувствовать вашу любовь и заботу, быть уверенным, что его обязательно поймут и поддержат.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9. Поощряйте детей делиться с вами их опытом в Интернете. Посещайте Сеть вместе с детьми</w:t>
      </w:r>
      <w:r w:rsidR="0086732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10. Научите детей доверять интуиции.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11. Если их в интернете что-либо беспокоит, им следует сообщить об этом вам.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12. Научите детей уважать других в Интернете. Убедитесь, что они знают о том, что правила хорошего поведения действуют везде — даже в виртуальном мире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13.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14. Настаивайте, чтобы дети уважали собственность других в Интернете. Объясните, что незаконное копирование чужой работы — музыки, компьютерных игр и других программ — является кражей.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15. Скажите детям, что им никогда не следует встречаться с друзьями из Интернета. Объясните, что эти люди могут оказаться совсем не теми, за кого себя выдают.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16. Скажите детям, что не все, что они читают или видят в Интернете, — правда. </w:t>
      </w:r>
    </w:p>
    <w:p w:rsidR="00BF6DFB" w:rsidRPr="003F66CC" w:rsidRDefault="0048069B" w:rsidP="00BF6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17. Приучите их спрашивать вас, если они не уверены. </w:t>
      </w:r>
    </w:p>
    <w:p w:rsidR="00BF6DFB" w:rsidRPr="003F66CC" w:rsidRDefault="00BF6DFB" w:rsidP="00BF6D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Помните, что ребёнок любого возраста нуждается в вашей </w:t>
      </w:r>
      <w:r w:rsidRPr="003F66CC">
        <w:rPr>
          <w:rFonts w:ascii="Times New Roman" w:hAnsi="Times New Roman"/>
          <w:sz w:val="28"/>
          <w:szCs w:val="28"/>
        </w:rPr>
        <w:t>любви, заботе, внимании, общении.</w:t>
      </w:r>
    </w:p>
    <w:p w:rsidR="00BF6DFB" w:rsidRPr="003F66CC" w:rsidRDefault="00BF6DFB" w:rsidP="00BF6D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hAnsi="Times New Roman"/>
          <w:b/>
          <w:i/>
          <w:sz w:val="28"/>
          <w:szCs w:val="28"/>
          <w:u w:val="single"/>
        </w:rPr>
        <w:t xml:space="preserve"> Памятка для родителей</w:t>
      </w:r>
    </w:p>
    <w:p w:rsidR="00BF6DFB" w:rsidRPr="003F66CC" w:rsidRDefault="00BF6DFB" w:rsidP="00BF6DF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F66CC">
        <w:rPr>
          <w:rFonts w:ascii="Times New Roman" w:hAnsi="Times New Roman"/>
          <w:b/>
          <w:sz w:val="28"/>
          <w:szCs w:val="28"/>
        </w:rPr>
        <w:t>Есть четыре основных правила общения с ребенком, которые позволят передать ему любовь, заботу, внимание:</w:t>
      </w:r>
    </w:p>
    <w:p w:rsidR="00BF6DFB" w:rsidRPr="003F66CC" w:rsidRDefault="00BF6DFB" w:rsidP="00BF6DFB">
      <w:pPr>
        <w:spacing w:after="0" w:line="240" w:lineRule="auto"/>
        <w:ind w:firstLine="708"/>
        <w:jc w:val="both"/>
        <w:rPr>
          <w:rFonts w:ascii="Times New Roman" w:eastAsiaTheme="majorEastAsia" w:hAnsi="Times New Roman"/>
          <w:b/>
          <w:bCs/>
          <w:sz w:val="28"/>
          <w:szCs w:val="28"/>
        </w:rPr>
      </w:pPr>
      <w:r w:rsidRPr="003F66CC">
        <w:rPr>
          <w:rFonts w:ascii="Times New Roman" w:eastAsiaTheme="majorEastAsia" w:hAnsi="Times New Roman"/>
          <w:b/>
          <w:bCs/>
          <w:sz w:val="28"/>
          <w:szCs w:val="28"/>
        </w:rPr>
        <w:t>1. Правило общения «Глаза в глаза»</w:t>
      </w:r>
    </w:p>
    <w:p w:rsidR="00BF6DFB" w:rsidRPr="003F66CC" w:rsidRDefault="00BF6DFB" w:rsidP="00BF6D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6CC">
        <w:rPr>
          <w:rFonts w:ascii="Times New Roman" w:hAnsi="Times New Roman"/>
          <w:sz w:val="28"/>
          <w:szCs w:val="28"/>
        </w:rPr>
        <w:t>Глаза - зеркало души, контакт – глаз – разговор двух душ: родителя и ребенка. Только посмотрев в глаза собеседнику, можно передать ему нечто важное, невыразимое словами. Если, разговаривая с ребенком, вы будете поддерживать контакт глаз, он в каждый момент общения будет ощущать свою значимость, уважение к своим чувствам и интересам. Тем самым значительно повышается его самооценка, уверенность в себе, чувство психологической безопасности.</w:t>
      </w:r>
    </w:p>
    <w:p w:rsidR="00BF6DFB" w:rsidRPr="003F66CC" w:rsidRDefault="00867323" w:rsidP="00867323">
      <w:pPr>
        <w:spacing w:after="0" w:line="240" w:lineRule="auto"/>
        <w:jc w:val="both"/>
        <w:rPr>
          <w:rFonts w:ascii="Times New Roman" w:eastAsiaTheme="majorEastAsia" w:hAnsi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/>
          <w:b/>
          <w:bCs/>
          <w:sz w:val="28"/>
          <w:szCs w:val="28"/>
        </w:rPr>
        <w:t xml:space="preserve">         </w:t>
      </w:r>
      <w:r w:rsidR="00BF6DFB" w:rsidRPr="003F66CC">
        <w:rPr>
          <w:rFonts w:ascii="Times New Roman" w:eastAsiaTheme="majorEastAsia" w:hAnsi="Times New Roman"/>
          <w:b/>
          <w:bCs/>
          <w:sz w:val="28"/>
          <w:szCs w:val="28"/>
        </w:rPr>
        <w:t>2. Правило «Чудо прикосновения».</w:t>
      </w:r>
    </w:p>
    <w:p w:rsidR="00BF6DFB" w:rsidRPr="003F66CC" w:rsidRDefault="00BF6DFB" w:rsidP="00BF6DF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F66CC">
        <w:rPr>
          <w:rFonts w:ascii="Times New Roman" w:hAnsi="Times New Roman" w:cs="Times New Roman"/>
          <w:color w:val="auto"/>
          <w:sz w:val="28"/>
          <w:szCs w:val="28"/>
        </w:rPr>
        <w:t xml:space="preserve">Психологи неустанно повторяют, что для выработки «гормона счастья» человеку требуется ежедневные объятия и прикосновения. </w:t>
      </w:r>
    </w:p>
    <w:p w:rsidR="00BF6DFB" w:rsidRPr="003F66CC" w:rsidRDefault="00BF6DFB" w:rsidP="00BF6D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6CC">
        <w:rPr>
          <w:rStyle w:val="a5"/>
          <w:rFonts w:ascii="Times New Roman" w:hAnsi="Times New Roman"/>
          <w:sz w:val="28"/>
          <w:szCs w:val="28"/>
        </w:rPr>
        <w:t>Об этом говорит и</w:t>
      </w:r>
      <w:r w:rsidRPr="003F66CC">
        <w:rPr>
          <w:rFonts w:ascii="Times New Roman" w:hAnsi="Times New Roman"/>
          <w:sz w:val="28"/>
          <w:szCs w:val="28"/>
        </w:rPr>
        <w:t xml:space="preserve">звестный семейный терапевт Вирджиния Сатир. Она считает, что 4 объятия совершенно необходимы каждому просто для выживания, для хорошего самочувствия нужно не менее 8 объятий в день! А для того, чтобы ребенок развивался интеллектуально, что была в душе гармония, </w:t>
      </w:r>
      <w:proofErr w:type="gramStart"/>
      <w:r w:rsidRPr="003F66CC">
        <w:rPr>
          <w:rFonts w:ascii="Times New Roman" w:hAnsi="Times New Roman"/>
          <w:sz w:val="28"/>
          <w:szCs w:val="28"/>
        </w:rPr>
        <w:t>необходимо  12</w:t>
      </w:r>
      <w:proofErr w:type="gramEnd"/>
      <w:r w:rsidRPr="003F66CC">
        <w:rPr>
          <w:rFonts w:ascii="Times New Roman" w:hAnsi="Times New Roman"/>
          <w:sz w:val="28"/>
          <w:szCs w:val="28"/>
        </w:rPr>
        <w:t xml:space="preserve"> объятий в день! </w:t>
      </w:r>
    </w:p>
    <w:p w:rsidR="00BF6DFB" w:rsidRPr="003F66CC" w:rsidRDefault="00BF6DFB" w:rsidP="00BF6DF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66CC">
        <w:rPr>
          <w:sz w:val="28"/>
          <w:szCs w:val="28"/>
        </w:rPr>
        <w:t>Ошибочным будет мнение, что подростки настолько взрослые, что не нуждаются в тактильных ощущениях. Человеческие прикосновения в любом возрасте обогащают взаимодействия людей, делая их ближе. Потрепать подростка по плечу, дотронуться до руки, приобнять – все это знаки родительской любви и поддержки, столь ему необходимой.</w:t>
      </w:r>
    </w:p>
    <w:p w:rsidR="00BF6DFB" w:rsidRPr="003F66CC" w:rsidRDefault="00BF6DFB" w:rsidP="00BF6DF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66CC">
        <w:rPr>
          <w:sz w:val="28"/>
          <w:szCs w:val="28"/>
        </w:rPr>
        <w:t xml:space="preserve">Обычные прикосновения повышают самооценку и настроение ребенка, снижая негативные эмоции. </w:t>
      </w:r>
    </w:p>
    <w:p w:rsidR="00BF6DFB" w:rsidRPr="003F66CC" w:rsidRDefault="00BF6DFB" w:rsidP="00BF6DFB">
      <w:pPr>
        <w:spacing w:after="0" w:line="240" w:lineRule="auto"/>
        <w:ind w:firstLine="708"/>
        <w:jc w:val="both"/>
        <w:rPr>
          <w:rFonts w:ascii="Times New Roman" w:eastAsiaTheme="majorEastAsia" w:hAnsi="Times New Roman"/>
          <w:b/>
          <w:bCs/>
          <w:sz w:val="28"/>
          <w:szCs w:val="28"/>
        </w:rPr>
      </w:pPr>
      <w:r w:rsidRPr="003F66CC">
        <w:rPr>
          <w:rFonts w:ascii="Times New Roman" w:eastAsiaTheme="majorEastAsia" w:hAnsi="Times New Roman"/>
          <w:b/>
          <w:bCs/>
          <w:sz w:val="28"/>
          <w:szCs w:val="28"/>
        </w:rPr>
        <w:t>3. Правило «Безраздельное внимание»</w:t>
      </w:r>
    </w:p>
    <w:p w:rsidR="00BF6DFB" w:rsidRPr="003F66CC" w:rsidRDefault="00BF6DFB" w:rsidP="00BF6DF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F66CC">
        <w:rPr>
          <w:rFonts w:ascii="Times New Roman" w:hAnsi="Times New Roman"/>
          <w:sz w:val="28"/>
          <w:szCs w:val="28"/>
        </w:rPr>
        <w:t xml:space="preserve">Это, может быть 20-30 минут каждый день, которые родитель посвящает своему ребенку, не отвлекаясь ни на телевизор, ни на компьютер, ни на домашние хлопоты. Чем заниматься в такие </w:t>
      </w:r>
      <w:proofErr w:type="gramStart"/>
      <w:r w:rsidRPr="003F66CC">
        <w:rPr>
          <w:rFonts w:ascii="Times New Roman" w:hAnsi="Times New Roman"/>
          <w:sz w:val="28"/>
          <w:szCs w:val="28"/>
        </w:rPr>
        <w:t>минуты,  не</w:t>
      </w:r>
      <w:proofErr w:type="gramEnd"/>
      <w:r w:rsidRPr="003F66CC">
        <w:rPr>
          <w:rFonts w:ascii="Times New Roman" w:hAnsi="Times New Roman"/>
          <w:sz w:val="28"/>
          <w:szCs w:val="28"/>
        </w:rPr>
        <w:t xml:space="preserve"> имеет значения, можно просто поговорить. Быть самым главным для родителей хотя бы на время – острая потребность каждого ребенка в любом возрасте. От этого зависит мнение ребенка о самом себе и качество его взаимоотношений с окружающим миром. В случае неудовлетворенности этой </w:t>
      </w:r>
      <w:proofErr w:type="gramStart"/>
      <w:r w:rsidRPr="003F66CC">
        <w:rPr>
          <w:rFonts w:ascii="Times New Roman" w:hAnsi="Times New Roman"/>
          <w:sz w:val="28"/>
          <w:szCs w:val="28"/>
        </w:rPr>
        <w:t>потребности  ребенок</w:t>
      </w:r>
      <w:proofErr w:type="gramEnd"/>
      <w:r w:rsidRPr="003F66CC">
        <w:rPr>
          <w:rFonts w:ascii="Times New Roman" w:hAnsi="Times New Roman"/>
          <w:sz w:val="28"/>
          <w:szCs w:val="28"/>
        </w:rPr>
        <w:t xml:space="preserve"> будет чувствовать постоянное беспокойство, что все остальное в мире гораздо важнее его самого.</w:t>
      </w:r>
    </w:p>
    <w:p w:rsidR="00BF6DFB" w:rsidRPr="003F66CC" w:rsidRDefault="00BF6DFB" w:rsidP="00BF6DF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F66CC">
        <w:rPr>
          <w:rFonts w:ascii="Times New Roman" w:hAnsi="Times New Roman" w:cs="Times New Roman"/>
          <w:b/>
          <w:color w:val="auto"/>
          <w:sz w:val="28"/>
          <w:szCs w:val="28"/>
        </w:rPr>
        <w:t>4. Правило «Воспитание самодисциплиной».</w:t>
      </w:r>
    </w:p>
    <w:p w:rsidR="00867323" w:rsidRDefault="00BF6DFB" w:rsidP="0086732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66CC">
        <w:rPr>
          <w:sz w:val="28"/>
          <w:szCs w:val="28"/>
        </w:rPr>
        <w:t>Скандалы матери или отца, происходящие в семье, перечеркивают счастливое детство ребенка. Выяснение отношений при малыше – один из вариантов превратить его в неуверенную и несчастную личность.</w:t>
      </w:r>
      <w:r w:rsidR="00867323">
        <w:rPr>
          <w:sz w:val="28"/>
          <w:szCs w:val="28"/>
        </w:rPr>
        <w:t xml:space="preserve"> </w:t>
      </w:r>
      <w:r w:rsidRPr="003F66CC">
        <w:rPr>
          <w:sz w:val="28"/>
          <w:szCs w:val="28"/>
        </w:rPr>
        <w:t xml:space="preserve">Дети </w:t>
      </w:r>
      <w:r w:rsidRPr="003F66CC">
        <w:rPr>
          <w:sz w:val="28"/>
          <w:szCs w:val="28"/>
        </w:rPr>
        <w:lastRenderedPageBreak/>
        <w:t>«</w:t>
      </w:r>
      <w:proofErr w:type="spellStart"/>
      <w:r w:rsidRPr="003F66CC">
        <w:rPr>
          <w:sz w:val="28"/>
          <w:szCs w:val="28"/>
        </w:rPr>
        <w:t>отзеркаливают</w:t>
      </w:r>
      <w:proofErr w:type="spellEnd"/>
      <w:r w:rsidRPr="003F66CC">
        <w:rPr>
          <w:sz w:val="28"/>
          <w:szCs w:val="28"/>
        </w:rPr>
        <w:t>» поведение, принятое в их семье. Хотите честности и внимательности от ребенка – ведите себя соответственно. Покажите ребенку верные ценности личным примером.</w:t>
      </w:r>
    </w:p>
    <w:p w:rsidR="0048069B" w:rsidRPr="003F66CC" w:rsidRDefault="00867323" w:rsidP="0086732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7323">
        <w:rPr>
          <w:b/>
          <w:sz w:val="28"/>
          <w:szCs w:val="28"/>
        </w:rPr>
        <w:t>5.</w:t>
      </w:r>
      <w:r w:rsidR="0048069B" w:rsidRPr="00867323">
        <w:rPr>
          <w:b/>
          <w:sz w:val="28"/>
          <w:szCs w:val="28"/>
        </w:rPr>
        <w:t>Сохраняйте контакт со своим ребенком.</w:t>
      </w:r>
      <w:r w:rsidR="0048069B" w:rsidRPr="003F66CC">
        <w:rPr>
          <w:sz w:val="28"/>
          <w:szCs w:val="28"/>
        </w:rPr>
        <w:t xml:space="preserve"> Важно постоянно общаться с </w:t>
      </w:r>
      <w:r>
        <w:rPr>
          <w:sz w:val="28"/>
          <w:szCs w:val="28"/>
        </w:rPr>
        <w:t>ребён</w:t>
      </w:r>
      <w:r w:rsidR="0048069B" w:rsidRPr="003F66CC">
        <w:rPr>
          <w:sz w:val="28"/>
          <w:szCs w:val="28"/>
        </w:rPr>
        <w:t xml:space="preserve">ком. </w:t>
      </w:r>
      <w:r w:rsidR="0048069B" w:rsidRPr="003F66CC">
        <w:rPr>
          <w:sz w:val="28"/>
          <w:szCs w:val="28"/>
        </w:rPr>
        <w:tab/>
        <w:t>Для этого: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расспрашивайте и говорите с ребенком о его жизни, уважительно относитесь к тому, что кажется ему важным и значимым;  </w:t>
      </w:r>
    </w:p>
    <w:p w:rsidR="0048069B" w:rsidRPr="003F66CC" w:rsidRDefault="0048069B" w:rsidP="004806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-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</w:p>
    <w:p w:rsidR="0048069B" w:rsidRPr="003545A9" w:rsidRDefault="00867323" w:rsidP="003545A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8069B" w:rsidRPr="003F66CC">
        <w:rPr>
          <w:rFonts w:ascii="Times New Roman" w:eastAsia="Times New Roman" w:hAnsi="Times New Roman"/>
          <w:sz w:val="28"/>
          <w:szCs w:val="28"/>
          <w:lang w:eastAsia="ru-RU"/>
        </w:rPr>
        <w:t>оворите с ребенком на серьезные темы: что такое жизнь?</w:t>
      </w:r>
      <w:r w:rsidRPr="00867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5A9" w:rsidRPr="003F66C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545A9"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смысл жизни? </w:t>
      </w:r>
      <w:r w:rsidR="003545A9" w:rsidRPr="003F66CC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3545A9" w:rsidRPr="003F66CC">
        <w:rPr>
          <w:rFonts w:ascii="Times New Roman" w:eastAsia="Times New Roman" w:hAnsi="Times New Roman"/>
          <w:sz w:val="28"/>
          <w:szCs w:val="28"/>
          <w:lang w:eastAsia="ru-RU"/>
        </w:rPr>
        <w:t>то такое дружба</w:t>
      </w:r>
      <w:r w:rsidR="003545A9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3545A9"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6CC">
        <w:rPr>
          <w:rFonts w:ascii="Times New Roman" w:eastAsia="Times New Roman" w:hAnsi="Times New Roman"/>
          <w:sz w:val="28"/>
          <w:szCs w:val="28"/>
          <w:lang w:eastAsia="ru-RU"/>
        </w:rPr>
        <w:t>Говорите о</w:t>
      </w:r>
      <w:r w:rsidR="003545A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перспективах в жизни и будущем, </w:t>
      </w:r>
      <w:r w:rsidR="0048069B" w:rsidRPr="003F66CC">
        <w:rPr>
          <w:rFonts w:ascii="Times New Roman" w:eastAsia="Times New Roman" w:hAnsi="Times New Roman"/>
          <w:sz w:val="28"/>
          <w:szCs w:val="28"/>
          <w:lang w:eastAsia="ru-RU"/>
        </w:rPr>
        <w:t xml:space="preserve">о том, что ценно в жизни для вас. Не бойтесь делиться собственным опытом, собственными размышлениями. Задушевная беседа на равных всегда лучше, чем «чтение лекций», родительские монологи о том, что правильно, а что неправильно. </w:t>
      </w:r>
    </w:p>
    <w:p w:rsidR="003545A9" w:rsidRPr="003545A9" w:rsidRDefault="003545A9" w:rsidP="003545A9">
      <w:pPr>
        <w:jc w:val="both"/>
        <w:rPr>
          <w:rFonts w:ascii="Times New Roman" w:hAnsi="Times New Roman"/>
          <w:b/>
          <w:sz w:val="28"/>
          <w:szCs w:val="28"/>
        </w:rPr>
      </w:pPr>
      <w:r w:rsidRPr="003545A9">
        <w:rPr>
          <w:rFonts w:ascii="Times New Roman" w:hAnsi="Times New Roman"/>
          <w:b/>
          <w:sz w:val="28"/>
          <w:szCs w:val="28"/>
        </w:rPr>
        <w:t xml:space="preserve">          </w:t>
      </w:r>
      <w:r w:rsidR="00D648BA" w:rsidRPr="003545A9">
        <w:rPr>
          <w:rFonts w:ascii="Times New Roman" w:hAnsi="Times New Roman"/>
          <w:b/>
          <w:sz w:val="28"/>
          <w:szCs w:val="28"/>
        </w:rPr>
        <w:t>Будьте счастливы!  Живите в мире и согласии.</w:t>
      </w:r>
      <w:r w:rsidRPr="003545A9">
        <w:rPr>
          <w:rFonts w:ascii="Times New Roman" w:hAnsi="Times New Roman"/>
          <w:b/>
          <w:sz w:val="28"/>
          <w:szCs w:val="28"/>
        </w:rPr>
        <w:t xml:space="preserve"> </w:t>
      </w: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С уважением к Вам педагог-психолог МБОУ Мечетинской СОШ </w:t>
      </w:r>
      <w:proofErr w:type="spellStart"/>
      <w:r>
        <w:rPr>
          <w:rFonts w:ascii="Times New Roman" w:hAnsi="Times New Roman"/>
          <w:sz w:val="28"/>
          <w:szCs w:val="28"/>
        </w:rPr>
        <w:t>Сердюкова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both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center"/>
        <w:rPr>
          <w:rFonts w:ascii="Times New Roman" w:hAnsi="Times New Roman"/>
          <w:sz w:val="28"/>
          <w:szCs w:val="28"/>
        </w:rPr>
      </w:pPr>
    </w:p>
    <w:p w:rsidR="003545A9" w:rsidRDefault="003545A9" w:rsidP="003545A9">
      <w:pPr>
        <w:jc w:val="center"/>
        <w:rPr>
          <w:rFonts w:ascii="Times New Roman" w:hAnsi="Times New Roman"/>
          <w:b/>
          <w:sz w:val="28"/>
          <w:szCs w:val="28"/>
        </w:rPr>
      </w:pPr>
      <w:r w:rsidRPr="003545A9">
        <w:rPr>
          <w:rFonts w:ascii="Times New Roman" w:hAnsi="Times New Roman"/>
          <w:b/>
          <w:sz w:val="28"/>
          <w:szCs w:val="28"/>
        </w:rPr>
        <w:t>МБОУ Мечетинская СОШ</w:t>
      </w:r>
    </w:p>
    <w:p w:rsidR="003545A9" w:rsidRDefault="003545A9" w:rsidP="003545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Зерноградского района</w:t>
      </w:r>
    </w:p>
    <w:p w:rsidR="003545A9" w:rsidRDefault="003545A9" w:rsidP="003545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5A9" w:rsidRDefault="003545A9" w:rsidP="003545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5A9" w:rsidRDefault="003545A9" w:rsidP="003545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5A9" w:rsidRDefault="003545A9" w:rsidP="003545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5A9" w:rsidRDefault="003545A9" w:rsidP="003545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5A9" w:rsidRPr="003545A9" w:rsidRDefault="003545A9" w:rsidP="003545A9">
      <w:pPr>
        <w:jc w:val="center"/>
        <w:rPr>
          <w:rFonts w:ascii="Times New Roman" w:hAnsi="Times New Roman"/>
          <w:sz w:val="36"/>
          <w:szCs w:val="36"/>
        </w:rPr>
      </w:pPr>
      <w:r w:rsidRPr="003545A9">
        <w:rPr>
          <w:rFonts w:ascii="Times New Roman" w:hAnsi="Times New Roman"/>
          <w:sz w:val="36"/>
          <w:szCs w:val="36"/>
        </w:rPr>
        <w:t xml:space="preserve">Выступление педагога-психолога по теме: </w:t>
      </w:r>
    </w:p>
    <w:p w:rsidR="003545A9" w:rsidRP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i/>
          <w:sz w:val="36"/>
          <w:szCs w:val="36"/>
          <w:lang w:eastAsia="ru-RU"/>
        </w:rPr>
      </w:pPr>
      <w:r w:rsidRPr="003545A9">
        <w:rPr>
          <w:rFonts w:ascii="Times New Roman" w:hAnsi="Times New Roman"/>
          <w:sz w:val="36"/>
          <w:szCs w:val="36"/>
        </w:rPr>
        <w:t>«</w:t>
      </w:r>
      <w:r w:rsidRPr="003545A9"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Предупреждение </w:t>
      </w:r>
      <w:proofErr w:type="spellStart"/>
      <w:r w:rsidRPr="003545A9">
        <w:rPr>
          <w:rFonts w:ascii="Times New Roman" w:eastAsia="Times New Roman" w:hAnsi="Times New Roman"/>
          <w:i/>
          <w:sz w:val="36"/>
          <w:szCs w:val="36"/>
          <w:lang w:eastAsia="ru-RU"/>
        </w:rPr>
        <w:t>самоповреждающего</w:t>
      </w:r>
      <w:proofErr w:type="spellEnd"/>
      <w:r w:rsidRPr="003545A9"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 поведения детей, суицида. Помощь родителей в преодолении трудностей ребёнка»</w:t>
      </w:r>
    </w:p>
    <w:p w:rsidR="003545A9" w:rsidRP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3545A9" w:rsidRP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3545A9">
        <w:rPr>
          <w:rFonts w:ascii="Times New Roman" w:eastAsia="Times New Roman" w:hAnsi="Times New Roman"/>
          <w:sz w:val="36"/>
          <w:szCs w:val="36"/>
          <w:lang w:eastAsia="ru-RU"/>
        </w:rPr>
        <w:t xml:space="preserve">на </w:t>
      </w:r>
      <w:proofErr w:type="gramStart"/>
      <w:r w:rsidRPr="003545A9">
        <w:rPr>
          <w:rFonts w:ascii="Times New Roman" w:eastAsia="Times New Roman" w:hAnsi="Times New Roman"/>
          <w:sz w:val="36"/>
          <w:szCs w:val="36"/>
          <w:lang w:eastAsia="ru-RU"/>
        </w:rPr>
        <w:t>Педагогическом  Всеобуче</w:t>
      </w:r>
      <w:proofErr w:type="gramEnd"/>
      <w:r w:rsidRPr="003545A9">
        <w:rPr>
          <w:rFonts w:ascii="Times New Roman" w:eastAsia="Times New Roman" w:hAnsi="Times New Roman"/>
          <w:sz w:val="36"/>
          <w:szCs w:val="36"/>
          <w:lang w:eastAsia="ru-RU"/>
        </w:rPr>
        <w:t xml:space="preserve"> родителей</w:t>
      </w:r>
    </w:p>
    <w:p w:rsidR="003545A9" w:rsidRP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545A9">
        <w:rPr>
          <w:rFonts w:ascii="Times New Roman" w:eastAsia="Times New Roman" w:hAnsi="Times New Roman"/>
          <w:sz w:val="36"/>
          <w:szCs w:val="36"/>
          <w:lang w:eastAsia="ru-RU"/>
        </w:rPr>
        <w:t xml:space="preserve">по теме: </w:t>
      </w:r>
    </w:p>
    <w:p w:rsidR="003545A9" w:rsidRP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545A9">
        <w:rPr>
          <w:rFonts w:ascii="Times New Roman" w:eastAsia="Times New Roman" w:hAnsi="Times New Roman"/>
          <w:b/>
          <w:sz w:val="36"/>
          <w:szCs w:val="36"/>
          <w:lang w:eastAsia="ru-RU"/>
        </w:rPr>
        <w:t>«</w:t>
      </w:r>
      <w:r w:rsidRPr="003545A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Интернет общение в жизни ребёнка. </w:t>
      </w:r>
      <w:proofErr w:type="spellStart"/>
      <w:r w:rsidRPr="003545A9">
        <w:rPr>
          <w:rFonts w:ascii="Times New Roman" w:eastAsia="Times New Roman" w:hAnsi="Times New Roman"/>
          <w:b/>
          <w:sz w:val="36"/>
          <w:szCs w:val="36"/>
          <w:lang w:eastAsia="ru-RU"/>
        </w:rPr>
        <w:t>Буллинг</w:t>
      </w:r>
      <w:proofErr w:type="spellEnd"/>
      <w:r w:rsidRPr="003545A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и насилие. Предупреждение </w:t>
      </w:r>
      <w:proofErr w:type="spellStart"/>
      <w:r w:rsidRPr="003545A9">
        <w:rPr>
          <w:rFonts w:ascii="Times New Roman" w:eastAsia="Times New Roman" w:hAnsi="Times New Roman"/>
          <w:b/>
          <w:sz w:val="36"/>
          <w:szCs w:val="36"/>
          <w:lang w:eastAsia="ru-RU"/>
        </w:rPr>
        <w:t>самоповреждающего</w:t>
      </w:r>
      <w:proofErr w:type="spellEnd"/>
      <w:r w:rsidRPr="003545A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поведения детей, суицида</w:t>
      </w:r>
      <w:r w:rsidRPr="003545A9">
        <w:rPr>
          <w:rFonts w:ascii="Times New Roman" w:eastAsia="Times New Roman" w:hAnsi="Times New Roman"/>
          <w:b/>
          <w:sz w:val="36"/>
          <w:szCs w:val="36"/>
          <w:lang w:eastAsia="ru-RU"/>
        </w:rPr>
        <w:t>»</w:t>
      </w:r>
    </w:p>
    <w:p w:rsidR="003545A9" w:rsidRP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5A9" w:rsidRPr="003545A9" w:rsidRDefault="003545A9" w:rsidP="003545A9">
      <w:pPr>
        <w:spacing w:line="259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24.11.2022г</w:t>
      </w:r>
      <w:bookmarkStart w:id="0" w:name="_GoBack"/>
      <w:bookmarkEnd w:id="0"/>
    </w:p>
    <w:p w:rsidR="003545A9" w:rsidRPr="003545A9" w:rsidRDefault="003545A9" w:rsidP="003545A9">
      <w:pPr>
        <w:jc w:val="center"/>
        <w:rPr>
          <w:rFonts w:ascii="Times New Roman" w:hAnsi="Times New Roman"/>
          <w:sz w:val="28"/>
          <w:szCs w:val="28"/>
        </w:rPr>
      </w:pPr>
    </w:p>
    <w:p w:rsidR="00D648BA" w:rsidRPr="003F66CC" w:rsidRDefault="00D648BA" w:rsidP="00D648BA">
      <w:pPr>
        <w:jc w:val="both"/>
        <w:rPr>
          <w:sz w:val="28"/>
          <w:szCs w:val="28"/>
        </w:rPr>
      </w:pPr>
    </w:p>
    <w:p w:rsidR="006D0DFB" w:rsidRPr="003F66CC" w:rsidRDefault="00D260F0">
      <w:pPr>
        <w:rPr>
          <w:sz w:val="28"/>
          <w:szCs w:val="28"/>
        </w:rPr>
      </w:pPr>
    </w:p>
    <w:sectPr w:rsidR="006D0DFB" w:rsidRPr="003F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CB2"/>
    <w:multiLevelType w:val="hybridMultilevel"/>
    <w:tmpl w:val="1700B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015EF2"/>
    <w:multiLevelType w:val="hybridMultilevel"/>
    <w:tmpl w:val="8CCC089E"/>
    <w:lvl w:ilvl="0" w:tplc="CAF2313E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9B"/>
    <w:rsid w:val="003545A9"/>
    <w:rsid w:val="003F66CC"/>
    <w:rsid w:val="0048069B"/>
    <w:rsid w:val="00557302"/>
    <w:rsid w:val="006D7DDD"/>
    <w:rsid w:val="00867323"/>
    <w:rsid w:val="00956E4B"/>
    <w:rsid w:val="00BF6DFB"/>
    <w:rsid w:val="00C966BB"/>
    <w:rsid w:val="00CD6576"/>
    <w:rsid w:val="00D260F0"/>
    <w:rsid w:val="00D648BA"/>
    <w:rsid w:val="00F9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F163"/>
  <w15:chartTrackingRefBased/>
  <w15:docId w15:val="{0FAA6F9F-7492-4FC0-BE41-9FC8ED9D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69B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8B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648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D64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D648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2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60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cp:lastPrinted>2022-11-25T09:29:00Z</cp:lastPrinted>
  <dcterms:created xsi:type="dcterms:W3CDTF">2022-11-24T12:34:00Z</dcterms:created>
  <dcterms:modified xsi:type="dcterms:W3CDTF">2022-11-25T09:32:00Z</dcterms:modified>
</cp:coreProperties>
</file>