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979120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4b77253-b546-4392-9a57-e89e00121ad4" w:id="1"/>
      <w:r>
        <w:rPr>
          <w:rFonts w:ascii="Times New Roman" w:hAnsi="Times New Roman"/>
          <w:b/>
          <w:i w:val="false"/>
          <w:color w:val="000000"/>
          <w:sz w:val="28"/>
        </w:rPr>
        <w:t xml:space="preserve">Министерство общего и профессионального образования Ростовской области </w:t>
      </w:r>
      <w:bookmarkEnd w:id="1"/>
    </w:p>
    <w:p>
      <w:pPr>
        <w:spacing w:before="0" w:after="0" w:line="408"/>
        <w:ind w:left="120"/>
        <w:jc w:val="center"/>
      </w:pPr>
      <w:bookmarkStart w:name="ff833317-1fec-4ea9-989b-6c7a3453db00" w:id="2"/>
      <w:r>
        <w:rPr>
          <w:rFonts w:ascii="Times New Roman" w:hAnsi="Times New Roman"/>
          <w:b/>
          <w:i w:val="false"/>
          <w:color w:val="000000"/>
          <w:sz w:val="28"/>
        </w:rPr>
        <w:t>Управление образования Администрации Зерноградского района</w:t>
      </w:r>
      <w:bookmarkEnd w:id="2"/>
    </w:p>
    <w:p>
      <w:pPr>
        <w:spacing w:before="0" w:after="0" w:line="408"/>
        <w:ind w:left="120"/>
        <w:jc w:val="center"/>
      </w:pPr>
      <w:r>
        <w:rPr>
          <w:rFonts w:ascii="Times New Roman" w:hAnsi="Times New Roman"/>
          <w:b/>
          <w:i w:val="false"/>
          <w:color w:val="000000"/>
          <w:sz w:val="28"/>
        </w:rPr>
        <w:t>МБОУ Мечетинская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 учителей начальных классов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Мых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Маркина Т.В.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Мечетинской СОШ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Недоведеева Л.В.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8679943)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346839b-1892-4e20-9117-23ebe868f023" w:id="3"/>
      <w:r>
        <w:rPr>
          <w:rFonts w:ascii="Times New Roman" w:hAnsi="Times New Roman"/>
          <w:b/>
          <w:i w:val="false"/>
          <w:color w:val="000000"/>
          <w:sz w:val="28"/>
        </w:rPr>
        <w:t>ст.Мечетинская</w:t>
      </w:r>
      <w:bookmarkEnd w:id="3"/>
      <w:r>
        <w:rPr>
          <w:rFonts w:ascii="Times New Roman" w:hAnsi="Times New Roman"/>
          <w:b/>
          <w:i w:val="false"/>
          <w:color w:val="000000"/>
          <w:sz w:val="28"/>
        </w:rPr>
        <w:t xml:space="preserve"> </w:t>
      </w:r>
      <w:bookmarkStart w:name="0b315eb9-b6ff-4347-9c7a-858acc32bd98" w:id="4"/>
      <w:r>
        <w:rPr>
          <w:rFonts w:ascii="Times New Roman" w:hAnsi="Times New Roman"/>
          <w:b/>
          <w:i w:val="false"/>
          <w:color w:val="000000"/>
          <w:sz w:val="28"/>
        </w:rPr>
        <w:t>2025</w:t>
      </w:r>
      <w:bookmarkEnd w:id="4"/>
    </w:p>
    <w:p>
      <w:pPr>
        <w:spacing w:before="0" w:after="0"/>
        <w:ind w:left="120"/>
        <w:jc w:val="left"/>
      </w:pPr>
    </w:p>
    <w:bookmarkStart w:name="block-69791201" w:id="5"/>
    <w:p>
      <w:pPr>
        <w:sectPr>
          <w:pgSz w:w="11906" w:h="16383" w:orient="portrait"/>
        </w:sectPr>
      </w:pPr>
    </w:p>
    <w:bookmarkEnd w:id="5"/>
    <w:bookmarkEnd w:id="0"/>
    <w:bookmarkStart w:name="block-69791203"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bookmarkStart w:name="a4a053d5-1a3d-4f39-a7e5-0183e75e6356" w:id="7"/>
      <w:r>
        <w:rPr>
          <w:rFonts w:ascii="Times New Roman" w:hAnsi="Times New Roman"/>
          <w:b w:val="false"/>
          <w:i w:val="false"/>
          <w:color w:val="000000"/>
          <w:sz w:val="28"/>
        </w:rPr>
        <w:t>На литературное чтение в 1 классе отводится 99 часов, во 2-4 классах по 102 часа (3 часа в неделю в каждом классе). 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обучения по 3 урока в день в сентябре и октябре.</w:t>
      </w:r>
      <w:bookmarkEnd w:id="7"/>
      <w:r>
        <w:rPr>
          <w:sz w:val="28"/>
        </w:rPr>
        <w:br/>
      </w:r>
      <w:bookmarkStart w:name="a4a053d5-1a3d-4f39-a7e5-0183e75e6356" w:id="8"/>
      <w:bookmarkEnd w:id="8"/>
    </w:p>
    <w:bookmarkStart w:name="block-69791203" w:id="9"/>
    <w:p>
      <w:pPr>
        <w:sectPr>
          <w:pgSz w:w="11906" w:h="16383" w:orient="portrait"/>
        </w:sectPr>
      </w:pPr>
    </w:p>
    <w:bookmarkEnd w:id="9"/>
    <w:bookmarkEnd w:id="6"/>
    <w:bookmarkStart w:name="block-69791202"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1"/>
      <w:hyperlink w:anchor="_ftn1">
        <w:r>
          <w:rPr>
            <w:rFonts w:ascii="Times New Roman" w:hAnsi="Times New Roman"/>
            <w:b/>
            <w:i w:val="false"/>
            <w:color w:val="0000ff"/>
            <w:sz w:val="24"/>
            <w:u w:val="single"/>
          </w:rPr>
          <w:t>#_ftn1</w:t>
        </w:r>
      </w:hyperlink>
      <w:bookmarkEnd w:id="11"/>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e3f76e22-f991-4a88-b638-80e219fe04e2"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30c815e5-d67e-4339-b267-4fa25f484f07" w:id="13"/>
      <w:r>
        <w:rPr>
          <w:rFonts w:ascii="Times New Roman" w:hAnsi="Times New Roman"/>
          <w:b w:val="false"/>
          <w:i w:val="false"/>
          <w:color w:val="000000"/>
          <w:sz w:val="28"/>
        </w:rPr>
        <w:t>и другие (по выбору).</w:t>
      </w:r>
      <w:bookmarkEnd w:id="13"/>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335578e5-d73b-47a9-8f99-c5b9bbe57f7f" w:id="14"/>
      <w:r>
        <w:rPr>
          <w:rFonts w:ascii="Times New Roman" w:hAnsi="Times New Roman"/>
          <w:b w:val="false"/>
          <w:i w:val="false"/>
          <w:color w:val="000000"/>
          <w:sz w:val="28"/>
        </w:rPr>
        <w:t>и другие.</w:t>
      </w:r>
      <w:bookmarkEnd w:id="14"/>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08c9737f-92ef-422a-8119-0a6790d32551" w:id="15"/>
      <w:r>
        <w:rPr>
          <w:rFonts w:ascii="Times New Roman" w:hAnsi="Times New Roman"/>
          <w:b w:val="false"/>
          <w:i w:val="false"/>
          <w:color w:val="000000"/>
          <w:sz w:val="28"/>
        </w:rPr>
        <w:t>и др.</w:t>
      </w:r>
      <w:bookmarkEnd w:id="15"/>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c7322744-a0b3-4f4e-bd7f-f9eda35d1038" w:id="16"/>
      <w:r>
        <w:rPr>
          <w:rFonts w:ascii="Times New Roman" w:hAnsi="Times New Roman"/>
          <w:b w:val="false"/>
          <w:i w:val="false"/>
          <w:color w:val="000000"/>
          <w:sz w:val="28"/>
        </w:rPr>
        <w:t>и другие (по выбору).</w:t>
      </w:r>
      <w:bookmarkEnd w:id="16"/>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4f25810d-9262-4ea1-8b9a-5e5b348d1854" w:id="17"/>
      <w:r>
        <w:rPr>
          <w:rFonts w:ascii="Times New Roman" w:hAnsi="Times New Roman"/>
          <w:b w:val="false"/>
          <w:i w:val="false"/>
          <w:color w:val="333333"/>
          <w:sz w:val="28"/>
        </w:rPr>
        <w:t>и другие (по выбору).</w:t>
      </w:r>
      <w:bookmarkEnd w:id="17"/>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9982bd32-bab8-4839-9776-987a59a0dcf7"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5e5ef4a6-1af8-4ce9-9e8c-06deef453a53"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cfba45c-dee2-4940-b3fe-1916cf5feba6" w:id="20"/>
      <w:r>
        <w:rPr>
          <w:rFonts w:ascii="Times New Roman" w:hAnsi="Times New Roman"/>
          <w:b w:val="false"/>
          <w:i w:val="false"/>
          <w:color w:val="000000"/>
          <w:sz w:val="28"/>
        </w:rPr>
        <w:t>и другие (по выбору)</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08b4334b-978e-4e8a-8e82-353da9b789a0" w:id="21"/>
      <w:r>
        <w:rPr>
          <w:rFonts w:ascii="Times New Roman" w:hAnsi="Times New Roman"/>
          <w:b w:val="false"/>
          <w:i w:val="false"/>
          <w:color w:val="000000"/>
          <w:sz w:val="28"/>
        </w:rPr>
        <w:t>(1-2 произведения) и другие.</w:t>
      </w:r>
      <w:bookmarkEnd w:id="21"/>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60002d5-81ab-472e-b684-e986769b88cb" w:id="22"/>
      <w:r>
        <w:rPr>
          <w:rFonts w:ascii="Times New Roman" w:hAnsi="Times New Roman"/>
          <w:b w:val="false"/>
          <w:i w:val="false"/>
          <w:color w:val="000000"/>
          <w:sz w:val="28"/>
        </w:rPr>
        <w:t>(по выбору, не менее пяти авторов)</w:t>
      </w:r>
      <w:bookmarkEnd w:id="22"/>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563074f-a7d8-4d9c-860e-77cc87e72bf8"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63aa43d7-ac53-4096-bda7-4bbacd38a5af"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8663c6a0-dd89-4e00-9515-ca24046ec267" w:id="25"/>
      <w:r>
        <w:rPr>
          <w:rFonts w:ascii="Times New Roman" w:hAnsi="Times New Roman"/>
          <w:b w:val="false"/>
          <w:i w:val="false"/>
          <w:color w:val="000000"/>
          <w:sz w:val="28"/>
        </w:rPr>
        <w:t>и другие</w:t>
      </w:r>
      <w:bookmarkEnd w:id="2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26fce51a-c4cd-430c-b16c-a007e5d54d1f" w:id="26"/>
      <w:r>
        <w:rPr>
          <w:rFonts w:ascii="Times New Roman" w:hAnsi="Times New Roman"/>
          <w:b w:val="false"/>
          <w:i w:val="false"/>
          <w:color w:val="000000"/>
          <w:sz w:val="28"/>
        </w:rPr>
        <w:t>и др.</w:t>
      </w:r>
      <w:bookmarkEnd w:id="26"/>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f0c24a9f-020d-42ed-b81a-4f87d4166765" w:id="27"/>
      <w:r>
        <w:rPr>
          <w:rFonts w:ascii="Times New Roman" w:hAnsi="Times New Roman"/>
          <w:b w:val="false"/>
          <w:i w:val="false"/>
          <w:color w:val="000000"/>
          <w:sz w:val="28"/>
        </w:rPr>
        <w:t>и другие (по выбору)</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a614d831-5baf-4d8b-8417-b217dceb38ac" w:id="28"/>
      <w:r>
        <w:rPr>
          <w:rFonts w:ascii="Times New Roman" w:hAnsi="Times New Roman"/>
          <w:b w:val="false"/>
          <w:i w:val="false"/>
          <w:color w:val="000000"/>
          <w:sz w:val="28"/>
        </w:rPr>
        <w:t>и другие</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f97c86d0-d5d0-4825-b254-69b1f7d660fe" w:id="29"/>
      <w:r>
        <w:rPr>
          <w:rFonts w:ascii="Times New Roman" w:hAnsi="Times New Roman"/>
          <w:b w:val="false"/>
          <w:i w:val="false"/>
          <w:color w:val="000000"/>
          <w:sz w:val="28"/>
        </w:rPr>
        <w:t>и др.</w:t>
      </w:r>
      <w:bookmarkEnd w:id="29"/>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28f78ac2-22aa-4548-94b4-6dc4ab17161b" w:id="30"/>
      <w:r>
        <w:rPr>
          <w:rFonts w:ascii="Times New Roman" w:hAnsi="Times New Roman"/>
          <w:b w:val="false"/>
          <w:i w:val="false"/>
          <w:color w:val="000000"/>
          <w:sz w:val="28"/>
        </w:rPr>
        <w:t>и другие (по выбору)</w:t>
      </w:r>
      <w:bookmarkEnd w:id="3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a8ab53f9-b1fb-4c2b-963e-5784b2ec16da" w:id="31"/>
      <w:r>
        <w:rPr>
          <w:rFonts w:ascii="Times New Roman" w:hAnsi="Times New Roman"/>
          <w:b w:val="false"/>
          <w:i w:val="false"/>
          <w:color w:val="000000"/>
          <w:sz w:val="28"/>
        </w:rPr>
        <w:t>(по выбору)</w:t>
      </w:r>
      <w:bookmarkEnd w:id="31"/>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de85175-175b-40ad-84a9-35c1788bee71" w:id="32"/>
      <w:r>
        <w:rPr>
          <w:rFonts w:ascii="Times New Roman" w:hAnsi="Times New Roman"/>
          <w:b w:val="false"/>
          <w:i w:val="false"/>
          <w:color w:val="000000"/>
          <w:sz w:val="28"/>
        </w:rPr>
        <w:t>и другое (по выбору)</w:t>
      </w:r>
      <w:bookmarkEnd w:id="3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15947f7f-89ec-4911-9b54-a6c67852d362" w:id="33"/>
      <w:r>
        <w:rPr>
          <w:rFonts w:ascii="Times New Roman" w:hAnsi="Times New Roman"/>
          <w:b w:val="false"/>
          <w:i w:val="false"/>
          <w:color w:val="000000"/>
          <w:sz w:val="28"/>
        </w:rPr>
        <w:t>(не менее двух произведений)</w:t>
      </w:r>
      <w:bookmarkEnd w:id="33"/>
      <w:r>
        <w:rPr>
          <w:rFonts w:ascii="Times New Roman" w:hAnsi="Times New Roman"/>
          <w:b w:val="false"/>
          <w:i w:val="false"/>
          <w:color w:val="000000"/>
          <w:sz w:val="28"/>
        </w:rPr>
        <w:t xml:space="preserve">: зарубежные писатели-сказочники (Ш. Перро, Х.-К. Андерсен </w:t>
      </w:r>
      <w:bookmarkStart w:name="8eea8d56-64eb-4865-bf5e-c1311b5b9c12" w:id="34"/>
      <w:r>
        <w:rPr>
          <w:rFonts w:ascii="Times New Roman" w:hAnsi="Times New Roman"/>
          <w:b w:val="false"/>
          <w:i w:val="false"/>
          <w:color w:val="000000"/>
          <w:sz w:val="28"/>
        </w:rPr>
        <w:t>и др.</w:t>
      </w:r>
      <w:bookmarkEnd w:id="34"/>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dee47869-89e1-425b-ab5a-933559d11a48" w:id="35"/>
      <w:r>
        <w:rPr>
          <w:rFonts w:ascii="Times New Roman" w:hAnsi="Times New Roman"/>
          <w:b w:val="false"/>
          <w:i w:val="false"/>
          <w:color w:val="000000"/>
          <w:sz w:val="28"/>
        </w:rPr>
        <w:t>и другие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50ca019b-5eb0-415a-9e92-895e16497072" w:id="36"/>
      <w:r>
        <w:rPr>
          <w:rFonts w:ascii="Times New Roman" w:hAnsi="Times New Roman"/>
          <w:b w:val="false"/>
          <w:i w:val="false"/>
          <w:color w:val="000000"/>
          <w:sz w:val="28"/>
        </w:rPr>
        <w:t>и другое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727e81d6-a551-4a6a-9016-a214feb267f6" w:id="37"/>
      <w:r>
        <w:rPr>
          <w:rFonts w:ascii="Times New Roman" w:hAnsi="Times New Roman"/>
          <w:b w:val="false"/>
          <w:i w:val="false"/>
          <w:color w:val="000000"/>
          <w:sz w:val="28"/>
        </w:rPr>
        <w:t>и др.)</w:t>
      </w:r>
      <w:bookmarkEnd w:id="37"/>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f70e2bf6-7f59-4519-a76f-5e074a034ac1"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38082570-032f-41fc-9f25-163a103965f6"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5358e777-4f4b-4f55-baff-8fa9057d0145"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527368d8-1d9a-45d1-ac3a-1bd053740210" w:id="41"/>
      <w:r>
        <w:rPr>
          <w:rFonts w:ascii="Times New Roman" w:hAnsi="Times New Roman"/>
          <w:b w:val="false"/>
          <w:i w:val="false"/>
          <w:color w:val="000000"/>
          <w:sz w:val="28"/>
        </w:rPr>
        <w:t>(не менее двух)</w:t>
      </w:r>
      <w:bookmarkEnd w:id="41"/>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523edcf5-c238-467d-9d96-6fcb4b071433" w:id="42"/>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80bec28b-ed78-43e0-b32c-1c9545f7c330" w:id="43"/>
      <w:r>
        <w:rPr>
          <w:rFonts w:ascii="Times New Roman" w:hAnsi="Times New Roman"/>
          <w:b w:val="false"/>
          <w:i w:val="false"/>
          <w:color w:val="000000"/>
          <w:sz w:val="28"/>
        </w:rPr>
        <w:t>(не менее пяти авторов по выбору)</w:t>
      </w:r>
      <w:bookmarkEnd w:id="43"/>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42f911b2-e09e-45c8-bc47-801abce40732" w:id="44"/>
      <w:r>
        <w:rPr>
          <w:rFonts w:ascii="Times New Roman" w:hAnsi="Times New Roman"/>
          <w:b w:val="false"/>
          <w:i w:val="false"/>
          <w:color w:val="000000"/>
          <w:sz w:val="28"/>
        </w:rPr>
        <w:t>С. А. Есенина, А. П. Чехова, К. Г. Паустовского и др.</w:t>
      </w:r>
      <w:bookmarkEnd w:id="44"/>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16787d9f-7089-4df2-8851-b8b90e8f0a53" w:id="45"/>
      <w:r>
        <w:rPr>
          <w:rFonts w:ascii="Times New Roman" w:hAnsi="Times New Roman"/>
          <w:b w:val="false"/>
          <w:i w:val="false"/>
          <w:color w:val="000000"/>
          <w:sz w:val="28"/>
        </w:rPr>
        <w:t>и другие (по выбору)</w:t>
      </w:r>
      <w:bookmarkEnd w:id="4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cdc64239-b2f7-4949-b4d4-e9c7ed8ff140" w:id="46"/>
      <w:r>
        <w:rPr>
          <w:rFonts w:ascii="Times New Roman" w:hAnsi="Times New Roman"/>
          <w:b w:val="false"/>
          <w:i w:val="false"/>
          <w:color w:val="000000"/>
          <w:sz w:val="28"/>
        </w:rPr>
        <w:t>(не менее трёх произведений)</w:t>
      </w:r>
      <w:bookmarkEnd w:id="46"/>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aa00fe46-a718-413e-8afe-259e29a1bedf" w:id="47"/>
      <w:r>
        <w:rPr>
          <w:rFonts w:ascii="Times New Roman" w:hAnsi="Times New Roman"/>
          <w:b w:val="false"/>
          <w:i w:val="false"/>
          <w:color w:val="000000"/>
          <w:sz w:val="28"/>
        </w:rPr>
        <w:t>и другие</w:t>
      </w:r>
      <w:bookmarkEnd w:id="4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0396c979-b95c-4f0b-9b67-6d949d4fe725" w:id="48"/>
      <w:r>
        <w:rPr>
          <w:rFonts w:ascii="Times New Roman" w:hAnsi="Times New Roman"/>
          <w:b w:val="false"/>
          <w:i w:val="false"/>
          <w:color w:val="000000"/>
          <w:sz w:val="28"/>
        </w:rPr>
        <w:t>(не менее двух)</w:t>
      </w:r>
      <w:bookmarkEnd w:id="48"/>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2498bf76-b25f-4b28-b700-2d8b85793223" w:id="49"/>
      <w:r>
        <w:rPr>
          <w:rFonts w:ascii="Times New Roman" w:hAnsi="Times New Roman"/>
          <w:b w:val="false"/>
          <w:i w:val="false"/>
          <w:color w:val="000000"/>
          <w:sz w:val="28"/>
        </w:rPr>
        <w:t>и др.</w:t>
      </w:r>
      <w:bookmarkEnd w:id="49"/>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8af9dfbf-5d69-42fa-a753-19ae360b4f91" w:id="50"/>
      <w:r>
        <w:rPr>
          <w:rFonts w:ascii="Times New Roman" w:hAnsi="Times New Roman"/>
          <w:b w:val="false"/>
          <w:i w:val="false"/>
          <w:color w:val="000000"/>
          <w:sz w:val="28"/>
        </w:rPr>
        <w:t>и другие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9e9f41e0-86da-4ba5-9fdb-ea58010d70a9" w:id="51"/>
      <w:r>
        <w:rPr>
          <w:rFonts w:ascii="Times New Roman" w:hAnsi="Times New Roman"/>
          <w:b w:val="false"/>
          <w:i w:val="false"/>
          <w:color w:val="000000"/>
          <w:sz w:val="28"/>
        </w:rPr>
        <w:t>и другое (по выбору)</w:t>
      </w:r>
      <w:bookmarkEnd w:id="5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404c7c92-0d15-4b71-8646-0d1c44a9ea6d" w:id="52"/>
      <w:r>
        <w:rPr>
          <w:rFonts w:ascii="Times New Roman" w:hAnsi="Times New Roman"/>
          <w:b w:val="false"/>
          <w:i w:val="false"/>
          <w:color w:val="000000"/>
          <w:sz w:val="28"/>
        </w:rPr>
        <w:t>произведения по выбору двух-трёх авторов</w:t>
      </w:r>
      <w:bookmarkEnd w:id="52"/>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b2906ae0-653e-422a-98de-d708e8770775" w:id="53"/>
      <w:r>
        <w:rPr>
          <w:rFonts w:ascii="Times New Roman" w:hAnsi="Times New Roman"/>
          <w:b w:val="false"/>
          <w:i w:val="false"/>
          <w:color w:val="000000"/>
          <w:sz w:val="28"/>
        </w:rPr>
        <w:t>и другие (по выбору)</w:t>
      </w:r>
      <w:bookmarkEnd w:id="5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9ae593c9-3aab-425e-99a4-7742a1054ca6" w:id="54"/>
      <w:r>
        <w:rPr>
          <w:rFonts w:ascii="Times New Roman" w:hAnsi="Times New Roman"/>
          <w:b w:val="false"/>
          <w:i w:val="false"/>
          <w:color w:val="000000"/>
          <w:sz w:val="28"/>
        </w:rPr>
        <w:t>(не менее двух произведений)</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4e2e3cf4-e7a4-46cb-8408-debc990ca49f" w:id="55"/>
      <w:r>
        <w:rPr>
          <w:rFonts w:ascii="Times New Roman" w:hAnsi="Times New Roman"/>
          <w:b w:val="false"/>
          <w:i w:val="false"/>
          <w:color w:val="000000"/>
          <w:sz w:val="28"/>
        </w:rPr>
        <w:t>М. М. Зощенко и др.</w:t>
      </w:r>
      <w:bookmarkEnd w:id="55"/>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9cddf492-ad0b-4fe1-b79b-6090cf3af801" w:id="56"/>
      <w:r>
        <w:rPr>
          <w:rFonts w:ascii="Times New Roman" w:hAnsi="Times New Roman"/>
          <w:b w:val="false"/>
          <w:i w:val="false"/>
          <w:color w:val="000000"/>
          <w:sz w:val="28"/>
        </w:rPr>
        <w:t>и другие (по выбору)</w:t>
      </w:r>
      <w:bookmarkEnd w:id="5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58a6158a-51b4-47ce-87f6-6c9e5ad10030" w:id="57"/>
      <w:r>
        <w:rPr>
          <w:rFonts w:ascii="Times New Roman" w:hAnsi="Times New Roman"/>
          <w:b w:val="false"/>
          <w:i w:val="false"/>
          <w:color w:val="000000"/>
          <w:sz w:val="28"/>
        </w:rPr>
        <w:t>(произведения двух-трёх авторов по выбору):</w:t>
      </w:r>
      <w:bookmarkEnd w:id="57"/>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b50b6163-e40b-492f-8bba-42dff8172bbc" w:id="58"/>
      <w:r>
        <w:rPr>
          <w:rFonts w:ascii="Times New Roman" w:hAnsi="Times New Roman"/>
          <w:b w:val="false"/>
          <w:i w:val="false"/>
          <w:color w:val="000000"/>
          <w:sz w:val="28"/>
        </w:rPr>
        <w:t>Р. Киплинга.</w:t>
      </w:r>
      <w:bookmarkEnd w:id="58"/>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9bb125a7-9872-4d7e-ac46-e9439718f6c7" w:id="59"/>
      <w:r>
        <w:rPr>
          <w:rFonts w:ascii="Times New Roman" w:hAnsi="Times New Roman"/>
          <w:b w:val="false"/>
          <w:i w:val="false"/>
          <w:color w:val="000000"/>
          <w:sz w:val="28"/>
        </w:rPr>
        <w:t>и другие (по выбору)</w:t>
      </w:r>
      <w:bookmarkEnd w:id="5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67840702-8ab3-4c4f-967b-c345cc2834ec" w:id="60"/>
      <w:r>
        <w:rPr>
          <w:rFonts w:ascii="Times New Roman" w:hAnsi="Times New Roman"/>
          <w:b w:val="false"/>
          <w:i w:val="false"/>
          <w:color w:val="000000"/>
          <w:sz w:val="28"/>
        </w:rPr>
        <w:t>и др.</w:t>
      </w:r>
      <w:bookmarkEnd w:id="60"/>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b7bdae6a-1ced-4a13-832c-6ecd3ab7da8c" w:id="61"/>
      <w:r>
        <w:rPr>
          <w:rFonts w:ascii="Times New Roman" w:hAnsi="Times New Roman"/>
          <w:b w:val="false"/>
          <w:i w:val="false"/>
          <w:color w:val="000000"/>
          <w:sz w:val="28"/>
        </w:rPr>
        <w:t>(1-2 рассказа военно-исторической тематики) и другие (по выбору).</w:t>
      </w:r>
      <w:bookmarkEnd w:id="61"/>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4dd15f8d-a9c7-4458-bb9e-c6ce288ca674"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сказки народов России </w:t>
      </w:r>
      <w:bookmarkStart w:name="02d92b49-4e2c-4db7-921a-d1ac0dca68bc" w:id="63"/>
      <w:r>
        <w:rPr>
          <w:rFonts w:ascii="Times New Roman" w:hAnsi="Times New Roman"/>
          <w:b w:val="false"/>
          <w:i w:val="false"/>
          <w:color w:val="000000"/>
          <w:sz w:val="28"/>
        </w:rPr>
        <w:t>(2-3 сказки по выбору)</w:t>
      </w:r>
      <w:bookmarkEnd w:id="63"/>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2e6f0a77-1a1d-4aa4-942e-95a1dd2ad2d1" w:id="64"/>
      <w:r>
        <w:rPr>
          <w:rFonts w:ascii="Times New Roman" w:hAnsi="Times New Roman"/>
          <w:b w:val="false"/>
          <w:i w:val="false"/>
          <w:color w:val="000000"/>
          <w:sz w:val="28"/>
        </w:rPr>
        <w:t>(1-2 по выбору)</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6d56f97d-8650-4d77-949b-56c591da6e58" w:id="65"/>
      <w:r>
        <w:rPr>
          <w:rFonts w:ascii="Times New Roman" w:hAnsi="Times New Roman"/>
          <w:b w:val="false"/>
          <w:i w:val="false"/>
          <w:color w:val="000000"/>
          <w:sz w:val="28"/>
        </w:rPr>
        <w:t>и другие</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7a7f95cc-725c-4d0f-9b45-60c37ee8bbcf" w:id="66"/>
      <w:r>
        <w:rPr>
          <w:rFonts w:ascii="Times New Roman" w:hAnsi="Times New Roman"/>
          <w:b w:val="false"/>
          <w:i w:val="false"/>
          <w:color w:val="000000"/>
          <w:sz w:val="28"/>
        </w:rPr>
        <w:t>(не менее трёх)</w:t>
      </w:r>
      <w:bookmarkEnd w:id="66"/>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17bcfa1f-04ae-4f63-807d-aa8410c9a331" w:id="67"/>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def3f3b-4a87-40e6-9660-2331645e60ef" w:id="68"/>
      <w:r>
        <w:rPr>
          <w:rFonts w:ascii="Times New Roman" w:hAnsi="Times New Roman"/>
          <w:b w:val="false"/>
          <w:i w:val="false"/>
          <w:color w:val="000000"/>
          <w:sz w:val="28"/>
        </w:rPr>
        <w:t>(не менее трёх)</w:t>
      </w:r>
      <w:bookmarkEnd w:id="68"/>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7da8a80a-1bc3-4057-97f6-aa0a64d0b646" w:id="6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1f09f0ca-5b13-449e-b6eb-7a6b6f670084" w:id="70"/>
      <w:r>
        <w:rPr>
          <w:rFonts w:ascii="Times New Roman" w:hAnsi="Times New Roman"/>
          <w:b w:val="false"/>
          <w:i w:val="false"/>
          <w:color w:val="000000"/>
          <w:sz w:val="28"/>
        </w:rPr>
        <w:t>(две-три по выбору)</w:t>
      </w:r>
      <w:bookmarkEnd w:id="70"/>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1bf12c52-d352-459d-8f68-c0d67887efdb" w:id="71"/>
      <w:r>
        <w:rPr>
          <w:rFonts w:ascii="Times New Roman" w:hAnsi="Times New Roman"/>
          <w:b w:val="false"/>
          <w:i w:val="false"/>
          <w:color w:val="000000"/>
          <w:sz w:val="28"/>
        </w:rPr>
        <w:t>и др.</w:t>
      </w:r>
      <w:bookmarkEnd w:id="71"/>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30b9fab2-d792-446b-aa17-52e6fd0dbd78" w:id="72"/>
      <w:r>
        <w:rPr>
          <w:rFonts w:ascii="Times New Roman" w:hAnsi="Times New Roman"/>
          <w:b w:val="false"/>
          <w:i w:val="false"/>
          <w:color w:val="000000"/>
          <w:sz w:val="28"/>
        </w:rPr>
        <w:t>и другие</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f28e8fa3-a46d-42b1-ba4d-b3b4da0d20a0" w:id="73"/>
      <w:r>
        <w:rPr>
          <w:rFonts w:ascii="Times New Roman" w:hAnsi="Times New Roman"/>
          <w:b w:val="false"/>
          <w:i w:val="false"/>
          <w:color w:val="000000"/>
          <w:sz w:val="28"/>
        </w:rPr>
        <w:t>(не менее пяти авторов по выбору)</w:t>
      </w:r>
      <w:bookmarkEnd w:id="73"/>
      <w:r>
        <w:rPr>
          <w:rFonts w:ascii="Times New Roman" w:hAnsi="Times New Roman"/>
          <w:b w:val="false"/>
          <w:i w:val="false"/>
          <w:color w:val="000000"/>
          <w:sz w:val="28"/>
        </w:rPr>
        <w:t xml:space="preserve">: В. А. Жуковский, И.С. Никитин, Е. А. Баратынский, Ф. И. Тютчев, А. А. Фет, </w:t>
      </w:r>
      <w:bookmarkStart w:name="86c49054-9203-42b7-a3cd-a8e4510ae65d" w:id="74"/>
      <w:r>
        <w:rPr>
          <w:rFonts w:ascii="Times New Roman" w:hAnsi="Times New Roman"/>
          <w:b w:val="false"/>
          <w:i w:val="false"/>
          <w:color w:val="000000"/>
          <w:sz w:val="28"/>
        </w:rPr>
        <w:t>Н. А. Некрасов, И. А. Бунин, А. А. Блок, К. Д. Бальмонт и др.</w:t>
      </w:r>
      <w:bookmarkEnd w:id="74"/>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dfb7c200-6cab-4803-9852-c397191875d7" w:id="75"/>
      <w:r>
        <w:rPr>
          <w:rFonts w:ascii="Times New Roman" w:hAnsi="Times New Roman"/>
          <w:b w:val="false"/>
          <w:i w:val="false"/>
          <w:color w:val="333333"/>
          <w:sz w:val="28"/>
        </w:rPr>
        <w:t>и другие (по выбору).</w:t>
      </w:r>
      <w:bookmarkEnd w:id="75"/>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6bfc0d7b-a71a-4f02-8b96-175e8a23ed54" w:id="76"/>
      <w:r>
        <w:rPr>
          <w:rFonts w:ascii="Times New Roman" w:hAnsi="Times New Roman"/>
          <w:b w:val="false"/>
          <w:i w:val="false"/>
          <w:color w:val="000000"/>
          <w:sz w:val="28"/>
        </w:rPr>
        <w:t>(не менее трёх произведений)</w:t>
      </w:r>
      <w:bookmarkEnd w:id="76"/>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284959ff-ff69-4181-9f4c-4fcfd4b1fd25" w:id="77"/>
      <w:r>
        <w:rPr>
          <w:rFonts w:ascii="Times New Roman" w:hAnsi="Times New Roman"/>
          <w:b w:val="false"/>
          <w:i w:val="false"/>
          <w:color w:val="000000"/>
          <w:sz w:val="28"/>
        </w:rPr>
        <w:t>и другие (по выбору)</w:t>
      </w:r>
      <w:bookmarkEnd w:id="7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f41891d9-9f47-4d95-9858-ffa7a3efdb05" w:id="78"/>
      <w:r>
        <w:rPr>
          <w:rFonts w:ascii="Times New Roman" w:hAnsi="Times New Roman"/>
          <w:b w:val="false"/>
          <w:i w:val="false"/>
          <w:color w:val="000000"/>
          <w:sz w:val="28"/>
        </w:rPr>
        <w:t>(не менее трёх авторов)</w:t>
      </w:r>
      <w:bookmarkEnd w:id="78"/>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31e16151-83a5-4155-9e62-6d857fbb0538" w:id="79"/>
      <w:r>
        <w:rPr>
          <w:rFonts w:ascii="Times New Roman" w:hAnsi="Times New Roman"/>
          <w:b w:val="false"/>
          <w:i w:val="false"/>
          <w:color w:val="000000"/>
          <w:sz w:val="28"/>
        </w:rPr>
        <w:t>А. И. Куприна, К. Г. Паустовского, Ю. И. Коваля и др.</w:t>
      </w:r>
      <w:bookmarkEnd w:id="79"/>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92f26ef4-9cd8-4396-ac50-786e95ef575f" w:id="80"/>
      <w:r>
        <w:rPr>
          <w:rFonts w:ascii="Times New Roman" w:hAnsi="Times New Roman"/>
          <w:b w:val="false"/>
          <w:i w:val="false"/>
          <w:color w:val="333333"/>
          <w:sz w:val="28"/>
        </w:rPr>
        <w:t>и другие (по выбору).</w:t>
      </w:r>
      <w:bookmarkEnd w:id="80"/>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b49adf84-5a4f-4081-8ac1-57efe2c1e336" w:id="81"/>
      <w:r>
        <w:rPr>
          <w:rFonts w:ascii="Times New Roman" w:hAnsi="Times New Roman"/>
          <w:b w:val="false"/>
          <w:i w:val="false"/>
          <w:color w:val="000000"/>
          <w:sz w:val="28"/>
        </w:rPr>
        <w:t>(на примере произведений не менее трёх авторов)</w:t>
      </w:r>
      <w:bookmarkEnd w:id="81"/>
      <w:r>
        <w:rPr>
          <w:rFonts w:ascii="Times New Roman" w:hAnsi="Times New Roman"/>
          <w:b w:val="false"/>
          <w:i w:val="false"/>
          <w:color w:val="000000"/>
          <w:sz w:val="28"/>
        </w:rPr>
        <w:t xml:space="preserve">: А. П. Чехова, Н. Г. Гарина-Михайловского, М.М. Зощенко, К.Г.Паустовский, </w:t>
      </w:r>
      <w:bookmarkStart w:name="c22e2fe3-2fb7-4ce7-9f60-b7cc3d9e44a0" w:id="82"/>
      <w:r>
        <w:rPr>
          <w:rFonts w:ascii="Times New Roman" w:hAnsi="Times New Roman"/>
          <w:b w:val="false"/>
          <w:i w:val="false"/>
          <w:color w:val="000000"/>
          <w:sz w:val="28"/>
        </w:rPr>
        <w:t>Б. С. Житкова, В. В. Крапивина и др.</w:t>
      </w:r>
      <w:bookmarkEnd w:id="82"/>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cb916c8c-84f3-4ac8-9ad5-8fb7684f7d45" w:id="83"/>
      <w:r>
        <w:rPr>
          <w:rFonts w:ascii="Times New Roman" w:hAnsi="Times New Roman"/>
          <w:b w:val="false"/>
          <w:i w:val="false"/>
          <w:color w:val="000000"/>
          <w:sz w:val="28"/>
        </w:rPr>
        <w:t>(1-2 рассказа из цикла)</w:t>
      </w:r>
      <w:bookmarkEnd w:id="83"/>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6f9adb16-4122-4d2e-8fe9-05387e6d6bef" w:id="84"/>
      <w:r>
        <w:rPr>
          <w:rFonts w:ascii="Times New Roman" w:hAnsi="Times New Roman"/>
          <w:b w:val="false"/>
          <w:i w:val="false"/>
          <w:color w:val="000000"/>
          <w:sz w:val="28"/>
        </w:rPr>
        <w:t>(одна по выбору)</w:t>
      </w:r>
      <w:bookmarkEnd w:id="84"/>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5d78c82c-ace8-45ca-9c59-93ded8db5b2f" w:id="85"/>
      <w:r>
        <w:rPr>
          <w:rFonts w:ascii="Times New Roman" w:hAnsi="Times New Roman"/>
          <w:b w:val="false"/>
          <w:i w:val="false"/>
          <w:color w:val="000000"/>
          <w:sz w:val="28"/>
        </w:rPr>
        <w:t>(не менее двух произведений по выбору):</w:t>
      </w:r>
      <w:bookmarkEnd w:id="85"/>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6f0b0147-88c6-4eb3-9f9c-633786331e6b" w:id="86"/>
      <w:r>
        <w:rPr>
          <w:rFonts w:ascii="Times New Roman" w:hAnsi="Times New Roman"/>
          <w:b w:val="false"/>
          <w:i w:val="false"/>
          <w:color w:val="000000"/>
          <w:sz w:val="28"/>
        </w:rPr>
        <w:t>М. М. Зощенко, В. В. Голявкина</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4ababa81-9a62-45a9-bcc6-b0c00336e664" w:id="87"/>
      <w:r>
        <w:rPr>
          <w:rFonts w:ascii="Times New Roman" w:hAnsi="Times New Roman"/>
          <w:b w:val="false"/>
          <w:i w:val="false"/>
          <w:color w:val="000000"/>
          <w:sz w:val="28"/>
        </w:rPr>
        <w:t>(1-2 произведения по выбору)</w:t>
      </w:r>
      <w:bookmarkEnd w:id="87"/>
      <w:r>
        <w:rPr>
          <w:rFonts w:ascii="Times New Roman" w:hAnsi="Times New Roman"/>
          <w:b w:val="false"/>
          <w:i w:val="false"/>
          <w:color w:val="000000"/>
          <w:sz w:val="28"/>
        </w:rPr>
        <w:t xml:space="preserve">, Н.Н. Носов «Витя Малеев в школе и дома» (отдельные главы) </w:t>
      </w:r>
      <w:bookmarkStart w:name="5fbcf173-1cc6-42f0-ab66-f105c420f5c0" w:id="88"/>
      <w:r>
        <w:rPr>
          <w:rFonts w:ascii="Times New Roman" w:hAnsi="Times New Roman"/>
          <w:b w:val="false"/>
          <w:i w:val="false"/>
          <w:color w:val="000000"/>
          <w:sz w:val="28"/>
        </w:rPr>
        <w:t>и другие</w:t>
      </w:r>
      <w:bookmarkEnd w:id="8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c40dfa75-1ceb-49e4-bbaf-223936eca302" w:id="89"/>
      <w:r>
        <w:rPr>
          <w:rFonts w:ascii="Times New Roman" w:hAnsi="Times New Roman"/>
          <w:b w:val="false"/>
          <w:i w:val="false"/>
          <w:color w:val="000000"/>
          <w:sz w:val="28"/>
        </w:rPr>
        <w:t>Ш. Перро, братьев Гримм и др. (по выбору)</w:t>
      </w:r>
      <w:bookmarkEnd w:id="89"/>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3f0d2e92-cc88-44dc-bf29-81118a7ea9da" w:id="90"/>
      <w:r>
        <w:rPr>
          <w:rFonts w:ascii="Times New Roman" w:hAnsi="Times New Roman"/>
          <w:b w:val="false"/>
          <w:i w:val="false"/>
          <w:color w:val="000000"/>
          <w:sz w:val="28"/>
        </w:rPr>
        <w:t>и другие (по выбору)</w:t>
      </w:r>
      <w:bookmarkEnd w:id="9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1"/>
      <w:hyperlink w:anchor="_ftnref1">
        <w:r>
          <w:rPr>
            <w:rFonts w:ascii="Times New Roman" w:hAnsi="Times New Roman"/>
            <w:b w:val="false"/>
            <w:i w:val="false"/>
            <w:color w:val="0000ff"/>
            <w:u w:val="single"/>
          </w:rPr>
          <w:t>#_ftnref1</w:t>
        </w:r>
      </w:hyperlink>
      <w:bookmarkEnd w:id="91"/>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69791202" w:id="92"/>
    <w:p>
      <w:pPr>
        <w:sectPr>
          <w:pgSz w:w="11906" w:h="16383" w:orient="portrait"/>
        </w:sectPr>
      </w:pPr>
    </w:p>
    <w:bookmarkEnd w:id="92"/>
    <w:bookmarkEnd w:id="10"/>
    <w:bookmarkStart w:name="block-69791204" w:id="93"/>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69791204" w:id="94"/>
    <w:p>
      <w:pPr>
        <w:sectPr>
          <w:pgSz w:w="11906" w:h="16383" w:orient="portrait"/>
        </w:sectPr>
      </w:pPr>
    </w:p>
    <w:bookmarkEnd w:id="94"/>
    <w:bookmarkEnd w:id="93"/>
    <w:bookmarkStart w:name="block-69791206" w:id="9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99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8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7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69791206" w:id="96"/>
    <w:p>
      <w:pPr>
        <w:sectPr>
          <w:pgSz w:w="16383" w:h="11906" w:orient="landscape"/>
        </w:sectPr>
      </w:pPr>
    </w:p>
    <w:bookmarkEnd w:id="96"/>
    <w:bookmarkEnd w:id="95"/>
    <w:bookmarkStart w:name="block-69791207" w:id="97"/>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499"/>
        <w:gridCol w:w="3147"/>
        <w:gridCol w:w="1118"/>
        <w:gridCol w:w="2103"/>
        <w:gridCol w:w="2251"/>
        <w:gridCol w:w="1732"/>
        <w:gridCol w:w="2744"/>
      </w:tblGrid>
      <w:tr>
        <w:trPr>
          <w:trHeight w:val="300" w:hRule="atLeast"/>
          <w:trHeight w:val="144" w:hRule="atLeast"/>
        </w:trPr>
        <w:tc>
          <w:tcPr>
            <w:tcW w:w="34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Устная и письменная речь. Выделение предложения из речевого потока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Слушание литературного произведения о Родине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04.09.2025 </w:t>
            </w:r>
          </w:p>
        </w:tc>
        <w:tc>
          <w:tcPr>
            <w:tcW w:w="1920" w:type="dxa"/>
            <w:tcBorders/>
            <w:tcMar>
              <w:top w:w="50" w:type="dxa"/>
              <w:left w:w="100" w:type="dxa"/>
            </w:tcMar>
            <w:vAlign w:val="center"/>
          </w:tcPr>
          <w:p>
            <w:pPr>
              <w:spacing w:before="0" w:after="0"/>
              <w:ind w:left="135"/>
              <w:jc w:val="left"/>
            </w:pPr>
          </w:p>
        </w:tc>
      </w:tr>
      <w:tr>
        <w:trPr>
          <w:trHeight w:val="82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называемого им предмета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05.09.2025 </w:t>
            </w:r>
          </w:p>
        </w:tc>
        <w:tc>
          <w:tcPr>
            <w:tcW w:w="1920" w:type="dxa"/>
            <w:tcBorders/>
            <w:tcMar>
              <w:top w:w="50" w:type="dxa"/>
              <w:left w:w="100" w:type="dxa"/>
            </w:tcMar>
            <w:vAlign w:val="center"/>
          </w:tcPr>
          <w:p>
            <w:pPr>
              <w:spacing w:before="0" w:after="0"/>
              <w:ind w:left="135"/>
              <w:jc w:val="left"/>
            </w:pPr>
          </w:p>
        </w:tc>
      </w:tr>
      <w:tr>
        <w:trPr>
          <w:trHeight w:val="55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09.09.2025 </w:t>
            </w:r>
          </w:p>
        </w:tc>
        <w:tc>
          <w:tcPr>
            <w:tcW w:w="1920" w:type="dxa"/>
            <w:tcBorders/>
            <w:tcMar>
              <w:top w:w="50" w:type="dxa"/>
              <w:left w:w="100" w:type="dxa"/>
            </w:tcMar>
            <w:vAlign w:val="center"/>
          </w:tcPr>
          <w:p>
            <w:pPr>
              <w:spacing w:before="0" w:after="0"/>
              <w:ind w:left="135"/>
              <w:jc w:val="left"/>
            </w:pPr>
          </w:p>
        </w:tc>
      </w:tr>
      <w:tr>
        <w:trPr>
          <w:trHeight w:val="55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11.09.2025 </w:t>
            </w:r>
          </w:p>
        </w:tc>
        <w:tc>
          <w:tcPr>
            <w:tcW w:w="1920" w:type="dxa"/>
            <w:tcBorders/>
            <w:tcMar>
              <w:top w:w="50" w:type="dxa"/>
              <w:left w:w="100" w:type="dxa"/>
            </w:tcMar>
            <w:vAlign w:val="center"/>
          </w:tcPr>
          <w:p>
            <w:pPr>
              <w:spacing w:before="0" w:after="0"/>
              <w:ind w:left="135"/>
              <w:jc w:val="left"/>
            </w:pPr>
          </w:p>
        </w:tc>
      </w:tr>
      <w:tr>
        <w:trPr>
          <w:trHeight w:val="82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согласных звуков по твердости-мягкости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12.09.2025 </w:t>
            </w:r>
          </w:p>
        </w:tc>
        <w:tc>
          <w:tcPr>
            <w:tcW w:w="1920" w:type="dxa"/>
            <w:tcBorders/>
            <w:tcMar>
              <w:top w:w="50" w:type="dxa"/>
              <w:left w:w="100" w:type="dxa"/>
            </w:tcMar>
            <w:vAlign w:val="center"/>
          </w:tcPr>
          <w:p>
            <w:pPr>
              <w:spacing w:before="0" w:after="0"/>
              <w:ind w:left="135"/>
              <w:jc w:val="left"/>
            </w:pPr>
          </w:p>
        </w:tc>
      </w:tr>
      <w:tr>
        <w:trPr>
          <w:trHeight w:val="136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20" w:type="dxa"/>
            <w:tcBorders/>
            <w:tcMar>
              <w:top w:w="50" w:type="dxa"/>
              <w:left w:w="100" w:type="dxa"/>
            </w:tcMar>
            <w:vAlign w:val="center"/>
          </w:tcPr>
          <w:p>
            <w:pPr>
              <w:spacing w:before="0" w:after="0"/>
              <w:ind w:left="135"/>
              <w:jc w:val="left"/>
            </w:pPr>
          </w:p>
        </w:tc>
      </w:tr>
      <w:tr>
        <w:trPr>
          <w:trHeight w:val="82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 Слушание литературного произведения о родной природе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19.09.2025 </w:t>
            </w:r>
          </w:p>
        </w:tc>
        <w:tc>
          <w:tcPr>
            <w:tcW w:w="1920" w:type="dxa"/>
            <w:tcBorders/>
            <w:tcMar>
              <w:top w:w="50" w:type="dxa"/>
              <w:left w:w="100" w:type="dxa"/>
            </w:tcMar>
            <w:vAlign w:val="center"/>
          </w:tcPr>
          <w:p>
            <w:pPr>
              <w:spacing w:before="0" w:after="0"/>
              <w:ind w:left="135"/>
              <w:jc w:val="left"/>
            </w:pPr>
          </w:p>
        </w:tc>
      </w:tr>
      <w:tr>
        <w:trPr>
          <w:trHeight w:val="55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20" w:type="dxa"/>
            <w:tcBorders/>
            <w:tcMar>
              <w:top w:w="50" w:type="dxa"/>
              <w:left w:w="100" w:type="dxa"/>
            </w:tcMar>
            <w:vAlign w:val="center"/>
          </w:tcPr>
          <w:p>
            <w:pPr>
              <w:spacing w:before="0" w:after="0"/>
              <w:ind w:left="135"/>
              <w:jc w:val="left"/>
            </w:pPr>
          </w:p>
        </w:tc>
      </w:tr>
      <w:tr>
        <w:trPr>
          <w:trHeight w:val="163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 Функция буквы О, о в слоге-слиянии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25.09.2025 </w:t>
            </w:r>
          </w:p>
        </w:tc>
        <w:tc>
          <w:tcPr>
            <w:tcW w:w="1920" w:type="dxa"/>
            <w:tcBorders/>
            <w:tcMar>
              <w:top w:w="50" w:type="dxa"/>
              <w:left w:w="100" w:type="dxa"/>
            </w:tcMar>
            <w:vAlign w:val="center"/>
          </w:tcPr>
          <w:p>
            <w:pPr>
              <w:spacing w:before="0" w:after="0"/>
              <w:ind w:left="135"/>
              <w:jc w:val="left"/>
            </w:pPr>
          </w:p>
        </w:tc>
      </w:tr>
      <w:tr>
        <w:trPr>
          <w:trHeight w:val="1470"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26.09.2025 </w:t>
            </w:r>
          </w:p>
        </w:tc>
        <w:tc>
          <w:tcPr>
            <w:tcW w:w="1920" w:type="dxa"/>
            <w:tcBorders/>
            <w:tcMar>
              <w:top w:w="50" w:type="dxa"/>
              <w:left w:w="100" w:type="dxa"/>
            </w:tcMar>
            <w:vAlign w:val="center"/>
          </w:tcPr>
          <w:p>
            <w:pPr>
              <w:spacing w:before="0" w:after="0"/>
              <w:ind w:left="135"/>
              <w:jc w:val="left"/>
            </w:pPr>
          </w:p>
        </w:tc>
      </w:tr>
      <w:tr>
        <w:trPr>
          <w:trHeight w:val="136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 Буква ы, её функция в слоге-слиянии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30.09.2025 </w:t>
            </w:r>
          </w:p>
        </w:tc>
        <w:tc>
          <w:tcPr>
            <w:tcW w:w="1920" w:type="dxa"/>
            <w:tcBorders/>
            <w:tcMar>
              <w:top w:w="50" w:type="dxa"/>
              <w:left w:w="100" w:type="dxa"/>
            </w:tcMar>
            <w:vAlign w:val="center"/>
          </w:tcPr>
          <w:p>
            <w:pPr>
              <w:spacing w:before="0" w:after="0"/>
              <w:ind w:left="135"/>
              <w:jc w:val="left"/>
            </w:pPr>
          </w:p>
        </w:tc>
      </w:tr>
      <w:tr>
        <w:trPr>
          <w:trHeight w:val="163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03.10.2025 </w:t>
            </w:r>
          </w:p>
        </w:tc>
        <w:tc>
          <w:tcPr>
            <w:tcW w:w="1920" w:type="dxa"/>
            <w:tcBorders/>
            <w:tcMar>
              <w:top w:w="50" w:type="dxa"/>
              <w:left w:w="100" w:type="dxa"/>
            </w:tcMar>
            <w:vAlign w:val="center"/>
          </w:tcPr>
          <w:p>
            <w:pPr>
              <w:spacing w:before="0" w:after="0"/>
              <w:ind w:left="135"/>
              <w:jc w:val="left"/>
            </w:pPr>
          </w:p>
        </w:tc>
      </w:tr>
      <w:tr>
        <w:trPr>
          <w:trHeight w:val="163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 Слушание литературного произведения о детях</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 . Проведение звукового анализа слов с буквами С, с</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 . Проведение звукового анализа слов с буквами К, 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13.10.2025 </w:t>
            </w:r>
          </w:p>
        </w:tc>
        <w:tc>
          <w:tcPr>
            <w:tcW w:w="1920" w:type="dxa"/>
            <w:tcBorders/>
            <w:tcMar>
              <w:top w:w="50" w:type="dxa"/>
              <w:left w:w="100" w:type="dxa"/>
            </w:tcMar>
            <w:vAlign w:val="center"/>
          </w:tcPr>
          <w:p>
            <w:pPr>
              <w:spacing w:before="0" w:after="0"/>
              <w:ind w:left="135"/>
              <w:jc w:val="left"/>
            </w:pPr>
          </w:p>
        </w:tc>
      </w:tr>
      <w:tr>
        <w:trPr>
          <w:trHeight w:val="13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 . Проведение звукового анализа слов с буквами Р, р</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17.10.2025 </w:t>
            </w:r>
          </w:p>
        </w:tc>
        <w:tc>
          <w:tcPr>
            <w:tcW w:w="1920" w:type="dxa"/>
            <w:tcBorders/>
            <w:tcMar>
              <w:top w:w="50" w:type="dxa"/>
              <w:left w:w="100" w:type="dxa"/>
            </w:tcMar>
            <w:vAlign w:val="center"/>
          </w:tcPr>
          <w:p>
            <w:pPr>
              <w:spacing w:before="0" w:after="0"/>
              <w:ind w:left="135"/>
              <w:jc w:val="left"/>
            </w:pPr>
          </w:p>
        </w:tc>
      </w:tr>
      <w:tr>
        <w:trPr>
          <w:trHeight w:val="244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 Слушание литературной сказки. Произведения по выбору, например, сказки В.Г. Сутеева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21.10.2025 </w:t>
            </w:r>
          </w:p>
        </w:tc>
        <w:tc>
          <w:tcPr>
            <w:tcW w:w="1920" w:type="dxa"/>
            <w:tcBorders/>
            <w:tcMar>
              <w:top w:w="50" w:type="dxa"/>
              <w:left w:w="100" w:type="dxa"/>
            </w:tcMar>
            <w:vAlign w:val="center"/>
          </w:tcPr>
          <w:p>
            <w:pPr>
              <w:spacing w:before="0" w:after="0"/>
              <w:ind w:left="135"/>
              <w:jc w:val="left"/>
            </w:pPr>
          </w:p>
        </w:tc>
      </w:tr>
      <w:tr>
        <w:trPr>
          <w:trHeight w:val="82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 . Проведение звукового анализа слов с буквами П, п</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 . Проведение звукового анализа слов с буквами З, з</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10.11.2025 </w:t>
            </w:r>
          </w:p>
        </w:tc>
        <w:tc>
          <w:tcPr>
            <w:tcW w:w="1920" w:type="dxa"/>
            <w:tcBorders/>
            <w:tcMar>
              <w:top w:w="50" w:type="dxa"/>
              <w:left w:w="100" w:type="dxa"/>
            </w:tcMar>
            <w:vAlign w:val="center"/>
          </w:tcPr>
          <w:p>
            <w:pPr>
              <w:spacing w:before="0" w:after="0"/>
              <w:ind w:left="135"/>
              <w:jc w:val="left"/>
            </w:pPr>
          </w:p>
        </w:tc>
      </w:tr>
      <w:tr>
        <w:trPr>
          <w:trHeight w:val="193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13.11.2025 </w:t>
            </w:r>
          </w:p>
        </w:tc>
        <w:tc>
          <w:tcPr>
            <w:tcW w:w="1920" w:type="dxa"/>
            <w:tcBorders/>
            <w:tcMar>
              <w:top w:w="50" w:type="dxa"/>
              <w:left w:w="100" w:type="dxa"/>
            </w:tcMar>
            <w:vAlign w:val="center"/>
          </w:tcPr>
          <w:p>
            <w:pPr>
              <w:spacing w:before="0" w:after="0"/>
              <w:ind w:left="135"/>
              <w:jc w:val="left"/>
            </w:pPr>
          </w:p>
        </w:tc>
      </w:tr>
      <w:tr>
        <w:trPr>
          <w:trHeight w:val="2970"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 , - . Слушание литературной сказки. Произведения по выбору, например, сказки В.В. Бианки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14.11.2025 </w:t>
            </w:r>
          </w:p>
        </w:tc>
        <w:tc>
          <w:tcPr>
            <w:tcW w:w="1920" w:type="dxa"/>
            <w:tcBorders/>
            <w:tcMar>
              <w:top w:w="50" w:type="dxa"/>
              <w:left w:w="100" w:type="dxa"/>
            </w:tcMar>
            <w:vAlign w:val="center"/>
          </w:tcPr>
          <w:p>
            <w:pPr>
              <w:spacing w:before="0" w:after="0"/>
              <w:ind w:left="135"/>
              <w:jc w:val="left"/>
            </w:pPr>
          </w:p>
        </w:tc>
      </w:tr>
      <w:tr>
        <w:trPr>
          <w:trHeight w:val="136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 . Двойная роль букв Я, я</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 ,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20.11.2025 </w:t>
            </w:r>
          </w:p>
        </w:tc>
        <w:tc>
          <w:tcPr>
            <w:tcW w:w="1920" w:type="dxa"/>
            <w:tcBorders/>
            <w:tcMar>
              <w:top w:w="50" w:type="dxa"/>
              <w:left w:w="100" w:type="dxa"/>
            </w:tcMar>
            <w:vAlign w:val="center"/>
          </w:tcPr>
          <w:p>
            <w:pPr>
              <w:spacing w:before="0" w:after="0"/>
              <w:ind w:left="135"/>
              <w:jc w:val="left"/>
            </w:pPr>
          </w:p>
        </w:tc>
      </w:tr>
      <w:tr>
        <w:trPr>
          <w:trHeight w:val="136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 Сочетания ча – чу</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21.11.2025 </w:t>
            </w:r>
          </w:p>
        </w:tc>
        <w:tc>
          <w:tcPr>
            <w:tcW w:w="1920" w:type="dxa"/>
            <w:tcBorders/>
            <w:tcMar>
              <w:top w:w="50" w:type="dxa"/>
              <w:left w:w="100" w:type="dxa"/>
            </w:tcMar>
            <w:vAlign w:val="center"/>
          </w:tcPr>
          <w:p>
            <w:pPr>
              <w:spacing w:before="0" w:after="0"/>
              <w:ind w:left="135"/>
              <w:jc w:val="left"/>
            </w:pPr>
          </w:p>
        </w:tc>
      </w:tr>
      <w:tr>
        <w:trPr>
          <w:trHeight w:val="244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 Слушание стихотворений о животных. Произведения по выбору, например, А.А. Блок «Зайчик»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24.11.2025 </w:t>
            </w:r>
          </w:p>
        </w:tc>
        <w:tc>
          <w:tcPr>
            <w:tcW w:w="1920" w:type="dxa"/>
            <w:tcBorders/>
            <w:tcMar>
              <w:top w:w="50" w:type="dxa"/>
              <w:left w:w="100" w:type="dxa"/>
            </w:tcMar>
            <w:vAlign w:val="center"/>
          </w:tcPr>
          <w:p>
            <w:pPr>
              <w:spacing w:before="0" w:after="0"/>
              <w:ind w:left="135"/>
              <w:jc w:val="left"/>
            </w:pPr>
          </w:p>
        </w:tc>
      </w:tr>
      <w:tr>
        <w:trPr>
          <w:trHeight w:val="82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25.11.2025 </w:t>
            </w:r>
          </w:p>
        </w:tc>
        <w:tc>
          <w:tcPr>
            <w:tcW w:w="1920" w:type="dxa"/>
            <w:tcBorders/>
            <w:tcMar>
              <w:top w:w="50" w:type="dxa"/>
              <w:left w:w="100" w:type="dxa"/>
            </w:tcMar>
            <w:vAlign w:val="center"/>
          </w:tcPr>
          <w:p>
            <w:pPr>
              <w:spacing w:before="0" w:after="0"/>
              <w:ind w:left="135"/>
              <w:jc w:val="left"/>
            </w:pPr>
          </w:p>
        </w:tc>
      </w:tr>
      <w:tr>
        <w:trPr>
          <w:trHeight w:val="19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27.11.2025 </w:t>
            </w:r>
          </w:p>
        </w:tc>
        <w:tc>
          <w:tcPr>
            <w:tcW w:w="1920" w:type="dxa"/>
            <w:tcBorders/>
            <w:tcMar>
              <w:top w:w="50" w:type="dxa"/>
              <w:left w:w="100" w:type="dxa"/>
            </w:tcMar>
            <w:vAlign w:val="center"/>
          </w:tcPr>
          <w:p>
            <w:pPr>
              <w:spacing w:before="0" w:after="0"/>
              <w:ind w:left="135"/>
              <w:jc w:val="left"/>
            </w:pPr>
          </w:p>
        </w:tc>
      </w:tr>
      <w:tr>
        <w:trPr>
          <w:trHeight w:val="217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Произведение по выбору</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 Проведение звукового анализа слов с буквами Ж, ж. Сочетания жи – ши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02.12.2025 </w:t>
            </w:r>
          </w:p>
        </w:tc>
        <w:tc>
          <w:tcPr>
            <w:tcW w:w="1920" w:type="dxa"/>
            <w:tcBorders/>
            <w:tcMar>
              <w:top w:w="50" w:type="dxa"/>
              <w:left w:w="100" w:type="dxa"/>
            </w:tcMar>
            <w:vAlign w:val="center"/>
          </w:tcPr>
          <w:p>
            <w:pPr>
              <w:spacing w:before="0" w:after="0"/>
              <w:ind w:left="135"/>
              <w:jc w:val="left"/>
            </w:pPr>
          </w:p>
        </w:tc>
      </w:tr>
      <w:tr>
        <w:trPr>
          <w:trHeight w:val="82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04.12.2025 </w:t>
            </w:r>
          </w:p>
        </w:tc>
        <w:tc>
          <w:tcPr>
            <w:tcW w:w="1920" w:type="dxa"/>
            <w:tcBorders/>
            <w:tcMar>
              <w:top w:w="50" w:type="dxa"/>
              <w:left w:w="100" w:type="dxa"/>
            </w:tcMar>
            <w:vAlign w:val="center"/>
          </w:tcPr>
          <w:p>
            <w:pPr>
              <w:spacing w:before="0" w:after="0"/>
              <w:ind w:left="135"/>
              <w:jc w:val="left"/>
            </w:pPr>
          </w:p>
        </w:tc>
      </w:tr>
      <w:tr>
        <w:trPr>
          <w:trHeight w:val="163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05.12.2025 </w:t>
            </w:r>
          </w:p>
        </w:tc>
        <w:tc>
          <w:tcPr>
            <w:tcW w:w="1920" w:type="dxa"/>
            <w:tcBorders/>
            <w:tcMar>
              <w:top w:w="50" w:type="dxa"/>
              <w:left w:w="100" w:type="dxa"/>
            </w:tcMar>
            <w:vAlign w:val="center"/>
          </w:tcPr>
          <w:p>
            <w:pPr>
              <w:spacing w:before="0" w:after="0"/>
              <w:ind w:left="135"/>
              <w:jc w:val="left"/>
            </w:pPr>
          </w:p>
        </w:tc>
      </w:tr>
      <w:tr>
        <w:trPr>
          <w:trHeight w:val="163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09.12.2025 </w:t>
            </w:r>
          </w:p>
        </w:tc>
        <w:tc>
          <w:tcPr>
            <w:tcW w:w="1920" w:type="dxa"/>
            <w:tcBorders/>
            <w:tcMar>
              <w:top w:w="50" w:type="dxa"/>
              <w:left w:w="100" w:type="dxa"/>
            </w:tcMar>
            <w:vAlign w:val="center"/>
          </w:tcPr>
          <w:p>
            <w:pPr>
              <w:spacing w:before="0" w:after="0"/>
              <w:ind w:left="135"/>
              <w:jc w:val="left"/>
            </w:pPr>
          </w:p>
        </w:tc>
      </w:tr>
      <w:tr>
        <w:trPr>
          <w:trHeight w:val="136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11.12.2025 </w:t>
            </w:r>
          </w:p>
        </w:tc>
        <w:tc>
          <w:tcPr>
            <w:tcW w:w="1920" w:type="dxa"/>
            <w:tcBorders/>
            <w:tcMar>
              <w:top w:w="50" w:type="dxa"/>
              <w:left w:w="100" w:type="dxa"/>
            </w:tcMar>
            <w:vAlign w:val="center"/>
          </w:tcPr>
          <w:p>
            <w:pPr>
              <w:spacing w:before="0" w:after="0"/>
              <w:ind w:left="135"/>
              <w:jc w:val="left"/>
            </w:pPr>
          </w:p>
        </w:tc>
      </w:tr>
      <w:tr>
        <w:trPr>
          <w:trHeight w:val="19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12.12.2025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 ,</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18.12.2025 </w:t>
            </w:r>
          </w:p>
        </w:tc>
        <w:tc>
          <w:tcPr>
            <w:tcW w:w="1920" w:type="dxa"/>
            <w:tcBorders/>
            <w:tcMar>
              <w:top w:w="50" w:type="dxa"/>
              <w:left w:w="100" w:type="dxa"/>
            </w:tcMar>
            <w:vAlign w:val="center"/>
          </w:tcPr>
          <w:p>
            <w:pPr>
              <w:spacing w:before="0" w:after="0"/>
              <w:ind w:left="135"/>
              <w:jc w:val="left"/>
            </w:pPr>
          </w:p>
        </w:tc>
      </w:tr>
      <w:tr>
        <w:trPr>
          <w:trHeight w:val="82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разделительные Ъ и Ь</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22.12.2025 </w:t>
            </w:r>
          </w:p>
        </w:tc>
        <w:tc>
          <w:tcPr>
            <w:tcW w:w="1920" w:type="dxa"/>
            <w:tcBorders/>
            <w:tcMar>
              <w:top w:w="50" w:type="dxa"/>
              <w:left w:w="100" w:type="dxa"/>
            </w:tcMar>
            <w:vAlign w:val="center"/>
          </w:tcPr>
          <w:p>
            <w:pPr>
              <w:spacing w:before="0" w:after="0"/>
              <w:ind w:left="135"/>
              <w:jc w:val="left"/>
            </w:pPr>
          </w:p>
        </w:tc>
      </w:tr>
      <w:tr>
        <w:trPr>
          <w:trHeight w:val="2970"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23.12.2025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25.12.2025 </w:t>
            </w:r>
          </w:p>
        </w:tc>
        <w:tc>
          <w:tcPr>
            <w:tcW w:w="1920" w:type="dxa"/>
            <w:tcBorders/>
            <w:tcMar>
              <w:top w:w="50" w:type="dxa"/>
              <w:left w:w="100" w:type="dxa"/>
            </w:tcMar>
            <w:vAlign w:val="center"/>
          </w:tcPr>
          <w:p>
            <w:pPr>
              <w:spacing w:before="0" w:after="0"/>
              <w:ind w:left="135"/>
              <w:jc w:val="left"/>
            </w:pPr>
          </w:p>
        </w:tc>
      </w:tr>
      <w:tr>
        <w:trPr>
          <w:trHeight w:val="136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26.12.2025 </w:t>
            </w:r>
          </w:p>
        </w:tc>
        <w:tc>
          <w:tcPr>
            <w:tcW w:w="1920" w:type="dxa"/>
            <w:tcBorders/>
            <w:tcMar>
              <w:top w:w="50" w:type="dxa"/>
              <w:left w:w="100" w:type="dxa"/>
            </w:tcMar>
            <w:vAlign w:val="center"/>
          </w:tcPr>
          <w:p>
            <w:pPr>
              <w:spacing w:before="0" w:after="0"/>
              <w:ind w:left="135"/>
              <w:jc w:val="left"/>
            </w:pPr>
          </w:p>
        </w:tc>
      </w:tr>
      <w:tr>
        <w:trPr>
          <w:trHeight w:val="163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29.12.2025 </w:t>
            </w:r>
          </w:p>
        </w:tc>
        <w:tc>
          <w:tcPr>
            <w:tcW w:w="1920" w:type="dxa"/>
            <w:tcBorders/>
            <w:tcMar>
              <w:top w:w="50" w:type="dxa"/>
              <w:left w:w="100" w:type="dxa"/>
            </w:tcMar>
            <w:vAlign w:val="center"/>
          </w:tcPr>
          <w:p>
            <w:pPr>
              <w:spacing w:before="0" w:after="0"/>
              <w:ind w:left="135"/>
              <w:jc w:val="left"/>
            </w:pPr>
          </w:p>
        </w:tc>
      </w:tr>
      <w:tr>
        <w:trPr>
          <w:trHeight w:val="22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30.12.2025 </w:t>
            </w:r>
          </w:p>
        </w:tc>
        <w:tc>
          <w:tcPr>
            <w:tcW w:w="1920" w:type="dxa"/>
            <w:tcBorders/>
            <w:tcMar>
              <w:top w:w="50" w:type="dxa"/>
              <w:left w:w="100" w:type="dxa"/>
            </w:tcMar>
            <w:vAlign w:val="center"/>
          </w:tcPr>
          <w:p>
            <w:pPr>
              <w:spacing w:before="0" w:after="0"/>
              <w:ind w:left="135"/>
              <w:jc w:val="left"/>
            </w:pPr>
          </w:p>
        </w:tc>
      </w:tr>
      <w:tr>
        <w:trPr>
          <w:trHeight w:val="136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12.01.2026 </w:t>
            </w:r>
          </w:p>
        </w:tc>
        <w:tc>
          <w:tcPr>
            <w:tcW w:w="1920" w:type="dxa"/>
            <w:tcBorders/>
            <w:tcMar>
              <w:top w:w="50" w:type="dxa"/>
              <w:left w:w="100" w:type="dxa"/>
            </w:tcMar>
            <w:vAlign w:val="center"/>
          </w:tcPr>
          <w:p>
            <w:pPr>
              <w:spacing w:before="0" w:after="0"/>
              <w:ind w:left="135"/>
              <w:jc w:val="left"/>
            </w:pPr>
          </w:p>
        </w:tc>
      </w:tr>
      <w:tr>
        <w:trPr>
          <w:trHeight w:val="217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Например, русская народная сказка «Лисичка-сестричка и волк»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13.01.2026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15.01.2026 </w:t>
            </w:r>
          </w:p>
        </w:tc>
        <w:tc>
          <w:tcPr>
            <w:tcW w:w="1920" w:type="dxa"/>
            <w:tcBorders/>
            <w:tcMar>
              <w:top w:w="50" w:type="dxa"/>
              <w:left w:w="100" w:type="dxa"/>
            </w:tcMar>
            <w:vAlign w:val="center"/>
          </w:tcPr>
          <w:p>
            <w:pPr>
              <w:spacing w:before="0" w:after="0"/>
              <w:ind w:left="135"/>
              <w:jc w:val="left"/>
            </w:pPr>
          </w:p>
        </w:tc>
      </w:tr>
      <w:tr>
        <w:trPr>
          <w:trHeight w:val="163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16.01.2026 </w:t>
            </w:r>
          </w:p>
        </w:tc>
        <w:tc>
          <w:tcPr>
            <w:tcW w:w="1920" w:type="dxa"/>
            <w:tcBorders/>
            <w:tcMar>
              <w:top w:w="50" w:type="dxa"/>
              <w:left w:w="100" w:type="dxa"/>
            </w:tcMar>
            <w:vAlign w:val="center"/>
          </w:tcPr>
          <w:p>
            <w:pPr>
              <w:spacing w:before="0" w:after="0"/>
              <w:ind w:left="135"/>
              <w:jc w:val="left"/>
            </w:pPr>
          </w:p>
        </w:tc>
      </w:tr>
      <w:tr>
        <w:trPr>
          <w:trHeight w:val="217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Произведения по выбору, например, Е.Ф. Трутнева «Когда это бывает?»</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19.01.2026 </w:t>
            </w:r>
          </w:p>
        </w:tc>
        <w:tc>
          <w:tcPr>
            <w:tcW w:w="1920" w:type="dxa"/>
            <w:tcBorders/>
            <w:tcMar>
              <w:top w:w="50" w:type="dxa"/>
              <w:left w:w="100" w:type="dxa"/>
            </w:tcMar>
            <w:vAlign w:val="center"/>
          </w:tcPr>
          <w:p>
            <w:pPr>
              <w:spacing w:before="0" w:after="0"/>
              <w:ind w:left="135"/>
              <w:jc w:val="left"/>
            </w:pPr>
          </w:p>
        </w:tc>
      </w:tr>
      <w:tr>
        <w:trPr>
          <w:trHeight w:val="136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20.01.2026 </w:t>
            </w:r>
          </w:p>
        </w:tc>
        <w:tc>
          <w:tcPr>
            <w:tcW w:w="1920" w:type="dxa"/>
            <w:tcBorders/>
            <w:tcMar>
              <w:top w:w="50" w:type="dxa"/>
              <w:left w:w="100" w:type="dxa"/>
            </w:tcMar>
            <w:vAlign w:val="center"/>
          </w:tcPr>
          <w:p>
            <w:pPr>
              <w:spacing w:before="0" w:after="0"/>
              <w:ind w:left="135"/>
              <w:jc w:val="left"/>
            </w:pPr>
          </w:p>
        </w:tc>
      </w:tr>
      <w:tr>
        <w:trPr>
          <w:trHeight w:val="217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22.01.2026 </w:t>
            </w:r>
          </w:p>
        </w:tc>
        <w:tc>
          <w:tcPr>
            <w:tcW w:w="1920" w:type="dxa"/>
            <w:tcBorders/>
            <w:tcMar>
              <w:top w:w="50" w:type="dxa"/>
              <w:left w:w="100" w:type="dxa"/>
            </w:tcMar>
            <w:vAlign w:val="center"/>
          </w:tcPr>
          <w:p>
            <w:pPr>
              <w:spacing w:before="0" w:after="0"/>
              <w:ind w:left="135"/>
              <w:jc w:val="left"/>
            </w:pPr>
          </w:p>
        </w:tc>
      </w:tr>
      <w:tr>
        <w:trPr>
          <w:trHeight w:val="217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23.01.2026 </w:t>
            </w:r>
          </w:p>
        </w:tc>
        <w:tc>
          <w:tcPr>
            <w:tcW w:w="1920" w:type="dxa"/>
            <w:tcBorders/>
            <w:tcMar>
              <w:top w:w="50" w:type="dxa"/>
              <w:left w:w="100" w:type="dxa"/>
            </w:tcMar>
            <w:vAlign w:val="center"/>
          </w:tcPr>
          <w:p>
            <w:pPr>
              <w:spacing w:before="0" w:after="0"/>
              <w:ind w:left="135"/>
              <w:jc w:val="left"/>
            </w:pPr>
          </w:p>
        </w:tc>
      </w:tr>
      <w:tr>
        <w:trPr>
          <w:trHeight w:val="3060"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26.01.2026 </w:t>
            </w:r>
          </w:p>
        </w:tc>
        <w:tc>
          <w:tcPr>
            <w:tcW w:w="1920" w:type="dxa"/>
            <w:tcBorders/>
            <w:tcMar>
              <w:top w:w="50" w:type="dxa"/>
              <w:left w:w="100" w:type="dxa"/>
            </w:tcMar>
            <w:vAlign w:val="center"/>
          </w:tcPr>
          <w:p>
            <w:pPr>
              <w:spacing w:before="0" w:after="0"/>
              <w:ind w:left="135"/>
              <w:jc w:val="left"/>
            </w:pPr>
          </w:p>
        </w:tc>
      </w:tr>
      <w:tr>
        <w:trPr>
          <w:trHeight w:val="271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27.01.2026 </w:t>
            </w:r>
          </w:p>
        </w:tc>
        <w:tc>
          <w:tcPr>
            <w:tcW w:w="1920" w:type="dxa"/>
            <w:tcBorders/>
            <w:tcMar>
              <w:top w:w="50" w:type="dxa"/>
              <w:left w:w="100" w:type="dxa"/>
            </w:tcMar>
            <w:vAlign w:val="center"/>
          </w:tcPr>
          <w:p>
            <w:pPr>
              <w:spacing w:before="0" w:after="0"/>
              <w:ind w:left="135"/>
              <w:jc w:val="left"/>
            </w:pPr>
          </w:p>
        </w:tc>
      </w:tr>
      <w:tr>
        <w:trPr>
          <w:trHeight w:val="244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 Загадка – средство воспитания живости ума, сообразительности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29.01.2026 </w:t>
            </w:r>
          </w:p>
        </w:tc>
        <w:tc>
          <w:tcPr>
            <w:tcW w:w="1920" w:type="dxa"/>
            <w:tcBorders/>
            <w:tcMar>
              <w:top w:w="50" w:type="dxa"/>
              <w:left w:w="100" w:type="dxa"/>
            </w:tcMar>
            <w:vAlign w:val="center"/>
          </w:tcPr>
          <w:p>
            <w:pPr>
              <w:spacing w:before="0" w:after="0"/>
              <w:ind w:left="135"/>
              <w:jc w:val="left"/>
            </w:pPr>
          </w:p>
        </w:tc>
      </w:tr>
      <w:tr>
        <w:trPr>
          <w:trHeight w:val="55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30.01.2026 </w:t>
            </w:r>
          </w:p>
        </w:tc>
        <w:tc>
          <w:tcPr>
            <w:tcW w:w="1920" w:type="dxa"/>
            <w:tcBorders/>
            <w:tcMar>
              <w:top w:w="50" w:type="dxa"/>
              <w:left w:w="100" w:type="dxa"/>
            </w:tcMar>
            <w:vAlign w:val="center"/>
          </w:tcPr>
          <w:p>
            <w:pPr>
              <w:spacing w:before="0" w:after="0"/>
              <w:ind w:left="135"/>
              <w:jc w:val="left"/>
            </w:pPr>
          </w:p>
        </w:tc>
      </w:tr>
      <w:tr>
        <w:trPr>
          <w:trHeight w:val="163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02.02.2026 </w:t>
            </w:r>
          </w:p>
        </w:tc>
        <w:tc>
          <w:tcPr>
            <w:tcW w:w="1920" w:type="dxa"/>
            <w:tcBorders/>
            <w:tcMar>
              <w:top w:w="50" w:type="dxa"/>
              <w:left w:w="100" w:type="dxa"/>
            </w:tcMar>
            <w:vAlign w:val="center"/>
          </w:tcPr>
          <w:p>
            <w:pPr>
              <w:spacing w:before="0" w:after="0"/>
              <w:ind w:left="135"/>
              <w:jc w:val="left"/>
            </w:pPr>
          </w:p>
        </w:tc>
      </w:tr>
      <w:tr>
        <w:trPr>
          <w:trHeight w:val="163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Заходера «Моя Вообразилия», Ю.П. Мориц «Сто фантазий» и другие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03.02.2026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05.02.2026 </w:t>
            </w:r>
          </w:p>
        </w:tc>
        <w:tc>
          <w:tcPr>
            <w:tcW w:w="1920" w:type="dxa"/>
            <w:tcBorders/>
            <w:tcMar>
              <w:top w:w="50" w:type="dxa"/>
              <w:left w:w="100" w:type="dxa"/>
            </w:tcMar>
            <w:vAlign w:val="center"/>
          </w:tcPr>
          <w:p>
            <w:pPr>
              <w:spacing w:before="0" w:after="0"/>
              <w:ind w:left="135"/>
              <w:jc w:val="left"/>
            </w:pPr>
          </w:p>
        </w:tc>
      </w:tr>
      <w:tr>
        <w:trPr>
          <w:trHeight w:val="184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06.02.2026 </w:t>
            </w:r>
          </w:p>
        </w:tc>
        <w:tc>
          <w:tcPr>
            <w:tcW w:w="1920" w:type="dxa"/>
            <w:tcBorders/>
            <w:tcMar>
              <w:top w:w="50" w:type="dxa"/>
              <w:left w:w="100" w:type="dxa"/>
            </w:tcMar>
            <w:vAlign w:val="center"/>
          </w:tcPr>
          <w:p>
            <w:pPr>
              <w:spacing w:before="0" w:after="0"/>
              <w:ind w:left="135"/>
              <w:jc w:val="left"/>
            </w:pPr>
          </w:p>
        </w:tc>
      </w:tr>
      <w:tr>
        <w:trPr>
          <w:trHeight w:val="136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09.02.2026 </w:t>
            </w:r>
          </w:p>
        </w:tc>
        <w:tc>
          <w:tcPr>
            <w:tcW w:w="1920" w:type="dxa"/>
            <w:tcBorders/>
            <w:tcMar>
              <w:top w:w="50" w:type="dxa"/>
              <w:left w:w="100" w:type="dxa"/>
            </w:tcMar>
            <w:vAlign w:val="center"/>
          </w:tcPr>
          <w:p>
            <w:pPr>
              <w:spacing w:before="0" w:after="0"/>
              <w:ind w:left="135"/>
              <w:jc w:val="left"/>
            </w:pPr>
          </w:p>
        </w:tc>
      </w:tr>
      <w:tr>
        <w:trPr>
          <w:trHeight w:val="217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10.02.2026 </w:t>
            </w:r>
          </w:p>
        </w:tc>
        <w:tc>
          <w:tcPr>
            <w:tcW w:w="1920" w:type="dxa"/>
            <w:tcBorders/>
            <w:tcMar>
              <w:top w:w="50" w:type="dxa"/>
              <w:left w:w="100" w:type="dxa"/>
            </w:tcMar>
            <w:vAlign w:val="center"/>
          </w:tcPr>
          <w:p>
            <w:pPr>
              <w:spacing w:before="0" w:after="0"/>
              <w:ind w:left="135"/>
              <w:jc w:val="left"/>
            </w:pPr>
          </w:p>
        </w:tc>
      </w:tr>
      <w:tr>
        <w:trPr>
          <w:trHeight w:val="109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12.02.2026 </w:t>
            </w:r>
          </w:p>
        </w:tc>
        <w:tc>
          <w:tcPr>
            <w:tcW w:w="1920" w:type="dxa"/>
            <w:tcBorders/>
            <w:tcMar>
              <w:top w:w="50" w:type="dxa"/>
              <w:left w:w="100" w:type="dxa"/>
            </w:tcMar>
            <w:vAlign w:val="center"/>
          </w:tcPr>
          <w:p>
            <w:pPr>
              <w:spacing w:before="0" w:after="0"/>
              <w:ind w:left="135"/>
              <w:jc w:val="left"/>
            </w:pPr>
          </w:p>
        </w:tc>
      </w:tr>
      <w:tr>
        <w:trPr>
          <w:trHeight w:val="19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13.02.2026 </w:t>
            </w:r>
          </w:p>
        </w:tc>
        <w:tc>
          <w:tcPr>
            <w:tcW w:w="1920" w:type="dxa"/>
            <w:tcBorders/>
            <w:tcMar>
              <w:top w:w="50" w:type="dxa"/>
              <w:left w:w="100" w:type="dxa"/>
            </w:tcMar>
            <w:vAlign w:val="center"/>
          </w:tcPr>
          <w:p>
            <w:pPr>
              <w:spacing w:before="0" w:after="0"/>
              <w:ind w:left="135"/>
              <w:jc w:val="left"/>
            </w:pPr>
          </w:p>
        </w:tc>
      </w:tr>
      <w:tr>
        <w:trPr>
          <w:trHeight w:val="136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24.02.2026 </w:t>
            </w:r>
          </w:p>
        </w:tc>
        <w:tc>
          <w:tcPr>
            <w:tcW w:w="1920" w:type="dxa"/>
            <w:tcBorders/>
            <w:tcMar>
              <w:top w:w="50" w:type="dxa"/>
              <w:left w:w="100" w:type="dxa"/>
            </w:tcMar>
            <w:vAlign w:val="center"/>
          </w:tcPr>
          <w:p>
            <w:pPr>
              <w:spacing w:before="0" w:after="0"/>
              <w:ind w:left="135"/>
              <w:jc w:val="left"/>
            </w:pPr>
          </w:p>
        </w:tc>
      </w:tr>
      <w:tr>
        <w:trPr>
          <w:trHeight w:val="163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26.02.2026 </w:t>
            </w:r>
          </w:p>
        </w:tc>
        <w:tc>
          <w:tcPr>
            <w:tcW w:w="1920" w:type="dxa"/>
            <w:tcBorders/>
            <w:tcMar>
              <w:top w:w="50" w:type="dxa"/>
              <w:left w:w="100" w:type="dxa"/>
            </w:tcMar>
            <w:vAlign w:val="center"/>
          </w:tcPr>
          <w:p>
            <w:pPr>
              <w:spacing w:before="0" w:after="0"/>
              <w:ind w:left="135"/>
              <w:jc w:val="left"/>
            </w:pPr>
          </w:p>
        </w:tc>
      </w:tr>
      <w:tr>
        <w:trPr>
          <w:trHeight w:val="271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сказки М.С. Пляцковского «Помощник» и других</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27.02.2026 </w:t>
            </w:r>
          </w:p>
        </w:tc>
        <w:tc>
          <w:tcPr>
            <w:tcW w:w="1920" w:type="dxa"/>
            <w:tcBorders/>
            <w:tcMar>
              <w:top w:w="50" w:type="dxa"/>
              <w:left w:w="100" w:type="dxa"/>
            </w:tcMar>
            <w:vAlign w:val="center"/>
          </w:tcPr>
          <w:p>
            <w:pPr>
              <w:spacing w:before="0" w:after="0"/>
              <w:ind w:left="135"/>
              <w:jc w:val="left"/>
            </w:pPr>
          </w:p>
        </w:tc>
      </w:tr>
      <w:tr>
        <w:trPr>
          <w:trHeight w:val="217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02.03.2026 </w:t>
            </w:r>
          </w:p>
        </w:tc>
        <w:tc>
          <w:tcPr>
            <w:tcW w:w="1920" w:type="dxa"/>
            <w:tcBorders/>
            <w:tcMar>
              <w:top w:w="50" w:type="dxa"/>
              <w:left w:w="100" w:type="dxa"/>
            </w:tcMar>
            <w:vAlign w:val="center"/>
          </w:tcPr>
          <w:p>
            <w:pPr>
              <w:spacing w:before="0" w:after="0"/>
              <w:ind w:left="135"/>
              <w:jc w:val="left"/>
            </w:pPr>
          </w:p>
        </w:tc>
      </w:tr>
      <w:tr>
        <w:trPr>
          <w:trHeight w:val="280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 На примере произведений В.А. Осеевой «Три товарища», Е.А. Благининой «Подарок», В.Н. Орлова «Кто кого?»</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03.03.2026 </w:t>
            </w:r>
          </w:p>
        </w:tc>
        <w:tc>
          <w:tcPr>
            <w:tcW w:w="1920" w:type="dxa"/>
            <w:tcBorders/>
            <w:tcMar>
              <w:top w:w="50" w:type="dxa"/>
              <w:left w:w="100" w:type="dxa"/>
            </w:tcMar>
            <w:vAlign w:val="center"/>
          </w:tcPr>
          <w:p>
            <w:pPr>
              <w:spacing w:before="0" w:after="0"/>
              <w:ind w:left="135"/>
              <w:jc w:val="left"/>
            </w:pPr>
          </w:p>
        </w:tc>
      </w:tr>
      <w:tr>
        <w:trPr>
          <w:trHeight w:val="217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05.03.2026 </w:t>
            </w:r>
          </w:p>
        </w:tc>
        <w:tc>
          <w:tcPr>
            <w:tcW w:w="1920" w:type="dxa"/>
            <w:tcBorders/>
            <w:tcMar>
              <w:top w:w="50" w:type="dxa"/>
              <w:left w:w="100" w:type="dxa"/>
            </w:tcMar>
            <w:vAlign w:val="center"/>
          </w:tcPr>
          <w:p>
            <w:pPr>
              <w:spacing w:before="0" w:after="0"/>
              <w:ind w:left="135"/>
              <w:jc w:val="left"/>
            </w:pPr>
          </w:p>
        </w:tc>
      </w:tr>
      <w:tr>
        <w:trPr>
          <w:trHeight w:val="217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произведения. На примере произведения Л.Н. Толстого «Косточка»</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06.03.2026 </w:t>
            </w:r>
          </w:p>
        </w:tc>
        <w:tc>
          <w:tcPr>
            <w:tcW w:w="1920" w:type="dxa"/>
            <w:tcBorders/>
            <w:tcMar>
              <w:top w:w="50" w:type="dxa"/>
              <w:left w:w="100" w:type="dxa"/>
            </w:tcMar>
            <w:vAlign w:val="center"/>
          </w:tcPr>
          <w:p>
            <w:pPr>
              <w:spacing w:before="0" w:after="0"/>
              <w:ind w:left="135"/>
              <w:jc w:val="left"/>
            </w:pPr>
          </w:p>
        </w:tc>
      </w:tr>
      <w:tr>
        <w:trPr>
          <w:trHeight w:val="271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произведений А.Л. Барто «Я – лишний», Р.С. Сефа «Совет», В.Н. Орлова «Если дружбой...»</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10.03.2026 </w:t>
            </w:r>
          </w:p>
        </w:tc>
        <w:tc>
          <w:tcPr>
            <w:tcW w:w="1920" w:type="dxa"/>
            <w:tcBorders/>
            <w:tcMar>
              <w:top w:w="50" w:type="dxa"/>
              <w:left w:w="100" w:type="dxa"/>
            </w:tcMar>
            <w:vAlign w:val="center"/>
          </w:tcPr>
          <w:p>
            <w:pPr>
              <w:spacing w:before="0" w:after="0"/>
              <w:ind w:left="135"/>
              <w:jc w:val="left"/>
            </w:pPr>
          </w:p>
        </w:tc>
      </w:tr>
      <w:tr>
        <w:trPr>
          <w:trHeight w:val="2970"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Е.А. Благининой «Посидим в тишине» и других</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12.03.2026 </w:t>
            </w:r>
          </w:p>
        </w:tc>
        <w:tc>
          <w:tcPr>
            <w:tcW w:w="1920" w:type="dxa"/>
            <w:tcBorders/>
            <w:tcMar>
              <w:top w:w="50" w:type="dxa"/>
              <w:left w:w="100" w:type="dxa"/>
            </w:tcMar>
            <w:vAlign w:val="center"/>
          </w:tcPr>
          <w:p>
            <w:pPr>
              <w:spacing w:before="0" w:after="0"/>
              <w:ind w:left="135"/>
              <w:jc w:val="left"/>
            </w:pPr>
          </w:p>
        </w:tc>
      </w:tr>
      <w:tr>
        <w:trPr>
          <w:trHeight w:val="3570"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13.03.2026 </w:t>
            </w:r>
          </w:p>
        </w:tc>
        <w:tc>
          <w:tcPr>
            <w:tcW w:w="1920" w:type="dxa"/>
            <w:tcBorders/>
            <w:tcMar>
              <w:top w:w="50" w:type="dxa"/>
              <w:left w:w="100" w:type="dxa"/>
            </w:tcMar>
            <w:vAlign w:val="center"/>
          </w:tcPr>
          <w:p>
            <w:pPr>
              <w:spacing w:before="0" w:after="0"/>
              <w:ind w:left="135"/>
              <w:jc w:val="left"/>
            </w:pPr>
          </w:p>
        </w:tc>
      </w:tr>
      <w:tr>
        <w:trPr>
          <w:trHeight w:val="217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16.03.2026 </w:t>
            </w:r>
          </w:p>
        </w:tc>
        <w:tc>
          <w:tcPr>
            <w:tcW w:w="1920" w:type="dxa"/>
            <w:tcBorders/>
            <w:tcMar>
              <w:top w:w="50" w:type="dxa"/>
              <w:left w:w="100" w:type="dxa"/>
            </w:tcMar>
            <w:vAlign w:val="center"/>
          </w:tcPr>
          <w:p>
            <w:pPr>
              <w:spacing w:before="0" w:after="0"/>
              <w:ind w:left="135"/>
              <w:jc w:val="left"/>
            </w:pPr>
          </w:p>
        </w:tc>
      </w:tr>
      <w:tr>
        <w:trPr>
          <w:trHeight w:val="244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p>
        </w:tc>
        <w:tc>
          <w:tcPr>
            <w:tcW w:w="1920" w:type="dxa"/>
            <w:tcBorders/>
            <w:tcMar>
              <w:top w:w="50" w:type="dxa"/>
              <w:left w:w="100" w:type="dxa"/>
            </w:tcMar>
            <w:vAlign w:val="center"/>
          </w:tcPr>
          <w:p>
            <w:pPr>
              <w:spacing w:before="0" w:after="0"/>
              <w:ind w:left="135"/>
              <w:jc w:val="left"/>
            </w:pPr>
          </w:p>
        </w:tc>
      </w:tr>
      <w:tr>
        <w:trPr>
          <w:trHeight w:val="2970"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 На примере произведений В.В. Бианки «Лис и Мышонок», С.В. Михалкова «Трезор»</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p>
        </w:tc>
        <w:tc>
          <w:tcPr>
            <w:tcW w:w="1920" w:type="dxa"/>
            <w:tcBorders/>
            <w:tcMar>
              <w:top w:w="50" w:type="dxa"/>
              <w:left w:w="100" w:type="dxa"/>
            </w:tcMar>
            <w:vAlign w:val="center"/>
          </w:tcPr>
          <w:p>
            <w:pPr>
              <w:spacing w:before="0" w:after="0"/>
              <w:ind w:left="135"/>
              <w:jc w:val="left"/>
            </w:pPr>
          </w:p>
        </w:tc>
      </w:tr>
      <w:tr>
        <w:trPr>
          <w:trHeight w:val="271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p>
        </w:tc>
        <w:tc>
          <w:tcPr>
            <w:tcW w:w="1920" w:type="dxa"/>
            <w:tcBorders/>
            <w:tcMar>
              <w:top w:w="50" w:type="dxa"/>
              <w:left w:w="100" w:type="dxa"/>
            </w:tcMar>
            <w:vAlign w:val="center"/>
          </w:tcPr>
          <w:p>
            <w:pPr>
              <w:spacing w:before="0" w:after="0"/>
              <w:ind w:left="135"/>
              <w:jc w:val="left"/>
            </w:pPr>
          </w:p>
        </w:tc>
      </w:tr>
      <w:tr>
        <w:trPr>
          <w:trHeight w:val="2175" w:hRule="atLeast"/>
          <w:trHeight w:val="144" w:hRule="atLeast"/>
        </w:trPr>
        <w:tc>
          <w:tcPr>
            <w:tcW w:w="3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Знакомство со школьной библиотекой. Выбор книг в библиотеке</w:t>
            </w:r>
          </w:p>
        </w:tc>
        <w:tc>
          <w:tcPr>
            <w:tcW w:w="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2" w:type="dxa"/>
            <w:tcBorders/>
            <w:tcMar>
              <w:top w:w="50" w:type="dxa"/>
              <w:left w:w="100" w:type="dxa"/>
            </w:tcMar>
            <w:vAlign w:val="center"/>
          </w:tcPr>
          <w:p>
            <w:pPr>
              <w:spacing w:before="0" w:after="0" w:line="276"/>
              <w:ind w:left="135"/>
              <w:jc w:val="center"/>
            </w:pPr>
          </w:p>
        </w:tc>
        <w:tc>
          <w:tcPr>
            <w:tcW w:w="1575" w:type="dxa"/>
            <w:tcBorders/>
            <w:tcMar>
              <w:top w:w="50" w:type="dxa"/>
              <w:left w:w="100" w:type="dxa"/>
            </w:tcMar>
            <w:vAlign w:val="center"/>
          </w:tcPr>
          <w:p>
            <w:pPr>
              <w:spacing w:before="0" w:after="0" w:line="276"/>
              <w:ind w:left="135"/>
              <w:jc w:val="center"/>
            </w:pPr>
          </w:p>
        </w:tc>
        <w:tc>
          <w:tcPr>
            <w:tcW w:w="1212" w:type="dxa"/>
            <w:tcBorders/>
            <w:tcMar>
              <w:top w:w="50" w:type="dxa"/>
              <w:left w:w="100" w:type="dxa"/>
            </w:tcMar>
            <w:vAlign w:val="center"/>
          </w:tcPr>
          <w:p>
            <w:pPr>
              <w:spacing w:before="0" w:after="0"/>
              <w:ind w:left="135"/>
              <w:jc w:val="left"/>
            </w:pPr>
          </w:p>
        </w:tc>
        <w:tc>
          <w:tcPr>
            <w:tcW w:w="192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99 </w:t>
            </w:r>
          </w:p>
        </w:tc>
        <w:tc>
          <w:tcPr>
            <w:tcW w:w="14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4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Ориентировка в книге: обложка, содержание, аннотация, иллюстрация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Пословицы как жанр фольклора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«перевертыш событий». Потешки и прибаутки. Ритм и счет – основа построения считалок. Анализ особенностей скороговорок, их роль в речи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зернышко»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0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Создание осеннего пейзажа: краски и звуки. Произведения художников и композиторов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39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(по выбору). Эстетическое восприятие явлений осенней природы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7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Отражение темы Родины в изобразительном искусстве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зелёный…»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 Иллюстрации, их назначение в раскрытии содержания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43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для детей. Л.Н. Толстой «Котенок»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Л.Н. Толстой «Филиппок»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 к прочитанным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И.М. Пивоварова «Жила-была собака…», С.В. Михалков «Мой щенок»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(по выбору). В.В. Бианки «Музыкант»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1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 Знакомство с художниками-иллюстраторами, анималистами Е.И. Чарушиным, В.В. Бианки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Средства художественной выразительности: сравнение. Произведения по выбору, например, И.А. Бунин «Первый снег»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поэтического текста: настроение, средства выразительности на примере текста Ф.И. Тютчева «Чародейкою Зимою…»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 Тема «Природа зимой» в картинах художников и произведениях композиторов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«Веревочка»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Н.Н. Носова «Затейники»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 Сравнение героев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Осеевой «Волшебное слово»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Выставка книг: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взаимоотношений взрослых и детей на примере рассказа В.А. Осеевой «Почему»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Осеевой «Почему?»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 Заклички, веснянки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отраженная в лирических произведениях. Произведения по выбору, например, Ф.И. Тютчев «Весенние воды»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С.А. Васильева «Белая берёза»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текста: уважение и внимание к старшему поколению.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Проверочная работа по итогам изученного во 2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06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Выделение главной мысли (идеи) сказки Х.-К. Андерсена «Пятеро из одного стручка» и других его произведений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лета в произведении И.З. Сурикова «Лето». Выбор книг на основе рекомендательного списка: летнее чтение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 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https://m.edsoo.ru/8bc480a4</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https://m.edsoo.ru/8bc47f96</w:t>
              </w:r>
            </w:hyperlink>
          </w:p>
        </w:tc>
      </w:tr>
      <w:tr>
        <w:trPr>
          <w:trHeight w:val="17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разных видов (волшебные, бытовые, сказки о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40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 Работа со словарем: язык былины, устаревшие слова, их представление в современной лексике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r>
              <w:rPr>
                <w:rFonts w:ascii="Times New Roman" w:hAnsi="Times New Roman"/>
                <w:b w:val="false"/>
                <w:i w:val="false"/>
                <w:color w:val="000000"/>
                <w:sz w:val="24"/>
              </w:rPr>
              <w:t xml:space="preserve"> </w:t>
            </w:r>
            <w:hyperlink r:id="rId38">
              <w:r>
                <w:rPr>
                  <w:rFonts w:ascii="Times New Roman" w:hAnsi="Times New Roman"/>
                  <w:b w:val="false"/>
                  <w:i w:val="false"/>
                  <w:color w:val="0000ff"/>
                  <w:sz w:val="22"/>
                  <w:u w:val="single"/>
                </w:rPr>
                <w:t>https://m.edsoo.ru/8bc49cc4</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40">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Иллюстрация как отражение сюжета волшебной сказки.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https://m.edsoo.ru/8bc4b10a</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 загадки.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50">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51">
              <w:r>
                <w:rPr>
                  <w:rFonts w:ascii="Times New Roman" w:hAnsi="Times New Roman"/>
                  <w:b w:val="false"/>
                  <w:i w:val="false"/>
                  <w:color w:val="0000ff"/>
                  <w:sz w:val="22"/>
                  <w:u w:val="single"/>
                </w:rPr>
                <w:t>https://m.edsoo.ru/8bc4a4f8</w:t>
              </w:r>
            </w:hyperlink>
            <w:r>
              <w:rPr>
                <w:rFonts w:ascii="Times New Roman" w:hAnsi="Times New Roman"/>
                <w:b w:val="false"/>
                <w:i w:val="false"/>
                <w:color w:val="000000"/>
                <w:sz w:val="24"/>
              </w:rPr>
              <w:t xml:space="preserve"> </w:t>
            </w:r>
            <w:hyperlink r:id="rId52">
              <w:r>
                <w:rPr>
                  <w:rFonts w:ascii="Times New Roman" w:hAnsi="Times New Roman"/>
                  <w:b w:val="false"/>
                  <w:i w:val="false"/>
                  <w:color w:val="0000ff"/>
                  <w:sz w:val="22"/>
                  <w:u w:val="single"/>
                </w:rPr>
                <w:t>https://m.edsoo.ru/8bc483ec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https://m.edsoo.ru/8bc4a7dc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использование аппарата издания. Репродукции картин В.М. Васнецова как иллюстрации к эпизодам фольклорного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стихотворениях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https://m.edsoo.ru/8bc4e0f8</w:t>
              </w:r>
            </w:hyperlink>
          </w:p>
        </w:tc>
      </w:tr>
      <w:tr>
        <w:trPr>
          <w:trHeight w:val="40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 Средства художественной выразительности (эпитет, сравнение) в лирических произведениях поэтов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https://m.edsoo.ru/8bc4e24c</w:t>
              </w:r>
            </w:hyperlink>
            <w:r>
              <w:rPr>
                <w:rFonts w:ascii="Times New Roman" w:hAnsi="Times New Roman"/>
                <w:b w:val="false"/>
                <w:i w:val="false"/>
                <w:color w:val="000000"/>
                <w:sz w:val="24"/>
              </w:rPr>
              <w:t xml:space="preserve"> </w:t>
            </w:r>
            <w:hyperlink r:id="rId57">
              <w:r>
                <w:rPr>
                  <w:rFonts w:ascii="Times New Roman" w:hAnsi="Times New Roman"/>
                  <w:b w:val="false"/>
                  <w:i w:val="false"/>
                  <w:color w:val="0000ff"/>
                  <w:sz w:val="22"/>
                  <w:u w:val="single"/>
                </w:rPr>
                <w:t>https://m.edsoo.ru/8bc4dc98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поет, глаза прищуря», «Мама! Глянь-ка из окошка…», И.С. Никитина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(пейзажа) в художественном произведении.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Н.А. Некрасова «Не ветер бушует над бором…» (отрывок),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https://m.edsoo.ru/8bc4d43c</w:t>
              </w:r>
            </w:hyperlink>
            <w:r>
              <w:rPr>
                <w:rFonts w:ascii="Times New Roman" w:hAnsi="Times New Roman"/>
                <w:b w:val="false"/>
                <w:i w:val="false"/>
                <w:color w:val="000000"/>
                <w:sz w:val="24"/>
              </w:rPr>
              <w:t xml:space="preserve"> </w:t>
            </w:r>
            <w:hyperlink r:id="rId61">
              <w:r>
                <w:rPr>
                  <w:rFonts w:ascii="Times New Roman" w:hAnsi="Times New Roman"/>
                  <w:b w:val="false"/>
                  <w:i w:val="false"/>
                  <w:color w:val="0000ff"/>
                  <w:sz w:val="22"/>
                  <w:u w:val="single"/>
                </w:rPr>
                <w:t>https://m.edsoo.ru/8bc4d784</w:t>
              </w:r>
            </w:hyperlink>
            <w:r>
              <w:rPr>
                <w:rFonts w:ascii="Times New Roman" w:hAnsi="Times New Roman"/>
                <w:b w:val="false"/>
                <w:i w:val="false"/>
                <w:color w:val="000000"/>
                <w:sz w:val="24"/>
              </w:rPr>
              <w:t xml:space="preserve"> </w:t>
            </w:r>
            <w:hyperlink r:id="rId62">
              <w:r>
                <w:rPr>
                  <w:rFonts w:ascii="Times New Roman" w:hAnsi="Times New Roman"/>
                  <w:b w:val="false"/>
                  <w:i w:val="false"/>
                  <w:color w:val="0000ff"/>
                  <w:sz w:val="22"/>
                  <w:u w:val="single"/>
                </w:rPr>
                <w:t>https://m.edsoo.ru/8bc4d554</w:t>
              </w:r>
            </w:hyperlink>
            <w:r>
              <w:rPr>
                <w:rFonts w:ascii="Times New Roman" w:hAnsi="Times New Roman"/>
                <w:b w:val="false"/>
                <w:i w:val="false"/>
                <w:color w:val="000000"/>
                <w:sz w:val="24"/>
              </w:rPr>
              <w:t xml:space="preserve">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27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 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https://m.edsoo.ru/8bc4c938</w:t>
              </w:r>
            </w:hyperlink>
            <w:r>
              <w:rPr>
                <w:rFonts w:ascii="Times New Roman" w:hAnsi="Times New Roman"/>
                <w:b w:val="false"/>
                <w:i w:val="false"/>
                <w:color w:val="000000"/>
                <w:sz w:val="24"/>
              </w:rPr>
              <w:t xml:space="preserve"> </w:t>
            </w:r>
            <w:hyperlink r:id="rId71">
              <w:r>
                <w:rPr>
                  <w:rFonts w:ascii="Times New Roman" w:hAnsi="Times New Roman"/>
                  <w:b w:val="false"/>
                  <w:i w:val="false"/>
                  <w:color w:val="0000ff"/>
                  <w:sz w:val="22"/>
                  <w:u w:val="single"/>
                </w:rPr>
                <w:t>https://m.edsoo.ru/8bc4cc80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https://m.edsoo.ru/8bc4fc6e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https://m.edsoo.ru/8bc4cd98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https://m.edsoo.ru/8bc4d194</w:t>
              </w:r>
            </w:hyperlink>
            <w:r>
              <w:rPr>
                <w:rFonts w:ascii="Times New Roman" w:hAnsi="Times New Roman"/>
                <w:b w:val="false"/>
                <w:i w:val="false"/>
                <w:color w:val="000000"/>
                <w:sz w:val="24"/>
              </w:rPr>
              <w:t xml:space="preserve"> </w:t>
            </w:r>
            <w:hyperlink r:id="rId76">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https://m.edsoo.ru/8bc50358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сказка, рассказ, басня,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https://m.edsoo.ru/8bc4e35a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https://m.edsoo.ru/8bc4e684</w:t>
              </w:r>
            </w:hyperlink>
          </w:p>
        </w:tc>
      </w:tr>
      <w:tr>
        <w:trPr>
          <w:trHeight w:val="17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2">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https://m.edsoo.ru/8bc4eecc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https://m.edsoo.ru/8bc4e972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развитие действия, кульминация, развязка) произведения Л.Н.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https://m.edsoo.ru/8bc4e45e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https://m.edsoo.ru/8bc4ed00</w:t>
              </w:r>
            </w:hyperlink>
            <w:r>
              <w:rPr>
                <w:rFonts w:ascii="Times New Roman" w:hAnsi="Times New Roman"/>
                <w:b w:val="false"/>
                <w:i w:val="false"/>
                <w:color w:val="000000"/>
                <w:sz w:val="24"/>
              </w:rPr>
              <w:t xml:space="preserve"> </w:t>
            </w:r>
            <w:hyperlink r:id="rId87">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https://m.edsoo.ru/8bc4f066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 к прочитанным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https://m.edsoo.ru/8bc4f1c4</w:t>
              </w:r>
            </w:hyperlink>
          </w:p>
        </w:tc>
      </w:tr>
      <w:tr>
        <w:trPr>
          <w:trHeight w:val="31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«Сказка про храброго зайца – длинные уши, косые глаза, короткий хвост»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https://m.edsoo.ru/8bc4f958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 Характеристика главного героя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https://m.edsoo.ru/8bc4ff70</w:t>
              </w:r>
            </w:hyperlink>
            <w:r>
              <w:rPr>
                <w:rFonts w:ascii="Times New Roman" w:hAnsi="Times New Roman"/>
                <w:b w:val="false"/>
                <w:i w:val="false"/>
                <w:color w:val="000000"/>
                <w:sz w:val="24"/>
              </w:rPr>
              <w:t xml:space="preserve"> </w:t>
            </w:r>
            <w:hyperlink r:id="rId93">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https://m.edsoo.ru/8bc52bd0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https://m.edsoo.ru/8bc4f548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https://m.edsoo.ru/8bc4fe30</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Черного «Воробей»,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https://m.edsoo.ru/8bc5072c</w:t>
              </w:r>
            </w:hyperlink>
            <w:r>
              <w:rPr>
                <w:rFonts w:ascii="Times New Roman" w:hAnsi="Times New Roman"/>
                <w:b w:val="false"/>
                <w:i w:val="false"/>
                <w:color w:val="000000"/>
                <w:sz w:val="24"/>
              </w:rPr>
              <w:t xml:space="preserve"> </w:t>
            </w:r>
            <w:hyperlink r:id="rId99">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https://m.edsoo.ru/8bc478de</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https://m.edsoo.ru/8bc47c76</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https://m.edsoo.ru/8bc47d84</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Репродукции картин как иллюстрации к произведениям о Родине.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«Береза», «Черемуха»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https://m.edsoo.ru/8bc501f0</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Работа со стихотворением С.А. Есенина «Береза»: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https://m.edsoo.ru/8bc51096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 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«Приемыш»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https://m.edsoo.ru/8bc525e0</w:t>
              </w:r>
            </w:hyperlink>
          </w:p>
        </w:tc>
      </w:tr>
      <w:tr>
        <w:trPr>
          <w:trHeight w:val="17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«Приемыш»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изображение в рассказах писателей. На примере рассказа К.Г.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https://m.edsoo.ru/8bc51b04</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https://m.edsoo.ru/8bc518de</w:t>
              </w:r>
            </w:hyperlink>
          </w:p>
        </w:tc>
      </w:tr>
      <w:tr>
        <w:trPr>
          <w:trHeight w:val="420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https://m.edsoo.ru/8bc519f6</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https://m.edsoo.ru/8bc51c12</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 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https://m.edsoo.ru/8bc504ac</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 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https://m.edsoo.ru/8bc50e34</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https://m.edsoo.ru/8bc51294</w:t>
              </w:r>
            </w:hyperlink>
          </w:p>
        </w:tc>
      </w:tr>
      <w:tr>
        <w:trPr>
          <w:trHeight w:val="25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https://m.edsoo.ru/8bc50aa6</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https://m.edsoo.ru/8bc52928</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https://m.edsoo.ru/f29f3a5e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https://m.edsoo.ru/8bc53a12</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героя-ребенка.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https://m.edsoo.ru/8bc541a6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 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https://m.edsoo.ru/f29f3db0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https://m.edsoo.ru/f29f3ed2</w:t>
              </w:r>
            </w:hyperlink>
            <w:r>
              <w:rPr>
                <w:rFonts w:ascii="Times New Roman" w:hAnsi="Times New Roman"/>
                <w:b w:val="false"/>
                <w:i w:val="false"/>
                <w:color w:val="000000"/>
                <w:sz w:val="24"/>
              </w:rPr>
              <w:t xml:space="preserve"> </w:t>
            </w:r>
            <w:hyperlink r:id="rId142">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https://m.edsoo.ru/f29f3630</w:t>
              </w:r>
            </w:hyperlink>
            <w:r>
              <w:rPr>
                <w:rFonts w:ascii="Times New Roman" w:hAnsi="Times New Roman"/>
                <w:b w:val="false"/>
                <w:i w:val="false"/>
                <w:color w:val="000000"/>
                <w:sz w:val="24"/>
              </w:rPr>
              <w:t xml:space="preserve"> </w:t>
            </w:r>
            <w:hyperlink r:id="rId144">
              <w:r>
                <w:rPr>
                  <w:rFonts w:ascii="Times New Roman" w:hAnsi="Times New Roman"/>
                  <w:b w:val="false"/>
                  <w:i w:val="false"/>
                  <w:color w:val="0000ff"/>
                  <w:sz w:val="22"/>
                  <w:u w:val="single"/>
                </w:rPr>
                <w:t>https://m.edsoo.ru/f29f3928</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 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https://m.edsoo.ru/8bc52a40</w:t>
              </w:r>
            </w:hyperlink>
            <w:r>
              <w:rPr>
                <w:rFonts w:ascii="Times New Roman" w:hAnsi="Times New Roman"/>
                <w:b w:val="false"/>
                <w:i w:val="false"/>
                <w:color w:val="000000"/>
                <w:sz w:val="24"/>
              </w:rPr>
              <w:t xml:space="preserve"> </w:t>
            </w:r>
            <w:hyperlink r:id="rId146">
              <w:r>
                <w:rPr>
                  <w:rFonts w:ascii="Times New Roman" w:hAnsi="Times New Roman"/>
                  <w:b w:val="false"/>
                  <w:i w:val="false"/>
                  <w:color w:val="0000ff"/>
                  <w:sz w:val="22"/>
                  <w:u w:val="single"/>
                </w:rPr>
                <w:t>https://m.edsoo.ru/8bc52fd6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https://m.edsoo.ru/8bc52da6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https://m.edsoo.ru/f29f430a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утенок»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утенок»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https://m.edsoo.ru/f29f4544</w:t>
              </w:r>
            </w:hyperlink>
            <w:r>
              <w:rPr>
                <w:rFonts w:ascii="Times New Roman" w:hAnsi="Times New Roman"/>
                <w:b w:val="false"/>
                <w:i w:val="false"/>
                <w:color w:val="000000"/>
                <w:sz w:val="24"/>
              </w:rPr>
              <w:t xml:space="preserve"> </w:t>
            </w:r>
            <w:hyperlink r:id="rId154">
              <w:r>
                <w:rPr>
                  <w:rFonts w:ascii="Times New Roman" w:hAnsi="Times New Roman"/>
                  <w:b w:val="false"/>
                  <w:i w:val="false"/>
                  <w:color w:val="0000ff"/>
                  <w:sz w:val="22"/>
                  <w:u w:val="single"/>
                </w:rPr>
                <w:t>https://m.edsoo.ru/f29f4666</w:t>
              </w:r>
            </w:hyperlink>
            <w:r>
              <w:rPr>
                <w:rFonts w:ascii="Times New Roman" w:hAnsi="Times New Roman"/>
                <w:b w:val="false"/>
                <w:i w:val="false"/>
                <w:color w:val="000000"/>
                <w:sz w:val="24"/>
              </w:rPr>
              <w:t xml:space="preserve"> </w:t>
            </w:r>
            <w:hyperlink r:id="rId155">
              <w:r>
                <w:rPr>
                  <w:rFonts w:ascii="Times New Roman" w:hAnsi="Times New Roman"/>
                  <w:b w:val="false"/>
                  <w:i w:val="false"/>
                  <w:color w:val="0000ff"/>
                  <w:sz w:val="22"/>
                  <w:u w:val="single"/>
                </w:rPr>
                <w:t>https://m.edsoo.ru/f29f4774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Проверочная работа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читательской деятельности. 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 Правила юного читателя. Использование аппарата издания с учетом учебных задач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https://m.edsoo.ru/f29f67cc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https://m.edsoo.ru/f29f6952</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Отражение народной былинной темы в творчестве художника В.М. 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https://m.edsoo.ru/f29f6d1c</w:t>
              </w:r>
            </w:hyperlink>
          </w:p>
        </w:tc>
      </w:tr>
      <w:tr>
        <w:trPr>
          <w:trHeight w:val="17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https://m.edsoo.ru/f29f783e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https://m.edsoo.ru/f29f6e34</w:t>
              </w:r>
            </w:hyperlink>
            <w:r>
              <w:rPr>
                <w:rFonts w:ascii="Times New Roman" w:hAnsi="Times New Roman"/>
                <w:b w:val="false"/>
                <w:i w:val="false"/>
                <w:color w:val="000000"/>
                <w:sz w:val="24"/>
              </w:rPr>
              <w:t xml:space="preserve"> </w:t>
            </w:r>
            <w:hyperlink r:id="rId161">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2">
              <w:r>
                <w:rPr>
                  <w:rFonts w:ascii="Times New Roman" w:hAnsi="Times New Roman"/>
                  <w:b w:val="false"/>
                  <w:i w:val="false"/>
                  <w:color w:val="0000ff"/>
                  <w:sz w:val="22"/>
                  <w:u w:val="single"/>
                </w:rPr>
                <w:t>https://m.edsoo.ru/f29f70aa</w:t>
              </w:r>
            </w:hyperlink>
            <w:r>
              <w:rPr>
                <w:rFonts w:ascii="Times New Roman" w:hAnsi="Times New Roman"/>
                <w:b w:val="false"/>
                <w:i w:val="false"/>
                <w:color w:val="000000"/>
                <w:sz w:val="24"/>
              </w:rPr>
              <w:t xml:space="preserve"> </w:t>
            </w:r>
            <w:hyperlink r:id="rId163">
              <w:r>
                <w:rPr>
                  <w:rFonts w:ascii="Times New Roman" w:hAnsi="Times New Roman"/>
                  <w:b w:val="false"/>
                  <w:i w:val="false"/>
                  <w:color w:val="0000ff"/>
                  <w:sz w:val="22"/>
                  <w:u w:val="single"/>
                </w:rPr>
                <w:t>https://m.edsoo.ru/f29f5afc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https://m.edsoo.ru/f29f76cc</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обладали. На примере русской народной сказки «Волшебное кольцо»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https://m.edsoo.ru/f29f6c04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https://m.edsoo.ru/f29f6ace</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Составление выставки «Произведения А.С. Пушкина». Написание аннотации к любой книге на выставке. Составление устного рассказа «Мое любимое произведение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https://m.edsoo.ru/f2a0bdc0</w:t>
              </w:r>
            </w:hyperlink>
            <w:r>
              <w:rPr>
                <w:rFonts w:ascii="Times New Roman" w:hAnsi="Times New Roman"/>
                <w:b w:val="false"/>
                <w:i w:val="false"/>
                <w:color w:val="000000"/>
                <w:sz w:val="24"/>
              </w:rPr>
              <w:t xml:space="preserve"> </w:t>
            </w:r>
            <w:hyperlink r:id="rId171">
              <w:r>
                <w:rPr>
                  <w:rFonts w:ascii="Times New Roman" w:hAnsi="Times New Roman"/>
                  <w:b w:val="false"/>
                  <w:i w:val="false"/>
                  <w:color w:val="0000ff"/>
                  <w:sz w:val="22"/>
                  <w:u w:val="single"/>
                </w:rPr>
                <w:t>https://m.edsoo.ru/f2a0aa06</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https://m.edsoo.ru/f2a0a36c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https://m.edsoo.ru/f29f7ba4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мертвой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волшебных помощников в сказке А.С. Пушкина «Сказка о мертвой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сказки А.С. Пушкина «Сказка о мертвой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https://m.edsoo.ru/f29f8478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мертвой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https://m.edsoo.ru/f29f7e42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https://m.edsoo.ru/f29f86d0</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https://m.edsoo.ru/f29f890a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Стихотворение М.Ю. Лермонтова «Парус». Строфа как элемент композиции стихотворения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«Утес»: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https://m.edsoo.ru/f29fa66a</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https://m.edsoo.ru/f29fa7a0</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 и в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https://m.edsoo.ru/f29fa8ae</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https://m.edsoo.ru/f29fab56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выставки книг Л.Н. Толстого. Подготовка сообщения о книгах Л.Н. Толстого (сказки, рассказы, были, басни)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https://m.edsoo.ru/f2a0a5e2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 Образы героев-детей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https://m.edsoo.ru/f29fd662</w:t>
              </w:r>
            </w:hyperlink>
            <w:r>
              <w:rPr>
                <w:rFonts w:ascii="Times New Roman" w:hAnsi="Times New Roman"/>
                <w:b w:val="false"/>
                <w:i w:val="false"/>
                <w:color w:val="000000"/>
                <w:sz w:val="24"/>
              </w:rPr>
              <w:t xml:space="preserve"> </w:t>
            </w:r>
            <w:hyperlink r:id="rId196">
              <w:r>
                <w:rPr>
                  <w:rFonts w:ascii="Times New Roman" w:hAnsi="Times New Roman"/>
                  <w:b w:val="false"/>
                  <w:i w:val="false"/>
                  <w:color w:val="0000ff"/>
                  <w:sz w:val="22"/>
                  <w:u w:val="single"/>
                </w:rPr>
                <w:t>https://m.edsoo.ru/f29fdb80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https://m.edsoo.ru/f29fdcc0</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приемов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https://m.edsoo.ru/f29fa21e</w:t>
              </w:r>
            </w:hyperlink>
            <w:r>
              <w:rPr>
                <w:rFonts w:ascii="Times New Roman" w:hAnsi="Times New Roman"/>
                <w:b w:val="false"/>
                <w:i w:val="false"/>
                <w:color w:val="000000"/>
                <w:sz w:val="24"/>
              </w:rPr>
              <w:t xml:space="preserve"> </w:t>
            </w:r>
            <w:hyperlink r:id="rId20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https://m.edsoo.ru/f29f9ee0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https://m.edsoo.ru/f29f9d82</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других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https://m.edsoo.ru/f29faec6</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березу русскую...»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стихотворениях К.Д. Бальмонта. На примере стихотворения «Камыши»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https://m.edsoo.ru/f29fb556</w:t>
              </w:r>
            </w:hyperlink>
            <w:r>
              <w:rPr>
                <w:rFonts w:ascii="Times New Roman" w:hAnsi="Times New Roman"/>
                <w:b w:val="false"/>
                <w:i w:val="false"/>
                <w:color w:val="000000"/>
                <w:sz w:val="24"/>
              </w:rPr>
              <w:t xml:space="preserve"> </w:t>
            </w:r>
            <w:hyperlink r:id="rId210">
              <w:r>
                <w:rPr>
                  <w:rFonts w:ascii="Times New Roman" w:hAnsi="Times New Roman"/>
                  <w:b w:val="false"/>
                  <w:i w:val="false"/>
                  <w:color w:val="0000ff"/>
                  <w:sz w:val="22"/>
                  <w:u w:val="single"/>
                </w:rPr>
                <w:t>https://m.edsoo.ru/f29fb7e0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https://m.edsoo.ru/f29fb8f8</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https://m.edsoo.ru/f2a0afd8</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https://m.edsoo.ru/f2a0b1c2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4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 Иллюстрации как отражение сюжета сказов П.П. 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«Конек-Горбунок»: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«Конек-Горбунок»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https://m.edsoo.ru/f29fef08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https://m.edsoo.ru/f29ff336</w:t>
              </w:r>
            </w:hyperlink>
            <w:r>
              <w:rPr>
                <w:rFonts w:ascii="Times New Roman" w:hAnsi="Times New Roman"/>
                <w:b w:val="false"/>
                <w:i w:val="false"/>
                <w:color w:val="000000"/>
                <w:sz w:val="24"/>
              </w:rPr>
              <w:t xml:space="preserve"> </w:t>
            </w:r>
            <w:hyperlink r:id="rId216">
              <w:r>
                <w:rPr>
                  <w:rFonts w:ascii="Times New Roman" w:hAnsi="Times New Roman"/>
                  <w:b w:val="false"/>
                  <w:i w:val="false"/>
                  <w:color w:val="0000ff"/>
                  <w:sz w:val="22"/>
                  <w:u w:val="single"/>
                </w:rPr>
                <w:t>https://m.edsoo.ru/f29ff44e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https://m.edsoo.ru/f2a08300</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https://m.edsoo.ru/f29fe36e</w:t>
              </w:r>
            </w:hyperlink>
            <w:r>
              <w:rPr>
                <w:rFonts w:ascii="Times New Roman" w:hAnsi="Times New Roman"/>
                <w:b w:val="false"/>
                <w:i w:val="false"/>
                <w:color w:val="000000"/>
                <w:sz w:val="24"/>
              </w:rPr>
              <w:t xml:space="preserve"> </w:t>
            </w:r>
            <w:hyperlink r:id="rId219">
              <w:r>
                <w:rPr>
                  <w:rFonts w:ascii="Times New Roman" w:hAnsi="Times New Roman"/>
                  <w:b w:val="false"/>
                  <w:i w:val="false"/>
                  <w:color w:val="0000ff"/>
                  <w:sz w:val="22"/>
                  <w:u w:val="single"/>
                </w:rPr>
                <w:t>https://m.edsoo.ru/f29fe256</w:t>
              </w:r>
            </w:hyperlink>
            <w:r>
              <w:rPr>
                <w:rFonts w:ascii="Times New Roman" w:hAnsi="Times New Roman"/>
                <w:b w:val="false"/>
                <w:i w:val="false"/>
                <w:color w:val="000000"/>
                <w:sz w:val="24"/>
              </w:rPr>
              <w:t xml:space="preserve"> </w:t>
            </w:r>
            <w:hyperlink r:id="rId220">
              <w:r>
                <w:rPr>
                  <w:rFonts w:ascii="Times New Roman" w:hAnsi="Times New Roman"/>
                  <w:b w:val="false"/>
                  <w:i w:val="false"/>
                  <w:color w:val="0000ff"/>
                  <w:sz w:val="22"/>
                  <w:u w:val="single"/>
                </w:rPr>
                <w:t>https://m.edsoo.ru/f29ff214</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https://m.edsoo.ru/f29feb52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афиши на примере рассказа В.Ю. Драгунского «Главные реки»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https://m.edsoo.ru/f29fe9ea</w:t>
              </w:r>
            </w:hyperlink>
            <w:r>
              <w:rPr>
                <w:rFonts w:ascii="Times New Roman" w:hAnsi="Times New Roman"/>
                <w:b w:val="false"/>
                <w:i w:val="false"/>
                <w:color w:val="000000"/>
                <w:sz w:val="24"/>
              </w:rPr>
              <w:t xml:space="preserve"> </w:t>
            </w:r>
            <w:hyperlink r:id="rId224">
              <w:r>
                <w:rPr>
                  <w:rFonts w:ascii="Times New Roman" w:hAnsi="Times New Roman"/>
                  <w:b w:val="false"/>
                  <w:i w:val="false"/>
                  <w:color w:val="0000ff"/>
                  <w:sz w:val="22"/>
                  <w:u w:val="single"/>
                </w:rPr>
                <w:t>https://m.edsoo.ru/f29fede6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r>
              <w:rPr>
                <w:rFonts w:ascii="Times New Roman" w:hAnsi="Times New Roman"/>
                <w:b w:val="false"/>
                <w:i w:val="false"/>
                <w:color w:val="000000"/>
                <w:sz w:val="24"/>
              </w:rPr>
              <w:t xml:space="preserve"> </w:t>
            </w:r>
            <w:hyperlink r:id="rId226">
              <w:r>
                <w:rPr>
                  <w:rFonts w:ascii="Times New Roman" w:hAnsi="Times New Roman"/>
                  <w:b w:val="false"/>
                  <w:i w:val="false"/>
                  <w:color w:val="0000ff"/>
                  <w:sz w:val="22"/>
                  <w:u w:val="single"/>
                </w:rPr>
                <w:t>https://m.edsoo.ru/f2a0b906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https://m.edsoo.ru/f29fba1a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https://m.edsoo.ru/f29fbb28</w:t>
              </w:r>
            </w:hyperlink>
          </w:p>
        </w:tc>
      </w:tr>
      <w:tr>
        <w:trPr>
          <w:trHeight w:val="23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Леньке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https://m.edsoo.ru/f29fd43c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Леньке и Миньке». На примере рассказа «Елка»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https://m.edsoo.ru/f29fe6ac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Темы»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Темы»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Темы»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https://m.edsoo.ru/f2a0a4b6</w:t>
              </w:r>
            </w:hyperlink>
            <w:r>
              <w:rPr>
                <w:rFonts w:ascii="Times New Roman" w:hAnsi="Times New Roman"/>
                <w:b w:val="false"/>
                <w:i w:val="false"/>
                <w:color w:val="000000"/>
                <w:sz w:val="24"/>
              </w:rPr>
              <w:t xml:space="preserve"> </w:t>
            </w:r>
            <w:hyperlink r:id="rId236">
              <w:r>
                <w:rPr>
                  <w:rFonts w:ascii="Times New Roman" w:hAnsi="Times New Roman"/>
                  <w:b w:val="false"/>
                  <w:i w:val="false"/>
                  <w:color w:val="0000ff"/>
                  <w:sz w:val="22"/>
                  <w:u w:val="single"/>
                </w:rPr>
                <w:t>https://m.edsoo.ru/f29fc1b8</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https://m.edsoo.ru/f29fe12a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https://m.edsoo.ru/f2a0c34c</w:t>
              </w:r>
            </w:hyperlink>
            <w:r>
              <w:rPr>
                <w:rFonts w:ascii="Times New Roman" w:hAnsi="Times New Roman"/>
                <w:b w:val="false"/>
                <w:i w:val="false"/>
                <w:color w:val="000000"/>
                <w:sz w:val="24"/>
              </w:rPr>
              <w:t xml:space="preserve"> </w:t>
            </w:r>
            <w:hyperlink r:id="rId240">
              <w:r>
                <w:rPr>
                  <w:rFonts w:ascii="Times New Roman" w:hAnsi="Times New Roman"/>
                  <w:b w:val="false"/>
                  <w:i w:val="false"/>
                  <w:color w:val="0000ff"/>
                  <w:sz w:val="22"/>
                  <w:u w:val="single"/>
                </w:rPr>
                <w:t>https://m.edsoo.ru/f2a0c234</w:t>
              </w:r>
            </w:hyperlink>
            <w:r>
              <w:rPr>
                <w:rFonts w:ascii="Times New Roman" w:hAnsi="Times New Roman"/>
                <w:b w:val="false"/>
                <w:i w:val="false"/>
                <w:color w:val="000000"/>
                <w:sz w:val="24"/>
              </w:rPr>
              <w:t xml:space="preserve"> </w:t>
            </w:r>
            <w:hyperlink r:id="rId241">
              <w:r>
                <w:rPr>
                  <w:rFonts w:ascii="Times New Roman" w:hAnsi="Times New Roman"/>
                  <w:b w:val="false"/>
                  <w:i w:val="false"/>
                  <w:color w:val="0000ff"/>
                  <w:sz w:val="22"/>
                  <w:u w:val="single"/>
                </w:rPr>
                <w:t>https://m.edsoo.ru/f29fbf6a</w:t>
              </w:r>
            </w:hyperlink>
            <w:r>
              <w:rPr>
                <w:rFonts w:ascii="Times New Roman" w:hAnsi="Times New Roman"/>
                <w:b w:val="false"/>
                <w:i w:val="false"/>
                <w:color w:val="000000"/>
                <w:sz w:val="24"/>
              </w:rPr>
              <w:t xml:space="preserve"> </w:t>
            </w:r>
            <w:hyperlink r:id="rId242">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https://m.edsoo.ru/f29fc5f0</w:t>
              </w:r>
            </w:hyperlink>
            <w:r>
              <w:rPr>
                <w:rFonts w:ascii="Times New Roman" w:hAnsi="Times New Roman"/>
                <w:b w:val="false"/>
                <w:i w:val="false"/>
                <w:color w:val="000000"/>
                <w:sz w:val="24"/>
              </w:rPr>
              <w:t xml:space="preserve"> </w:t>
            </w:r>
            <w:hyperlink r:id="rId244">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https://m.edsoo.ru/f29fcd02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https://m.edsoo.ru/f29fc30c</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https://m.edsoo.ru/f29fc4c4</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251">
              <w:r>
                <w:rPr>
                  <w:rFonts w:ascii="Times New Roman" w:hAnsi="Times New Roman"/>
                  <w:b w:val="false"/>
                  <w:i w:val="false"/>
                  <w:color w:val="0000ff"/>
                  <w:sz w:val="22"/>
                  <w:u w:val="single"/>
                </w:rPr>
                <w:t>https://m.edsoo.ru/f2a0c45a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https://m.edsoo.ru/f29f539a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https://m.edsoo.ru/f29f56ec</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https://m.edsoo.ru/f29f61c8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Проверочная работа «Оценим свои достижения»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https://m.edsoo.ru/f29f5d7c</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https://m.edsoo.ru/f2a087e2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https://m.edsoo.ru/f29f91d4</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https://m.edsoo.ru/f29f9300</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https://m.edsoo.ru/f29f9300</w:t>
              </w:r>
            </w:hyperlink>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https://m.edsoo.ru/f2a08b2a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https://m.edsoo.ru/f2a09372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https://m.edsoo.ru/f2a09502</w:t>
              </w:r>
            </w:hyperlink>
            <w:r>
              <w:rPr>
                <w:rFonts w:ascii="Times New Roman" w:hAnsi="Times New Roman"/>
                <w:b w:val="false"/>
                <w:i w:val="false"/>
                <w:color w:val="000000"/>
                <w:sz w:val="24"/>
              </w:rPr>
              <w:t xml:space="preserve"> </w:t>
            </w:r>
            <w:hyperlink r:id="rId273">
              <w:r>
                <w:rPr>
                  <w:rFonts w:ascii="Times New Roman" w:hAnsi="Times New Roman"/>
                  <w:b w:val="false"/>
                  <w:i w:val="false"/>
                  <w:color w:val="0000ff"/>
                  <w:sz w:val="22"/>
                  <w:u w:val="single"/>
                </w:rPr>
                <w:t>https://m.edsoo.ru/f2a09674</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https://m.edsoo.ru/f2a097d2</w:t>
              </w:r>
            </w:hyperlink>
            <w:r>
              <w:rPr>
                <w:rFonts w:ascii="Times New Roman" w:hAnsi="Times New Roman"/>
                <w:b w:val="false"/>
                <w:i w:val="false"/>
                <w:color w:val="000000"/>
                <w:sz w:val="24"/>
              </w:rPr>
              <w:t xml:space="preserve"> </w:t>
            </w:r>
            <w:hyperlink r:id="rId275">
              <w:r>
                <w:rPr>
                  <w:rFonts w:ascii="Times New Roman" w:hAnsi="Times New Roman"/>
                  <w:b w:val="false"/>
                  <w:i w:val="false"/>
                  <w:color w:val="0000ff"/>
                  <w:sz w:val="22"/>
                  <w:u w:val="single"/>
                </w:rPr>
                <w:t>https://m.edsoo.ru/f2a0b348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изученных разделов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https://m.edsoo.ru/f2a0c8ec</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Польза чтения и книги: книга – друг и учитель. Типы книг (изданий).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https://m.edsoo.ru/f2a0c7c0</w:t>
              </w:r>
            </w:hyperlink>
          </w:p>
        </w:tc>
      </w:tr>
      <w:tr>
        <w:trPr>
          <w:trHeight w:val="23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https://m.edsoo.ru/f2a0c9fa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https://m.edsoo.ru/f29fded2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9791207" w:id="98"/>
    <w:p>
      <w:pPr>
        <w:sectPr>
          <w:pgSz w:w="16383" w:h="11906" w:orient="landscape"/>
        </w:sectPr>
      </w:pPr>
    </w:p>
    <w:bookmarkEnd w:id="98"/>
    <w:bookmarkEnd w:id="97"/>
    <w:bookmarkStart w:name="block-69791205" w:id="99"/>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514"/>
        <w:gridCol w:w="3147"/>
        <w:gridCol w:w="1142"/>
        <w:gridCol w:w="2132"/>
        <w:gridCol w:w="2278"/>
        <w:gridCol w:w="1608"/>
        <w:gridCol w:w="2773"/>
      </w:tblGrid>
      <w:tr>
        <w:trPr>
          <w:trHeight w:val="300" w:hRule="atLeast"/>
          <w:trHeight w:val="144" w:hRule="atLeast"/>
        </w:trPr>
        <w:tc>
          <w:tcPr>
            <w:tcW w:w="3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 Слушание литературного произведения о Родине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согласных звуков по твёрдости-мягкости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50"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23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твердых согласных звуков. Слушание литературного произведения о детях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 Слушание литературной сказки. Произведения по выбору, например, сказки В.Г. Сутеева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21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Слушание литературной сказки. Произведения по выбору, например, сказки В.В. Бианки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 Слушание стихотворений о животных. Произведение по выбору, например, А.А. Блок «Зайчик»</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3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 Слушание литературного произведения. Произведение по выбору</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82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23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Отработка навыка чтения. Слушание литературных произведений. Произведения по выбору. Например, Е.Ф. Трутнева «Когда это бывает?»</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5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970"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970"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 На примере рассказов К.Д. Ушинского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произведения Л.Н. Толстого «Косточка»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71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На примере произведения В.А. Осеевой «Три товарища»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Характеристика героя произведения: оценка поступков и поведения. На примере произведения Е.А. Пермяка «Торопливый ножик»</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71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Работа с текстом произведения: осознание понятий труд, взаимопомощь. На примере произведения А.Л. Барто «Я – лишний»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71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стихотворений А.Л. Барто «Мама», Е.А. Благининой «Посидим в тишине»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3240"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09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44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Особенности загадки как средства воспитания живости ума, сообразительности</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63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36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26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 его внешности, действий</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71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7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190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2115" w:hRule="atLeast"/>
          <w:trHeight w:val="144" w:hRule="atLeast"/>
        </w:trPr>
        <w:tc>
          <w:tcPr>
            <w:tcW w:w="35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2" w:type="dxa"/>
            <w:tcBorders/>
            <w:tcMar>
              <w:top w:w="50" w:type="dxa"/>
              <w:left w:w="100" w:type="dxa"/>
            </w:tcMar>
            <w:vAlign w:val="center"/>
          </w:tcPr>
          <w:p>
            <w:pPr>
              <w:spacing w:before="0" w:after="0" w:line="276"/>
              <w:ind w:left="135"/>
              <w:jc w:val="center"/>
            </w:pPr>
          </w:p>
        </w:tc>
        <w:tc>
          <w:tcPr>
            <w:tcW w:w="1594" w:type="dxa"/>
            <w:tcBorders/>
            <w:tcMar>
              <w:top w:w="50" w:type="dxa"/>
              <w:left w:w="100" w:type="dxa"/>
            </w:tcMar>
            <w:vAlign w:val="center"/>
          </w:tcPr>
          <w:p>
            <w:pPr>
              <w:spacing w:before="0" w:after="0" w:line="276"/>
              <w:ind w:left="135"/>
              <w:jc w:val="center"/>
            </w:pPr>
          </w:p>
        </w:tc>
        <w:tc>
          <w:tcPr>
            <w:tcW w:w="1125" w:type="dxa"/>
            <w:tcBorders/>
            <w:tcMar>
              <w:top w:w="50" w:type="dxa"/>
              <w:left w:w="100" w:type="dxa"/>
            </w:tcMar>
            <w:vAlign w:val="center"/>
          </w:tcPr>
          <w:p>
            <w:pPr>
              <w:spacing w:before="0" w:after="0"/>
              <w:ind w:left="135"/>
              <w:jc w:val="left"/>
            </w:pPr>
          </w:p>
        </w:tc>
        <w:tc>
          <w:tcPr>
            <w:tcW w:w="19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99 </w:t>
            </w:r>
          </w:p>
        </w:tc>
        <w:tc>
          <w:tcPr>
            <w:tcW w:w="14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«Мещерская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 скороговорки, небылицы. Анализ особенностей скороговорок, их роль в речи. Небылица как «перевертыш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Ритм и счет – основные средства выразительности и построения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зернышко»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разных видов (волшебные, бытовые, сказки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«Утро»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 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Произведения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 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Рассказ Е.А. Пермяка «Две пословицы»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 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«Поет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 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 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зеленый…»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еж»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 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Проверочная работа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лета в произведении И.З. Сурикова «Лето». 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https://m.edsoo.ru/8bc47b72</w:t>
              </w:r>
            </w:hyperlink>
          </w:p>
        </w:tc>
      </w:tr>
      <w:tr>
        <w:trPr>
          <w:trHeight w:val="20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https://m.edsoo.ru/8bc47c76</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 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https://m.edsoo.ru/8bc47d84</w:t>
              </w:r>
            </w:hyperlink>
            <w:r>
              <w:rPr>
                <w:rFonts w:ascii="Times New Roman" w:hAnsi="Times New Roman"/>
                <w:b w:val="false"/>
                <w:i w:val="false"/>
                <w:color w:val="000000"/>
                <w:sz w:val="24"/>
              </w:rPr>
              <w:t xml:space="preserve"> </w:t>
            </w:r>
            <w:hyperlink r:id="rId285">
              <w:r>
                <w:rPr>
                  <w:rFonts w:ascii="Times New Roman" w:hAnsi="Times New Roman"/>
                  <w:b w:val="false"/>
                  <w:i w:val="false"/>
                  <w:color w:val="0000ff"/>
                  <w:sz w:val="22"/>
                  <w:u w:val="single"/>
                </w:rPr>
                <w:t>https://m.edsoo.ru/8bc47e88</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 загадки.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7">
              <w:r>
                <w:rPr>
                  <w:rFonts w:ascii="Times New Roman" w:hAnsi="Times New Roman"/>
                  <w:b w:val="false"/>
                  <w:i w:val="false"/>
                  <w:color w:val="0000ff"/>
                  <w:sz w:val="22"/>
                  <w:u w:val="single"/>
                </w:rPr>
                <w:t>https://m.edsoo.ru/8bc4a25a</w:t>
              </w:r>
            </w:hyperlink>
            <w:r>
              <w:rPr>
                <w:rFonts w:ascii="Times New Roman" w:hAnsi="Times New Roman"/>
                <w:b w:val="false"/>
                <w:i w:val="false"/>
                <w:color w:val="000000"/>
                <w:sz w:val="24"/>
              </w:rPr>
              <w:t xml:space="preserve"> </w:t>
            </w:r>
            <w:hyperlink r:id="rId288">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https://m.edsoo.ru/8bc4a4f8</w:t>
              </w:r>
            </w:hyperlink>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 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https://m.edsoo.ru/8bc4a3cc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2">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разных видов (волшебные, бытовые, сказки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https://m.edsoo.ru/8bc48ab8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Иллюстрация как отражение сюжета волшебной сказки.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https://m.edsoo.ru/8bc49cc4</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4">
              <w:r>
                <w:rPr>
                  <w:rFonts w:ascii="Times New Roman" w:hAnsi="Times New Roman"/>
                  <w:b w:val="false"/>
                  <w:i w:val="false"/>
                  <w:color w:val="0000ff"/>
                  <w:sz w:val="22"/>
                  <w:u w:val="single"/>
                </w:rPr>
                <w:t>https://m.edsoo.ru/8bc4b10a</w:t>
              </w:r>
            </w:hyperlink>
          </w:p>
        </w:tc>
      </w:tr>
      <w:tr>
        <w:trPr>
          <w:trHeight w:val="40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 Работа со словарем: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 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https://m.edsoo.ru/8bc4be</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https://m.edsoo.ru/8bc4bd94</w:t>
              </w:r>
            </w:hyperlink>
            <w:r>
              <w:rPr>
                <w:rFonts w:ascii="Times New Roman" w:hAnsi="Times New Roman"/>
                <w:b w:val="false"/>
                <w:i w:val="false"/>
                <w:color w:val="000000"/>
                <w:sz w:val="24"/>
              </w:rPr>
              <w:t xml:space="preserve"> </w:t>
            </w:r>
            <w:hyperlink r:id="rId313">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https://m.edsoo.ru/8bc4af70</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 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https://m.edsoo.ru/f29f5142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 Кончаловская «Мастер Федоров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https://m.edsoo.ru/f29f4fda</w:t>
              </w:r>
            </w:hyperlink>
            <w:r>
              <w:rPr>
                <w:rFonts w:ascii="Times New Roman" w:hAnsi="Times New Roman"/>
                <w:b w:val="false"/>
                <w:i w:val="false"/>
                <w:color w:val="000000"/>
                <w:sz w:val="24"/>
              </w:rPr>
              <w:t xml:space="preserve"> </w:t>
            </w:r>
            <w:hyperlink r:id="rId317">
              <w:r>
                <w:rPr>
                  <w:rFonts w:ascii="Times New Roman" w:hAnsi="Times New Roman"/>
                  <w:b w:val="false"/>
                  <w:i w:val="false"/>
                  <w:color w:val="0000ff"/>
                  <w:sz w:val="22"/>
                  <w:u w:val="single"/>
                </w:rPr>
                <w:t>https://m.edsoo.ru/8bc4cd98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https://m.edsoo.ru/8bc4d194</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https://m.edsoo.ru/8bc4d298</w:t>
              </w:r>
            </w:hyperlink>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https://m.edsoo.ru/8bc4c2e4</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https://m.edsoo.ru/8bc4c5c8</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https://m.edsoo.ru/8bc4c6f4</w:t>
              </w:r>
            </w:hyperlink>
          </w:p>
        </w:tc>
      </w:tr>
      <w:tr>
        <w:trPr>
          <w:trHeight w:val="38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https://m.edsoo.ru/8bc4c80c</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https://m.edsoo.ru/8bc4c938</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https://m.edsoo.ru/8bc4ca64</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 Составление устного рассказа «Мое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https://m.edsoo.ru/8bc4cc80</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https://m.edsoo.ru/8bc4d43c</w:t>
              </w:r>
            </w:hyperlink>
          </w:p>
        </w:tc>
      </w:tr>
      <w:tr>
        <w:trPr>
          <w:trHeight w:val="43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 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поет, глаза прищуря», «Мама! Глянь-ка из окошка…»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https://m.edsoo.ru/8bc4e24c</w:t>
              </w:r>
            </w:hyperlink>
            <w:r>
              <w:rPr>
                <w:rFonts w:ascii="Times New Roman" w:hAnsi="Times New Roman"/>
                <w:b w:val="false"/>
                <w:i w:val="false"/>
                <w:color w:val="000000"/>
                <w:sz w:val="24"/>
              </w:rPr>
              <w:t xml:space="preserve"> </w:t>
            </w:r>
            <w:hyperlink r:id="rId332">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https://m.edsoo.ru/8bc4e576</w:t>
              </w:r>
            </w:hyperlink>
          </w:p>
        </w:tc>
      </w:tr>
      <w:tr>
        <w:trPr>
          <w:trHeight w:val="45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https://m.edsoo.ru/8bc4e972</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https://m.edsoo.ru/8bc4e45e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студеную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https://m.edsoo.ru/8bc4e0f8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https://m.edsoo.ru/8bc4d554</w:t>
              </w:r>
            </w:hyperlink>
            <w:r>
              <w:rPr>
                <w:rFonts w:ascii="Times New Roman" w:hAnsi="Times New Roman"/>
                <w:b w:val="false"/>
                <w:i w:val="false"/>
                <w:color w:val="000000"/>
                <w:sz w:val="24"/>
              </w:rPr>
              <w:t xml:space="preserve"> </w:t>
            </w:r>
            <w:hyperlink r:id="rId347">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https://m.edsoo.ru/8bc4f69c</w:t>
              </w:r>
            </w:hyperlink>
            <w:r>
              <w:rPr>
                <w:rFonts w:ascii="Times New Roman" w:hAnsi="Times New Roman"/>
                <w:b w:val="false"/>
                <w:i w:val="false"/>
                <w:color w:val="000000"/>
                <w:sz w:val="24"/>
              </w:rPr>
              <w:t xml:space="preserve"> </w:t>
            </w:r>
            <w:hyperlink r:id="rId351">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https://m.edsoo.ru/8bc4fe30</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https://m.edsoo.ru/8bc50358</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 Живописные полотка как иллюстрация к лирическому произведению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https://m.edsoo.ru/8bc504ac</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«Береза»: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https://m.edsoo.ru/8bc50876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https://m.edsoo.ru/8bc5072c</w:t>
              </w:r>
            </w:hyperlink>
            <w:r>
              <w:rPr>
                <w:rFonts w:ascii="Times New Roman" w:hAnsi="Times New Roman"/>
                <w:b w:val="false"/>
                <w:i w:val="false"/>
                <w:color w:val="000000"/>
                <w:sz w:val="24"/>
              </w:rPr>
              <w:t xml:space="preserve"> </w:t>
            </w:r>
            <w:hyperlink r:id="rId360">
              <w:r>
                <w:rPr>
                  <w:rFonts w:ascii="Times New Roman" w:hAnsi="Times New Roman"/>
                  <w:b w:val="false"/>
                  <w:i w:val="false"/>
                  <w:color w:val="0000ff"/>
                  <w:sz w:val="22"/>
                  <w:u w:val="single"/>
                </w:rPr>
                <w:t>https://m.edsoo.ru/8bc50984</w:t>
              </w:r>
            </w:hyperlink>
            <w:r>
              <w:rPr>
                <w:rFonts w:ascii="Times New Roman" w:hAnsi="Times New Roman"/>
                <w:b w:val="false"/>
                <w:i w:val="false"/>
                <w:color w:val="000000"/>
                <w:sz w:val="24"/>
              </w:rPr>
              <w:t xml:space="preserve"> </w:t>
            </w:r>
            <w:hyperlink r:id="rId361">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«Приемыш»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«Приемыш»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https://m.edsoo.ru/8bc518de</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нравственно-этических понятий (любовь и забота о животных, их верность и преданность людям)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https://m.edsoo.ru/8bc519f6</w:t>
              </w:r>
            </w:hyperlink>
            <w:r>
              <w:rPr>
                <w:rFonts w:ascii="Times New Roman" w:hAnsi="Times New Roman"/>
                <w:b w:val="false"/>
                <w:i w:val="false"/>
                <w:color w:val="000000"/>
                <w:sz w:val="24"/>
              </w:rPr>
              <w:t xml:space="preserve"> </w:t>
            </w:r>
            <w:hyperlink r:id="rId367">
              <w:r>
                <w:rPr>
                  <w:rFonts w:ascii="Times New Roman" w:hAnsi="Times New Roman"/>
                  <w:b w:val="false"/>
                  <w:i w:val="false"/>
                  <w:color w:val="0000ff"/>
                  <w:sz w:val="22"/>
                  <w:u w:val="single"/>
                </w:rPr>
                <w:t>https://m.edsoo.ru/8bc51b04</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https://m.edsoo.ru/8bc524d2</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 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ее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https://m.edsoo.ru/8bc50f6a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 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https://m.edsoo.ru/8bc522a2</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https://m.edsoo.ru/8bc51096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 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374">
              <w:r>
                <w:rPr>
                  <w:rFonts w:ascii="Times New Roman" w:hAnsi="Times New Roman"/>
                  <w:b w:val="false"/>
                  <w:i w:val="false"/>
                  <w:color w:val="0000ff"/>
                  <w:sz w:val="22"/>
                  <w:u w:val="single"/>
                </w:rPr>
                <w:t>https://m.edsoo.ru/8bc52bd0</w:t>
              </w:r>
            </w:hyperlink>
            <w:r>
              <w:rPr>
                <w:rFonts w:ascii="Times New Roman" w:hAnsi="Times New Roman"/>
                <w:b w:val="false"/>
                <w:i w:val="false"/>
                <w:color w:val="000000"/>
                <w:sz w:val="24"/>
              </w:rPr>
              <w:t xml:space="preserve"> </w:t>
            </w:r>
            <w:hyperlink r:id="rId375">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героя-ребенка.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https://m.edsoo.ru/8bc52a40</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https://m.edsoo.ru/8bc52ebe</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 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https://m.edsoo.ru/8bc52fd6</w:t>
              </w:r>
            </w:hyperlink>
            <w:r>
              <w:rPr>
                <w:rFonts w:ascii="Times New Roman" w:hAnsi="Times New Roman"/>
                <w:b w:val="false"/>
                <w:i w:val="false"/>
                <w:color w:val="000000"/>
                <w:sz w:val="24"/>
              </w:rPr>
              <w:t xml:space="preserve"> </w:t>
            </w:r>
            <w:hyperlink r:id="rId380">
              <w:r>
                <w:rPr>
                  <w:rFonts w:ascii="Times New Roman" w:hAnsi="Times New Roman"/>
                  <w:b w:val="false"/>
                  <w:i w:val="false"/>
                  <w:color w:val="0000ff"/>
                  <w:sz w:val="22"/>
                  <w:u w:val="single"/>
                </w:rPr>
                <w:t>https://m.edsoo.ru/8bc53242</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 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https://m.edsoo.ru/8bc53a12</w:t>
              </w:r>
            </w:hyperlink>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https://m.edsoo.ru/8bc5434a</w:t>
              </w:r>
            </w:hyperlink>
            <w:r>
              <w:rPr>
                <w:rFonts w:ascii="Times New Roman" w:hAnsi="Times New Roman"/>
                <w:b w:val="false"/>
                <w:i w:val="false"/>
                <w:color w:val="000000"/>
                <w:sz w:val="24"/>
              </w:rPr>
              <w:t xml:space="preserve"> </w:t>
            </w:r>
            <w:hyperlink r:id="rId388">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https://m.edsoo.ru/8bc544a8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 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К.Г. Паустовского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https://m.edsoo.ru/8bc5218a</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М.М. Пришвина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https://m.edsoo.ru/8bc51294</w:t>
              </w:r>
            </w:hyperlink>
            <w:r>
              <w:rPr>
                <w:rFonts w:ascii="Times New Roman" w:hAnsi="Times New Roman"/>
                <w:b w:val="false"/>
                <w:i w:val="false"/>
                <w:color w:val="000000"/>
                <w:sz w:val="24"/>
              </w:rPr>
              <w:t xml:space="preserve"> </w:t>
            </w:r>
            <w:hyperlink r:id="rId39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https://m.edsoo.ru/8bc523ba</w:t>
              </w:r>
            </w:hyperlink>
            <w:r>
              <w:rPr>
                <w:rFonts w:ascii="Times New Roman" w:hAnsi="Times New Roman"/>
                <w:b w:val="false"/>
                <w:i w:val="false"/>
                <w:color w:val="000000"/>
                <w:sz w:val="24"/>
              </w:rPr>
              <w:t xml:space="preserve"> </w:t>
            </w:r>
            <w:hyperlink r:id="rId398">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https://m.edsoo.ru/f29f3ca2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https://m.edsoo.ru/f29f3db0</w:t>
              </w:r>
            </w:hyperlink>
            <w:r>
              <w:rPr>
                <w:rFonts w:ascii="Times New Roman" w:hAnsi="Times New Roman"/>
                <w:b w:val="false"/>
                <w:i w:val="false"/>
                <w:color w:val="000000"/>
                <w:sz w:val="24"/>
              </w:rPr>
              <w:t xml:space="preserve"> </w:t>
            </w:r>
            <w:hyperlink r:id="rId401">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https://m.edsoo.ru/f29f3b80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https://m.edsoo.ru/f29f3928</w:t>
              </w:r>
            </w:hyperlink>
            <w:r>
              <w:rPr>
                <w:rFonts w:ascii="Times New Roman" w:hAnsi="Times New Roman"/>
                <w:b w:val="false"/>
                <w:i w:val="false"/>
                <w:color w:val="000000"/>
                <w:sz w:val="24"/>
              </w:rPr>
              <w:t xml:space="preserve"> </w:t>
            </w:r>
            <w:hyperlink r:id="rId404">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https://m.edsoo.ru/f29f4422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 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https://m.edsoo.ru/f29f4774</w:t>
              </w:r>
            </w:hyperlink>
            <w:r>
              <w:rPr>
                <w:rFonts w:ascii="Times New Roman" w:hAnsi="Times New Roman"/>
                <w:b w:val="false"/>
                <w:i w:val="false"/>
                <w:color w:val="000000"/>
                <w:sz w:val="24"/>
              </w:rPr>
              <w:t xml:space="preserve"> </w:t>
            </w:r>
            <w:hyperlink r:id="rId410">
              <w:r>
                <w:rPr>
                  <w:rFonts w:ascii="Times New Roman" w:hAnsi="Times New Roman"/>
                  <w:b w:val="false"/>
                  <w:i w:val="false"/>
                  <w:color w:val="0000ff"/>
                  <w:sz w:val="22"/>
                  <w:u w:val="single"/>
                </w:rPr>
                <w:t>https://m.edsoo.ru/f29f488c</w:t>
              </w:r>
            </w:hyperlink>
            <w:r>
              <w:rPr>
                <w:rFonts w:ascii="Times New Roman" w:hAnsi="Times New Roman"/>
                <w:b w:val="false"/>
                <w:i w:val="false"/>
                <w:color w:val="000000"/>
                <w:sz w:val="24"/>
              </w:rPr>
              <w:t xml:space="preserve"> </w:t>
            </w:r>
            <w:hyperlink r:id="rId411">
              <w:r>
                <w:rPr>
                  <w:rFonts w:ascii="Times New Roman" w:hAnsi="Times New Roman"/>
                  <w:b w:val="false"/>
                  <w:i w:val="false"/>
                  <w:color w:val="0000ff"/>
                  <w:sz w:val="22"/>
                  <w:u w:val="single"/>
                </w:rPr>
                <w:t>https://m.edsoo.ru/f29f430a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Расширение знаний о писателях, как переводчиках зарубежной литературы. На примере переводов С.Я. Маршака, К.И. Чуковского, Б.В. Заходера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https://m.edsoo.ru/f29f4666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юного читателя. Осознание важности чтения художественной литературы и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 Использование аппарата издания с учётом учебных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 Очерк как повествование о реальном событии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7">
              <w:r>
                <w:rPr>
                  <w:rFonts w:ascii="Times New Roman" w:hAnsi="Times New Roman"/>
                  <w:b w:val="false"/>
                  <w:i w:val="false"/>
                  <w:color w:val="0000ff"/>
                  <w:sz w:val="22"/>
                  <w:u w:val="single"/>
                </w:rPr>
                <w:t>https://m.edsoo.ru/f29f539a</w:t>
              </w:r>
            </w:hyperlink>
          </w:p>
        </w:tc>
      </w:tr>
      <w:tr>
        <w:trPr>
          <w:trHeight w:val="19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https://m.edsoo.ru/f29f5e94</w:t>
              </w:r>
            </w:hyperlink>
            <w:r>
              <w:rPr>
                <w:rFonts w:ascii="Times New Roman" w:hAnsi="Times New Roman"/>
                <w:b w:val="false"/>
                <w:i w:val="false"/>
                <w:color w:val="000000"/>
                <w:sz w:val="24"/>
              </w:rPr>
              <w:t xml:space="preserve"> </w:t>
            </w:r>
            <w:hyperlink r:id="rId424">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 Составление устного рассказа «Защитник Отечества»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https://m.edsoo.ru/f29f60a6</w:t>
              </w:r>
            </w:hyperlink>
            <w:r>
              <w:rPr>
                <w:rFonts w:ascii="Times New Roman" w:hAnsi="Times New Roman"/>
                <w:b w:val="false"/>
                <w:i w:val="false"/>
                <w:color w:val="000000"/>
                <w:sz w:val="24"/>
              </w:rPr>
              <w:t xml:space="preserve"> </w:t>
            </w:r>
            <w:hyperlink r:id="rId426">
              <w:r>
                <w:rPr>
                  <w:rFonts w:ascii="Times New Roman" w:hAnsi="Times New Roman"/>
                  <w:b w:val="false"/>
                  <w:i w:val="false"/>
                  <w:color w:val="0000ff"/>
                  <w:sz w:val="22"/>
                  <w:u w:val="single"/>
                </w:rPr>
                <w:t>https://m.edsoo.ru/f29f61c8</w:t>
              </w:r>
            </w:hyperlink>
          </w:p>
        </w:tc>
      </w:tr>
      <w:tr>
        <w:trPr>
          <w:trHeight w:val="31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быта и культуры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https://m.edsoo.ru/f29f6c04</w:t>
              </w:r>
            </w:hyperlink>
            <w:r>
              <w:rPr>
                <w:rFonts w:ascii="Times New Roman" w:hAnsi="Times New Roman"/>
                <w:b w:val="false"/>
                <w:i w:val="false"/>
                <w:color w:val="000000"/>
                <w:sz w:val="24"/>
              </w:rPr>
              <w:t xml:space="preserve"> </w:t>
            </w:r>
            <w:hyperlink r:id="rId433">
              <w:r>
                <w:rPr>
                  <w:rFonts w:ascii="Times New Roman" w:hAnsi="Times New Roman"/>
                  <w:b w:val="false"/>
                  <w:i w:val="false"/>
                  <w:color w:val="0000ff"/>
                  <w:sz w:val="22"/>
                  <w:u w:val="single"/>
                </w:rPr>
                <w:t>https://m.edsoo.ru/f29f783e</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https://m.edsoo.ru/f29f76cc</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Отражение народной былинной темы в творчестве художника В.М. 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https://m.edsoo.ru/f29f6e34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437">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https://m.edsoo.ru/f29f91d4</w:t>
              </w:r>
            </w:hyperlink>
            <w:r>
              <w:rPr>
                <w:rFonts w:ascii="Times New Roman" w:hAnsi="Times New Roman"/>
                <w:b w:val="false"/>
                <w:i w:val="false"/>
                <w:color w:val="000000"/>
                <w:sz w:val="24"/>
              </w:rPr>
              <w:t xml:space="preserve"> </w:t>
            </w:r>
            <w:hyperlink r:id="rId442">
              <w:r>
                <w:rPr>
                  <w:rFonts w:ascii="Times New Roman" w:hAnsi="Times New Roman"/>
                  <w:b w:val="false"/>
                  <w:i w:val="false"/>
                  <w:color w:val="0000ff"/>
                  <w:sz w:val="22"/>
                  <w:u w:val="single"/>
                </w:rPr>
                <w:t>https://m.edsoo.ru/f29f9300</w:t>
              </w:r>
            </w:hyperlink>
            <w:r>
              <w:rPr>
                <w:rFonts w:ascii="Times New Roman" w:hAnsi="Times New Roman"/>
                <w:b w:val="false"/>
                <w:i w:val="false"/>
                <w:color w:val="000000"/>
                <w:sz w:val="24"/>
              </w:rPr>
              <w:t xml:space="preserve"> </w:t>
            </w:r>
            <w:hyperlink r:id="rId443">
              <w:r>
                <w:rPr>
                  <w:rFonts w:ascii="Times New Roman" w:hAnsi="Times New Roman"/>
                  <w:b w:val="false"/>
                  <w:i w:val="false"/>
                  <w:color w:val="0000ff"/>
                  <w:sz w:val="22"/>
                  <w:u w:val="single"/>
                </w:rPr>
                <w:t>https://m.edsoo.ru/f2a0bdc0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Литературные сказки А.С. Пушкина: герои, волшебные помощники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6">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https://m.edsoo.ru/f29f85c2</w:t>
              </w:r>
            </w:hyperlink>
          </w:p>
        </w:tc>
      </w:tr>
      <w:tr>
        <w:trPr>
          <w:trHeight w:val="31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https://m.edsoo.ru/f29f7a78</w:t>
              </w:r>
            </w:hyperlink>
            <w:r>
              <w:rPr>
                <w:rFonts w:ascii="Times New Roman" w:hAnsi="Times New Roman"/>
                <w:b w:val="false"/>
                <w:i w:val="false"/>
                <w:color w:val="000000"/>
                <w:sz w:val="24"/>
              </w:rPr>
              <w:t xml:space="preserve"> </w:t>
            </w:r>
            <w:hyperlink r:id="rId455">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https://m.edsoo.ru/f2a0a4b6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https://m.edsoo.ru/f2a09dd6</w:t>
              </w:r>
            </w:hyperlink>
            <w:r>
              <w:rPr>
                <w:rFonts w:ascii="Times New Roman" w:hAnsi="Times New Roman"/>
                <w:b w:val="false"/>
                <w:i w:val="false"/>
                <w:color w:val="000000"/>
                <w:sz w:val="24"/>
              </w:rPr>
              <w:t xml:space="preserve"> </w:t>
            </w:r>
            <w:hyperlink r:id="rId458">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https://m.edsoo.ru/f29f9418</w:t>
              </w:r>
            </w:hyperlink>
          </w:p>
        </w:tc>
      </w:tr>
      <w:tr>
        <w:trPr>
          <w:trHeight w:val="23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https://m.edsoo.ru/f29f983c</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 Литературная сказка П.П. 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https://m.edsoo.ru/f2a0c00e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 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https://m.edsoo.ru/f2a0c34c</w:t>
              </w:r>
            </w:hyperlink>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Жуковского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7">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9">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https://m.edsoo.ru/f29f9d82</w:t>
              </w:r>
            </w:hyperlink>
          </w:p>
        </w:tc>
      </w:tr>
      <w:tr>
        <w:trPr>
          <w:trHeight w:val="12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https://m.edsoo.ru/f29fa8ae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0">
              <w:r>
                <w:rPr>
                  <w:rFonts w:ascii="Times New Roman" w:hAnsi="Times New Roman"/>
                  <w:b w:val="false"/>
                  <w:i w:val="false"/>
                  <w:color w:val="0000ff"/>
                  <w:sz w:val="22"/>
                  <w:u w:val="single"/>
                </w:rPr>
                <w:t>https://m.edsoo.ru/f29fad7c</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2">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https://m.edsoo.ru/f29fd43c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 Образы героев-детей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https://m.edsoo.ru/f29fd554</w:t>
              </w:r>
            </w:hyperlink>
            <w:r>
              <w:rPr>
                <w:rFonts w:ascii="Times New Roman" w:hAnsi="Times New Roman"/>
                <w:b w:val="false"/>
                <w:i w:val="false"/>
                <w:color w:val="000000"/>
                <w:sz w:val="24"/>
              </w:rPr>
              <w:t xml:space="preserve"> </w:t>
            </w:r>
            <w:hyperlink r:id="rId485">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https://m.edsoo.ru/f29fdb80</w:t>
              </w:r>
            </w:hyperlink>
            <w:r>
              <w:rPr>
                <w:rFonts w:ascii="Times New Roman" w:hAnsi="Times New Roman"/>
                <w:b w:val="false"/>
                <w:i w:val="false"/>
                <w:color w:val="000000"/>
                <w:sz w:val="24"/>
              </w:rPr>
              <w:t xml:space="preserve"> </w:t>
            </w:r>
            <w:hyperlink r:id="rId487">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https://m.edsoo.ru/f29fdff4</w:t>
              </w:r>
            </w:hyperlink>
          </w:p>
        </w:tc>
      </w:tr>
      <w:tr>
        <w:trPr>
          <w:trHeight w:val="18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2">
              <w:r>
                <w:rPr>
                  <w:rFonts w:ascii="Times New Roman" w:hAnsi="Times New Roman"/>
                  <w:b w:val="false"/>
                  <w:i w:val="false"/>
                  <w:color w:val="0000ff"/>
                  <w:sz w:val="22"/>
                  <w:u w:val="single"/>
                </w:rPr>
                <w:t>https://m.edsoo.ru/f29fe256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других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6">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https://m.edsoo.ru/f29fb7e0</w:t>
              </w:r>
            </w:hyperlink>
            <w:r>
              <w:rPr>
                <w:rFonts w:ascii="Times New Roman" w:hAnsi="Times New Roman"/>
                <w:b w:val="false"/>
                <w:i w:val="false"/>
                <w:color w:val="000000"/>
                <w:sz w:val="24"/>
              </w:rPr>
              <w:t xml:space="preserve"> </w:t>
            </w:r>
            <w:hyperlink r:id="rId498">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https://m.edsoo.ru/f29fb8f8</w:t>
              </w:r>
            </w:hyperlink>
            <w:r>
              <w:rPr>
                <w:rFonts w:ascii="Times New Roman" w:hAnsi="Times New Roman"/>
                <w:b w:val="false"/>
                <w:i w:val="false"/>
                <w:color w:val="000000"/>
                <w:sz w:val="24"/>
              </w:rPr>
              <w:t xml:space="preserve"> </w:t>
            </w:r>
            <w:hyperlink r:id="rId500">
              <w:r>
                <w:rPr>
                  <w:rFonts w:ascii="Times New Roman" w:hAnsi="Times New Roman"/>
                  <w:b w:val="false"/>
                  <w:i w:val="false"/>
                  <w:color w:val="0000ff"/>
                  <w:sz w:val="22"/>
                  <w:u w:val="single"/>
                </w:rPr>
                <w:t>https://m.edsoo.ru/f2a0a36c</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https://m.edsoo.ru/f2a0a5e2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https://m.edsoo.ru/f29fbb28</w:t>
              </w:r>
            </w:hyperlink>
            <w:r>
              <w:rPr>
                <w:rFonts w:ascii="Times New Roman" w:hAnsi="Times New Roman"/>
                <w:b w:val="false"/>
                <w:i w:val="false"/>
                <w:color w:val="000000"/>
                <w:sz w:val="24"/>
              </w:rPr>
              <w:t xml:space="preserve"> </w:t>
            </w:r>
            <w:hyperlink r:id="rId503">
              <w:r>
                <w:rPr>
                  <w:rFonts w:ascii="Times New Roman" w:hAnsi="Times New Roman"/>
                  <w:b w:val="false"/>
                  <w:i w:val="false"/>
                  <w:color w:val="0000ff"/>
                  <w:sz w:val="22"/>
                  <w:u w:val="single"/>
                </w:rPr>
                <w:t>https://m.edsoo.ru/f29fbf6a</w:t>
              </w:r>
            </w:hyperlink>
            <w:r>
              <w:rPr>
                <w:rFonts w:ascii="Times New Roman" w:hAnsi="Times New Roman"/>
                <w:b w:val="false"/>
                <w:i w:val="false"/>
                <w:color w:val="000000"/>
                <w:sz w:val="24"/>
              </w:rPr>
              <w:t xml:space="preserve"> </w:t>
            </w:r>
            <w:hyperlink r:id="rId504">
              <w:r>
                <w:rPr>
                  <w:rFonts w:ascii="Times New Roman" w:hAnsi="Times New Roman"/>
                  <w:b w:val="false"/>
                  <w:i w:val="false"/>
                  <w:color w:val="0000ff"/>
                  <w:sz w:val="22"/>
                  <w:u w:val="single"/>
                </w:rPr>
                <w:t>https://m.edsoo.ru/f29fba1a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https://m.edsoo.ru/f29fc0aa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https://m.edsoo.ru/f29fc7bc</w:t>
              </w:r>
            </w:hyperlink>
            <w:r>
              <w:rPr>
                <w:rFonts w:ascii="Times New Roman" w:hAnsi="Times New Roman"/>
                <w:b w:val="false"/>
                <w:i w:val="false"/>
                <w:color w:val="000000"/>
                <w:sz w:val="24"/>
              </w:rPr>
              <w:t xml:space="preserve"> </w:t>
            </w:r>
            <w:hyperlink r:id="rId507">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https://m.edsoo.ru/f29fce92</w:t>
              </w:r>
            </w:hyperlink>
            <w:r>
              <w:rPr>
                <w:rFonts w:ascii="Times New Roman" w:hAnsi="Times New Roman"/>
                <w:b w:val="false"/>
                <w:i w:val="false"/>
                <w:color w:val="000000"/>
                <w:sz w:val="24"/>
              </w:rPr>
              <w:t xml:space="preserve"> </w:t>
            </w:r>
            <w:hyperlink r:id="rId510">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2">
              <w:r>
                <w:rPr>
                  <w:rFonts w:ascii="Times New Roman" w:hAnsi="Times New Roman"/>
                  <w:b w:val="false"/>
                  <w:i w:val="false"/>
                  <w:color w:val="0000ff"/>
                  <w:sz w:val="22"/>
                  <w:u w:val="single"/>
                </w:rPr>
                <w:t>https://m.edsoo.ru/f29fd0f4</w:t>
              </w:r>
            </w:hyperlink>
            <w:r>
              <w:rPr>
                <w:rFonts w:ascii="Times New Roman" w:hAnsi="Times New Roman"/>
                <w:b w:val="false"/>
                <w:i w:val="false"/>
                <w:color w:val="000000"/>
                <w:sz w:val="24"/>
              </w:rPr>
              <w:t xml:space="preserve"> </w:t>
            </w:r>
            <w:hyperlink r:id="rId513">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https://m.edsoo.ru/f29fe7c4</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6">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пьесе-сказке. 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https://m.edsoo.ru/f29feb52</w:t>
              </w:r>
            </w:hyperlink>
            <w:r>
              <w:rPr>
                <w:rFonts w:ascii="Times New Roman" w:hAnsi="Times New Roman"/>
                <w:b w:val="false"/>
                <w:i w:val="false"/>
                <w:color w:val="000000"/>
                <w:sz w:val="24"/>
              </w:rPr>
              <w:t xml:space="preserve"> </w:t>
            </w:r>
            <w:hyperlink r:id="rId519">
              <w:r>
                <w:rPr>
                  <w:rFonts w:ascii="Times New Roman" w:hAnsi="Times New Roman"/>
                  <w:b w:val="false"/>
                  <w:i w:val="false"/>
                  <w:color w:val="0000ff"/>
                  <w:sz w:val="22"/>
                  <w:u w:val="single"/>
                </w:rPr>
                <w:t>https://m.edsoo.ru/f29fecba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С.Я. 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https://m.edsoo.ru/f2a0b7ee</w:t>
              </w:r>
            </w:hyperlink>
            <w:r>
              <w:rPr>
                <w:rFonts w:ascii="Times New Roman" w:hAnsi="Times New Roman"/>
                <w:b w:val="false"/>
                <w:i w:val="false"/>
                <w:color w:val="000000"/>
                <w:sz w:val="24"/>
              </w:rPr>
              <w:t xml:space="preserve"> </w:t>
            </w:r>
            <w:hyperlink r:id="rId521">
              <w:r>
                <w:rPr>
                  <w:rFonts w:ascii="Times New Roman" w:hAnsi="Times New Roman"/>
                  <w:b w:val="false"/>
                  <w:i w:val="false"/>
                  <w:color w:val="0000ff"/>
                  <w:sz w:val="22"/>
                  <w:u w:val="single"/>
                </w:rPr>
                <w:t>https://m.edsoo.ru/f2a0a6f0</w:t>
              </w:r>
            </w:hyperlink>
            <w:r>
              <w:rPr>
                <w:rFonts w:ascii="Times New Roman" w:hAnsi="Times New Roman"/>
                <w:b w:val="false"/>
                <w:i w:val="false"/>
                <w:color w:val="000000"/>
                <w:sz w:val="24"/>
              </w:rPr>
              <w:t xml:space="preserve"> </w:t>
            </w:r>
            <w:hyperlink r:id="rId522">
              <w:r>
                <w:rPr>
                  <w:rFonts w:ascii="Times New Roman" w:hAnsi="Times New Roman"/>
                  <w:b w:val="false"/>
                  <w:i w:val="false"/>
                  <w:color w:val="0000ff"/>
                  <w:sz w:val="22"/>
                  <w:u w:val="single"/>
                </w:rPr>
                <w:t>https://m.edsoo.ru/f2a0afd8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https://m.edsoo.ru/f29fede6</w:t>
              </w:r>
            </w:hyperlink>
            <w:r>
              <w:rPr>
                <w:rFonts w:ascii="Times New Roman" w:hAnsi="Times New Roman"/>
                <w:b w:val="false"/>
                <w:i w:val="false"/>
                <w:color w:val="000000"/>
                <w:sz w:val="24"/>
              </w:rPr>
              <w:t xml:space="preserve"> </w:t>
            </w:r>
            <w:hyperlink r:id="rId524">
              <w:r>
                <w:rPr>
                  <w:rFonts w:ascii="Times New Roman" w:hAnsi="Times New Roman"/>
                  <w:b w:val="false"/>
                  <w:i w:val="false"/>
                  <w:color w:val="0000ff"/>
                  <w:sz w:val="22"/>
                  <w:u w:val="single"/>
                </w:rPr>
                <w:t>https://m.edsoo.ru/f29fef08</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https://m.edsoo.ru/f29ff214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https://m.edsoo.ru/f29ff336</w:t>
              </w:r>
            </w:hyperlink>
            <w:r>
              <w:rPr>
                <w:rFonts w:ascii="Times New Roman" w:hAnsi="Times New Roman"/>
                <w:b w:val="false"/>
                <w:i w:val="false"/>
                <w:color w:val="000000"/>
                <w:sz w:val="24"/>
              </w:rPr>
              <w:t xml:space="preserve"> </w:t>
            </w:r>
            <w:hyperlink r:id="rId527">
              <w:r>
                <w:rPr>
                  <w:rFonts w:ascii="Times New Roman" w:hAnsi="Times New Roman"/>
                  <w:b w:val="false"/>
                  <w:i w:val="false"/>
                  <w:color w:val="0000ff"/>
                  <w:sz w:val="22"/>
                  <w:u w:val="single"/>
                </w:rPr>
                <w:t>https://m.edsoo.ru/f29ff44e</w:t>
              </w:r>
            </w:hyperlink>
            <w:r>
              <w:rPr>
                <w:rFonts w:ascii="Times New Roman" w:hAnsi="Times New Roman"/>
                <w:b w:val="false"/>
                <w:i w:val="false"/>
                <w:color w:val="000000"/>
                <w:sz w:val="24"/>
              </w:rPr>
              <w:t xml:space="preserve"> </w:t>
            </w:r>
            <w:hyperlink r:id="rId528">
              <w:r>
                <w:rPr>
                  <w:rFonts w:ascii="Times New Roman" w:hAnsi="Times New Roman"/>
                  <w:b w:val="false"/>
                  <w:i w:val="false"/>
                  <w:color w:val="0000ff"/>
                  <w:sz w:val="22"/>
                  <w:u w:val="single"/>
                </w:rPr>
                <w:t>https://m.edsoo.ru/f2a08300</w:t>
              </w:r>
            </w:hyperlink>
            <w:r>
              <w:rPr>
                <w:rFonts w:ascii="Times New Roman" w:hAnsi="Times New Roman"/>
                <w:b w:val="false"/>
                <w:i w:val="false"/>
                <w:color w:val="000000"/>
                <w:sz w:val="24"/>
              </w:rPr>
              <w:t xml:space="preserve"> </w:t>
            </w:r>
            <w:hyperlink r:id="rId529">
              <w:r>
                <w:rPr>
                  <w:rFonts w:ascii="Times New Roman" w:hAnsi="Times New Roman"/>
                  <w:b w:val="false"/>
                  <w:i w:val="false"/>
                  <w:color w:val="0000ff"/>
                  <w:sz w:val="22"/>
                  <w:u w:val="single"/>
                </w:rPr>
                <w:t>https://m.edsoo.ru/f29fe36e</w:t>
              </w:r>
            </w:hyperlink>
            <w:r>
              <w:rPr>
                <w:rFonts w:ascii="Times New Roman" w:hAnsi="Times New Roman"/>
                <w:b w:val="false"/>
                <w:i w:val="false"/>
                <w:color w:val="000000"/>
                <w:sz w:val="24"/>
              </w:rPr>
              <w:t xml:space="preserve"> </w:t>
            </w:r>
            <w:hyperlink r:id="rId530">
              <w:r>
                <w:rPr>
                  <w:rFonts w:ascii="Times New Roman" w:hAnsi="Times New Roman"/>
                  <w:b w:val="false"/>
                  <w:i w:val="false"/>
                  <w:color w:val="0000ff"/>
                  <w:sz w:val="22"/>
                  <w:u w:val="single"/>
                </w:rPr>
                <w:t>https://m.edsoo.ru/f2a087e2</w:t>
              </w:r>
            </w:hyperlink>
          </w:p>
        </w:tc>
      </w:tr>
      <w:tr>
        <w:trPr>
          <w:trHeight w:val="23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Проверочная работа «Оценим свои достижения»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Х.-К.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https://m.edsoo.ru/f2a08b2a</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 Особенности сюжета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https://m.edsoo.ru/f2a097d2</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https://m.edsoo.ru/f2a08cb0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https://m.edsoo.ru/f2a09372</w:t>
              </w:r>
            </w:hyperlink>
            <w:r>
              <w:rPr>
                <w:rFonts w:ascii="Times New Roman" w:hAnsi="Times New Roman"/>
                <w:b w:val="false"/>
                <w:i w:val="false"/>
                <w:color w:val="000000"/>
                <w:sz w:val="24"/>
              </w:rPr>
              <w:t xml:space="preserve"> </w:t>
            </w:r>
            <w:hyperlink r:id="rId537">
              <w:r>
                <w:rPr>
                  <w:rFonts w:ascii="Times New Roman" w:hAnsi="Times New Roman"/>
                  <w:b w:val="false"/>
                  <w:i w:val="false"/>
                  <w:color w:val="0000ff"/>
                  <w:sz w:val="22"/>
                  <w:u w:val="single"/>
                </w:rPr>
                <w:t>https://m.edsoo.ru/f2a09674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Польза чтения и книги: книга – друг и учитель. Типы книг (изданий).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39">
              <w:r>
                <w:rPr>
                  <w:rFonts w:ascii="Times New Roman" w:hAnsi="Times New Roman"/>
                  <w:b w:val="false"/>
                  <w:i w:val="false"/>
                  <w:color w:val="0000ff"/>
                  <w:sz w:val="22"/>
                  <w:u w:val="single"/>
                </w:rPr>
                <w:t>https://m.edsoo.ru/f2a0b1c2</w:t>
              </w:r>
            </w:hyperlink>
            <w:r>
              <w:rPr>
                <w:rFonts w:ascii="Times New Roman" w:hAnsi="Times New Roman"/>
                <w:b w:val="false"/>
                <w:i w:val="false"/>
                <w:color w:val="000000"/>
                <w:sz w:val="24"/>
              </w:rPr>
              <w:t xml:space="preserve"> </w:t>
            </w:r>
            <w:hyperlink r:id="rId540">
              <w:r>
                <w:rPr>
                  <w:rFonts w:ascii="Times New Roman" w:hAnsi="Times New Roman"/>
                  <w:b w:val="false"/>
                  <w:i w:val="false"/>
                  <w:color w:val="0000ff"/>
                  <w:sz w:val="22"/>
                  <w:u w:val="single"/>
                </w:rPr>
                <w:t>https://m.edsoo.ru/f2a0b4c4</w:t>
              </w:r>
            </w:hyperlink>
            <w:r>
              <w:rPr>
                <w:rFonts w:ascii="Times New Roman" w:hAnsi="Times New Roman"/>
                <w:b w:val="false"/>
                <w:i w:val="false"/>
                <w:color w:val="000000"/>
                <w:sz w:val="24"/>
              </w:rPr>
              <w:t xml:space="preserve"> </w:t>
            </w:r>
            <w:hyperlink r:id="rId541">
              <w:r>
                <w:rPr>
                  <w:rFonts w:ascii="Times New Roman" w:hAnsi="Times New Roman"/>
                  <w:b w:val="false"/>
                  <w:i w:val="false"/>
                  <w:color w:val="0000ff"/>
                  <w:sz w:val="22"/>
                  <w:u w:val="single"/>
                </w:rPr>
                <w:t>https://m.edsoo.ru/f2a0b348</w:t>
              </w:r>
            </w:hyperlink>
            <w:r>
              <w:rPr>
                <w:rFonts w:ascii="Times New Roman" w:hAnsi="Times New Roman"/>
                <w:b w:val="false"/>
                <w:i w:val="false"/>
                <w:color w:val="000000"/>
                <w:sz w:val="24"/>
              </w:rPr>
              <w:t xml:space="preserve"> </w:t>
            </w:r>
            <w:hyperlink r:id="rId542">
              <w:r>
                <w:rPr>
                  <w:rFonts w:ascii="Times New Roman" w:hAnsi="Times New Roman"/>
                  <w:b w:val="false"/>
                  <w:i w:val="false"/>
                  <w:color w:val="0000ff"/>
                  <w:sz w:val="22"/>
                  <w:u w:val="single"/>
                </w:rPr>
                <w:t>https://m.edsoo.ru/f2a0aa06</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https://m.edsoo.ru/f2a0c234</w:t>
              </w:r>
            </w:hyperlink>
            <w:r>
              <w:rPr>
                <w:rFonts w:ascii="Times New Roman" w:hAnsi="Times New Roman"/>
                <w:b w:val="false"/>
                <w:i w:val="false"/>
                <w:color w:val="000000"/>
                <w:sz w:val="24"/>
              </w:rPr>
              <w:t xml:space="preserve"> </w:t>
            </w:r>
            <w:hyperlink r:id="rId544">
              <w:r>
                <w:rPr>
                  <w:rFonts w:ascii="Times New Roman" w:hAnsi="Times New Roman"/>
                  <w:b w:val="false"/>
                  <w:i w:val="false"/>
                  <w:color w:val="0000ff"/>
                  <w:sz w:val="22"/>
                  <w:u w:val="single"/>
                </w:rPr>
                <w:t>https://m.edsoo.ru/f2a0c11c</w:t>
              </w:r>
            </w:hyperlink>
          </w:p>
        </w:tc>
      </w:tr>
      <w:tr>
        <w:trPr>
          <w:trHeight w:val="23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46">
              <w:r>
                <w:rPr>
                  <w:rFonts w:ascii="Times New Roman" w:hAnsi="Times New Roman"/>
                  <w:b w:val="false"/>
                  <w:i w:val="false"/>
                  <w:color w:val="0000ff"/>
                  <w:sz w:val="22"/>
                  <w:u w:val="single"/>
                </w:rPr>
                <w:t>https://m.edsoo.ru/f2a0c45a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https://m.edsoo.ru/f2a0b906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9791205" w:id="100"/>
    <w:p>
      <w:pPr>
        <w:sectPr>
          <w:pgSz w:w="16383" w:h="11906" w:orient="landscape"/>
        </w:sectPr>
      </w:pPr>
    </w:p>
    <w:bookmarkEnd w:id="100"/>
    <w:bookmarkEnd w:id="99"/>
    <w:bookmarkStart w:name="block-69791208" w:id="101"/>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ОБРАЗОВАТЕЛЬНОЙ ПРОГРАММЫ</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Borders>
          <w:top w:val="single"/>
          <w:left w:val="single"/>
          <w:bottom w:val="single"/>
          <w:right w:val="single"/>
          <w:insideH w:val="single"/>
          <w:insideV w:val="single"/>
        </w:tblBorders>
      </w:tblPr>
      <w:tblGrid>
        <w:gridCol w:w="2753"/>
        <w:gridCol w:w="10881"/>
      </w:tblGrid>
      <w:tr>
        <w:trPr>
          <w:trHeight w:val="795" w:hRule="atLeast"/>
          <w:trHeight w:val="144" w:hRule="atLeast"/>
        </w:trPr>
        <w:tc>
          <w:tcPr>
            <w:tcW w:w="192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005"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1005"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находить в художественных произведениях отражение нравственных ценностей, традиций, быта разных народов</w:t>
            </w:r>
          </w:p>
        </w:tc>
      </w:tr>
      <w:tr>
        <w:trPr>
          <w:trHeight w:val="2010"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trPr>
          <w:trHeight w:val="2010"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trPr>
          <w:trHeight w:val="495"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различать прозаическую (нестихотворную) и стихотворную речь</w:t>
            </w:r>
          </w:p>
        </w:tc>
      </w:tr>
      <w:tr>
        <w:trPr>
          <w:trHeight w:val="2535"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1.6</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1005"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1.7</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2010"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1.8</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4530"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1.9</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участвовать в обсуждении прослушанного (прочитанного) произведения: отвечать на вопросы о впечатлении от произведения (подтверждать свой ответ примерами из текста; использовать в беседе изученные литературные понятия:</w:t>
            </w:r>
          </w:p>
          <w:p>
            <w:pPr>
              <w:shd w:fill="ffffff"/>
              <w:spacing w:before="0" w:after="0" w:line="360"/>
              <w:ind w:left="228"/>
              <w:jc w:val="both"/>
            </w:pPr>
            <w:r>
              <w:rPr>
                <w:rFonts w:ascii="Times New Roman" w:hAnsi="Times New Roman"/>
                <w:b w:val="false"/>
                <w:i w:val="false"/>
                <w:color w:val="000000"/>
                <w:sz w:val="24"/>
              </w:rPr>
              <w:t>автор, писатель; произведение;</w:t>
            </w:r>
          </w:p>
          <w:p>
            <w:pPr>
              <w:spacing w:before="0" w:after="0" w:line="360"/>
              <w:ind w:left="228"/>
              <w:jc w:val="both"/>
            </w:pPr>
            <w:r>
              <w:rPr>
                <w:rFonts w:ascii="Times New Roman" w:hAnsi="Times New Roman"/>
                <w:b w:val="false"/>
                <w:i w:val="false"/>
                <w:color w:val="000000"/>
                <w:sz w:val="24"/>
              </w:rPr>
              <w:t xml:space="preserve">жанры (стихотворение, рассказ); </w:t>
            </w:r>
            <w:r>
              <w:rPr>
                <w:rFonts w:ascii="Times New Roman" w:hAnsi="Times New Roman"/>
                <w:b w:val="false"/>
                <w:i w:val="false"/>
                <w:color w:val="000000"/>
                <w:sz w:val="24"/>
              </w:rPr>
              <w:t xml:space="preserve">жанры фольклора малые (потешка, пословица, загадка); </w:t>
            </w:r>
            <w:r>
              <w:rPr>
                <w:rFonts w:ascii="Times New Roman" w:hAnsi="Times New Roman"/>
                <w:b w:val="false"/>
                <w:i w:val="false"/>
                <w:color w:val="000000"/>
                <w:sz w:val="24"/>
              </w:rPr>
              <w:t>фольклорная и литературная сказки;</w:t>
            </w:r>
          </w:p>
          <w:p>
            <w:pPr>
              <w:spacing w:before="0" w:after="0" w:line="360"/>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дея, тема; заголовок;</w:t>
            </w:r>
          </w:p>
          <w:p>
            <w:pPr>
              <w:spacing w:before="0" w:after="0" w:line="360"/>
              <w:ind w:left="228"/>
              <w:jc w:val="both"/>
            </w:pPr>
            <w:r>
              <w:rPr>
                <w:rFonts w:ascii="Times New Roman" w:hAnsi="Times New Roman"/>
                <w:b w:val="false"/>
                <w:i w:val="false"/>
                <w:color w:val="000000"/>
                <w:sz w:val="24"/>
              </w:rPr>
              <w:t>литературный герой;</w:t>
            </w:r>
          </w:p>
          <w:p>
            <w:pPr>
              <w:spacing w:before="0" w:after="0" w:line="360"/>
              <w:ind w:left="228"/>
              <w:jc w:val="both"/>
            </w:pPr>
            <w:r>
              <w:rPr>
                <w:rFonts w:ascii="Times New Roman" w:hAnsi="Times New Roman"/>
                <w:b w:val="false"/>
                <w:i w:val="false"/>
                <w:color w:val="000000"/>
                <w:sz w:val="24"/>
              </w:rPr>
              <w:t>содержание произведения</w:t>
            </w:r>
          </w:p>
        </w:tc>
      </w:tr>
      <w:tr>
        <w:trPr>
          <w:trHeight w:val="1410"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1.10</w:t>
            </w:r>
          </w:p>
        </w:tc>
        <w:tc>
          <w:tcPr>
            <w:tcW w:w="11969"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495"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1.11</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читать по ролям с соблюдением норм произношения, расстановки ударения</w:t>
            </w:r>
          </w:p>
        </w:tc>
      </w:tr>
      <w:tr>
        <w:trPr>
          <w:trHeight w:val="1005"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1.12</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составлять высказывания по содержанию произведения (не менее 3 предложений) по заданному алгоритму</w:t>
            </w:r>
          </w:p>
        </w:tc>
      </w:tr>
      <w:tr>
        <w:trPr>
          <w:trHeight w:val="495"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1.13</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сочинять небольшие тексты по предложенному началу (не менее 3 предложений)</w:t>
            </w:r>
          </w:p>
        </w:tc>
      </w:tr>
      <w:tr>
        <w:trPr>
          <w:trHeight w:val="2010"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1.14</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 xml:space="preserve">ориентироваться в книге (учебнике) по обложке, оглавлению, иллюстрациям; </w:t>
            </w:r>
          </w:p>
          <w:p>
            <w:pPr>
              <w:shd w:fill="ffffff"/>
              <w:spacing w:before="0" w:after="0" w:line="360"/>
              <w:ind w:left="228"/>
              <w:jc w:val="both"/>
            </w:pPr>
            <w:r>
              <w:rPr>
                <w:rFonts w:ascii="Times New Roman" w:hAnsi="Times New Roman"/>
                <w:b w:val="false"/>
                <w:i w:val="false"/>
                <w:color w:val="000000"/>
                <w:sz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trPr>
          <w:trHeight w:val="1890" w:hRule="atLeast"/>
          <w:trHeight w:val="144" w:hRule="atLeast"/>
        </w:trPr>
        <w:tc>
          <w:tcPr>
            <w:tcW w:w="1927"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1.15</w:t>
            </w:r>
          </w:p>
        </w:tc>
        <w:tc>
          <w:tcPr>
            <w:tcW w:w="119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обращаться к справочной литературе для получения дополнительной информации в соответствии с учебной задачей</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Borders>
          <w:top w:val="single"/>
          <w:left w:val="single"/>
          <w:bottom w:val="single"/>
          <w:right w:val="single"/>
          <w:insideH w:val="single"/>
          <w:insideV w:val="single"/>
        </w:tblBorders>
      </w:tblPr>
      <w:tblGrid>
        <w:gridCol w:w="2844"/>
        <w:gridCol w:w="10790"/>
      </w:tblGrid>
      <w:tr>
        <w:trPr>
          <w:trHeight w:val="1185" w:hRule="atLeast"/>
          <w:trHeight w:val="144" w:hRule="atLeast"/>
        </w:trPr>
        <w:tc>
          <w:tcPr>
            <w:tcW w:w="19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1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trPr>
          <w:trHeight w:val="1875"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11869"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1410"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11869"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500"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1005"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1005"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w:t>
            </w:r>
          </w:p>
        </w:tc>
      </w:tr>
      <w:tr>
        <w:trPr>
          <w:trHeight w:val="1500"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1.6</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1005"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1.7</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tc>
      </w:tr>
      <w:tr>
        <w:trPr>
          <w:trHeight w:val="1500"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1.8</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2640"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1.9</w:t>
            </w:r>
          </w:p>
        </w:tc>
        <w:tc>
          <w:tcPr>
            <w:tcW w:w="11869"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30"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1.10</w:t>
            </w:r>
          </w:p>
        </w:tc>
        <w:tc>
          <w:tcPr>
            <w:tcW w:w="11869"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5535"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1.11</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осознанно применять для анализа текста изученные понятия:</w:t>
            </w:r>
          </w:p>
          <w:p>
            <w:pPr>
              <w:spacing w:before="0" w:after="0" w:line="360"/>
              <w:ind w:left="228"/>
              <w:jc w:val="both"/>
            </w:pPr>
            <w:r>
              <w:rPr>
                <w:rFonts w:ascii="Times New Roman" w:hAnsi="Times New Roman"/>
                <w:b w:val="false"/>
                <w:i w:val="false"/>
                <w:color w:val="000000"/>
                <w:sz w:val="24"/>
              </w:rPr>
              <w:t>а</w:t>
            </w:r>
            <w:r>
              <w:rPr>
                <w:rFonts w:ascii="Times New Roman" w:hAnsi="Times New Roman"/>
                <w:b w:val="false"/>
                <w:i w:val="false"/>
                <w:color w:val="000000"/>
                <w:sz w:val="24"/>
              </w:rPr>
              <w:t>втор,</w:t>
            </w:r>
            <w:r>
              <w:rPr>
                <w:rFonts w:ascii="Times New Roman" w:hAnsi="Times New Roman"/>
                <w:b w:val="false"/>
                <w:i w:val="false"/>
                <w:color w:val="000000"/>
                <w:sz w:val="24"/>
              </w:rPr>
              <w:t xml:space="preserve"> писатель; произведение;</w:t>
            </w:r>
          </w:p>
          <w:p>
            <w:pPr>
              <w:spacing w:before="0" w:after="0" w:line="360"/>
              <w:ind w:left="228"/>
              <w:jc w:val="both"/>
            </w:pPr>
            <w:r>
              <w:rPr>
                <w:rFonts w:ascii="Times New Roman" w:hAnsi="Times New Roman"/>
                <w:b w:val="false"/>
                <w:i w:val="false"/>
                <w:color w:val="000000"/>
                <w:sz w:val="24"/>
              </w:rPr>
              <w:t>жанры (стихотворение, рассказ); жанры фольклора малые (потешка, считалка, небылица, пословица, загадка); ф</w:t>
            </w:r>
            <w:r>
              <w:rPr>
                <w:rFonts w:ascii="Times New Roman" w:hAnsi="Times New Roman"/>
                <w:b w:val="false"/>
                <w:i w:val="false"/>
                <w:color w:val="000000"/>
                <w:sz w:val="24"/>
              </w:rPr>
              <w:t>ольклорная сказка</w:t>
            </w:r>
            <w:r>
              <w:rPr>
                <w:rFonts w:ascii="Times New Roman" w:hAnsi="Times New Roman"/>
                <w:b w:val="false"/>
                <w:i w:val="false"/>
                <w:color w:val="000000"/>
                <w:sz w:val="24"/>
              </w:rPr>
              <w:t xml:space="preserve"> (сказка о животных, бытовая, волшебная) и л</w:t>
            </w:r>
            <w:r>
              <w:rPr>
                <w:rFonts w:ascii="Times New Roman" w:hAnsi="Times New Roman"/>
                <w:b w:val="false"/>
                <w:i w:val="false"/>
                <w:color w:val="000000"/>
                <w:sz w:val="24"/>
              </w:rPr>
              <w:t>итературная сказка;</w:t>
            </w:r>
          </w:p>
          <w:p>
            <w:pPr>
              <w:spacing w:before="0" w:after="0" w:line="360"/>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дея, тема; заголовок;</w:t>
            </w:r>
          </w:p>
          <w:p>
            <w:pPr>
              <w:spacing w:before="0" w:after="0" w:line="360"/>
              <w:ind w:left="228"/>
              <w:jc w:val="both"/>
            </w:pPr>
            <w:r>
              <w:rPr>
                <w:rFonts w:ascii="Times New Roman" w:hAnsi="Times New Roman"/>
                <w:b w:val="false"/>
                <w:i w:val="false"/>
                <w:color w:val="000000"/>
                <w:sz w:val="24"/>
              </w:rPr>
              <w:t>литературный герой,</w:t>
            </w:r>
            <w:r>
              <w:rPr>
                <w:rFonts w:ascii="Times New Roman" w:hAnsi="Times New Roman"/>
                <w:b w:val="false"/>
                <w:i w:val="false"/>
                <w:color w:val="000000"/>
                <w:sz w:val="24"/>
              </w:rPr>
              <w:t xml:space="preserve"> характер; портрет героя;</w:t>
            </w:r>
          </w:p>
          <w:p>
            <w:pPr>
              <w:spacing w:before="0" w:after="0" w:line="360"/>
              <w:ind w:left="228"/>
              <w:jc w:val="both"/>
            </w:pPr>
            <w:r>
              <w:rPr>
                <w:rFonts w:ascii="Times New Roman" w:hAnsi="Times New Roman"/>
                <w:b w:val="false"/>
                <w:i w:val="false"/>
                <w:color w:val="000000"/>
                <w:sz w:val="24"/>
              </w:rPr>
              <w:t>ритм; рифма;</w:t>
            </w:r>
          </w:p>
          <w:p>
            <w:pPr>
              <w:spacing w:before="0" w:after="0" w:line="360"/>
              <w:ind w:left="228"/>
              <w:jc w:val="both"/>
            </w:pPr>
            <w:r>
              <w:rPr>
                <w:rFonts w:ascii="Times New Roman" w:hAnsi="Times New Roman"/>
                <w:b w:val="false"/>
                <w:i w:val="false"/>
                <w:color w:val="000000"/>
                <w:sz w:val="24"/>
              </w:rPr>
              <w:t xml:space="preserve">содержание произведения; </w:t>
            </w:r>
          </w:p>
          <w:p>
            <w:pPr>
              <w:spacing w:before="0" w:after="0" w:line="360"/>
              <w:ind w:left="228"/>
              <w:jc w:val="both"/>
            </w:pPr>
            <w:r>
              <w:rPr>
                <w:rFonts w:ascii="Times New Roman" w:hAnsi="Times New Roman"/>
                <w:b w:val="false"/>
                <w:i w:val="false"/>
                <w:color w:val="000000"/>
                <w:sz w:val="24"/>
              </w:rPr>
              <w:t>средства художественной выразительности (сравнение, эпитет);</w:t>
            </w:r>
          </w:p>
          <w:p>
            <w:pPr>
              <w:shd w:fill="ffffff"/>
              <w:spacing w:before="0" w:after="0" w:line="360"/>
              <w:ind w:left="228"/>
              <w:jc w:val="both"/>
            </w:pPr>
            <w:r>
              <w:rPr>
                <w:rFonts w:ascii="Times New Roman" w:hAnsi="Times New Roman"/>
                <w:b w:val="false"/>
                <w:i w:val="false"/>
                <w:color w:val="000000"/>
                <w:sz w:val="24"/>
              </w:rPr>
              <w:t xml:space="preserve">проза и поэзия. </w:t>
            </w:r>
          </w:p>
        </w:tc>
      </w:tr>
      <w:tr>
        <w:trPr>
          <w:trHeight w:val="1500"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1.12</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1005"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1.13</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пересказывать (устно) содержание произведения подробно, выборочно, от лица героя, от третьего лица</w:t>
            </w:r>
          </w:p>
        </w:tc>
      </w:tr>
      <w:tr>
        <w:trPr>
          <w:trHeight w:val="1005"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1.14</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1005"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1.15</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составлять высказывания на заданную тему по содержанию произведения (не менее 5 предложений)</w:t>
            </w:r>
          </w:p>
        </w:tc>
      </w:tr>
      <w:tr>
        <w:trPr>
          <w:trHeight w:val="495"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1.16</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сочинять по аналогии с прочитанным загадки, небольшие сказки, рассказы</w:t>
            </w:r>
          </w:p>
        </w:tc>
      </w:tr>
      <w:tr>
        <w:trPr>
          <w:trHeight w:val="2010"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1.17</w:t>
            </w:r>
          </w:p>
        </w:tc>
        <w:tc>
          <w:tcPr>
            <w:tcW w:w="11869"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 xml:space="preserve">ориентироваться в книге и (или) учебнике по обложке, оглавлению, аннотации, иллюстрациям, предисловию, условным обозначениям; </w:t>
            </w:r>
          </w:p>
          <w:p>
            <w:pPr>
              <w:shd w:fill="ffffff"/>
              <w:spacing w:before="0" w:after="0" w:line="360"/>
              <w:ind w:left="228"/>
              <w:jc w:val="both"/>
            </w:pPr>
            <w:r>
              <w:rPr>
                <w:rFonts w:ascii="Times New Roman" w:hAnsi="Times New Roman"/>
                <w:b w:val="false"/>
                <w:i w:val="false"/>
                <w:color w:val="000000"/>
                <w:sz w:val="24"/>
              </w:rPr>
              <w:t>выбирать книги для самостоятельного чтения с учётом рекомендательного списка, используя картотеки, рассказывать о прочитанной книге</w:t>
            </w:r>
          </w:p>
        </w:tc>
      </w:tr>
      <w:tr>
        <w:trPr>
          <w:trHeight w:val="1440" w:hRule="atLeast"/>
          <w:trHeight w:val="144" w:hRule="atLeast"/>
        </w:trPr>
        <w:tc>
          <w:tcPr>
            <w:tcW w:w="1990"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1.18</w:t>
            </w:r>
          </w:p>
        </w:tc>
        <w:tc>
          <w:tcPr>
            <w:tcW w:w="11869"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Borders>
          <w:top w:val="single"/>
          <w:left w:val="single"/>
          <w:bottom w:val="single"/>
          <w:right w:val="single"/>
          <w:insideH w:val="single"/>
          <w:insideV w:val="single"/>
        </w:tblBorders>
      </w:tblPr>
      <w:tblGrid>
        <w:gridCol w:w="2840"/>
        <w:gridCol w:w="10639"/>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17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trPr>
          <w:trHeight w:val="252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301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pPr>
              <w:shd w:fill="ffffff"/>
              <w:spacing w:before="0" w:after="0" w:line="360"/>
              <w:ind w:left="228"/>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trPr>
          <w:trHeight w:val="100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читать наизусть не менее 4 стихотворений в соответствии с изученной тематикой произведений</w:t>
            </w:r>
          </w:p>
        </w:tc>
      </w:tr>
      <w:tr>
        <w:trPr>
          <w:trHeight w:val="49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50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328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1.6</w:t>
            </w:r>
          </w:p>
        </w:tc>
        <w:tc>
          <w:tcPr>
            <w:tcW w:w="11702"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p>
          <w:p>
            <w:pPr>
              <w:shd w:fill="ffffff"/>
              <w:spacing w:before="0" w:after="0" w:line="336"/>
              <w:ind w:left="228"/>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210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1.7</w:t>
            </w:r>
          </w:p>
        </w:tc>
        <w:tc>
          <w:tcPr>
            <w:tcW w:w="11702"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375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1.8</w:t>
            </w:r>
          </w:p>
        </w:tc>
        <w:tc>
          <w:tcPr>
            <w:tcW w:w="11702"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произведенияи сопоставлять их поступки по предложенным критериям (по аналогии или по контрасту);</w:t>
            </w:r>
          </w:p>
          <w:p>
            <w:pPr>
              <w:shd w:fill="ffffff"/>
              <w:spacing w:before="0" w:after="0" w:line="336"/>
              <w:ind w:left="228"/>
              <w:jc w:val="both"/>
            </w:pPr>
            <w:r>
              <w:rPr>
                <w:rFonts w:ascii="Times New Roman" w:hAnsi="Times New Roman"/>
                <w:b w:val="false"/>
                <w:i w:val="false"/>
                <w:color w:val="000000"/>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150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1.9</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604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1.10</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осознанно применять изученные понятия:</w:t>
            </w:r>
          </w:p>
          <w:p>
            <w:pPr>
              <w:spacing w:before="0" w:after="0" w:line="360"/>
              <w:ind w:left="228"/>
              <w:jc w:val="both"/>
            </w:pPr>
            <w:r>
              <w:rPr>
                <w:rFonts w:ascii="Times New Roman" w:hAnsi="Times New Roman"/>
                <w:b w:val="false"/>
                <w:i w:val="false"/>
                <w:color w:val="000000"/>
                <w:sz w:val="24"/>
              </w:rPr>
              <w:t>а</w:t>
            </w:r>
            <w:r>
              <w:rPr>
                <w:rFonts w:ascii="Times New Roman" w:hAnsi="Times New Roman"/>
                <w:b w:val="false"/>
                <w:i w:val="false"/>
                <w:color w:val="000000"/>
                <w:sz w:val="24"/>
              </w:rPr>
              <w:t>втор,</w:t>
            </w:r>
            <w:r>
              <w:rPr>
                <w:rFonts w:ascii="Times New Roman" w:hAnsi="Times New Roman"/>
                <w:b w:val="false"/>
                <w:i w:val="false"/>
                <w:color w:val="000000"/>
                <w:sz w:val="24"/>
              </w:rPr>
              <w:t xml:space="preserve"> писатель, произведение;</w:t>
            </w:r>
          </w:p>
          <w:p>
            <w:pPr>
              <w:spacing w:before="0" w:after="0" w:line="360"/>
              <w:ind w:left="228"/>
              <w:jc w:val="both"/>
            </w:pPr>
            <w:r>
              <w:rPr>
                <w:rFonts w:ascii="Times New Roman" w:hAnsi="Times New Roman"/>
                <w:b w:val="false"/>
                <w:i w:val="false"/>
                <w:color w:val="000000"/>
                <w:sz w:val="24"/>
              </w:rPr>
              <w:t>жанры (стихотворение, басня, рассказ); жанры фольклора малые (потешка, считалка, небылица, пословица, загадка, народная песня, былина и др.); ф</w:t>
            </w:r>
            <w:r>
              <w:rPr>
                <w:rFonts w:ascii="Times New Roman" w:hAnsi="Times New Roman"/>
                <w:b w:val="false"/>
                <w:i w:val="false"/>
                <w:color w:val="000000"/>
                <w:sz w:val="24"/>
              </w:rPr>
              <w:t>ольклорная сказка</w:t>
            </w:r>
            <w:r>
              <w:rPr>
                <w:rFonts w:ascii="Times New Roman" w:hAnsi="Times New Roman"/>
                <w:b w:val="false"/>
                <w:i w:val="false"/>
                <w:color w:val="000000"/>
                <w:sz w:val="24"/>
              </w:rPr>
              <w:t xml:space="preserve"> (сказка о животных, бытовая, волшебная) и л</w:t>
            </w:r>
            <w:r>
              <w:rPr>
                <w:rFonts w:ascii="Times New Roman" w:hAnsi="Times New Roman"/>
                <w:b w:val="false"/>
                <w:i w:val="false"/>
                <w:color w:val="000000"/>
                <w:sz w:val="24"/>
              </w:rPr>
              <w:t>итературная сказка;</w:t>
            </w:r>
          </w:p>
          <w:p>
            <w:pPr>
              <w:spacing w:before="0" w:after="0" w:line="360"/>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дея, тема, заголовок;</w:t>
            </w:r>
          </w:p>
          <w:p>
            <w:pPr>
              <w:spacing w:before="0" w:after="0" w:line="360"/>
              <w:ind w:left="228"/>
              <w:jc w:val="both"/>
            </w:pPr>
            <w:r>
              <w:rPr>
                <w:rFonts w:ascii="Times New Roman" w:hAnsi="Times New Roman"/>
                <w:b w:val="false"/>
                <w:i w:val="false"/>
                <w:color w:val="000000"/>
                <w:sz w:val="24"/>
              </w:rPr>
              <w:t>образ художественный; л</w:t>
            </w:r>
            <w:r>
              <w:rPr>
                <w:rFonts w:ascii="Times New Roman" w:hAnsi="Times New Roman"/>
                <w:b w:val="false"/>
                <w:i w:val="false"/>
                <w:color w:val="000000"/>
                <w:sz w:val="24"/>
              </w:rPr>
              <w:t xml:space="preserve">итературный герой, </w:t>
            </w:r>
            <w:r>
              <w:rPr>
                <w:rFonts w:ascii="Times New Roman" w:hAnsi="Times New Roman"/>
                <w:b w:val="false"/>
                <w:i w:val="false"/>
                <w:color w:val="000000"/>
                <w:sz w:val="24"/>
              </w:rPr>
              <w:t>персонаж, характер; рассказчик, портрет героя;</w:t>
            </w:r>
          </w:p>
          <w:p>
            <w:pPr>
              <w:spacing w:before="0" w:after="0" w:line="360"/>
              <w:ind w:left="228"/>
              <w:jc w:val="both"/>
            </w:pPr>
            <w:r>
              <w:rPr>
                <w:rFonts w:ascii="Times New Roman" w:hAnsi="Times New Roman"/>
                <w:b w:val="false"/>
                <w:i w:val="false"/>
                <w:color w:val="000000"/>
                <w:sz w:val="24"/>
              </w:rPr>
              <w:t>ритм, рифма, строфа;</w:t>
            </w:r>
          </w:p>
          <w:p>
            <w:pPr>
              <w:spacing w:before="0" w:after="0" w:line="360"/>
              <w:ind w:left="228"/>
              <w:jc w:val="both"/>
            </w:pPr>
            <w:r>
              <w:rPr>
                <w:rFonts w:ascii="Times New Roman" w:hAnsi="Times New Roman"/>
                <w:b w:val="false"/>
                <w:i w:val="false"/>
                <w:color w:val="000000"/>
                <w:sz w:val="24"/>
              </w:rPr>
              <w:t>содержание произведения, сюжет; к</w:t>
            </w:r>
            <w:r>
              <w:rPr>
                <w:rFonts w:ascii="Times New Roman" w:hAnsi="Times New Roman"/>
                <w:b w:val="false"/>
                <w:i w:val="false"/>
                <w:color w:val="000000"/>
                <w:sz w:val="24"/>
              </w:rPr>
              <w:t>омпозиция; эпизод, смысловые части;</w:t>
            </w:r>
          </w:p>
          <w:p>
            <w:pPr>
              <w:spacing w:before="0" w:after="0" w:line="360"/>
              <w:ind w:left="228"/>
              <w:jc w:val="both"/>
            </w:pPr>
            <w:r>
              <w:rPr>
                <w:rFonts w:ascii="Times New Roman" w:hAnsi="Times New Roman"/>
                <w:b w:val="false"/>
                <w:i w:val="false"/>
                <w:color w:val="000000"/>
                <w:sz w:val="24"/>
              </w:rPr>
              <w:t>средства художественной выразительности (сравнение, олицетворение, эпитет);</w:t>
            </w:r>
          </w:p>
          <w:p>
            <w:pPr>
              <w:shd w:fill="ffffff"/>
              <w:spacing w:before="0" w:after="0" w:line="360"/>
              <w:ind w:left="228"/>
              <w:jc w:val="both"/>
            </w:pPr>
            <w:r>
              <w:rPr>
                <w:rFonts w:ascii="Times New Roman" w:hAnsi="Times New Roman"/>
                <w:b w:val="false"/>
                <w:i w:val="false"/>
                <w:color w:val="000000"/>
                <w:sz w:val="24"/>
              </w:rPr>
              <w:t>проза и поэзия.</w:t>
            </w:r>
          </w:p>
        </w:tc>
      </w:tr>
      <w:tr>
        <w:trPr>
          <w:trHeight w:val="370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1.11</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100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1.12</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val="150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1.13</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trPr>
          <w:trHeight w:val="100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1.14</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читать по ролям с соблюдением норм произношения, инсценировать небольшие эпизоды из произведения</w:t>
            </w:r>
          </w:p>
        </w:tc>
      </w:tr>
      <w:tr>
        <w:trPr>
          <w:trHeight w:val="150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1.15</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tc>
      </w:tr>
      <w:tr>
        <w:trPr>
          <w:trHeight w:val="49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1.16</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составлять краткий отзыв о прочитанном произведении по заданному алгоритму</w:t>
            </w:r>
          </w:p>
        </w:tc>
      </w:tr>
      <w:tr>
        <w:trPr>
          <w:trHeight w:val="100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1.17</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сочинять тексты, используя аналогии, иллюстрации, придумывать продолжение прочитанного произведения</w:t>
            </w:r>
          </w:p>
        </w:tc>
      </w:tr>
      <w:tr>
        <w:trPr>
          <w:trHeight w:val="201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1.18</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ориентироваться в книге по ее элементам (автор, название, обложка, титульный лист, оглавление, предисловие, аннотация, иллюстрации);</w:t>
            </w:r>
          </w:p>
          <w:p>
            <w:pPr>
              <w:shd w:fill="ffffff"/>
              <w:spacing w:before="0" w:after="0" w:line="360"/>
              <w:ind w:left="228"/>
              <w:jc w:val="both"/>
            </w:pPr>
            <w:r>
              <w:rPr>
                <w:rFonts w:ascii="Times New Roman" w:hAnsi="Times New Roman"/>
                <w:b w:val="false"/>
                <w:i w:val="false"/>
                <w:color w:val="000000"/>
                <w:sz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trPr>
          <w:trHeight w:val="100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1.19</w:t>
            </w:r>
          </w:p>
        </w:tc>
        <w:tc>
          <w:tcPr>
            <w:tcW w:w="11702"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Borders>
          <w:top w:val="single"/>
          <w:left w:val="single"/>
          <w:bottom w:val="single"/>
          <w:right w:val="single"/>
          <w:insideH w:val="single"/>
          <w:insideV w:val="single"/>
        </w:tblBorders>
      </w:tblPr>
      <w:tblGrid>
        <w:gridCol w:w="2840"/>
        <w:gridCol w:w="10639"/>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17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trPr>
          <w:trHeight w:val="301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301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shd w:fill="ffffff"/>
              <w:spacing w:before="0" w:after="0" w:line="360"/>
              <w:ind w:left="228"/>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trPr>
          <w:trHeight w:val="100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читать наизусть не менее 5 стихотворений в соответствии с изученной тематикой произведений</w:t>
            </w:r>
          </w:p>
        </w:tc>
      </w:tr>
      <w:tr>
        <w:trPr>
          <w:trHeight w:val="49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50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1.5</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02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1.6</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w:t>
            </w:r>
          </w:p>
          <w:p>
            <w:pPr>
              <w:shd w:fill="ffffff"/>
              <w:spacing w:before="0" w:after="0" w:line="360"/>
              <w:ind w:left="228"/>
              <w:jc w:val="both"/>
            </w:pPr>
            <w:r>
              <w:rPr>
                <w:rFonts w:ascii="Times New Roman" w:hAnsi="Times New Roman"/>
                <w:b w:val="false"/>
                <w:i w:val="false"/>
                <w:color w:val="000000"/>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shd w:fill="ffffff"/>
              <w:spacing w:before="0" w:after="0" w:line="360"/>
              <w:ind w:left="228"/>
              <w:jc w:val="both"/>
            </w:pPr>
            <w:r>
              <w:rPr>
                <w:rFonts w:ascii="Times New Roman" w:hAnsi="Times New Roman"/>
                <w:b w:val="false"/>
                <w:i w:val="false"/>
                <w:color w:val="000000"/>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150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1.7</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430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1.8</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49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1.9</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объяснять значение незнакомого слова с использованием контекста и словаря</w:t>
            </w:r>
          </w:p>
        </w:tc>
      </w:tr>
      <w:tr>
        <w:trPr>
          <w:trHeight w:val="150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1.10</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trPr>
          <w:trHeight w:val="610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1.11</w:t>
            </w:r>
          </w:p>
        </w:tc>
        <w:tc>
          <w:tcPr>
            <w:tcW w:w="11702"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осознанно применять изученные понятия:</w:t>
            </w:r>
          </w:p>
          <w:p>
            <w:pPr>
              <w:spacing w:before="0" w:after="0" w:line="336"/>
              <w:ind w:left="228"/>
              <w:jc w:val="both"/>
            </w:pPr>
            <w:r>
              <w:rPr>
                <w:rFonts w:ascii="Times New Roman" w:hAnsi="Times New Roman"/>
                <w:b w:val="false"/>
                <w:i w:val="false"/>
                <w:color w:val="000000"/>
                <w:sz w:val="24"/>
              </w:rPr>
              <w:t>а</w:t>
            </w:r>
            <w:r>
              <w:rPr>
                <w:rFonts w:ascii="Times New Roman" w:hAnsi="Times New Roman"/>
                <w:b w:val="false"/>
                <w:i w:val="false"/>
                <w:color w:val="000000"/>
                <w:sz w:val="24"/>
              </w:rPr>
              <w:t>втор,</w:t>
            </w:r>
            <w:r>
              <w:rPr>
                <w:rFonts w:ascii="Times New Roman" w:hAnsi="Times New Roman"/>
                <w:b w:val="false"/>
                <w:i w:val="false"/>
                <w:color w:val="000000"/>
                <w:sz w:val="24"/>
              </w:rPr>
              <w:t xml:space="preserve"> писатель; произведение;</w:t>
            </w:r>
          </w:p>
          <w:p>
            <w:pPr>
              <w:spacing w:before="0" w:after="0" w:line="336"/>
              <w:ind w:left="228"/>
              <w:jc w:val="both"/>
            </w:pPr>
            <w:r>
              <w:rPr>
                <w:rFonts w:ascii="Times New Roman" w:hAnsi="Times New Roman"/>
                <w:b w:val="false"/>
                <w:i w:val="false"/>
                <w:color w:val="000000"/>
                <w:sz w:val="24"/>
              </w:rPr>
              <w:t>жанры (стихотворение, басня, рассказ); жанры фольклора малые (потешка, считалка, небылица, пословица, загадка, народная песня, былина и др.); ф</w:t>
            </w:r>
            <w:r>
              <w:rPr>
                <w:rFonts w:ascii="Times New Roman" w:hAnsi="Times New Roman"/>
                <w:b w:val="false"/>
                <w:i w:val="false"/>
                <w:color w:val="000000"/>
                <w:sz w:val="24"/>
              </w:rPr>
              <w:t>ольклорная сказка</w:t>
            </w:r>
            <w:r>
              <w:rPr>
                <w:rFonts w:ascii="Times New Roman" w:hAnsi="Times New Roman"/>
                <w:b w:val="false"/>
                <w:i w:val="false"/>
                <w:color w:val="000000"/>
                <w:sz w:val="24"/>
              </w:rPr>
              <w:t xml:space="preserve"> (сказка о животных, бытовая, волшебная) и л</w:t>
            </w:r>
            <w:r>
              <w:rPr>
                <w:rFonts w:ascii="Times New Roman" w:hAnsi="Times New Roman"/>
                <w:b w:val="false"/>
                <w:i w:val="false"/>
                <w:color w:val="000000"/>
                <w:sz w:val="24"/>
              </w:rPr>
              <w:t>итературная сказка;</w:t>
            </w:r>
          </w:p>
          <w:p>
            <w:pPr>
              <w:spacing w:before="0" w:after="0" w:line="336"/>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дея, мораль басни, тема; заголовок;</w:t>
            </w:r>
          </w:p>
          <w:p>
            <w:pPr>
              <w:spacing w:before="0" w:after="0" w:line="336"/>
              <w:ind w:left="228"/>
              <w:jc w:val="both"/>
            </w:pPr>
            <w:r>
              <w:rPr>
                <w:rFonts w:ascii="Times New Roman" w:hAnsi="Times New Roman"/>
                <w:b w:val="false"/>
                <w:i w:val="false"/>
                <w:color w:val="000000"/>
                <w:sz w:val="24"/>
              </w:rPr>
              <w:t>образ художественный; л</w:t>
            </w:r>
            <w:r>
              <w:rPr>
                <w:rFonts w:ascii="Times New Roman" w:hAnsi="Times New Roman"/>
                <w:b w:val="false"/>
                <w:i w:val="false"/>
                <w:color w:val="000000"/>
                <w:sz w:val="24"/>
              </w:rPr>
              <w:t xml:space="preserve">итературный герой, </w:t>
            </w:r>
            <w:r>
              <w:rPr>
                <w:rFonts w:ascii="Times New Roman" w:hAnsi="Times New Roman"/>
                <w:b w:val="false"/>
                <w:i w:val="false"/>
                <w:color w:val="000000"/>
                <w:sz w:val="24"/>
              </w:rPr>
              <w:t>персонаж, характер; рассказчик; портрет героя;</w:t>
            </w:r>
          </w:p>
          <w:p>
            <w:pPr>
              <w:spacing w:before="0" w:after="0" w:line="336"/>
              <w:ind w:left="228"/>
              <w:jc w:val="both"/>
            </w:pPr>
            <w:r>
              <w:rPr>
                <w:rFonts w:ascii="Times New Roman" w:hAnsi="Times New Roman"/>
                <w:b w:val="false"/>
                <w:i w:val="false"/>
                <w:color w:val="000000"/>
                <w:sz w:val="24"/>
              </w:rPr>
              <w:t>ритм, рифма, строфа;</w:t>
            </w:r>
          </w:p>
          <w:p>
            <w:pPr>
              <w:spacing w:before="0" w:after="0" w:line="336"/>
              <w:ind w:left="228"/>
              <w:jc w:val="both"/>
            </w:pPr>
            <w:r>
              <w:rPr>
                <w:rFonts w:ascii="Times New Roman" w:hAnsi="Times New Roman"/>
                <w:b w:val="false"/>
                <w:i w:val="false"/>
                <w:color w:val="000000"/>
                <w:sz w:val="24"/>
              </w:rPr>
              <w:t>содержание произведения, сюжет; к</w:t>
            </w:r>
            <w:r>
              <w:rPr>
                <w:rFonts w:ascii="Times New Roman" w:hAnsi="Times New Roman"/>
                <w:b w:val="false"/>
                <w:i w:val="false"/>
                <w:color w:val="000000"/>
                <w:sz w:val="24"/>
              </w:rPr>
              <w:t>омпозиция; эпизод, смысловые части;</w:t>
            </w:r>
          </w:p>
          <w:p>
            <w:pPr>
              <w:spacing w:before="0" w:after="0" w:line="336"/>
              <w:ind w:left="228"/>
              <w:jc w:val="both"/>
            </w:pPr>
            <w:r>
              <w:rPr>
                <w:rFonts w:ascii="Times New Roman" w:hAnsi="Times New Roman"/>
                <w:b w:val="false"/>
                <w:i w:val="false"/>
                <w:color w:val="000000"/>
                <w:sz w:val="24"/>
              </w:rPr>
              <w:t>средства художественной выразительности (сравнение, метафора, олицетворение, эпитет, повтор, гипербола);</w:t>
            </w:r>
          </w:p>
          <w:p>
            <w:pPr>
              <w:shd w:fill="ffffff"/>
              <w:spacing w:before="0" w:after="0" w:line="336"/>
              <w:ind w:left="228"/>
              <w:jc w:val="both"/>
            </w:pPr>
            <w:r>
              <w:rPr>
                <w:rFonts w:ascii="Times New Roman" w:hAnsi="Times New Roman"/>
                <w:b w:val="false"/>
                <w:i w:val="false"/>
                <w:color w:val="000000"/>
                <w:sz w:val="24"/>
              </w:rPr>
              <w:t>эпос, лирика; проза и поэзия</w:t>
            </w:r>
          </w:p>
        </w:tc>
      </w:tr>
      <w:tr>
        <w:trPr>
          <w:trHeight w:val="234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1.11</w:t>
            </w:r>
          </w:p>
        </w:tc>
        <w:tc>
          <w:tcPr>
            <w:tcW w:w="11702"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141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1.12</w:t>
            </w:r>
          </w:p>
        </w:tc>
        <w:tc>
          <w:tcPr>
            <w:tcW w:w="11702"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93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1.13</w:t>
            </w:r>
          </w:p>
        </w:tc>
        <w:tc>
          <w:tcPr>
            <w:tcW w:w="11702"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246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1.14</w:t>
            </w:r>
          </w:p>
        </w:tc>
        <w:tc>
          <w:tcPr>
            <w:tcW w:w="11702" w:type="dxa"/>
            <w:tcBorders/>
            <w:tcMar>
              <w:top w:w="50" w:type="dxa"/>
              <w:left w:w="100" w:type="dxa"/>
            </w:tcMar>
            <w:vAlign w:val="center"/>
          </w:tcPr>
          <w:p>
            <w:pPr>
              <w:shd w:fill="ffffff"/>
              <w:spacing w:before="0" w:after="0" w:line="336"/>
              <w:ind w:left="228"/>
              <w:jc w:val="both"/>
            </w:pPr>
            <w:r>
              <w:rPr>
                <w:rFonts w:ascii="Times New Roman" w:hAnsi="Times New Roman"/>
                <w:b w:val="false"/>
                <w:i w:val="false"/>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tc>
      </w:tr>
      <w:tr>
        <w:trPr>
          <w:trHeight w:val="495"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1.15</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составлять краткий отзыв о прочитанном произведении по заданному алгоритму</w:t>
            </w:r>
          </w:p>
        </w:tc>
      </w:tr>
      <w:tr>
        <w:trPr>
          <w:trHeight w:val="150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1.16</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252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1.17</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pPr>
              <w:shd w:fill="ffffff"/>
              <w:spacing w:before="0" w:after="0" w:line="360"/>
              <w:ind w:left="228"/>
              <w:jc w:val="both"/>
            </w:pPr>
            <w:r>
              <w:rPr>
                <w:rFonts w:ascii="Times New Roman" w:hAnsi="Times New Roman"/>
                <w:b w:val="false"/>
                <w:i w:val="false"/>
                <w:color w:val="000000"/>
                <w:sz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trPr>
          <w:trHeight w:val="2010" w:hRule="atLeast"/>
          <w:trHeight w:val="144" w:hRule="atLeast"/>
        </w:trPr>
        <w:tc>
          <w:tcPr>
            <w:tcW w:w="1988"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1.18</w:t>
            </w:r>
          </w:p>
        </w:tc>
        <w:tc>
          <w:tcPr>
            <w:tcW w:w="11702" w:type="dxa"/>
            <w:tcBorders/>
            <w:tcMar>
              <w:top w:w="50" w:type="dxa"/>
              <w:left w:w="100" w:type="dxa"/>
            </w:tcMar>
            <w:vAlign w:val="center"/>
          </w:tcPr>
          <w:p>
            <w:pPr>
              <w:shd w:fill="ffffff"/>
              <w:spacing w:before="0" w:after="0" w:line="360"/>
              <w:ind w:left="228"/>
              <w:jc w:val="both"/>
            </w:pPr>
            <w:r>
              <w:rPr>
                <w:rFonts w:ascii="Times New Roman" w:hAnsi="Times New Roman"/>
                <w:b w:val="false"/>
                <w:i w:val="false"/>
                <w:color w:val="000000"/>
                <w:sz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tc>
      </w:tr>
    </w:tbl>
    <w:p>
      <w:pPr>
        <w:spacing w:before="0" w:after="0"/>
        <w:ind w:left="120"/>
        <w:jc w:val="left"/>
      </w:pPr>
    </w:p>
    <w:bookmarkStart w:name="block-69791208" w:id="102"/>
    <w:p>
      <w:pPr>
        <w:sectPr>
          <w:pgSz w:w="11906" w:h="16383" w:orient="portrait"/>
        </w:sectPr>
      </w:pPr>
    </w:p>
    <w:bookmarkEnd w:id="102"/>
    <w:bookmarkEnd w:id="101"/>
    <w:bookmarkStart w:name="block-69791209" w:id="103"/>
    <w:p>
      <w:pPr>
        <w:spacing w:before="0" w:after="0"/>
        <w:ind w:left="120"/>
        <w:jc w:val="left"/>
      </w:pPr>
      <w:r>
        <w:rPr>
          <w:rFonts w:ascii="Times New Roman" w:hAnsi="Times New Roman"/>
          <w:b w:val="false"/>
          <w:i w:val="false"/>
          <w:color w:val="000000"/>
          <w:sz w:val="28"/>
        </w:rPr>
        <w:t xml:space="preserve"> </w:t>
      </w:r>
      <w:r>
        <w:rPr>
          <w:rFonts w:ascii="Times New Roman" w:hAnsi="Times New Roman"/>
          <w:b w:val="false"/>
          <w:i w:val="false"/>
          <w:color w:val="000000"/>
          <w:sz w:val="28"/>
        </w:rPr>
        <w:t>ПРОВЕРЯЕМЫЕ ЭЛЕМЕНТЫ СОДЕРЖАНИЯ</w:t>
      </w:r>
      <w:r>
        <w:rPr>
          <w:rFonts w:ascii="Times New Roman" w:hAnsi="Times New Roman"/>
          <w:b w:val="false"/>
          <w:i w:val="false"/>
          <w:color w:val="000000"/>
          <w:sz w:val="28"/>
        </w:rPr>
        <w:t xml:space="preserve"> </w:t>
      </w:r>
    </w:p>
    <w:p>
      <w:pPr>
        <w:spacing w:before="0" w:after="0"/>
        <w:ind w:left="120"/>
        <w:jc w:val="left"/>
      </w:pPr>
    </w:p>
    <w:p>
      <w:pPr>
        <w:spacing w:before="0" w:after="0"/>
        <w:ind w:left="120"/>
        <w:jc w:val="left"/>
      </w:pPr>
      <w:r>
        <w:rPr>
          <w:rFonts w:ascii="Times New Roman" w:hAnsi="Times New Roman"/>
          <w:b w:val="false"/>
          <w:i w:val="false"/>
          <w:color w:val="000000"/>
          <w:sz w:val="28"/>
        </w:rPr>
        <w:t xml:space="preserve"> </w:t>
      </w:r>
      <w:r>
        <w:rPr>
          <w:rFonts w:ascii="Times New Roman" w:hAnsi="Times New Roman"/>
          <w:b/>
          <w:i w:val="false"/>
          <w:color w:val="000000"/>
          <w:sz w:val="28"/>
        </w:rPr>
        <w:t>1 КЛАСС</w:t>
      </w:r>
      <w:r>
        <w:rPr>
          <w:rFonts w:ascii="Times New Roman" w:hAnsi="Times New Roman"/>
          <w:b w:val="false"/>
          <w:i w:val="false"/>
          <w:color w:val="000000"/>
          <w:sz w:val="28"/>
        </w:rPr>
        <w:t xml:space="preserve"> </w:t>
      </w:r>
    </w:p>
    <w:tbl>
      <w:tblPr>
        <w:tblW w:w="0" w:type="auto"/>
        <w:tblCellSpacing w:w="0" w:type="nil"/>
        <w:tblBorders>
          <w:top w:val="single"/>
          <w:left w:val="single"/>
          <w:bottom w:val="single"/>
          <w:right w:val="single"/>
          <w:insideH w:val="single"/>
          <w:insideV w:val="single"/>
        </w:tblBorders>
      </w:tblPr>
      <w:tblGrid>
        <w:gridCol w:w="2991"/>
        <w:gridCol w:w="10610"/>
      </w:tblGrid>
      <w:tr>
        <w:trPr>
          <w:trHeight w:val="405" w:hRule="atLeast"/>
          <w:trHeight w:val="144" w:hRule="atLeast"/>
        </w:trPr>
        <w:tc>
          <w:tcPr>
            <w:tcW w:w="20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167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005" w:hRule="atLeast"/>
          <w:trHeight w:val="144" w:hRule="atLeast"/>
        </w:trPr>
        <w:tc>
          <w:tcPr>
            <w:tcW w:w="209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w:t>
            </w:r>
          </w:p>
        </w:tc>
        <w:tc>
          <w:tcPr>
            <w:tcW w:w="11671"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Сказка фольклорная (народная) о животных и литературная (авторская) (не менее четырёх произведений)</w:t>
            </w:r>
          </w:p>
        </w:tc>
      </w:tr>
      <w:tr>
        <w:trPr>
          <w:trHeight w:val="495" w:hRule="atLeast"/>
          <w:trHeight w:val="144" w:hRule="atLeast"/>
        </w:trPr>
        <w:tc>
          <w:tcPr>
            <w:tcW w:w="209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11671"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Народные сказки о животных, например, «Лисица и тетерев», «Лиса и рак» и другие</w:t>
            </w:r>
          </w:p>
        </w:tc>
      </w:tr>
      <w:tr>
        <w:trPr>
          <w:trHeight w:val="1005" w:hRule="atLeast"/>
          <w:trHeight w:val="144" w:hRule="atLeast"/>
        </w:trPr>
        <w:tc>
          <w:tcPr>
            <w:tcW w:w="209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11671"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1500" w:hRule="atLeast"/>
          <w:trHeight w:val="144" w:hRule="atLeast"/>
        </w:trPr>
        <w:tc>
          <w:tcPr>
            <w:tcW w:w="209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w:t>
            </w:r>
          </w:p>
        </w:tc>
        <w:tc>
          <w:tcPr>
            <w:tcW w:w="11671"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tc>
      </w:tr>
      <w:tr>
        <w:trPr>
          <w:trHeight w:val="1500" w:hRule="atLeast"/>
          <w:trHeight w:val="144" w:hRule="atLeast"/>
        </w:trPr>
        <w:tc>
          <w:tcPr>
            <w:tcW w:w="209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2.1</w:t>
            </w:r>
          </w:p>
        </w:tc>
        <w:tc>
          <w:tcPr>
            <w:tcW w:w="11671"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Рассказы о детях: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1725" w:hRule="atLeast"/>
          <w:trHeight w:val="144" w:hRule="atLeast"/>
        </w:trPr>
        <w:tc>
          <w:tcPr>
            <w:tcW w:w="209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2.2</w:t>
            </w:r>
          </w:p>
        </w:tc>
        <w:tc>
          <w:tcPr>
            <w:tcW w:w="11671"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Стихотворения о детях: А.Л. Барто «Я – лишний», Ю.И. Ермолаев «Лучший друг» и другие (по выбору)</w:t>
            </w:r>
          </w:p>
        </w:tc>
      </w:tr>
      <w:tr>
        <w:trPr>
          <w:trHeight w:val="1005" w:hRule="atLeast"/>
          <w:trHeight w:val="144" w:hRule="atLeast"/>
        </w:trPr>
        <w:tc>
          <w:tcPr>
            <w:tcW w:w="209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w:t>
            </w:r>
          </w:p>
        </w:tc>
        <w:tc>
          <w:tcPr>
            <w:tcW w:w="11671"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других)</w:t>
            </w:r>
          </w:p>
        </w:tc>
      </w:tr>
      <w:tr>
        <w:trPr>
          <w:trHeight w:val="1005" w:hRule="atLeast"/>
          <w:trHeight w:val="144" w:hRule="atLeast"/>
        </w:trPr>
        <w:tc>
          <w:tcPr>
            <w:tcW w:w="209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w:t>
            </w:r>
          </w:p>
        </w:tc>
        <w:tc>
          <w:tcPr>
            <w:tcW w:w="11671"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Малые фольклорные жанры: потешка, загадка, пословица (не менее шести произведений)</w:t>
            </w:r>
          </w:p>
        </w:tc>
      </w:tr>
      <w:tr>
        <w:trPr>
          <w:trHeight w:val="2010" w:hRule="atLeast"/>
          <w:trHeight w:val="144" w:hRule="atLeast"/>
        </w:trPr>
        <w:tc>
          <w:tcPr>
            <w:tcW w:w="209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w:t>
            </w:r>
          </w:p>
        </w:tc>
        <w:tc>
          <w:tcPr>
            <w:tcW w:w="11671"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о братьях наших меньших В.В. Бианки, Е.И. Чарушина, М.М. Пришвина, Н.И. Сладкова и др. (три – четыре автора по выбору).</w:t>
            </w:r>
          </w:p>
          <w:p>
            <w:pPr>
              <w:spacing w:before="0" w:after="0" w:line="360"/>
              <w:ind w:left="228"/>
              <w:jc w:val="both"/>
            </w:pPr>
            <w:r>
              <w:rPr>
                <w:rFonts w:ascii="Times New Roman" w:hAnsi="Times New Roman"/>
                <w:b w:val="false"/>
                <w:i w:val="false"/>
                <w:color w:val="000000"/>
                <w:sz w:val="24"/>
              </w:rPr>
              <w:t>В.В. Бианки «Лис и Мышонок», Е.И. Чарушин «Про Томку», М.М. Пришвин «Еж», Н.И. Сладков «Лисица и Еж» и другие</w:t>
            </w:r>
          </w:p>
        </w:tc>
      </w:tr>
      <w:tr>
        <w:trPr>
          <w:trHeight w:val="1875" w:hRule="atLeast"/>
          <w:trHeight w:val="144" w:hRule="atLeast"/>
        </w:trPr>
        <w:tc>
          <w:tcPr>
            <w:tcW w:w="209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w:t>
            </w:r>
          </w:p>
        </w:tc>
        <w:tc>
          <w:tcPr>
            <w:tcW w:w="1167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 маме (не менее одного автора по выбору, на примере произведений Е.А. Благининой, А.Л. Барто, А.В. Митяева и других). </w:t>
            </w:r>
          </w:p>
          <w:p>
            <w:pPr>
              <w:spacing w:before="0" w:after="0" w:line="336"/>
              <w:ind w:left="228"/>
              <w:jc w:val="both"/>
            </w:pPr>
            <w:r>
              <w:rPr>
                <w:rFonts w:ascii="Times New Roman" w:hAnsi="Times New Roman"/>
                <w:b w:val="false"/>
                <w:i w:val="false"/>
                <w:color w:val="000000"/>
                <w:sz w:val="24"/>
              </w:rPr>
              <w:t xml:space="preserve">Е.А. Благинина «Посидим в тишине», А.Л. Барто «Мама», </w:t>
            </w:r>
            <w:r>
              <w:rPr>
                <w:rFonts w:ascii="Times New Roman" w:hAnsi="Times New Roman"/>
                <w:b w:val="false"/>
                <w:i w:val="false"/>
                <w:color w:val="000000"/>
                <w:sz w:val="24"/>
              </w:rPr>
              <w:t>А.В. Митяев «За что я люблю маму» и другие (по выбору)</w:t>
            </w:r>
          </w:p>
        </w:tc>
      </w:tr>
      <w:tr>
        <w:trPr>
          <w:trHeight w:val="1875" w:hRule="atLeast"/>
          <w:trHeight w:val="144" w:hRule="atLeast"/>
        </w:trPr>
        <w:tc>
          <w:tcPr>
            <w:tcW w:w="209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w:t>
            </w:r>
          </w:p>
        </w:tc>
        <w:tc>
          <w:tcPr>
            <w:tcW w:w="1167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Фольклорные и авторские произведения о чудесах и фантазии (не менее трех произведений по выбору).</w:t>
            </w:r>
          </w:p>
          <w:p>
            <w:pPr>
              <w:spacing w:before="0" w:after="0" w:line="336"/>
              <w:ind w:left="228"/>
              <w:jc w:val="both"/>
            </w:pPr>
            <w:r>
              <w:rPr>
                <w:rFonts w:ascii="Times New Roman" w:hAnsi="Times New Roman"/>
                <w:b w:val="false"/>
                <w:i w:val="false"/>
                <w:color w:val="000000"/>
                <w:sz w:val="24"/>
              </w:rPr>
              <w:t xml:space="preserve"> </w:t>
            </w:r>
            <w:r>
              <w:rPr>
                <w:rFonts w:ascii="Times New Roman" w:hAnsi="Times New Roman"/>
                <w:b w:val="false"/>
                <w:i w:val="false"/>
                <w:color w:val="000000"/>
                <w:sz w:val="24"/>
              </w:rPr>
              <w:t>Р.С. Сеф «Чудо», В.В. Лунин «Я видела чудо», Б.В. Заходер «Моя Вообразилия», Ю.П. Мориц «Сто фантазий» и другие (по выбору)</w:t>
            </w:r>
            <w:r>
              <w:rPr>
                <w:rFonts w:ascii="Times New Roman" w:hAnsi="Times New Roman"/>
                <w:b w:val="false"/>
                <w:i w:val="false"/>
                <w:color w:val="000000"/>
                <w:sz w:val="24"/>
              </w:rPr>
              <w:t xml:space="preserve"> </w:t>
            </w:r>
          </w:p>
        </w:tc>
      </w:tr>
    </w:tbl>
    <w:p>
      <w:pPr>
        <w:spacing w:before="0" w:after="0"/>
        <w:ind w:left="120"/>
        <w:jc w:val="left"/>
      </w:pPr>
    </w:p>
    <w:p>
      <w:pPr>
        <w:spacing w:before="0" w:after="0"/>
        <w:ind w:left="120"/>
        <w:jc w:val="left"/>
      </w:pPr>
    </w:p>
    <w:p>
      <w:pPr>
        <w:spacing w:before="0" w:after="0"/>
        <w:ind w:left="120"/>
        <w:jc w:val="left"/>
      </w:pPr>
      <w:r>
        <w:rPr>
          <w:rFonts w:ascii="Times New Roman" w:hAnsi="Times New Roman"/>
          <w:b w:val="false"/>
          <w:i w:val="false"/>
          <w:color w:val="000000"/>
          <w:sz w:val="28"/>
        </w:rPr>
        <w:t xml:space="preserve"> </w:t>
      </w:r>
      <w:r>
        <w:rPr>
          <w:rFonts w:ascii="Times New Roman" w:hAnsi="Times New Roman"/>
          <w:b/>
          <w:i w:val="false"/>
          <w:color w:val="000000"/>
          <w:sz w:val="28"/>
        </w:rPr>
        <w:t>2 КЛАСС</w:t>
      </w:r>
      <w:r>
        <w:rPr>
          <w:rFonts w:ascii="Times New Roman" w:hAnsi="Times New Roman"/>
          <w:b w:val="false"/>
          <w:i w:val="false"/>
          <w:color w:val="000000"/>
          <w:sz w:val="28"/>
        </w:rPr>
        <w:t xml:space="preserve"> </w:t>
      </w:r>
    </w:p>
    <w:tbl>
      <w:tblPr>
        <w:tblW w:w="0" w:type="auto"/>
        <w:tblCellSpacing w:w="0" w:type="nil"/>
        <w:tblBorders>
          <w:top w:val="single"/>
          <w:left w:val="single"/>
          <w:bottom w:val="single"/>
          <w:right w:val="single"/>
          <w:insideH w:val="single"/>
          <w:insideV w:val="single"/>
        </w:tblBorders>
      </w:tblPr>
      <w:tblGrid>
        <w:gridCol w:w="2988"/>
        <w:gridCol w:w="10613"/>
      </w:tblGrid>
      <w:tr>
        <w:trPr>
          <w:trHeight w:val="405" w:hRule="atLeast"/>
          <w:trHeight w:val="144" w:hRule="atLeast"/>
        </w:trPr>
        <w:tc>
          <w:tcPr>
            <w:tcW w:w="20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16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2010"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о нашей Родине (на примере не менее трёх произведений И.С. Никитина, Ф.П. Савинова, А.А. Прокофьева и других).</w:t>
            </w:r>
          </w:p>
          <w:p>
            <w:pPr>
              <w:spacing w:before="0" w:after="0" w:line="360"/>
              <w:ind w:left="228"/>
              <w:jc w:val="both"/>
            </w:pPr>
            <w:r>
              <w:rPr>
                <w:rFonts w:ascii="Times New Roman" w:hAnsi="Times New Roman"/>
                <w:b w:val="false"/>
                <w:i w:val="false"/>
                <w:color w:val="000000"/>
                <w:sz w:val="24"/>
              </w:rPr>
              <w:t>И.С. Никитин «Русь», Ф.П. Савинов «Родина», А.А. Прокофьев «Родина» и другие (по выбору)</w:t>
            </w:r>
          </w:p>
        </w:tc>
      </w:tr>
      <w:tr>
        <w:trPr>
          <w:trHeight w:val="495"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Фольклор (устное народное творчество)</w:t>
            </w:r>
          </w:p>
        </w:tc>
      </w:tr>
      <w:tr>
        <w:trPr>
          <w:trHeight w:val="1005"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2.1</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 (по выбору)</w:t>
            </w:r>
          </w:p>
        </w:tc>
      </w:tr>
      <w:tr>
        <w:trPr>
          <w:trHeight w:val="495"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2.2</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Народные песни, их особенности</w:t>
            </w:r>
          </w:p>
        </w:tc>
      </w:tr>
      <w:tr>
        <w:trPr>
          <w:trHeight w:val="1500"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2.3</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 xml:space="preserve">Сказки о животных, бытовые, волшебные. </w:t>
            </w:r>
          </w:p>
          <w:p>
            <w:pPr>
              <w:spacing w:before="0" w:after="0" w:line="360"/>
              <w:ind w:left="228"/>
              <w:jc w:val="both"/>
            </w:pPr>
            <w:r>
              <w:rPr>
                <w:rFonts w:ascii="Times New Roman" w:hAnsi="Times New Roman"/>
                <w:b w:val="false"/>
                <w:i w:val="false"/>
                <w:color w:val="000000"/>
                <w:sz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val="3780"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w:t>
            </w:r>
          </w:p>
          <w:p>
            <w:pPr>
              <w:spacing w:before="0" w:after="0" w:line="360"/>
              <w:ind w:left="228"/>
              <w:jc w:val="both"/>
            </w:pPr>
            <w:r>
              <w:rPr>
                <w:rFonts w:ascii="Times New Roman" w:hAnsi="Times New Roman"/>
                <w:b w:val="false"/>
                <w:i w:val="false"/>
                <w:color w:val="000000"/>
                <w:sz w:val="24"/>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trPr>
          <w:trHeight w:val="2520"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о детях и дружбе (не менее четырех произведений).</w:t>
            </w:r>
          </w:p>
          <w:p>
            <w:pPr>
              <w:spacing w:before="0" w:after="0" w:line="360"/>
              <w:ind w:left="228"/>
              <w:jc w:val="both"/>
            </w:pPr>
            <w:r>
              <w:rPr>
                <w:rFonts w:ascii="Times New Roman" w:hAnsi="Times New Roman"/>
                <w:b w:val="false"/>
                <w:i w:val="false"/>
                <w:color w:val="000000"/>
                <w:sz w:val="24"/>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trPr>
          <w:trHeight w:val="2520"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Фольклорная (народная) и литературная (авторская) сказка: «бродячие» сюжеты (произведения по выбору, не менее четырёх).</w:t>
            </w:r>
          </w:p>
          <w:p>
            <w:pPr>
              <w:spacing w:before="0" w:after="0" w:line="360"/>
              <w:ind w:left="228"/>
              <w:jc w:val="both"/>
            </w:pPr>
            <w:r>
              <w:rPr>
                <w:rFonts w:ascii="Times New Roman" w:hAnsi="Times New Roman"/>
                <w:b w:val="false"/>
                <w:i w:val="false"/>
                <w:color w:val="000000"/>
                <w:sz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1005"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495"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6.1</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Отражение образов животных в фольклоре: русские народные песни, загадки, сказки</w:t>
            </w:r>
          </w:p>
        </w:tc>
      </w:tr>
      <w:tr>
        <w:trPr>
          <w:trHeight w:val="1875"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6.2</w:t>
            </w:r>
          </w:p>
        </w:tc>
        <w:tc>
          <w:tcPr>
            <w:tcW w:w="11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Отношение человека к животным – тема литературы.</w:t>
            </w:r>
          </w:p>
          <w:p>
            <w:pPr>
              <w:spacing w:before="0" w:after="0" w:line="336"/>
              <w:ind w:left="228"/>
              <w:jc w:val="both"/>
            </w:pPr>
            <w:r>
              <w:rPr>
                <w:rFonts w:ascii="Times New Roman" w:hAnsi="Times New Roman"/>
                <w:b w:val="false"/>
                <w:i w:val="false"/>
                <w:color w:val="000000"/>
                <w:sz w:val="24"/>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trPr>
          <w:trHeight w:val="930"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6.3</w:t>
            </w:r>
          </w:p>
        </w:tc>
        <w:tc>
          <w:tcPr>
            <w:tcW w:w="11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Особенности басни как жанра литературы, прозаические и стихотворные басни.</w:t>
            </w:r>
          </w:p>
          <w:p>
            <w:pPr>
              <w:spacing w:before="0" w:after="0" w:line="336"/>
              <w:ind w:left="228"/>
              <w:jc w:val="both"/>
            </w:pPr>
            <w:r>
              <w:rPr>
                <w:rFonts w:ascii="Times New Roman" w:hAnsi="Times New Roman"/>
                <w:b w:val="false"/>
                <w:i w:val="false"/>
                <w:color w:val="000000"/>
                <w:sz w:val="24"/>
              </w:rPr>
              <w:t>И.А. Крылов «Лебедь, Щука и Рак», Л.Н. Толстой «Лев и мышь» и другие (по выбору)</w:t>
            </w:r>
          </w:p>
        </w:tc>
      </w:tr>
      <w:tr>
        <w:trPr>
          <w:trHeight w:val="2010"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Тема семьи, детства, взаимоотношений взрослых и детей в творчестве писателей и фольклорных произведениях (по выбору).</w:t>
            </w:r>
          </w:p>
          <w:p>
            <w:pPr>
              <w:spacing w:before="0" w:after="0" w:line="360"/>
              <w:ind w:left="228"/>
              <w:jc w:val="both"/>
            </w:pPr>
            <w:r>
              <w:rPr>
                <w:rFonts w:ascii="Times New Roman" w:hAnsi="Times New Roman"/>
                <w:b w:val="false"/>
                <w:i w:val="false"/>
                <w:color w:val="000000"/>
                <w:sz w:val="24"/>
              </w:rPr>
              <w:t>Л.Н. Толстой «Отец и сыновья», А.А. Плещеев «Песня матери», В.А. Осеева «Сыновья», С.В. Михалков «Быль для детей», С.А. Баруздин «Салют» и другие (по выбору).</w:t>
            </w:r>
          </w:p>
        </w:tc>
      </w:tr>
      <w:tr>
        <w:trPr>
          <w:trHeight w:val="2490" w:hRule="atLeast"/>
          <w:trHeight w:val="144" w:hRule="atLeast"/>
        </w:trPr>
        <w:tc>
          <w:tcPr>
            <w:tcW w:w="2091"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w:t>
            </w:r>
          </w:p>
        </w:tc>
        <w:tc>
          <w:tcPr>
            <w:tcW w:w="11674"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pPr>
              <w:spacing w:before="0" w:after="0" w:line="360"/>
              <w:ind w:left="228"/>
              <w:jc w:val="both"/>
            </w:pPr>
            <w:r>
              <w:rPr>
                <w:rFonts w:ascii="Times New Roman" w:hAnsi="Times New Roman"/>
                <w:b w:val="false"/>
                <w:i w:val="false"/>
                <w:color w:val="000000"/>
                <w:sz w:val="24"/>
              </w:rPr>
              <w:t>Ш. Перро «Кот в сапогах», Х.-К. Андерсен «Пятеро из одного стручка» и другие (по выбору)</w:t>
            </w:r>
          </w:p>
        </w:tc>
      </w:tr>
    </w:tbl>
    <w:p>
      <w:pPr>
        <w:spacing w:before="0" w:after="0"/>
        <w:ind w:left="120"/>
        <w:jc w:val="left"/>
      </w:pPr>
    </w:p>
    <w:p>
      <w:pPr>
        <w:spacing w:before="0" w:after="0"/>
        <w:ind w:left="120"/>
        <w:jc w:val="left"/>
      </w:pPr>
      <w:r>
        <w:rPr>
          <w:rFonts w:ascii="Times New Roman" w:hAnsi="Times New Roman"/>
          <w:b w:val="false"/>
          <w:i w:val="false"/>
          <w:color w:val="000000"/>
          <w:sz w:val="28"/>
        </w:rPr>
        <w:t xml:space="preserve"> </w:t>
      </w:r>
      <w:r>
        <w:rPr>
          <w:rFonts w:ascii="Times New Roman" w:hAnsi="Times New Roman"/>
          <w:b/>
          <w:i w:val="false"/>
          <w:color w:val="000000"/>
          <w:sz w:val="28"/>
        </w:rPr>
        <w:t>3 КЛАСС</w:t>
      </w:r>
      <w:r>
        <w:rPr>
          <w:rFonts w:ascii="Times New Roman" w:hAnsi="Times New Roman"/>
          <w:b w:val="false"/>
          <w:i w:val="false"/>
          <w:color w:val="000000"/>
          <w:sz w:val="28"/>
        </w:rPr>
        <w:t xml:space="preserve"> </w:t>
      </w:r>
    </w:p>
    <w:tbl>
      <w:tblPr>
        <w:tblW w:w="0" w:type="auto"/>
        <w:tblCellSpacing w:w="0" w:type="nil"/>
        <w:tblBorders>
          <w:top w:val="single"/>
          <w:left w:val="single"/>
          <w:bottom w:val="single"/>
          <w:right w:val="single"/>
          <w:insideH w:val="single"/>
          <w:insideV w:val="single"/>
        </w:tblBorders>
      </w:tblPr>
      <w:tblGrid>
        <w:gridCol w:w="2989"/>
        <w:gridCol w:w="10424"/>
      </w:tblGrid>
      <w:tr>
        <w:trPr>
          <w:trHeight w:val="405" w:hRule="atLeast"/>
          <w:trHeight w:val="144" w:hRule="atLeast"/>
        </w:trPr>
        <w:tc>
          <w:tcPr>
            <w:tcW w:w="20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2520"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о Родине и ее истории (произведения одного-двух авторов по выбору).</w:t>
            </w:r>
          </w:p>
          <w:p>
            <w:pPr>
              <w:spacing w:before="0" w:after="0" w:line="360"/>
              <w:ind w:left="228"/>
              <w:jc w:val="both"/>
            </w:pPr>
            <w:r>
              <w:rPr>
                <w:rFonts w:ascii="Times New Roman" w:hAnsi="Times New Roman"/>
                <w:b w:val="false"/>
                <w:i w:val="false"/>
                <w:color w:val="000000"/>
                <w:sz w:val="24"/>
              </w:rPr>
              <w:t>К.Д. Ушинский «Наше отечество», М.М. Пришвин «Моя Родина», С.А. Васильев «Россия», Н.П. Кончаловская «Наша древняя столица» (отрывки) и другие (по выбору)</w:t>
            </w:r>
          </w:p>
        </w:tc>
      </w:tr>
      <w:tr>
        <w:trPr>
          <w:trHeight w:val="495"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Фольклор (устное народное творчество)</w:t>
            </w:r>
          </w:p>
        </w:tc>
      </w:tr>
      <w:tr>
        <w:trPr>
          <w:trHeight w:val="1005"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2.1</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val="2010"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2.2</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pPr>
              <w:spacing w:before="0" w:after="0" w:line="360"/>
              <w:ind w:left="228"/>
              <w:jc w:val="both"/>
            </w:pPr>
            <w:r>
              <w:rPr>
                <w:rFonts w:ascii="Times New Roman" w:hAnsi="Times New Roman"/>
                <w:b w:val="false"/>
                <w:i w:val="false"/>
                <w:color w:val="000000"/>
                <w:sz w:val="24"/>
              </w:rPr>
              <w:t>Русская народная сказка «Иван-царевич и серый волк» и другие (по выбору)</w:t>
            </w:r>
          </w:p>
        </w:tc>
      </w:tr>
      <w:tr>
        <w:trPr>
          <w:trHeight w:val="1500"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2.3</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Народная песня.</w:t>
            </w:r>
          </w:p>
          <w:p>
            <w:pPr>
              <w:spacing w:before="0" w:after="0" w:line="360"/>
              <w:ind w:left="228"/>
              <w:jc w:val="both"/>
            </w:pPr>
            <w:r>
              <w:rPr>
                <w:rFonts w:ascii="Times New Roman" w:hAnsi="Times New Roman"/>
                <w:b w:val="false"/>
                <w:i w:val="false"/>
                <w:color w:val="000000"/>
                <w:sz w:val="24"/>
              </w:rPr>
              <w:t>Чувства, которые рождают песни, темы песен. Описание картин природы как способ рассказать в песне о родной земле.</w:t>
            </w:r>
          </w:p>
        </w:tc>
      </w:tr>
      <w:tr>
        <w:trPr>
          <w:trHeight w:val="1005"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2.4</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val="495"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Книги и словари, созданные В.И. Далем</w:t>
            </w:r>
          </w:p>
        </w:tc>
      </w:tr>
      <w:tr>
        <w:trPr>
          <w:trHeight w:val="495"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А.С. Пушкина</w:t>
            </w:r>
          </w:p>
        </w:tc>
      </w:tr>
      <w:tr>
        <w:trPr>
          <w:trHeight w:val="1500"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4.1</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Лирические произведения А.С. Пушкина.</w:t>
            </w:r>
          </w:p>
          <w:p>
            <w:pPr>
              <w:spacing w:before="0" w:after="0" w:line="360"/>
              <w:ind w:left="228"/>
              <w:jc w:val="both"/>
            </w:pPr>
            <w:r>
              <w:rPr>
                <w:rFonts w:ascii="Times New Roman" w:hAnsi="Times New Roman"/>
                <w:b w:val="false"/>
                <w:i w:val="false"/>
                <w:color w:val="000000"/>
                <w:sz w:val="24"/>
              </w:rPr>
              <w:t>Строфы из романа «Евгений Онегин»: «В тот год осенняя погода…», «Опрятней модного паркета…»</w:t>
            </w:r>
          </w:p>
        </w:tc>
      </w:tr>
      <w:tr>
        <w:trPr>
          <w:trHeight w:val="3000"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4.2</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1500"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Басни И.А. Крылова (не менее двух).</w:t>
            </w:r>
          </w:p>
          <w:p>
            <w:pPr>
              <w:spacing w:before="0" w:after="0" w:line="360"/>
              <w:ind w:left="228"/>
              <w:jc w:val="both"/>
            </w:pPr>
            <w:r>
              <w:rPr>
                <w:rFonts w:ascii="Times New Roman" w:hAnsi="Times New Roman"/>
                <w:b w:val="false"/>
                <w:i w:val="false"/>
                <w:color w:val="000000"/>
                <w:sz w:val="24"/>
              </w:rPr>
              <w:t>Басни: «Ворона и Лисица», «Лисица и виноград», «Мартышка и очки» и другие (по выбору)</w:t>
            </w:r>
          </w:p>
        </w:tc>
      </w:tr>
      <w:tr>
        <w:trPr>
          <w:trHeight w:val="3015"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Картины природы в произведениях поэтов и писателей ХIХ – ХХ вв. (произведения не менее пяти авторов по выбору).</w:t>
            </w:r>
          </w:p>
          <w:p>
            <w:pPr>
              <w:spacing w:before="0" w:after="0" w:line="360"/>
              <w:ind w:left="228"/>
              <w:jc w:val="both"/>
            </w:pPr>
            <w:r>
              <w:rPr>
                <w:rFonts w:ascii="Times New Roman" w:hAnsi="Times New Roman"/>
                <w:b w:val="false"/>
                <w:i w:val="false"/>
                <w:color w:val="000000"/>
                <w:sz w:val="24"/>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trPr>
          <w:trHeight w:val="1500"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Л.Н. Толстого, их жанровое многообразие: сказки, рассказы, басни, быль (не менее трех произведений).</w:t>
            </w:r>
          </w:p>
          <w:p>
            <w:pPr>
              <w:spacing w:before="0" w:after="0" w:line="360"/>
              <w:ind w:left="228"/>
              <w:jc w:val="both"/>
            </w:pPr>
            <w:r>
              <w:rPr>
                <w:rFonts w:ascii="Times New Roman" w:hAnsi="Times New Roman"/>
                <w:b w:val="false"/>
                <w:i w:val="false"/>
                <w:color w:val="000000"/>
                <w:sz w:val="24"/>
              </w:rPr>
              <w:t>Л.Н. Толстой «Лебеди», «Зайцы», «Прыжок», «Акула» и другие</w:t>
            </w:r>
          </w:p>
        </w:tc>
      </w:tr>
      <w:tr>
        <w:trPr>
          <w:trHeight w:val="1500"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8</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Литературная сказка (не менее двух сказок русских писателей).</w:t>
            </w:r>
          </w:p>
          <w:p>
            <w:pPr>
              <w:spacing w:before="0" w:after="0" w:line="360"/>
              <w:ind w:left="228"/>
              <w:jc w:val="both"/>
            </w:pPr>
            <w:r>
              <w:rPr>
                <w:rFonts w:ascii="Times New Roman" w:hAnsi="Times New Roman"/>
                <w:b w:val="false"/>
                <w:i w:val="false"/>
                <w:color w:val="000000"/>
                <w:sz w:val="24"/>
              </w:rPr>
              <w:t xml:space="preserve">В.М. Гаршин «Лягушка-путешественница», И.С. Соколов-Микитов «Листопадничек», М. Горький «Случай с Евсейкой» </w:t>
            </w:r>
            <w:r>
              <w:rPr>
                <w:rFonts w:ascii="Times New Roman" w:hAnsi="Times New Roman"/>
                <w:b w:val="false"/>
                <w:i w:val="false"/>
                <w:color w:val="000000"/>
                <w:sz w:val="24"/>
              </w:rPr>
              <w:t>и другие (по выбору)</w:t>
            </w:r>
          </w:p>
        </w:tc>
      </w:tr>
      <w:tr>
        <w:trPr>
          <w:trHeight w:val="1500"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9</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 xml:space="preserve">Произведения о взаимоотношениях человека и животных (по выбору, не менее четырех произведений). </w:t>
            </w:r>
            <w:r>
              <w:rPr>
                <w:rFonts w:ascii="Times New Roman" w:hAnsi="Times New Roman"/>
                <w:b w:val="false"/>
                <w:i w:val="false"/>
                <w:color w:val="000000"/>
                <w:sz w:val="24"/>
              </w:rPr>
              <w:t xml:space="preserve">Б.С. Житков «Про обезьянку», К.Г. Паустовский «Барсучий нос», «Кот-ворюга», Д.Н. Мамин-Сибиряк «Приемыш» </w:t>
            </w:r>
            <w:r>
              <w:rPr>
                <w:rFonts w:ascii="Times New Roman" w:hAnsi="Times New Roman"/>
                <w:b w:val="false"/>
                <w:i w:val="false"/>
                <w:color w:val="000000"/>
                <w:sz w:val="24"/>
              </w:rPr>
              <w:t>и другие (по выбору)</w:t>
            </w:r>
          </w:p>
        </w:tc>
      </w:tr>
      <w:tr>
        <w:trPr>
          <w:trHeight w:val="1500"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10</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о детях (темы: «Разные детские судьбы», «Дети на войне»).</w:t>
            </w:r>
          </w:p>
          <w:p>
            <w:pPr>
              <w:spacing w:before="0" w:after="0" w:line="360"/>
              <w:ind w:left="228"/>
              <w:jc w:val="both"/>
            </w:pPr>
            <w:r>
              <w:rPr>
                <w:rFonts w:ascii="Times New Roman" w:hAnsi="Times New Roman"/>
                <w:b w:val="false"/>
                <w:i w:val="false"/>
                <w:color w:val="000000"/>
                <w:sz w:val="24"/>
              </w:rPr>
              <w:t>Л. Пантелеев «На ялике», А. Гайдар «Тимур и его команда» (отрывки), Л. Кассиль и другие (по выбору)</w:t>
            </w:r>
          </w:p>
        </w:tc>
      </w:tr>
      <w:tr>
        <w:trPr>
          <w:trHeight w:val="1875"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11466"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Юмористические произведения (не менее двух произведений): М.М. Зощенко, Н.Н. Носов, В.Ю. Драгунский и другие (по выбору).</w:t>
            </w:r>
          </w:p>
          <w:p>
            <w:pPr>
              <w:spacing w:before="0" w:after="0" w:line="336"/>
              <w:ind w:left="228"/>
              <w:jc w:val="both"/>
            </w:pPr>
            <w:r>
              <w:rPr>
                <w:rFonts w:ascii="Times New Roman" w:hAnsi="Times New Roman"/>
                <w:b w:val="false"/>
                <w:i w:val="false"/>
                <w:color w:val="000000"/>
                <w:sz w:val="24"/>
              </w:rPr>
              <w:t>В.Ю. Драгунский «Денискины рассказы» (1 – 2 произведения), Н.Н. Носов «Веселая семейка» и другие (по выбору)</w:t>
            </w:r>
          </w:p>
        </w:tc>
      </w:tr>
      <w:tr>
        <w:trPr>
          <w:trHeight w:val="495"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11466"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2325"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12.1</w:t>
            </w:r>
          </w:p>
        </w:tc>
        <w:tc>
          <w:tcPr>
            <w:tcW w:w="11466"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Литературные сказки Ш. Перро, Х.-К. Андерсена, Р. Киплинга (произведения двух-трех авторов по выбору).</w:t>
            </w:r>
          </w:p>
          <w:p>
            <w:pPr>
              <w:spacing w:before="0" w:after="0" w:line="336"/>
              <w:ind w:left="228"/>
              <w:jc w:val="both"/>
            </w:pPr>
            <w:r>
              <w:rPr>
                <w:rFonts w:ascii="Times New Roman" w:hAnsi="Times New Roman"/>
                <w:b w:val="false"/>
                <w:i w:val="false"/>
                <w:color w:val="000000"/>
                <w:sz w:val="24"/>
              </w:rPr>
              <w:t>Х.-К. Андерсен «Гадкий утенок», Ш. Перро «Подарок феи» и другие (по выбору)</w:t>
            </w:r>
          </w:p>
        </w:tc>
      </w:tr>
      <w:tr>
        <w:trPr>
          <w:trHeight w:val="495"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12.2</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Рассказы зарубежных писателей о животных</w:t>
            </w:r>
          </w:p>
        </w:tc>
      </w:tr>
      <w:tr>
        <w:trPr>
          <w:trHeight w:val="1005" w:hRule="atLeast"/>
          <w:trHeight w:val="144" w:hRule="atLeast"/>
        </w:trPr>
        <w:tc>
          <w:tcPr>
            <w:tcW w:w="2092"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12.3</w:t>
            </w:r>
          </w:p>
        </w:tc>
        <w:tc>
          <w:tcPr>
            <w:tcW w:w="1146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Известные переводчики зарубежной литературы: С.Я. Маршак, К.И. Чуковский, Б.В. Заходер</w:t>
            </w:r>
          </w:p>
        </w:tc>
      </w:tr>
    </w:tbl>
    <w:p>
      <w:pPr>
        <w:spacing w:before="0" w:after="0"/>
        <w:ind w:left="120"/>
        <w:jc w:val="left"/>
      </w:pPr>
    </w:p>
    <w:p>
      <w:pPr>
        <w:spacing w:before="0" w:after="0"/>
        <w:ind w:left="120"/>
        <w:jc w:val="left"/>
      </w:pPr>
      <w:r>
        <w:rPr>
          <w:rFonts w:ascii="Times New Roman" w:hAnsi="Times New Roman"/>
          <w:b w:val="false"/>
          <w:i w:val="false"/>
          <w:color w:val="000000"/>
          <w:sz w:val="28"/>
        </w:rPr>
        <w:t xml:space="preserve"> </w:t>
      </w:r>
      <w:r>
        <w:rPr>
          <w:rFonts w:ascii="Times New Roman" w:hAnsi="Times New Roman"/>
          <w:b/>
          <w:i w:val="false"/>
          <w:color w:val="000000"/>
          <w:sz w:val="28"/>
        </w:rPr>
        <w:t>4 КЛАСС</w:t>
      </w:r>
      <w:r>
        <w:rPr>
          <w:rFonts w:ascii="Times New Roman" w:hAnsi="Times New Roman"/>
          <w:b w:val="false"/>
          <w:i w:val="false"/>
          <w:color w:val="000000"/>
          <w:sz w:val="28"/>
        </w:rPr>
        <w:t xml:space="preserve"> </w:t>
      </w:r>
    </w:p>
    <w:tbl>
      <w:tblPr>
        <w:tblW w:w="0" w:type="auto"/>
        <w:tblCellSpacing w:w="0" w:type="nil"/>
        <w:tblBorders>
          <w:top w:val="single"/>
          <w:left w:val="single"/>
          <w:bottom w:val="single"/>
          <w:right w:val="single"/>
          <w:insideH w:val="single"/>
          <w:insideV w:val="single"/>
        </w:tblBorders>
      </w:tblPr>
      <w:tblGrid>
        <w:gridCol w:w="2634"/>
        <w:gridCol w:w="10779"/>
      </w:tblGrid>
      <w:tr>
        <w:trPr>
          <w:trHeight w:val="405" w:hRule="atLeast"/>
          <w:trHeight w:val="144" w:hRule="atLeast"/>
        </w:trPr>
        <w:tc>
          <w:tcPr>
            <w:tcW w:w="18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18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495"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о Родине</w:t>
            </w:r>
          </w:p>
        </w:tc>
      </w:tr>
      <w:tr>
        <w:trPr>
          <w:trHeight w:val="2520"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1.1</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Образ родной земли в стихотворных и прозаических произведениях писателей и поэтов ХIХ и ХХ вв. (по выбору, не менее четырех, например, произведения С.Т. Романовского, А.Т. Твардовского, С.Д. Дрожжина, В.М. Пескова и другие).</w:t>
            </w:r>
          </w:p>
          <w:p>
            <w:pPr>
              <w:spacing w:before="0" w:after="0" w:line="360"/>
              <w:ind w:left="228"/>
              <w:jc w:val="both"/>
            </w:pPr>
            <w:r>
              <w:rPr>
                <w:rFonts w:ascii="Times New Roman" w:hAnsi="Times New Roman"/>
                <w:b w:val="false"/>
                <w:i w:val="false"/>
                <w:color w:val="000000"/>
                <w:sz w:val="24"/>
              </w:rPr>
              <w:t>С.Д. Дрожжин «Родине», В.М. Песков «Родине», А.Т. Твардовский «О Родине большой и малой» (отрывок) и другие (по выбору)</w:t>
            </w:r>
          </w:p>
        </w:tc>
      </w:tr>
      <w:tr>
        <w:trPr>
          <w:trHeight w:val="1005"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1.2</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3015"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1.3</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 С.Т. Романовский «Ледовое побоище», С.П. Алексеев (1 – 2 рассказа военно-исторической тематики) и другие (по выбору)</w:t>
            </w:r>
          </w:p>
        </w:tc>
      </w:tr>
      <w:tr>
        <w:trPr>
          <w:trHeight w:val="495"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1.4</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Песни на тему Великой Отечественной войны (2 – 3 произведения по выбору)</w:t>
            </w:r>
          </w:p>
        </w:tc>
      </w:tr>
      <w:tr>
        <w:trPr>
          <w:trHeight w:val="495"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Фольклор (устное народное творчество)</w:t>
            </w:r>
          </w:p>
        </w:tc>
      </w:tr>
      <w:tr>
        <w:trPr>
          <w:trHeight w:val="1500"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2.1</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1005"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2.2</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Малые жанры фольклора (назначение, сравнение, классификация). Собиратели фольклора (А.Н. Афанасьев, В.И. Даль)</w:t>
            </w:r>
          </w:p>
        </w:tc>
      </w:tr>
      <w:tr>
        <w:trPr>
          <w:trHeight w:val="1005"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2.3</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val="1590"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2.4</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1500"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2.5</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trPr>
          <w:trHeight w:val="495"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Произведения А.С. Пушкина</w:t>
            </w:r>
          </w:p>
        </w:tc>
      </w:tr>
      <w:tr>
        <w:trPr>
          <w:trHeight w:val="1500"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3.1</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Картины природы в лирических произведениях А.С. Пушкина (на примере 2 – 3 произведений).</w:t>
            </w:r>
          </w:p>
          <w:p>
            <w:pPr>
              <w:spacing w:before="0" w:after="0" w:line="360"/>
              <w:ind w:left="228"/>
              <w:jc w:val="both"/>
            </w:pPr>
            <w:r>
              <w:rPr>
                <w:rFonts w:ascii="Times New Roman" w:hAnsi="Times New Roman"/>
                <w:b w:val="false"/>
                <w:i w:val="false"/>
                <w:color w:val="000000"/>
                <w:sz w:val="24"/>
              </w:rPr>
              <w:t>Стихотворения: «Няне», «Осень» (отрывки), «Зимняя дорога» и другие.</w:t>
            </w:r>
          </w:p>
        </w:tc>
      </w:tr>
      <w:tr>
        <w:trPr>
          <w:trHeight w:val="1005"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3.2</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Литературные сказки А.С. Пушкина в стихах: «Сказка о мертвой царевне и о семи богатырях». Фольклорная основа авторской сказки</w:t>
            </w:r>
          </w:p>
        </w:tc>
      </w:tr>
      <w:tr>
        <w:trPr>
          <w:trHeight w:val="1005"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Басни И.А. Крылова, И.И. Хемницера, Л.Н. Толстого, С.В. Михалкова (не менее трёх). Басня как лиро-эпический жанр. Аллегория в баснях</w:t>
            </w:r>
          </w:p>
        </w:tc>
      </w:tr>
      <w:tr>
        <w:trPr>
          <w:trHeight w:val="495"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4.1</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 xml:space="preserve">Басни И.А. Крылова: «Стрекоза и муравей», «Квартет» и другие </w:t>
            </w:r>
          </w:p>
        </w:tc>
      </w:tr>
      <w:tr>
        <w:trPr>
          <w:trHeight w:val="930"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4.2</w:t>
            </w:r>
          </w:p>
        </w:tc>
        <w:tc>
          <w:tcPr>
            <w:tcW w:w="11856"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Басни стихотворные и прозаические. </w:t>
            </w:r>
            <w:r>
              <w:rPr>
                <w:rFonts w:ascii="Times New Roman" w:hAnsi="Times New Roman"/>
                <w:b w:val="false"/>
                <w:i w:val="false"/>
                <w:color w:val="000000"/>
                <w:sz w:val="24"/>
              </w:rPr>
              <w:t>И.И. Хемницер «Стрекоза», Л.Н. Толстой «Стрекоза и муравьи», С.В. Михалков и другие</w:t>
            </w:r>
          </w:p>
        </w:tc>
      </w:tr>
      <w:tr>
        <w:trPr>
          <w:trHeight w:val="930"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5</w:t>
            </w:r>
          </w:p>
        </w:tc>
        <w:tc>
          <w:tcPr>
            <w:tcW w:w="11856"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Лирические произведения М.Ю. Лермонтова (не менее трёх).</w:t>
            </w:r>
          </w:p>
          <w:p>
            <w:pPr>
              <w:spacing w:before="0" w:after="0" w:line="336"/>
              <w:ind w:left="228"/>
              <w:jc w:val="both"/>
            </w:pPr>
            <w:r>
              <w:rPr>
                <w:rFonts w:ascii="Times New Roman" w:hAnsi="Times New Roman"/>
                <w:b w:val="false"/>
                <w:i w:val="false"/>
                <w:color w:val="000000"/>
                <w:sz w:val="24"/>
              </w:rPr>
              <w:t>Стихотворения: «Утес», «Парус», «Москва, Москва! …Люблю тебя как сын…» и другие</w:t>
            </w:r>
          </w:p>
        </w:tc>
      </w:tr>
      <w:tr>
        <w:trPr>
          <w:trHeight w:val="1410"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6</w:t>
            </w:r>
          </w:p>
        </w:tc>
        <w:tc>
          <w:tcPr>
            <w:tcW w:w="11856"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Литературная сказка (две-три по выбору).</w:t>
            </w:r>
          </w:p>
          <w:p>
            <w:pPr>
              <w:spacing w:before="0" w:after="0" w:line="336"/>
              <w:ind w:left="228"/>
              <w:jc w:val="both"/>
            </w:pPr>
            <w:r>
              <w:rPr>
                <w:rFonts w:ascii="Times New Roman" w:hAnsi="Times New Roman"/>
                <w:b w:val="false"/>
                <w:i w:val="false"/>
                <w:color w:val="000000"/>
                <w:sz w:val="24"/>
              </w:rPr>
              <w:t>П.П. Бажов «Серебряное копытце», П.П. Ершов «Конек-Горбунок», С.Т. Аксаков «Аленький цветочек» и другие.</w:t>
            </w:r>
          </w:p>
        </w:tc>
      </w:tr>
      <w:tr>
        <w:trPr>
          <w:trHeight w:val="2520" w:hRule="atLeast"/>
          <w:trHeight w:val="144" w:hRule="atLeast"/>
        </w:trPr>
        <w:tc>
          <w:tcPr>
            <w:tcW w:w="1843" w:type="dxa"/>
            <w:tcBorders/>
            <w:tcMar>
              <w:top w:w="50" w:type="dxa"/>
              <w:left w:w="100" w:type="dxa"/>
            </w:tcMar>
            <w:vAlign w:val="center"/>
          </w:tcPr>
          <w:p>
            <w:pPr>
              <w:spacing w:before="0" w:after="0" w:line="360"/>
              <w:ind w:left="228"/>
              <w:jc w:val="center"/>
            </w:pPr>
            <w:r>
              <w:rPr>
                <w:rFonts w:ascii="Times New Roman" w:hAnsi="Times New Roman"/>
                <w:b w:val="false"/>
                <w:i w:val="false"/>
                <w:color w:val="000000"/>
                <w:sz w:val="24"/>
              </w:rPr>
              <w:t>7</w:t>
            </w:r>
          </w:p>
        </w:tc>
        <w:tc>
          <w:tcPr>
            <w:tcW w:w="11856" w:type="dxa"/>
            <w:tcBorders/>
            <w:tcMar>
              <w:top w:w="50" w:type="dxa"/>
              <w:left w:w="100" w:type="dxa"/>
            </w:tcMar>
            <w:vAlign w:val="center"/>
          </w:tcPr>
          <w:p>
            <w:pPr>
              <w:spacing w:before="0" w:after="0" w:line="360"/>
              <w:ind w:left="228"/>
              <w:jc w:val="both"/>
            </w:pPr>
            <w:r>
              <w:rPr>
                <w:rFonts w:ascii="Times New Roman" w:hAnsi="Times New Roman"/>
                <w:b w:val="false"/>
                <w:i w:val="false"/>
                <w:color w:val="000000"/>
                <w:sz w:val="24"/>
              </w:rPr>
              <w:t>Картины природы в творчестве поэтов и писателей ХIХ ‒ ХХ вв. (не менее пяти авторов по выбору).</w:t>
            </w:r>
          </w:p>
          <w:p>
            <w:pPr>
              <w:spacing w:before="0" w:after="0" w:line="360"/>
              <w:ind w:left="228"/>
              <w:jc w:val="both"/>
            </w:pPr>
            <w:r>
              <w:rPr>
                <w:rFonts w:ascii="Times New Roman" w:hAnsi="Times New Roman"/>
                <w:b w:val="false"/>
                <w:i w:val="false"/>
                <w:color w:val="000000"/>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 </w:t>
            </w:r>
          </w:p>
        </w:tc>
      </w:tr>
      <w:tr>
        <w:trPr>
          <w:trHeight w:val="1500" w:hRule="atLeast"/>
          <w:trHeight w:val="144" w:hRule="atLeast"/>
        </w:trPr>
        <w:tc>
          <w:tcPr>
            <w:tcW w:w="1843" w:type="dxa"/>
            <w:tcBorders/>
            <w:tcMar>
              <w:top w:w="50" w:type="dxa"/>
              <w:left w:w="100" w:type="dxa"/>
            </w:tcMar>
            <w:vAlign w:val="center"/>
          </w:tcPr>
          <w:p>
            <w:pPr>
              <w:keepNext/>
              <w:spacing w:before="0" w:after="0" w:line="360"/>
              <w:ind w:left="228"/>
              <w:jc w:val="center"/>
            </w:pPr>
            <w:r>
              <w:rPr>
                <w:rFonts w:ascii="Times New Roman" w:hAnsi="Times New Roman"/>
                <w:b w:val="false"/>
                <w:i w:val="false"/>
                <w:color w:val="000000"/>
                <w:sz w:val="24"/>
              </w:rPr>
              <w:t>8</w:t>
            </w:r>
          </w:p>
        </w:tc>
        <w:tc>
          <w:tcPr>
            <w:tcW w:w="11856" w:type="dxa"/>
            <w:tcBorders/>
            <w:tcMar>
              <w:top w:w="50" w:type="dxa"/>
              <w:left w:w="100" w:type="dxa"/>
            </w:tcMar>
            <w:vAlign w:val="center"/>
          </w:tcPr>
          <w:p>
            <w:pPr>
              <w:keepNext/>
              <w:spacing w:before="0" w:after="0" w:line="360"/>
              <w:ind w:left="228"/>
              <w:jc w:val="both"/>
            </w:pPr>
            <w:r>
              <w:rPr>
                <w:rFonts w:ascii="Times New Roman" w:hAnsi="Times New Roman"/>
                <w:b w:val="false"/>
                <w:i w:val="false"/>
                <w:color w:val="000000"/>
                <w:sz w:val="24"/>
              </w:rPr>
              <w:t>Проза Л.Н. Толстого (не менее трех произведений): рассказ (художественный и научно-познавательный), сказки, басни, быль.</w:t>
            </w:r>
          </w:p>
          <w:p>
            <w:pPr>
              <w:keepNext/>
              <w:spacing w:before="0" w:after="0" w:line="360"/>
              <w:ind w:left="228"/>
              <w:jc w:val="both"/>
            </w:pPr>
            <w:r>
              <w:rPr>
                <w:rFonts w:ascii="Times New Roman" w:hAnsi="Times New Roman"/>
                <w:b w:val="false"/>
                <w:i w:val="false"/>
                <w:color w:val="000000"/>
                <w:sz w:val="24"/>
              </w:rPr>
              <w:t xml:space="preserve">Л.Н. Толстой «Детство» (отдельные главы), «Русак», «Черепаха» и другие (по выбору) </w:t>
            </w:r>
          </w:p>
        </w:tc>
      </w:tr>
      <w:tr>
        <w:trPr>
          <w:trHeight w:val="2025" w:hRule="atLeast"/>
          <w:trHeight w:val="144" w:hRule="atLeast"/>
        </w:trPr>
        <w:tc>
          <w:tcPr>
            <w:tcW w:w="1843" w:type="dxa"/>
            <w:tcBorders/>
            <w:tcMar>
              <w:top w:w="50" w:type="dxa"/>
              <w:left w:w="100" w:type="dxa"/>
            </w:tcMar>
            <w:vAlign w:val="center"/>
          </w:tcPr>
          <w:p>
            <w:pPr>
              <w:keepNext/>
              <w:spacing w:before="0" w:after="0" w:line="360"/>
              <w:ind w:left="228"/>
              <w:jc w:val="center"/>
            </w:pPr>
            <w:r>
              <w:rPr>
                <w:rFonts w:ascii="Times New Roman" w:hAnsi="Times New Roman"/>
                <w:b w:val="false"/>
                <w:i w:val="false"/>
                <w:color w:val="000000"/>
                <w:sz w:val="24"/>
              </w:rPr>
              <w:t>9</w:t>
            </w:r>
          </w:p>
        </w:tc>
        <w:tc>
          <w:tcPr>
            <w:tcW w:w="11856" w:type="dxa"/>
            <w:tcBorders/>
            <w:tcMar>
              <w:top w:w="50" w:type="dxa"/>
              <w:left w:w="100" w:type="dxa"/>
            </w:tcMar>
            <w:vAlign w:val="center"/>
          </w:tcPr>
          <w:p>
            <w:pPr>
              <w:keepNext/>
              <w:spacing w:before="0" w:after="0" w:line="360"/>
              <w:ind w:left="228"/>
              <w:jc w:val="both"/>
            </w:pPr>
            <w:r>
              <w:rPr>
                <w:rFonts w:ascii="Times New Roman" w:hAnsi="Times New Roman"/>
                <w:b w:val="false"/>
                <w:i w:val="false"/>
                <w:color w:val="000000"/>
                <w:sz w:val="24"/>
              </w:rPr>
              <w:t>Произведения о животных и родной природе (не менее трех авторов): А.И. Куприна, В.П. Астафьева, К.Г. Паустовского, М.М. Пришвина, Ю.И. Коваля и других.</w:t>
            </w:r>
          </w:p>
          <w:p>
            <w:pPr>
              <w:keepNext/>
              <w:spacing w:before="0" w:after="0" w:line="360"/>
              <w:ind w:left="228"/>
              <w:jc w:val="both"/>
            </w:pPr>
            <w:r>
              <w:rPr>
                <w:rFonts w:ascii="Times New Roman" w:hAnsi="Times New Roman"/>
                <w:b w:val="false"/>
                <w:i w:val="false"/>
                <w:color w:val="000000"/>
                <w:sz w:val="24"/>
              </w:rPr>
              <w:t>В.П. Астафьев «Капалуха», М.М. Пришвин «Выскочка» и другие (по выбору)</w:t>
            </w:r>
          </w:p>
        </w:tc>
      </w:tr>
      <w:tr>
        <w:trPr>
          <w:trHeight w:val="2520" w:hRule="atLeast"/>
          <w:trHeight w:val="144" w:hRule="atLeast"/>
        </w:trPr>
        <w:tc>
          <w:tcPr>
            <w:tcW w:w="1843" w:type="dxa"/>
            <w:tcBorders/>
            <w:tcMar>
              <w:top w:w="50" w:type="dxa"/>
              <w:left w:w="100" w:type="dxa"/>
            </w:tcMar>
            <w:vAlign w:val="center"/>
          </w:tcPr>
          <w:p>
            <w:pPr>
              <w:keepNext/>
              <w:spacing w:before="0" w:after="0" w:line="360"/>
              <w:ind w:left="228"/>
              <w:jc w:val="center"/>
            </w:pPr>
            <w:r>
              <w:rPr>
                <w:rFonts w:ascii="Times New Roman" w:hAnsi="Times New Roman"/>
                <w:b w:val="false"/>
                <w:i w:val="false"/>
                <w:color w:val="000000"/>
                <w:sz w:val="24"/>
              </w:rPr>
              <w:t>10</w:t>
            </w:r>
          </w:p>
        </w:tc>
        <w:tc>
          <w:tcPr>
            <w:tcW w:w="11856" w:type="dxa"/>
            <w:tcBorders/>
            <w:tcMar>
              <w:top w:w="50" w:type="dxa"/>
              <w:left w:w="100" w:type="dxa"/>
            </w:tcMar>
            <w:vAlign w:val="center"/>
          </w:tcPr>
          <w:p>
            <w:pPr>
              <w:keepNext/>
              <w:spacing w:before="0" w:after="0" w:line="360"/>
              <w:ind w:left="228"/>
              <w:jc w:val="both"/>
            </w:pPr>
            <w:r>
              <w:rPr>
                <w:rFonts w:ascii="Times New Roman" w:hAnsi="Times New Roman"/>
                <w:b w:val="false"/>
                <w:i w:val="false"/>
                <w:color w:val="000000"/>
                <w:sz w:val="24"/>
              </w:rPr>
              <w:t>Произведения о детях (на примере произведений не менее трех авторов): А.П. Чехова, Б.С. Житкова, Н.Г. Гарина-Михайловского, В.В. Крапивина и других.</w:t>
            </w:r>
          </w:p>
          <w:p>
            <w:pPr>
              <w:keepNext/>
              <w:spacing w:before="0" w:after="0" w:line="360"/>
              <w:ind w:left="228"/>
              <w:jc w:val="both"/>
            </w:pPr>
            <w:r>
              <w:rPr>
                <w:rFonts w:ascii="Times New Roman" w:hAnsi="Times New Roman"/>
                <w:b w:val="false"/>
                <w:i w:val="false"/>
                <w:color w:val="000000"/>
                <w:sz w:val="24"/>
              </w:rPr>
              <w:t xml:space="preserve">А.П. Чехов «Мальчики», Н.Г. Гарин-Михайловский «Детство Темы» (отдельные главы), М.М. Зощенко сборник рассказов «Леля и Минька» (1 – 2 рассказа из цикла), К.Г. Паустовский «Корзина с еловыми шишками» и другие </w:t>
            </w:r>
          </w:p>
        </w:tc>
      </w:tr>
      <w:tr>
        <w:trPr>
          <w:trHeight w:val="1005" w:hRule="atLeast"/>
          <w:trHeight w:val="144" w:hRule="atLeast"/>
        </w:trPr>
        <w:tc>
          <w:tcPr>
            <w:tcW w:w="1843" w:type="dxa"/>
            <w:tcBorders/>
            <w:tcMar>
              <w:top w:w="50" w:type="dxa"/>
              <w:left w:w="100" w:type="dxa"/>
            </w:tcMar>
            <w:vAlign w:val="center"/>
          </w:tcPr>
          <w:p>
            <w:pPr>
              <w:keepNext/>
              <w:spacing w:before="0" w:after="0" w:line="360"/>
              <w:ind w:left="228"/>
              <w:jc w:val="center"/>
            </w:pPr>
            <w:r>
              <w:rPr>
                <w:rFonts w:ascii="Times New Roman" w:hAnsi="Times New Roman"/>
                <w:b w:val="false"/>
                <w:i w:val="false"/>
                <w:color w:val="000000"/>
                <w:sz w:val="24"/>
              </w:rPr>
              <w:t>11</w:t>
            </w:r>
          </w:p>
        </w:tc>
        <w:tc>
          <w:tcPr>
            <w:tcW w:w="11856" w:type="dxa"/>
            <w:tcBorders/>
            <w:tcMar>
              <w:top w:w="50" w:type="dxa"/>
              <w:left w:w="100" w:type="dxa"/>
            </w:tcMar>
            <w:vAlign w:val="center"/>
          </w:tcPr>
          <w:p>
            <w:pPr>
              <w:keepNext/>
              <w:spacing w:before="0" w:after="0" w:line="360"/>
              <w:ind w:left="228"/>
              <w:jc w:val="both"/>
            </w:pPr>
            <w:r>
              <w:rPr>
                <w:rFonts w:ascii="Times New Roman" w:hAnsi="Times New Roman"/>
                <w:b w:val="false"/>
                <w:i w:val="false"/>
                <w:color w:val="000000"/>
                <w:sz w:val="24"/>
              </w:rPr>
              <w:t>Пьеса (одна по выбору).</w:t>
            </w:r>
          </w:p>
          <w:p>
            <w:pPr>
              <w:keepNext/>
              <w:spacing w:before="0" w:after="0" w:line="360"/>
              <w:ind w:left="228"/>
              <w:jc w:val="both"/>
            </w:pPr>
            <w:r>
              <w:rPr>
                <w:rFonts w:ascii="Times New Roman" w:hAnsi="Times New Roman"/>
                <w:b w:val="false"/>
                <w:i w:val="false"/>
                <w:color w:val="000000"/>
                <w:sz w:val="24"/>
              </w:rPr>
              <w:t>С.Я. Маршак «Двенадцать месяцев» и другие</w:t>
            </w:r>
          </w:p>
        </w:tc>
      </w:tr>
      <w:tr>
        <w:trPr>
          <w:trHeight w:val="2010" w:hRule="atLeast"/>
          <w:trHeight w:val="144" w:hRule="atLeast"/>
        </w:trPr>
        <w:tc>
          <w:tcPr>
            <w:tcW w:w="1843" w:type="dxa"/>
            <w:tcBorders/>
            <w:tcMar>
              <w:top w:w="50" w:type="dxa"/>
              <w:left w:w="100" w:type="dxa"/>
            </w:tcMar>
            <w:vAlign w:val="center"/>
          </w:tcPr>
          <w:p>
            <w:pPr>
              <w:keepNext/>
              <w:spacing w:before="0" w:after="0" w:line="360"/>
              <w:ind w:left="228"/>
              <w:jc w:val="center"/>
            </w:pPr>
            <w:r>
              <w:rPr>
                <w:rFonts w:ascii="Times New Roman" w:hAnsi="Times New Roman"/>
                <w:b w:val="false"/>
                <w:i w:val="false"/>
                <w:color w:val="000000"/>
                <w:sz w:val="24"/>
              </w:rPr>
              <w:t>12</w:t>
            </w:r>
          </w:p>
        </w:tc>
        <w:tc>
          <w:tcPr>
            <w:tcW w:w="11856" w:type="dxa"/>
            <w:tcBorders/>
            <w:tcMar>
              <w:top w:w="50" w:type="dxa"/>
              <w:left w:w="100" w:type="dxa"/>
            </w:tcMar>
            <w:vAlign w:val="center"/>
          </w:tcPr>
          <w:p>
            <w:pPr>
              <w:keepNext/>
              <w:spacing w:before="0" w:after="0" w:line="360"/>
              <w:ind w:left="228"/>
              <w:jc w:val="both"/>
            </w:pPr>
            <w:r>
              <w:rPr>
                <w:rFonts w:ascii="Times New Roman" w:hAnsi="Times New Roman"/>
                <w:b w:val="false"/>
                <w:i w:val="false"/>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pPr>
              <w:keepNext/>
              <w:spacing w:before="0" w:after="0" w:line="360"/>
              <w:ind w:left="228"/>
              <w:jc w:val="both"/>
            </w:pPr>
            <w:r>
              <w:rPr>
                <w:rFonts w:ascii="Times New Roman" w:hAnsi="Times New Roman"/>
                <w:b w:val="false"/>
                <w:i w:val="false"/>
                <w:color w:val="000000"/>
                <w:sz w:val="24"/>
              </w:rPr>
              <w:t>В.Ю. Драгунский «Денискины рассказы» (1 – 2 произведения по выбору), Н.Н. Носов «Витя Малеев в школе и дома» (отдельные главы) и другие</w:t>
            </w:r>
          </w:p>
        </w:tc>
      </w:tr>
      <w:tr>
        <w:trPr>
          <w:trHeight w:val="495" w:hRule="atLeast"/>
          <w:trHeight w:val="144" w:hRule="atLeast"/>
        </w:trPr>
        <w:tc>
          <w:tcPr>
            <w:tcW w:w="1843" w:type="dxa"/>
            <w:tcBorders/>
            <w:tcMar>
              <w:top w:w="50" w:type="dxa"/>
              <w:left w:w="100" w:type="dxa"/>
            </w:tcMar>
            <w:vAlign w:val="center"/>
          </w:tcPr>
          <w:p>
            <w:pPr>
              <w:keepNext/>
              <w:spacing w:before="0" w:after="0" w:line="360"/>
              <w:ind w:left="228"/>
              <w:jc w:val="center"/>
            </w:pPr>
            <w:r>
              <w:rPr>
                <w:rFonts w:ascii="Times New Roman" w:hAnsi="Times New Roman"/>
                <w:b w:val="false"/>
                <w:i w:val="false"/>
                <w:color w:val="000000"/>
                <w:sz w:val="24"/>
              </w:rPr>
              <w:t>13</w:t>
            </w:r>
          </w:p>
        </w:tc>
        <w:tc>
          <w:tcPr>
            <w:tcW w:w="11856" w:type="dxa"/>
            <w:tcBorders/>
            <w:tcMar>
              <w:top w:w="50" w:type="dxa"/>
              <w:left w:w="100" w:type="dxa"/>
            </w:tcMar>
            <w:vAlign w:val="center"/>
          </w:tcPr>
          <w:p>
            <w:pPr>
              <w:keepNext/>
              <w:spacing w:before="0" w:after="0" w:line="360"/>
              <w:ind w:left="228"/>
              <w:jc w:val="both"/>
            </w:pPr>
            <w:r>
              <w:rPr>
                <w:rFonts w:ascii="Times New Roman" w:hAnsi="Times New Roman"/>
                <w:b w:val="false"/>
                <w:i w:val="false"/>
                <w:color w:val="000000"/>
                <w:sz w:val="24"/>
              </w:rPr>
              <w:t>Зарубежная литература</w:t>
            </w:r>
          </w:p>
        </w:tc>
      </w:tr>
      <w:tr>
        <w:trPr>
          <w:trHeight w:val="1005" w:hRule="atLeast"/>
          <w:trHeight w:val="144" w:hRule="atLeast"/>
        </w:trPr>
        <w:tc>
          <w:tcPr>
            <w:tcW w:w="1843" w:type="dxa"/>
            <w:tcBorders/>
            <w:tcMar>
              <w:top w:w="50" w:type="dxa"/>
              <w:left w:w="100" w:type="dxa"/>
            </w:tcMar>
            <w:vAlign w:val="center"/>
          </w:tcPr>
          <w:p>
            <w:pPr>
              <w:keepNext/>
              <w:spacing w:before="0" w:after="0" w:line="360"/>
              <w:ind w:left="228"/>
              <w:jc w:val="center"/>
            </w:pPr>
            <w:r>
              <w:rPr>
                <w:rFonts w:ascii="Times New Roman" w:hAnsi="Times New Roman"/>
                <w:b w:val="false"/>
                <w:i w:val="false"/>
                <w:color w:val="000000"/>
                <w:sz w:val="24"/>
              </w:rPr>
              <w:t>13.1</w:t>
            </w:r>
          </w:p>
        </w:tc>
        <w:tc>
          <w:tcPr>
            <w:tcW w:w="11856" w:type="dxa"/>
            <w:tcBorders/>
            <w:tcMar>
              <w:top w:w="50" w:type="dxa"/>
              <w:left w:w="100" w:type="dxa"/>
            </w:tcMar>
            <w:vAlign w:val="center"/>
          </w:tcPr>
          <w:p>
            <w:pPr>
              <w:keepNext/>
              <w:spacing w:before="0" w:after="0" w:line="360"/>
              <w:ind w:left="228"/>
              <w:jc w:val="both"/>
            </w:pPr>
            <w:r>
              <w:rPr>
                <w:rFonts w:ascii="Times New Roman" w:hAnsi="Times New Roman"/>
                <w:b w:val="false"/>
                <w:i w:val="false"/>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b w:val="false"/>
                <w:i w:val="false"/>
                <w:color w:val="000000"/>
                <w:sz w:val="24"/>
              </w:rPr>
              <w:t>Х.-К. Андерсен «Дикие лебеди», «Русалочка»</w:t>
            </w:r>
          </w:p>
        </w:tc>
      </w:tr>
      <w:tr>
        <w:trPr>
          <w:trHeight w:val="1875" w:hRule="atLeast"/>
          <w:trHeight w:val="144" w:hRule="atLeast"/>
        </w:trPr>
        <w:tc>
          <w:tcPr>
            <w:tcW w:w="1843" w:type="dxa"/>
            <w:tcBorders/>
            <w:tcMar>
              <w:top w:w="50" w:type="dxa"/>
              <w:left w:w="100" w:type="dxa"/>
            </w:tcMar>
            <w:vAlign w:val="center"/>
          </w:tcPr>
          <w:p>
            <w:pPr>
              <w:keepNext/>
              <w:spacing w:before="0" w:after="0" w:line="360"/>
              <w:ind w:left="228"/>
              <w:jc w:val="center"/>
            </w:pPr>
            <w:r>
              <w:rPr>
                <w:rFonts w:ascii="Times New Roman" w:hAnsi="Times New Roman"/>
                <w:b w:val="false"/>
                <w:i w:val="false"/>
                <w:color w:val="000000"/>
                <w:sz w:val="24"/>
              </w:rPr>
              <w:t>13.2</w:t>
            </w:r>
          </w:p>
        </w:tc>
        <w:tc>
          <w:tcPr>
            <w:tcW w:w="11856" w:type="dxa"/>
            <w:tcBorders/>
            <w:tcMar>
              <w:top w:w="50" w:type="dxa"/>
              <w:left w:w="100" w:type="dxa"/>
            </w:tcMar>
            <w:vAlign w:val="center"/>
          </w:tcPr>
          <w:p>
            <w:pPr>
              <w:keepNext/>
              <w:spacing w:before="0" w:after="0" w:line="336"/>
              <w:ind w:left="228"/>
              <w:jc w:val="both"/>
            </w:pPr>
            <w:r>
              <w:rPr>
                <w:rFonts w:ascii="Times New Roman" w:hAnsi="Times New Roman"/>
                <w:b w:val="false"/>
                <w:i w:val="false"/>
                <w:color w:val="000000"/>
                <w:sz w:val="24"/>
              </w:rPr>
              <w:t>Приключенческая зарубежная литература: произведения Дж. Свифта, М. Твена и других.</w:t>
            </w:r>
          </w:p>
          <w:p>
            <w:pPr>
              <w:keepNext/>
              <w:spacing w:before="0" w:after="0" w:line="336"/>
              <w:ind w:left="228"/>
              <w:jc w:val="both"/>
            </w:pPr>
            <w:r>
              <w:rPr>
                <w:rFonts w:ascii="Times New Roman" w:hAnsi="Times New Roman"/>
                <w:b w:val="false"/>
                <w:i w:val="false"/>
                <w:color w:val="000000"/>
                <w:sz w:val="24"/>
              </w:rPr>
              <w:t>Д. Свифт «Приключения Гулливера» (отдельные главы), М. Твен «Том Сойер» (отдельные главы) и другие (по выбору).</w:t>
            </w:r>
          </w:p>
        </w:tc>
      </w:tr>
    </w:tbl>
    <w:p>
      <w:pPr>
        <w:spacing w:before="0" w:after="0"/>
        <w:ind w:left="120"/>
        <w:jc w:val="left"/>
      </w:pPr>
    </w:p>
    <w:bookmarkStart w:name="block-69791209" w:id="104"/>
    <w:p>
      <w:pPr>
        <w:sectPr>
          <w:pgSz w:w="11906" w:h="16383" w:orient="portrait"/>
        </w:sectPr>
      </w:pPr>
    </w:p>
    <w:bookmarkEnd w:id="104"/>
    <w:bookmarkEnd w:id="103"/>
    <w:bookmarkStart w:name="block-69791210" w:id="10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affad5d6-e7c5-4217-a5f0-770d8e0e87a8" w:id="106"/>
      <w:r>
        <w:rPr>
          <w:rFonts w:ascii="Times New Roman" w:hAnsi="Times New Roman"/>
          <w:b w:val="false"/>
          <w:i w:val="false"/>
          <w:color w:val="000000"/>
          <w:sz w:val="28"/>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bookmarkEnd w:id="106"/>
    </w:p>
    <w:p>
      <w:pPr>
        <w:spacing w:before="0" w:after="0" w:line="480"/>
        <w:ind w:left="120"/>
        <w:jc w:val="left"/>
      </w:pPr>
      <w:bookmarkStart w:name="e8cabfe5-5c2d-474f-8f51-6f2eb647c0e5" w:id="107"/>
      <w:r>
        <w:rPr>
          <w:rFonts w:ascii="Times New Roman" w:hAnsi="Times New Roman"/>
          <w:b w:val="false"/>
          <w:i w:val="false"/>
          <w:color w:val="000000"/>
          <w:sz w:val="28"/>
        </w:rPr>
        <w:t>Литературное чтение</w:t>
      </w:r>
      <w:bookmarkEnd w:id="107"/>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ead47bee-61c2-4353-b0fd-07c1eef54e3f" w:id="108"/>
      <w:r>
        <w:rPr>
          <w:rFonts w:ascii="Times New Roman" w:hAnsi="Times New Roman"/>
          <w:b w:val="false"/>
          <w:i w:val="false"/>
          <w:color w:val="000000"/>
          <w:sz w:val="28"/>
        </w:rPr>
        <w:t>Единая коллекция Цифровых Образовательных Ресурсов http://school-collection.edu.ru</w:t>
      </w:r>
      <w:bookmarkEnd w:id="108"/>
      <w:r>
        <w:rPr>
          <w:sz w:val="28"/>
        </w:rPr>
        <w:br/>
      </w:r>
      <w:bookmarkStart w:name="ead47bee-61c2-4353-b0fd-07c1eef54e3f" w:id="109"/>
      <w:r>
        <w:rPr>
          <w:rFonts w:ascii="Times New Roman" w:hAnsi="Times New Roman"/>
          <w:b w:val="false"/>
          <w:i w:val="false"/>
          <w:color w:val="000000"/>
          <w:sz w:val="28"/>
        </w:rPr>
        <w:t xml:space="preserve"> Корпорация «Российский учебник» https://rosuchebnik.ru/material/spisok-eor-nachalnayashkola/</w:t>
      </w:r>
      <w:bookmarkEnd w:id="109"/>
      <w:r>
        <w:rPr>
          <w:sz w:val="28"/>
        </w:rPr>
        <w:br/>
      </w:r>
      <w:bookmarkStart w:name="ead47bee-61c2-4353-b0fd-07c1eef54e3f" w:id="110"/>
      <w:r>
        <w:rPr>
          <w:rFonts w:ascii="Times New Roman" w:hAnsi="Times New Roman"/>
          <w:b w:val="false"/>
          <w:i w:val="false"/>
          <w:color w:val="000000"/>
          <w:sz w:val="28"/>
        </w:rPr>
        <w:t xml:space="preserve"> Учи.ру – интерактивная образовательная платформа https://uchi.ru/</w:t>
      </w:r>
      <w:bookmarkEnd w:id="110"/>
      <w:r>
        <w:rPr>
          <w:sz w:val="28"/>
        </w:rPr>
        <w:br/>
      </w:r>
      <w:bookmarkStart w:name="ead47bee-61c2-4353-b0fd-07c1eef54e3f" w:id="111"/>
      <w:bookmarkEnd w:id="111"/>
    </w:p>
    <w:bookmarkStart w:name="block-69791210" w:id="112"/>
    <w:p>
      <w:pPr>
        <w:sectPr>
          <w:pgSz w:w="11906" w:h="16383" w:orient="portrait"/>
        </w:sectPr>
      </w:pPr>
    </w:p>
    <w:bookmarkEnd w:id="112"/>
    <w:bookmarkEnd w:id="10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80a4" Type="http://schemas.openxmlformats.org/officeDocument/2006/relationships/hyperlink" Id="rId34"/>
    <Relationship TargetMode="External" Target="https://m.edsoo.ru/8bc47f96"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9cc4" Type="http://schemas.openxmlformats.org/officeDocument/2006/relationships/hyperlink" Id="rId38"/>
    <Relationship TargetMode="External" Target="https://m.edsoo.ru/8bc4b542" Type="http://schemas.openxmlformats.org/officeDocument/2006/relationships/hyperlink" Id="rId39"/>
    <Relationship TargetMode="External" Target="https://m.edsoo.ru/8bc4bd94" Type="http://schemas.openxmlformats.org/officeDocument/2006/relationships/hyperlink" Id="rId40"/>
    <Relationship TargetMode="External" Target="https://m.edsoo.ru/8bc4b420" Type="http://schemas.openxmlformats.org/officeDocument/2006/relationships/hyperlink" Id="rId41"/>
    <Relationship TargetMode="External" Target="https://m.edsoo.ru/8bc4b10a" Type="http://schemas.openxmlformats.org/officeDocument/2006/relationships/hyperlink" Id="rId42"/>
    <Relationship TargetMode="External" Target="https://m.edsoo.ru/8bc4af70" Type="http://schemas.openxmlformats.org/officeDocument/2006/relationships/hyperlink" Id="rId43"/>
    <Relationship TargetMode="External" Target="https://m.edsoo.ru/8bc4861c" Type="http://schemas.openxmlformats.org/officeDocument/2006/relationships/hyperlink" Id="rId44"/>
    <Relationship TargetMode="External" Target="https://m.edsoo.ru/8bc4ae44" Type="http://schemas.openxmlformats.org/officeDocument/2006/relationships/hyperlink" Id="rId45"/>
    <Relationship TargetMode="External" Target="https://m.edsoo.ru/8bc48ab8" Type="http://schemas.openxmlformats.org/officeDocument/2006/relationships/hyperlink" Id="rId46"/>
    <Relationship TargetMode="External" Target="https://m.edsoo.ru/8bc4b10a" Type="http://schemas.openxmlformats.org/officeDocument/2006/relationships/hyperlink" Id="rId47"/>
    <Relationship TargetMode="External" Target="https://m.edsoo.ru/8bc4875c" Type="http://schemas.openxmlformats.org/officeDocument/2006/relationships/hyperlink" Id="rId48"/>
    <Relationship TargetMode="External" Target="https://m.edsoo.ru/8bc4a610" Type="http://schemas.openxmlformats.org/officeDocument/2006/relationships/hyperlink" Id="rId49"/>
    <Relationship TargetMode="External" Target="https://m.edsoo.ru/8bc48892" Type="http://schemas.openxmlformats.org/officeDocument/2006/relationships/hyperlink" Id="rId50"/>
    <Relationship TargetMode="External" Target="https://m.edsoo.ru/8bc4a4f8" Type="http://schemas.openxmlformats.org/officeDocument/2006/relationships/hyperlink" Id="rId51"/>
    <Relationship TargetMode="External" Target="https://m.edsoo.ru/8bc483ec" Type="http://schemas.openxmlformats.org/officeDocument/2006/relationships/hyperlink" Id="rId52"/>
    <Relationship TargetMode="External" Target="https://m.edsoo.ru/8bc4a7dc" Type="http://schemas.openxmlformats.org/officeDocument/2006/relationships/hyperlink" Id="rId53"/>
    <Relationship TargetMode="External" Target="https://m.edsoo.ru/8bc489a0" Type="http://schemas.openxmlformats.org/officeDocument/2006/relationships/hyperlink" Id="rId54"/>
    <Relationship TargetMode="External" Target="https://m.edsoo.ru/8bc4e0f8" Type="http://schemas.openxmlformats.org/officeDocument/2006/relationships/hyperlink" Id="rId55"/>
    <Relationship TargetMode="External" Target="https://m.edsoo.ru/8bc4e24c" Type="http://schemas.openxmlformats.org/officeDocument/2006/relationships/hyperlink" Id="rId56"/>
    <Relationship TargetMode="External" Target="https://m.edsoo.ru/8bc4dc98"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43c" Type="http://schemas.openxmlformats.org/officeDocument/2006/relationships/hyperlink" Id="rId60"/>
    <Relationship TargetMode="External" Target="https://m.edsoo.ru/8bc4d784"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938" Type="http://schemas.openxmlformats.org/officeDocument/2006/relationships/hyperlink" Id="rId70"/>
    <Relationship TargetMode="External" Target="https://m.edsoo.ru/8bc4cc80" Type="http://schemas.openxmlformats.org/officeDocument/2006/relationships/hyperlink" Id="rId71"/>
    <Relationship TargetMode="External" Target="https://m.edsoo.ru/8bc4fc6e" Type="http://schemas.openxmlformats.org/officeDocument/2006/relationships/hyperlink" Id="rId72"/>
    <Relationship TargetMode="External" Target="https://m.edsoo.ru/8bc4cd98" Type="http://schemas.openxmlformats.org/officeDocument/2006/relationships/hyperlink" Id="rId73"/>
    <Relationship TargetMode="External" Target="https://m.edsoo.ru/8bc4d072" Type="http://schemas.openxmlformats.org/officeDocument/2006/relationships/hyperlink" Id="rId74"/>
    <Relationship TargetMode="External" Target="https://m.edsoo.ru/8bc4d194" Type="http://schemas.openxmlformats.org/officeDocument/2006/relationships/hyperlink" Id="rId75"/>
    <Relationship TargetMode="External" Target="https://m.edsoo.ru/8bc4d298" Type="http://schemas.openxmlformats.org/officeDocument/2006/relationships/hyperlink" Id="rId76"/>
    <Relationship TargetMode="External" Target="https://m.edsoo.ru/8bc50358" Type="http://schemas.openxmlformats.org/officeDocument/2006/relationships/hyperlink" Id="rId77"/>
    <Relationship TargetMode="External" Target="https://m.edsoo.ru/8bc4e35a" Type="http://schemas.openxmlformats.org/officeDocument/2006/relationships/hyperlink" Id="rId78"/>
    <Relationship TargetMode="External" Target="https://m.edsoo.ru/8bc4e684" Type="http://schemas.openxmlformats.org/officeDocument/2006/relationships/hyperlink" Id="rId79"/>
    <Relationship TargetMode="External" Target="https://m.edsoo.ru/8bc4ea8a" Type="http://schemas.openxmlformats.org/officeDocument/2006/relationships/hyperlink" Id="rId80"/>
    <Relationship TargetMode="External" Target="https://m.edsoo.ru/8bc4e576" Type="http://schemas.openxmlformats.org/officeDocument/2006/relationships/hyperlink" Id="rId81"/>
    <Relationship TargetMode="External" Target="https://m.edsoo.ru/8bc4e972" Type="http://schemas.openxmlformats.org/officeDocument/2006/relationships/hyperlink" Id="rId82"/>
    <Relationship TargetMode="External" Target="https://m.edsoo.ru/8bc4eecc" Type="http://schemas.openxmlformats.org/officeDocument/2006/relationships/hyperlink" Id="rId83"/>
    <Relationship TargetMode="External" Target="https://m.edsoo.ru/8bc4e972" Type="http://schemas.openxmlformats.org/officeDocument/2006/relationships/hyperlink" Id="rId84"/>
    <Relationship TargetMode="External" Target="https://m.edsoo.ru/8bc4e45e" Type="http://schemas.openxmlformats.org/officeDocument/2006/relationships/hyperlink" Id="rId85"/>
    <Relationship TargetMode="External" Target="https://m.edsoo.ru/8bc4ed00" Type="http://schemas.openxmlformats.org/officeDocument/2006/relationships/hyperlink" Id="rId86"/>
    <Relationship TargetMode="External" Target="https://m.edsoo.ru/8bc4eb98" Type="http://schemas.openxmlformats.org/officeDocument/2006/relationships/hyperlink" Id="rId87"/>
    <Relationship TargetMode="External" Target="https://m.edsoo.ru/8bc4f066" Type="http://schemas.openxmlformats.org/officeDocument/2006/relationships/hyperlink" Id="rId88"/>
    <Relationship TargetMode="External" Target="https://m.edsoo.ru/8bc4f1c4" Type="http://schemas.openxmlformats.org/officeDocument/2006/relationships/hyperlink" Id="rId89"/>
    <Relationship TargetMode="External" Target="https://m.edsoo.ru/8bc514ba" Type="http://schemas.openxmlformats.org/officeDocument/2006/relationships/hyperlink" Id="rId90"/>
    <Relationship TargetMode="External" Target="https://m.edsoo.ru/8bc4f958" Type="http://schemas.openxmlformats.org/officeDocument/2006/relationships/hyperlink" Id="rId91"/>
    <Relationship TargetMode="External" Target="https://m.edsoo.ru/8bc4ff70" Type="http://schemas.openxmlformats.org/officeDocument/2006/relationships/hyperlink" Id="rId92"/>
    <Relationship TargetMode="External" Target="https://m.edsoo.ru/8bc4fc6e" Type="http://schemas.openxmlformats.org/officeDocument/2006/relationships/hyperlink" Id="rId93"/>
    <Relationship TargetMode="External" Target="https://m.edsoo.ru/8bc52806" Type="http://schemas.openxmlformats.org/officeDocument/2006/relationships/hyperlink" Id="rId94"/>
    <Relationship TargetMode="External" Target="https://m.edsoo.ru/8bc52bd0" Type="http://schemas.openxmlformats.org/officeDocument/2006/relationships/hyperlink" Id="rId95"/>
    <Relationship TargetMode="External" Target="https://m.edsoo.ru/8bc4f548" Type="http://schemas.openxmlformats.org/officeDocument/2006/relationships/hyperlink" Id="rId96"/>
    <Relationship TargetMode="External" Target="https://m.edsoo.ru/8bc4fe30" Type="http://schemas.openxmlformats.org/officeDocument/2006/relationships/hyperlink" Id="rId97"/>
    <Relationship TargetMode="External" Target="https://m.edsoo.ru/8bc5072c" Type="http://schemas.openxmlformats.org/officeDocument/2006/relationships/hyperlink" Id="rId98"/>
    <Relationship TargetMode="External" Target="https://m.edsoo.ru/8bc50876" Type="http://schemas.openxmlformats.org/officeDocument/2006/relationships/hyperlink" Id="rId99"/>
    <Relationship TargetMode="External" Target="https://m.edsoo.ru/8bc478de" Type="http://schemas.openxmlformats.org/officeDocument/2006/relationships/hyperlink" Id="rId100"/>
    <Relationship TargetMode="External" Target="https://m.edsoo.ru/8bc47a6e" Type="http://schemas.openxmlformats.org/officeDocument/2006/relationships/hyperlink" Id="rId101"/>
    <Relationship TargetMode="External" Target="https://m.edsoo.ru/8bc47c76" Type="http://schemas.openxmlformats.org/officeDocument/2006/relationships/hyperlink" Id="rId102"/>
    <Relationship TargetMode="External" Target="https://m.edsoo.ru/8bc47d84" Type="http://schemas.openxmlformats.org/officeDocument/2006/relationships/hyperlink" Id="rId103"/>
    <Relationship TargetMode="External" Target="https://m.edsoo.ru/8bc47b72" Type="http://schemas.openxmlformats.org/officeDocument/2006/relationships/hyperlink" Id="rId104"/>
    <Relationship TargetMode="External" Target="https://m.edsoo.ru/8bc52ebe" Type="http://schemas.openxmlformats.org/officeDocument/2006/relationships/hyperlink" Id="rId105"/>
    <Relationship TargetMode="External" Target="https://m.edsoo.ru/8bc53242" Type="http://schemas.openxmlformats.org/officeDocument/2006/relationships/hyperlink" Id="rId106"/>
    <Relationship TargetMode="External" Target="https://m.edsoo.ru/8bc53364" Type="http://schemas.openxmlformats.org/officeDocument/2006/relationships/hyperlink" Id="rId107"/>
    <Relationship TargetMode="External" Target="https://m.edsoo.ru/8bc5347c" Type="http://schemas.openxmlformats.org/officeDocument/2006/relationships/hyperlink" Id="rId108"/>
    <Relationship TargetMode="External" Target="https://m.edsoo.ru/8bc501f0" Type="http://schemas.openxmlformats.org/officeDocument/2006/relationships/hyperlink" Id="rId109"/>
    <Relationship TargetMode="External" Target="https://m.edsoo.ru/8bc51096" Type="http://schemas.openxmlformats.org/officeDocument/2006/relationships/hyperlink" Id="rId110"/>
    <Relationship TargetMode="External" Target="https://m.edsoo.ru/8bc524d2" Type="http://schemas.openxmlformats.org/officeDocument/2006/relationships/hyperlink" Id="rId111"/>
    <Relationship TargetMode="External" Target="https://m.edsoo.ru/8bc525e0" Type="http://schemas.openxmlformats.org/officeDocument/2006/relationships/hyperlink" Id="rId112"/>
    <Relationship TargetMode="External" Target="https://m.edsoo.ru/8bc523ba" Type="http://schemas.openxmlformats.org/officeDocument/2006/relationships/hyperlink" Id="rId113"/>
    <Relationship TargetMode="External" Target="https://m.edsoo.ru/8bc5169a" Type="http://schemas.openxmlformats.org/officeDocument/2006/relationships/hyperlink" Id="rId114"/>
    <Relationship TargetMode="External" Target="https://m.edsoo.ru/8bc51b04" Type="http://schemas.openxmlformats.org/officeDocument/2006/relationships/hyperlink" Id="rId115"/>
    <Relationship TargetMode="External" Target="https://m.edsoo.ru/8bc513ac" Type="http://schemas.openxmlformats.org/officeDocument/2006/relationships/hyperlink" Id="rId116"/>
    <Relationship TargetMode="External" Target="https://m.edsoo.ru/8bc51e24" Type="http://schemas.openxmlformats.org/officeDocument/2006/relationships/hyperlink" Id="rId117"/>
    <Relationship TargetMode="External" Target="https://m.edsoo.ru/8bc51f46" Type="http://schemas.openxmlformats.org/officeDocument/2006/relationships/hyperlink" Id="rId118"/>
    <Relationship TargetMode="External" Target="https://m.edsoo.ru/8bc5218a" Type="http://schemas.openxmlformats.org/officeDocument/2006/relationships/hyperlink" Id="rId119"/>
    <Relationship TargetMode="External" Target="https://m.edsoo.ru/8bc522a2" Type="http://schemas.openxmlformats.org/officeDocument/2006/relationships/hyperlink" Id="rId120"/>
    <Relationship TargetMode="External" Target="https://m.edsoo.ru/8bc518de" Type="http://schemas.openxmlformats.org/officeDocument/2006/relationships/hyperlink" Id="rId121"/>
    <Relationship TargetMode="External" Target="https://m.edsoo.ru/8bc519f6" Type="http://schemas.openxmlformats.org/officeDocument/2006/relationships/hyperlink" Id="rId122"/>
    <Relationship TargetMode="External" Target="https://m.edsoo.ru/8bc51c12" Type="http://schemas.openxmlformats.org/officeDocument/2006/relationships/hyperlink" Id="rId123"/>
    <Relationship TargetMode="External" Target="https://m.edsoo.ru/8bc50bbe" Type="http://schemas.openxmlformats.org/officeDocument/2006/relationships/hyperlink" Id="rId124"/>
    <Relationship TargetMode="External" Target="https://m.edsoo.ru/8bc504ac" Type="http://schemas.openxmlformats.org/officeDocument/2006/relationships/hyperlink" Id="rId125"/>
    <Relationship TargetMode="External" Target="https://m.edsoo.ru/8bc50e34" Type="http://schemas.openxmlformats.org/officeDocument/2006/relationships/hyperlink" Id="rId126"/>
    <Relationship TargetMode="External" Target="https://m.edsoo.ru/8bc51294" Type="http://schemas.openxmlformats.org/officeDocument/2006/relationships/hyperlink" Id="rId127"/>
    <Relationship TargetMode="External" Target="https://m.edsoo.ru/8bc50aa6" Type="http://schemas.openxmlformats.org/officeDocument/2006/relationships/hyperlink" Id="rId128"/>
    <Relationship TargetMode="External" Target="https://m.edsoo.ru/8bc50984" Type="http://schemas.openxmlformats.org/officeDocument/2006/relationships/hyperlink" Id="rId129"/>
    <Relationship TargetMode="External" Target="https://m.edsoo.ru/8bc52928" Type="http://schemas.openxmlformats.org/officeDocument/2006/relationships/hyperlink" Id="rId130"/>
    <Relationship TargetMode="External" Target="https://m.edsoo.ru/f29f3ca2" Type="http://schemas.openxmlformats.org/officeDocument/2006/relationships/hyperlink" Id="rId131"/>
    <Relationship TargetMode="External" Target="https://m.edsoo.ru/f29f3a5e" Type="http://schemas.openxmlformats.org/officeDocument/2006/relationships/hyperlink" Id="rId132"/>
    <Relationship TargetMode="External" Target="https://m.edsoo.ru/f29f3b80" Type="http://schemas.openxmlformats.org/officeDocument/2006/relationships/hyperlink" Id="rId133"/>
    <Relationship TargetMode="External" Target="https://m.edsoo.ru/8bc53710" Type="http://schemas.openxmlformats.org/officeDocument/2006/relationships/hyperlink" Id="rId134"/>
    <Relationship TargetMode="External" Target="https://m.edsoo.ru/8bc5434a" Type="http://schemas.openxmlformats.org/officeDocument/2006/relationships/hyperlink" Id="rId135"/>
    <Relationship TargetMode="External" Target="https://m.edsoo.ru/8bc53850" Type="http://schemas.openxmlformats.org/officeDocument/2006/relationships/hyperlink" Id="rId136"/>
    <Relationship TargetMode="External" Target="https://m.edsoo.ru/8bc53a12" Type="http://schemas.openxmlformats.org/officeDocument/2006/relationships/hyperlink" Id="rId137"/>
    <Relationship TargetMode="External" Target="https://m.edsoo.ru/8bc53bca" Type="http://schemas.openxmlformats.org/officeDocument/2006/relationships/hyperlink" Id="rId138"/>
    <Relationship TargetMode="External" Target="https://m.edsoo.ru/8bc541a6" Type="http://schemas.openxmlformats.org/officeDocument/2006/relationships/hyperlink" Id="rId139"/>
    <Relationship TargetMode="External" Target="https://m.edsoo.ru/f29f3db0" Type="http://schemas.openxmlformats.org/officeDocument/2006/relationships/hyperlink" Id="rId140"/>
    <Relationship TargetMode="External" Target="https://m.edsoo.ru/f29f3ed2" Type="http://schemas.openxmlformats.org/officeDocument/2006/relationships/hyperlink" Id="rId141"/>
    <Relationship TargetMode="External" Target="https://m.edsoo.ru/8bc544a8" Type="http://schemas.openxmlformats.org/officeDocument/2006/relationships/hyperlink" Id="rId142"/>
    <Relationship TargetMode="External" Target="https://m.edsoo.ru/f29f3630" Type="http://schemas.openxmlformats.org/officeDocument/2006/relationships/hyperlink" Id="rId143"/>
    <Relationship TargetMode="External" Target="https://m.edsoo.ru/f29f3928" Type="http://schemas.openxmlformats.org/officeDocument/2006/relationships/hyperlink" Id="rId144"/>
    <Relationship TargetMode="External" Target="https://m.edsoo.ru/8bc52a40" Type="http://schemas.openxmlformats.org/officeDocument/2006/relationships/hyperlink" Id="rId145"/>
    <Relationship TargetMode="External" Target="https://m.edsoo.ru/8bc52fd6" Type="http://schemas.openxmlformats.org/officeDocument/2006/relationships/hyperlink" Id="rId146"/>
    <Relationship TargetMode="External" Target="https://m.edsoo.ru/8bc52da6" Type="http://schemas.openxmlformats.org/officeDocument/2006/relationships/hyperlink" Id="rId147"/>
    <Relationship TargetMode="External" Target="https://m.edsoo.ru/f29f430a" Type="http://schemas.openxmlformats.org/officeDocument/2006/relationships/hyperlink" Id="rId148"/>
    <Relationship TargetMode="External" Target="https://m.edsoo.ru/f29f4422" Type="http://schemas.openxmlformats.org/officeDocument/2006/relationships/hyperlink" Id="rId149"/>
    <Relationship TargetMode="External" Target="https://m.edsoo.ru/f29f41de" Type="http://schemas.openxmlformats.org/officeDocument/2006/relationships/hyperlink" Id="rId150"/>
    <Relationship TargetMode="External" Target="https://m.edsoo.ru/f29f4d8c" Type="http://schemas.openxmlformats.org/officeDocument/2006/relationships/hyperlink" Id="rId151"/>
    <Relationship TargetMode="External" Target="https://m.edsoo.ru/f29f488c" Type="http://schemas.openxmlformats.org/officeDocument/2006/relationships/hyperlink" Id="rId152"/>
    <Relationship TargetMode="External" Target="https://m.edsoo.ru/f29f4544" Type="http://schemas.openxmlformats.org/officeDocument/2006/relationships/hyperlink" Id="rId153"/>
    <Relationship TargetMode="External" Target="https://m.edsoo.ru/f29f4666" Type="http://schemas.openxmlformats.org/officeDocument/2006/relationships/hyperlink" Id="rId154"/>
    <Relationship TargetMode="External" Target="https://m.edsoo.ru/f29f4774" Type="http://schemas.openxmlformats.org/officeDocument/2006/relationships/hyperlink" Id="rId155"/>
    <Relationship TargetMode="External" Target="https://m.edsoo.ru/f29f67cc" Type="http://schemas.openxmlformats.org/officeDocument/2006/relationships/hyperlink" Id="rId156"/>
    <Relationship TargetMode="External" Target="https://m.edsoo.ru/f29f6952" Type="http://schemas.openxmlformats.org/officeDocument/2006/relationships/hyperlink" Id="rId157"/>
    <Relationship TargetMode="External" Target="https://m.edsoo.ru/f29f6d1c" Type="http://schemas.openxmlformats.org/officeDocument/2006/relationships/hyperlink" Id="rId158"/>
    <Relationship TargetMode="External" Target="https://m.edsoo.ru/f29f783e" Type="http://schemas.openxmlformats.org/officeDocument/2006/relationships/hyperlink" Id="rId159"/>
    <Relationship TargetMode="External" Target="https://m.edsoo.ru/f29f6e34" Type="http://schemas.openxmlformats.org/officeDocument/2006/relationships/hyperlink" Id="rId160"/>
    <Relationship TargetMode="External" Target="https://m.edsoo.ru/f29f6f38" Type="http://schemas.openxmlformats.org/officeDocument/2006/relationships/hyperlink" Id="rId161"/>
    <Relationship TargetMode="External" Target="https://m.edsoo.ru/f29f70aa" Type="http://schemas.openxmlformats.org/officeDocument/2006/relationships/hyperlink" Id="rId162"/>
    <Relationship TargetMode="External" Target="https://m.edsoo.ru/f29f5afc" Type="http://schemas.openxmlformats.org/officeDocument/2006/relationships/hyperlink" Id="rId163"/>
    <Relationship TargetMode="External" Target="https://m.edsoo.ru/f29f62e0" Type="http://schemas.openxmlformats.org/officeDocument/2006/relationships/hyperlink" Id="rId164"/>
    <Relationship TargetMode="External" Target="https://m.edsoo.ru/f29f76cc" Type="http://schemas.openxmlformats.org/officeDocument/2006/relationships/hyperlink" Id="rId165"/>
    <Relationship TargetMode="External" Target="https://m.edsoo.ru/f29f6ace" Type="http://schemas.openxmlformats.org/officeDocument/2006/relationships/hyperlink" Id="rId166"/>
    <Relationship TargetMode="External" Target="https://m.edsoo.ru/f29f6c04" Type="http://schemas.openxmlformats.org/officeDocument/2006/relationships/hyperlink" Id="rId167"/>
    <Relationship TargetMode="External" Target="https://m.edsoo.ru/f29f7956" Type="http://schemas.openxmlformats.org/officeDocument/2006/relationships/hyperlink" Id="rId168"/>
    <Relationship TargetMode="External" Target="https://m.edsoo.ru/f29f6ace" Type="http://schemas.openxmlformats.org/officeDocument/2006/relationships/hyperlink" Id="rId169"/>
    <Relationship TargetMode="External" Target="https://m.edsoo.ru/f2a0bdc0" Type="http://schemas.openxmlformats.org/officeDocument/2006/relationships/hyperlink" Id="rId170"/>
    <Relationship TargetMode="External" Target="https://m.edsoo.ru/f2a0aa06" Type="http://schemas.openxmlformats.org/officeDocument/2006/relationships/hyperlink" Id="rId171"/>
    <Relationship TargetMode="External" Target="https://m.edsoo.ru/f2a0a36c" Type="http://schemas.openxmlformats.org/officeDocument/2006/relationships/hyperlink" Id="rId172"/>
    <Relationship TargetMode="External" Target="https://m.edsoo.ru/f29f7a78" Type="http://schemas.openxmlformats.org/officeDocument/2006/relationships/hyperlink" Id="rId173"/>
    <Relationship TargetMode="External" Target="https://m.edsoo.ru/f29f7ba4" Type="http://schemas.openxmlformats.org/officeDocument/2006/relationships/hyperlink" Id="rId174"/>
    <Relationship TargetMode="External" Target="https://m.edsoo.ru/f2a0a7f4" Type="http://schemas.openxmlformats.org/officeDocument/2006/relationships/hyperlink" Id="rId175"/>
    <Relationship TargetMode="External" Target="https://m.edsoo.ru/f29f7cbc" Type="http://schemas.openxmlformats.org/officeDocument/2006/relationships/hyperlink" Id="rId176"/>
    <Relationship TargetMode="External" Target="https://m.edsoo.ru/f29f8284" Type="http://schemas.openxmlformats.org/officeDocument/2006/relationships/hyperlink" Id="rId177"/>
    <Relationship TargetMode="External" Target="https://m.edsoo.ru/f29f85c2" Type="http://schemas.openxmlformats.org/officeDocument/2006/relationships/hyperlink" Id="rId178"/>
    <Relationship TargetMode="External" Target="https://m.edsoo.ru/f29f8478" Type="http://schemas.openxmlformats.org/officeDocument/2006/relationships/hyperlink" Id="rId179"/>
    <Relationship TargetMode="External" Target="https://m.edsoo.ru/f29f7e42" Type="http://schemas.openxmlformats.org/officeDocument/2006/relationships/hyperlink" Id="rId180"/>
    <Relationship TargetMode="External" Target="https://m.edsoo.ru/f29f86d0" Type="http://schemas.openxmlformats.org/officeDocument/2006/relationships/hyperlink" Id="rId181"/>
    <Relationship TargetMode="External" Target="https://m.edsoo.ru/f29f890a" Type="http://schemas.openxmlformats.org/officeDocument/2006/relationships/hyperlink" Id="rId182"/>
    <Relationship TargetMode="External" Target="https://m.edsoo.ru/f29f9418" Type="http://schemas.openxmlformats.org/officeDocument/2006/relationships/hyperlink" Id="rId183"/>
    <Relationship TargetMode="External" Target="https://m.edsoo.ru/f29f9558" Type="http://schemas.openxmlformats.org/officeDocument/2006/relationships/hyperlink" Id="rId184"/>
    <Relationship TargetMode="External" Target="https://m.edsoo.ru/f29f9710" Type="http://schemas.openxmlformats.org/officeDocument/2006/relationships/hyperlink" Id="rId185"/>
    <Relationship TargetMode="External" Target="https://m.edsoo.ru/f29f983c" Type="http://schemas.openxmlformats.org/officeDocument/2006/relationships/hyperlink" Id="rId186"/>
    <Relationship TargetMode="External" Target="https://m.edsoo.ru/f29fa66a" Type="http://schemas.openxmlformats.org/officeDocument/2006/relationships/hyperlink" Id="rId187"/>
    <Relationship TargetMode="External" Target="https://m.edsoo.ru/f29fa7a0" Type="http://schemas.openxmlformats.org/officeDocument/2006/relationships/hyperlink" Id="rId188"/>
    <Relationship TargetMode="External" Target="https://m.edsoo.ru/f29fa8ae" Type="http://schemas.openxmlformats.org/officeDocument/2006/relationships/hyperlink" Id="rId189"/>
    <Relationship TargetMode="External" Target="https://m.edsoo.ru/f29faa20" Type="http://schemas.openxmlformats.org/officeDocument/2006/relationships/hyperlink" Id="rId190"/>
    <Relationship TargetMode="External" Target="https://m.edsoo.ru/f29fab56" Type="http://schemas.openxmlformats.org/officeDocument/2006/relationships/hyperlink" Id="rId191"/>
    <Relationship TargetMode="External" Target="https://m.edsoo.ru/f29fac6e" Type="http://schemas.openxmlformats.org/officeDocument/2006/relationships/hyperlink" Id="rId192"/>
    <Relationship TargetMode="External" Target="https://m.edsoo.ru/f29fad7c" Type="http://schemas.openxmlformats.org/officeDocument/2006/relationships/hyperlink" Id="rId193"/>
    <Relationship TargetMode="External" Target="https://m.edsoo.ru/f2a0a5e2" Type="http://schemas.openxmlformats.org/officeDocument/2006/relationships/hyperlink" Id="rId194"/>
    <Relationship TargetMode="External" Target="https://m.edsoo.ru/f29fd662" Type="http://schemas.openxmlformats.org/officeDocument/2006/relationships/hyperlink" Id="rId195"/>
    <Relationship TargetMode="External" Target="https://m.edsoo.ru/f29fdb80" Type="http://schemas.openxmlformats.org/officeDocument/2006/relationships/hyperlink" Id="rId196"/>
    <Relationship TargetMode="External" Target="https://m.edsoo.ru/f29fdcc0" Type="http://schemas.openxmlformats.org/officeDocument/2006/relationships/hyperlink" Id="rId197"/>
    <Relationship TargetMode="External" Target="https://m.edsoo.ru/f2a0a6f0" Type="http://schemas.openxmlformats.org/officeDocument/2006/relationships/hyperlink" Id="rId198"/>
    <Relationship TargetMode="External" Target="https://m.edsoo.ru/f29f9b34" Type="http://schemas.openxmlformats.org/officeDocument/2006/relationships/hyperlink" Id="rId199"/>
    <Relationship TargetMode="External" Target="https://m.edsoo.ru/f29fa21e" Type="http://schemas.openxmlformats.org/officeDocument/2006/relationships/hyperlink" Id="rId200"/>
    <Relationship TargetMode="External" Target="https://m.edsoo.ru/f29fa002" Type="http://schemas.openxmlformats.org/officeDocument/2006/relationships/hyperlink" Id="rId201"/>
    <Relationship TargetMode="External" Target="https://m.edsoo.ru/f29f9ee0" Type="http://schemas.openxmlformats.org/officeDocument/2006/relationships/hyperlink" Id="rId202"/>
    <Relationship TargetMode="External" Target="https://m.edsoo.ru/f29fa11a" Type="http://schemas.openxmlformats.org/officeDocument/2006/relationships/hyperlink" Id="rId203"/>
    <Relationship TargetMode="External" Target="https://m.edsoo.ru/f29f9c42" Type="http://schemas.openxmlformats.org/officeDocument/2006/relationships/hyperlink" Id="rId204"/>
    <Relationship TargetMode="External" Target="https://m.edsoo.ru/f29f9d82" Type="http://schemas.openxmlformats.org/officeDocument/2006/relationships/hyperlink" Id="rId205"/>
    <Relationship TargetMode="External" Target="https://m.edsoo.ru/f29faec6" Type="http://schemas.openxmlformats.org/officeDocument/2006/relationships/hyperlink" Id="rId206"/>
    <Relationship TargetMode="External" Target="https://m.edsoo.ru/f29fb682" Type="http://schemas.openxmlformats.org/officeDocument/2006/relationships/hyperlink" Id="rId207"/>
    <Relationship TargetMode="External" Target="https://m.edsoo.ru/f29fb420" Type="http://schemas.openxmlformats.org/officeDocument/2006/relationships/hyperlink" Id="rId208"/>
    <Relationship TargetMode="External" Target="https://m.edsoo.ru/f29fb556" Type="http://schemas.openxmlformats.org/officeDocument/2006/relationships/hyperlink" Id="rId209"/>
    <Relationship TargetMode="External" Target="https://m.edsoo.ru/f29fb7e0" Type="http://schemas.openxmlformats.org/officeDocument/2006/relationships/hyperlink" Id="rId210"/>
    <Relationship TargetMode="External" Target="https://m.edsoo.ru/f29fb8f8" Type="http://schemas.openxmlformats.org/officeDocument/2006/relationships/hyperlink" Id="rId211"/>
    <Relationship TargetMode="External" Target="https://m.edsoo.ru/f2a0afd8" Type="http://schemas.openxmlformats.org/officeDocument/2006/relationships/hyperlink" Id="rId212"/>
    <Relationship TargetMode="External" Target="https://m.edsoo.ru/f2a0b1c2" Type="http://schemas.openxmlformats.org/officeDocument/2006/relationships/hyperlink" Id="rId213"/>
    <Relationship TargetMode="External" Target="https://m.edsoo.ru/f29fef08" Type="http://schemas.openxmlformats.org/officeDocument/2006/relationships/hyperlink" Id="rId214"/>
    <Relationship TargetMode="External" Target="https://m.edsoo.ru/f29ff336" Type="http://schemas.openxmlformats.org/officeDocument/2006/relationships/hyperlink" Id="rId215"/>
    <Relationship TargetMode="External" Target="https://m.edsoo.ru/f29ff44e" Type="http://schemas.openxmlformats.org/officeDocument/2006/relationships/hyperlink" Id="rId216"/>
    <Relationship TargetMode="External" Target="https://m.edsoo.ru/f2a08300" Type="http://schemas.openxmlformats.org/officeDocument/2006/relationships/hyperlink" Id="rId217"/>
    <Relationship TargetMode="External" Target="https://m.edsoo.ru/f29fe36e" Type="http://schemas.openxmlformats.org/officeDocument/2006/relationships/hyperlink" Id="rId218"/>
    <Relationship TargetMode="External" Target="https://m.edsoo.ru/f29fe256" Type="http://schemas.openxmlformats.org/officeDocument/2006/relationships/hyperlink" Id="rId219"/>
    <Relationship TargetMode="External" Target="https://m.edsoo.ru/f29ff214" Type="http://schemas.openxmlformats.org/officeDocument/2006/relationships/hyperlink" Id="rId220"/>
    <Relationship TargetMode="External" Target="https://m.edsoo.ru/f29fecba" Type="http://schemas.openxmlformats.org/officeDocument/2006/relationships/hyperlink" Id="rId221"/>
    <Relationship TargetMode="External" Target="https://m.edsoo.ru/f29feb52" Type="http://schemas.openxmlformats.org/officeDocument/2006/relationships/hyperlink" Id="rId222"/>
    <Relationship TargetMode="External" Target="https://m.edsoo.ru/f29fe9ea" Type="http://schemas.openxmlformats.org/officeDocument/2006/relationships/hyperlink" Id="rId223"/>
    <Relationship TargetMode="External" Target="https://m.edsoo.ru/f29fede6" Type="http://schemas.openxmlformats.org/officeDocument/2006/relationships/hyperlink" Id="rId224"/>
    <Relationship TargetMode="External" Target="https://m.edsoo.ru/f29fe7c4" Type="http://schemas.openxmlformats.org/officeDocument/2006/relationships/hyperlink" Id="rId225"/>
    <Relationship TargetMode="External" Target="https://m.edsoo.ru/f2a0b906" Type="http://schemas.openxmlformats.org/officeDocument/2006/relationships/hyperlink" Id="rId226"/>
    <Relationship TargetMode="External" Target="https://m.edsoo.ru/f29fe8dc" Type="http://schemas.openxmlformats.org/officeDocument/2006/relationships/hyperlink" Id="rId227"/>
    <Relationship TargetMode="External" Target="https://m.edsoo.ru/f29fba1a" Type="http://schemas.openxmlformats.org/officeDocument/2006/relationships/hyperlink" Id="rId228"/>
    <Relationship TargetMode="External" Target="https://m.edsoo.ru/f29fbb28" Type="http://schemas.openxmlformats.org/officeDocument/2006/relationships/hyperlink" Id="rId229"/>
    <Relationship TargetMode="External" Target="https://m.edsoo.ru/f29fd43c" Type="http://schemas.openxmlformats.org/officeDocument/2006/relationships/hyperlink" Id="rId230"/>
    <Relationship TargetMode="External" Target="https://m.edsoo.ru/f29fe6ac" Type="http://schemas.openxmlformats.org/officeDocument/2006/relationships/hyperlink" Id="rId231"/>
    <Relationship TargetMode="External" Target="https://m.edsoo.ru/f29fd216" Type="http://schemas.openxmlformats.org/officeDocument/2006/relationships/hyperlink" Id="rId232"/>
    <Relationship TargetMode="External" Target="https://m.edsoo.ru/f29fd31a" Type="http://schemas.openxmlformats.org/officeDocument/2006/relationships/hyperlink" Id="rId233"/>
    <Relationship TargetMode="External" Target="https://m.edsoo.ru/f29fd554" Type="http://schemas.openxmlformats.org/officeDocument/2006/relationships/hyperlink" Id="rId234"/>
    <Relationship TargetMode="External" Target="https://m.edsoo.ru/f2a0a4b6" Type="http://schemas.openxmlformats.org/officeDocument/2006/relationships/hyperlink" Id="rId235"/>
    <Relationship TargetMode="External" Target="https://m.edsoo.ru/f29fc1b8" Type="http://schemas.openxmlformats.org/officeDocument/2006/relationships/hyperlink" Id="rId236"/>
    <Relationship TargetMode="External" Target="https://m.edsoo.ru/f2a09dd6" Type="http://schemas.openxmlformats.org/officeDocument/2006/relationships/hyperlink" Id="rId237"/>
    <Relationship TargetMode="External" Target="https://m.edsoo.ru/f29fe12a" Type="http://schemas.openxmlformats.org/officeDocument/2006/relationships/hyperlink" Id="rId238"/>
    <Relationship TargetMode="External" Target="https://m.edsoo.ru/f2a0c34c" Type="http://schemas.openxmlformats.org/officeDocument/2006/relationships/hyperlink" Id="rId239"/>
    <Relationship TargetMode="External" Target="https://m.edsoo.ru/f2a0c234" Type="http://schemas.openxmlformats.org/officeDocument/2006/relationships/hyperlink" Id="rId240"/>
    <Relationship TargetMode="External" Target="https://m.edsoo.ru/f29fbf6a" Type="http://schemas.openxmlformats.org/officeDocument/2006/relationships/hyperlink" Id="rId241"/>
    <Relationship TargetMode="External" Target="https://m.edsoo.ru/f29fc0aa" Type="http://schemas.openxmlformats.org/officeDocument/2006/relationships/hyperlink" Id="rId242"/>
    <Relationship TargetMode="External" Target="https://m.edsoo.ru/f29fc5f0" Type="http://schemas.openxmlformats.org/officeDocument/2006/relationships/hyperlink" Id="rId243"/>
    <Relationship TargetMode="External" Target="https://m.edsoo.ru/f29fc7bc" Type="http://schemas.openxmlformats.org/officeDocument/2006/relationships/hyperlink" Id="rId244"/>
    <Relationship TargetMode="External" Target="https://m.edsoo.ru/f29fcd02" Type="http://schemas.openxmlformats.org/officeDocument/2006/relationships/hyperlink" Id="rId245"/>
    <Relationship TargetMode="External" Target="https://m.edsoo.ru/f29fce92" Type="http://schemas.openxmlformats.org/officeDocument/2006/relationships/hyperlink" Id="rId246"/>
    <Relationship TargetMode="External" Target="https://m.edsoo.ru/f29fd0f4" Type="http://schemas.openxmlformats.org/officeDocument/2006/relationships/hyperlink" Id="rId247"/>
    <Relationship TargetMode="External" Target="https://m.edsoo.ru/f29fc30c" Type="http://schemas.openxmlformats.org/officeDocument/2006/relationships/hyperlink" Id="rId248"/>
    <Relationship TargetMode="External" Target="https://m.edsoo.ru/f29fc4c4" Type="http://schemas.openxmlformats.org/officeDocument/2006/relationships/hyperlink" Id="rId249"/>
    <Relationship TargetMode="External" Target="https://m.edsoo.ru/f2a0bee2" Type="http://schemas.openxmlformats.org/officeDocument/2006/relationships/hyperlink" Id="rId250"/>
    <Relationship TargetMode="External" Target="https://m.edsoo.ru/f2a0c45a" Type="http://schemas.openxmlformats.org/officeDocument/2006/relationships/hyperlink" Id="rId251"/>
    <Relationship TargetMode="External" Target="https://m.edsoo.ru/f29f5282" Type="http://schemas.openxmlformats.org/officeDocument/2006/relationships/hyperlink" Id="rId252"/>
    <Relationship TargetMode="External" Target="https://m.edsoo.ru/f29f539a" Type="http://schemas.openxmlformats.org/officeDocument/2006/relationships/hyperlink" Id="rId253"/>
    <Relationship TargetMode="External" Target="https://m.edsoo.ru/f29f54c6" Type="http://schemas.openxmlformats.org/officeDocument/2006/relationships/hyperlink" Id="rId254"/>
    <Relationship TargetMode="External" Target="https://m.edsoo.ru/f29f55de" Type="http://schemas.openxmlformats.org/officeDocument/2006/relationships/hyperlink" Id="rId255"/>
    <Relationship TargetMode="External" Target="https://m.edsoo.ru/f29f56ec" Type="http://schemas.openxmlformats.org/officeDocument/2006/relationships/hyperlink" Id="rId256"/>
    <Relationship TargetMode="External" Target="https://m.edsoo.ru/f29f5c50" Type="http://schemas.openxmlformats.org/officeDocument/2006/relationships/hyperlink" Id="rId257"/>
    <Relationship TargetMode="External" Target="https://m.edsoo.ru/f29f60a6" Type="http://schemas.openxmlformats.org/officeDocument/2006/relationships/hyperlink" Id="rId258"/>
    <Relationship TargetMode="External" Target="https://m.edsoo.ru/f29f61c8" Type="http://schemas.openxmlformats.org/officeDocument/2006/relationships/hyperlink" Id="rId259"/>
    <Relationship TargetMode="External" Target="https://m.edsoo.ru/f29f5e94" Type="http://schemas.openxmlformats.org/officeDocument/2006/relationships/hyperlink" Id="rId260"/>
    <Relationship TargetMode="External" Target="https://m.edsoo.ru/f29f5d7c" Type="http://schemas.openxmlformats.org/officeDocument/2006/relationships/hyperlink" Id="rId261"/>
    <Relationship TargetMode="External" Target="https://m.edsoo.ru/f2a087e2" Type="http://schemas.openxmlformats.org/officeDocument/2006/relationships/hyperlink" Id="rId262"/>
    <Relationship TargetMode="External" Target="https://m.edsoo.ru/f29f8eb4" Type="http://schemas.openxmlformats.org/officeDocument/2006/relationships/hyperlink" Id="rId263"/>
    <Relationship TargetMode="External" Target="https://m.edsoo.ru/f29f8ff4" Type="http://schemas.openxmlformats.org/officeDocument/2006/relationships/hyperlink" Id="rId264"/>
    <Relationship TargetMode="External" Target="https://m.edsoo.ru/f29f91d4" Type="http://schemas.openxmlformats.org/officeDocument/2006/relationships/hyperlink" Id="rId265"/>
    <Relationship TargetMode="External" Target="https://m.edsoo.ru/f29f9300" Type="http://schemas.openxmlformats.org/officeDocument/2006/relationships/hyperlink" Id="rId266"/>
    <Relationship TargetMode="External" Target="https://m.edsoo.ru/f29f9300" Type="http://schemas.openxmlformats.org/officeDocument/2006/relationships/hyperlink" Id="rId267"/>
    <Relationship TargetMode="External" Target="https://m.edsoo.ru/f2a08986" Type="http://schemas.openxmlformats.org/officeDocument/2006/relationships/hyperlink" Id="rId268"/>
    <Relationship TargetMode="External" Target="https://m.edsoo.ru/f2a08b2a" Type="http://schemas.openxmlformats.org/officeDocument/2006/relationships/hyperlink" Id="rId269"/>
    <Relationship TargetMode="External" Target="https://m.edsoo.ru/f2a08cb0" Type="http://schemas.openxmlformats.org/officeDocument/2006/relationships/hyperlink" Id="rId270"/>
    <Relationship TargetMode="External" Target="https://m.edsoo.ru/f2a09372" Type="http://schemas.openxmlformats.org/officeDocument/2006/relationships/hyperlink" Id="rId271"/>
    <Relationship TargetMode="External" Target="https://m.edsoo.ru/f2a09502" Type="http://schemas.openxmlformats.org/officeDocument/2006/relationships/hyperlink" Id="rId272"/>
    <Relationship TargetMode="External" Target="https://m.edsoo.ru/f2a09674" Type="http://schemas.openxmlformats.org/officeDocument/2006/relationships/hyperlink" Id="rId273"/>
    <Relationship TargetMode="External" Target="https://m.edsoo.ru/f2a097d2" Type="http://schemas.openxmlformats.org/officeDocument/2006/relationships/hyperlink" Id="rId274"/>
    <Relationship TargetMode="External" Target="https://m.edsoo.ru/f2a0b348" Type="http://schemas.openxmlformats.org/officeDocument/2006/relationships/hyperlink" Id="rId275"/>
    <Relationship TargetMode="External" Target="https://m.edsoo.ru/f2a0c8ec" Type="http://schemas.openxmlformats.org/officeDocument/2006/relationships/hyperlink" Id="rId276"/>
    <Relationship TargetMode="External" Target="https://m.edsoo.ru/f2a0c7c0" Type="http://schemas.openxmlformats.org/officeDocument/2006/relationships/hyperlink" Id="rId277"/>
    <Relationship TargetMode="External" Target="https://m.edsoo.ru/f2a0c9fa" Type="http://schemas.openxmlformats.org/officeDocument/2006/relationships/hyperlink" Id="rId278"/>
    <Relationship TargetMode="External" Target="https://m.edsoo.ru/f29fded2" Type="http://schemas.openxmlformats.org/officeDocument/2006/relationships/hyperlink" Id="rId279"/>
    <Relationship TargetMode="External" Target="https://m.edsoo.ru/8bc478de" Type="http://schemas.openxmlformats.org/officeDocument/2006/relationships/hyperlink" Id="rId280"/>
    <Relationship TargetMode="External" Target="https://m.edsoo.ru/8bc47a6e" Type="http://schemas.openxmlformats.org/officeDocument/2006/relationships/hyperlink" Id="rId281"/>
    <Relationship TargetMode="External" Target="https://m.edsoo.ru/8bc47b72" Type="http://schemas.openxmlformats.org/officeDocument/2006/relationships/hyperlink" Id="rId282"/>
    <Relationship TargetMode="External" Target="https://m.edsoo.ru/8bc47c76" Type="http://schemas.openxmlformats.org/officeDocument/2006/relationships/hyperlink" Id="rId283"/>
    <Relationship TargetMode="External" Target="https://m.edsoo.ru/8bc47d84" Type="http://schemas.openxmlformats.org/officeDocument/2006/relationships/hyperlink" Id="rId284"/>
    <Relationship TargetMode="External" Target="https://m.edsoo.ru/8bc47e88" Type="http://schemas.openxmlformats.org/officeDocument/2006/relationships/hyperlink" Id="rId285"/>
    <Relationship TargetMode="External" Target="https://m.edsoo.ru/8bc483ec" Type="http://schemas.openxmlformats.org/officeDocument/2006/relationships/hyperlink" Id="rId286"/>
    <Relationship TargetMode="External" Target="https://m.edsoo.ru/8bc4a25a" Type="http://schemas.openxmlformats.org/officeDocument/2006/relationships/hyperlink" Id="rId287"/>
    <Relationship TargetMode="External" Target="https://m.edsoo.ru/8bc4861c" Type="http://schemas.openxmlformats.org/officeDocument/2006/relationships/hyperlink" Id="rId288"/>
    <Relationship TargetMode="External" Target="https://m.edsoo.ru/8bc4a4f8" Type="http://schemas.openxmlformats.org/officeDocument/2006/relationships/hyperlink" Id="rId289"/>
    <Relationship TargetMode="External" Target="https://m.edsoo.ru/8bc4a3cc" Type="http://schemas.openxmlformats.org/officeDocument/2006/relationships/hyperlink" Id="rId290"/>
    <Relationship TargetMode="External" Target="https://m.edsoo.ru/8bc4a610" Type="http://schemas.openxmlformats.org/officeDocument/2006/relationships/hyperlink" Id="rId291"/>
    <Relationship TargetMode="External" Target="https://m.edsoo.ru/8bc4850e" Type="http://schemas.openxmlformats.org/officeDocument/2006/relationships/hyperlink" Id="rId292"/>
    <Relationship TargetMode="External" Target="https://m.edsoo.ru/8bc4a7dc" Type="http://schemas.openxmlformats.org/officeDocument/2006/relationships/hyperlink" Id="rId293"/>
    <Relationship TargetMode="External" Target="https://m.edsoo.ru/8bc4861c" Type="http://schemas.openxmlformats.org/officeDocument/2006/relationships/hyperlink" Id="rId294"/>
    <Relationship TargetMode="External" Target="https://m.edsoo.ru/8bc4a8fe" Type="http://schemas.openxmlformats.org/officeDocument/2006/relationships/hyperlink" Id="rId295"/>
    <Relationship TargetMode="External" Target="https://m.edsoo.ru/8bc4875c" Type="http://schemas.openxmlformats.org/officeDocument/2006/relationships/hyperlink" Id="rId296"/>
    <Relationship TargetMode="External" Target="https://m.edsoo.ru/8bc48892" Type="http://schemas.openxmlformats.org/officeDocument/2006/relationships/hyperlink" Id="rId297"/>
    <Relationship TargetMode="External" Target="https://m.edsoo.ru/8bc489a0" Type="http://schemas.openxmlformats.org/officeDocument/2006/relationships/hyperlink" Id="rId298"/>
    <Relationship TargetMode="External" Target="https://m.edsoo.ru/8bc48ab8" Type="http://schemas.openxmlformats.org/officeDocument/2006/relationships/hyperlink" Id="rId299"/>
    <Relationship TargetMode="External" Target="https://m.edsoo.ru/8bc4aa16" Type="http://schemas.openxmlformats.org/officeDocument/2006/relationships/hyperlink" Id="rId300"/>
    <Relationship TargetMode="External" Target="https://m.edsoo.ru/8bc49cc4" Type="http://schemas.openxmlformats.org/officeDocument/2006/relationships/hyperlink" Id="rId301"/>
    <Relationship TargetMode="External" Target="https://m.edsoo.ru/8bc4ae44" Type="http://schemas.openxmlformats.org/officeDocument/2006/relationships/hyperlink" Id="rId302"/>
    <Relationship TargetMode="External" Target="https://m.edsoo.ru/8bc4b542" Type="http://schemas.openxmlformats.org/officeDocument/2006/relationships/hyperlink" Id="rId303"/>
    <Relationship TargetMode="External" Target="https://m.edsoo.ru/8bc4b10a" Type="http://schemas.openxmlformats.org/officeDocument/2006/relationships/hyperlink" Id="rId304"/>
    <Relationship TargetMode="External" Target="https://m.edsoo.ru/8bc4bb46" Type="http://schemas.openxmlformats.org/officeDocument/2006/relationships/hyperlink" Id="rId305"/>
    <Relationship TargetMode="External" Target="https://m.edsoo.ru/8bc4b27c" Type="http://schemas.openxmlformats.org/officeDocument/2006/relationships/hyperlink" Id="rId306"/>
    <Relationship TargetMode="External" Target="https://m.edsoo.ru/8bc4bfb0"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c7c" Type="http://schemas.openxmlformats.org/officeDocument/2006/relationships/hyperlink" Id="rId309"/>
    <Relationship TargetMode="External" Target="https://m.edsoo.ru/8bc4be" Type="http://schemas.openxmlformats.org/officeDocument/2006/relationships/hyperlink" Id="rId310"/>
    <Relationship TargetMode="External" Target="https://m.edsoo.ru/8bc4b7ae" Type="http://schemas.openxmlformats.org/officeDocument/2006/relationships/hyperlink" Id="rId311"/>
    <Relationship TargetMode="External" Target="https://m.edsoo.ru/8bc4bd94" Type="http://schemas.openxmlformats.org/officeDocument/2006/relationships/hyperlink" Id="rId312"/>
    <Relationship TargetMode="External" Target="https://m.edsoo.ru/8bc4c0b4" Type="http://schemas.openxmlformats.org/officeDocument/2006/relationships/hyperlink" Id="rId313"/>
    <Relationship TargetMode="External" Target="https://m.edsoo.ru/8bc4af70" Type="http://schemas.openxmlformats.org/officeDocument/2006/relationships/hyperlink" Id="rId314"/>
    <Relationship TargetMode="External" Target="https://m.edsoo.ru/f29f5142" Type="http://schemas.openxmlformats.org/officeDocument/2006/relationships/hyperlink" Id="rId315"/>
    <Relationship TargetMode="External" Target="https://m.edsoo.ru/f29f4fda" Type="http://schemas.openxmlformats.org/officeDocument/2006/relationships/hyperlink" Id="rId316"/>
    <Relationship TargetMode="External" Target="https://m.edsoo.ru/8bc4cd98" Type="http://schemas.openxmlformats.org/officeDocument/2006/relationships/hyperlink" Id="rId317"/>
    <Relationship TargetMode="External" Target="https://m.edsoo.ru/8bc4d194" Type="http://schemas.openxmlformats.org/officeDocument/2006/relationships/hyperlink" Id="rId318"/>
    <Relationship TargetMode="External" Target="https://m.edsoo.ru/8bc4d298" Type="http://schemas.openxmlformats.org/officeDocument/2006/relationships/hyperlink" Id="rId319"/>
    <Relationship TargetMode="External" Target="https://m.edsoo.ru/8bc4d072" Type="http://schemas.openxmlformats.org/officeDocument/2006/relationships/hyperlink" Id="rId320"/>
    <Relationship TargetMode="External" Target="https://m.edsoo.ru/8bc4c1d6" Type="http://schemas.openxmlformats.org/officeDocument/2006/relationships/hyperlink" Id="rId321"/>
    <Relationship TargetMode="External" Target="https://m.edsoo.ru/8bc4c2e4" Type="http://schemas.openxmlformats.org/officeDocument/2006/relationships/hyperlink" Id="rId322"/>
    <Relationship TargetMode="External" Target="https://m.edsoo.ru/8bc4c5c8" Type="http://schemas.openxmlformats.org/officeDocument/2006/relationships/hyperlink" Id="rId323"/>
    <Relationship TargetMode="External" Target="https://m.edsoo.ru/8bc4c6f4" Type="http://schemas.openxmlformats.org/officeDocument/2006/relationships/hyperlink" Id="rId324"/>
    <Relationship TargetMode="External" Target="https://m.edsoo.ru/8bc4c80c" Type="http://schemas.openxmlformats.org/officeDocument/2006/relationships/hyperlink" Id="rId325"/>
    <Relationship TargetMode="External" Target="https://m.edsoo.ru/8bc4c938" Type="http://schemas.openxmlformats.org/officeDocument/2006/relationships/hyperlink" Id="rId326"/>
    <Relationship TargetMode="External" Target="https://m.edsoo.ru/8bc4cb68" Type="http://schemas.openxmlformats.org/officeDocument/2006/relationships/hyperlink" Id="rId327"/>
    <Relationship TargetMode="External" Target="https://m.edsoo.ru/8bc4ca64" Type="http://schemas.openxmlformats.org/officeDocument/2006/relationships/hyperlink" Id="rId328"/>
    <Relationship TargetMode="External" Target="https://m.edsoo.ru/8bc4cc80" Type="http://schemas.openxmlformats.org/officeDocument/2006/relationships/hyperlink" Id="rId329"/>
    <Relationship TargetMode="External" Target="https://m.edsoo.ru/8bc4d43c" Type="http://schemas.openxmlformats.org/officeDocument/2006/relationships/hyperlink" Id="rId330"/>
    <Relationship TargetMode="External" Target="https://m.edsoo.ru/8bc4e24c" Type="http://schemas.openxmlformats.org/officeDocument/2006/relationships/hyperlink" Id="rId331"/>
    <Relationship TargetMode="External" Target="https://m.edsoo.ru/8bc4d676" Type="http://schemas.openxmlformats.org/officeDocument/2006/relationships/hyperlink" Id="rId332"/>
    <Relationship TargetMode="External" Target="https://m.edsoo.ru/8bc4e35a" Type="http://schemas.openxmlformats.org/officeDocument/2006/relationships/hyperlink" Id="rId333"/>
    <Relationship TargetMode="External" Target="https://m.edsoo.ru/8bc4f066" Type="http://schemas.openxmlformats.org/officeDocument/2006/relationships/hyperlink" Id="rId334"/>
    <Relationship TargetMode="External" Target="https://m.edsoo.ru/8bc4ea8a" Type="http://schemas.openxmlformats.org/officeDocument/2006/relationships/hyperlink" Id="rId335"/>
    <Relationship TargetMode="External" Target="https://m.edsoo.ru/8bc4e684" Type="http://schemas.openxmlformats.org/officeDocument/2006/relationships/hyperlink" Id="rId336"/>
    <Relationship TargetMode="External" Target="https://m.edsoo.ru/8bc4eb98" Type="http://schemas.openxmlformats.org/officeDocument/2006/relationships/hyperlink" Id="rId337"/>
    <Relationship TargetMode="External" Target="https://m.edsoo.ru/8bc4e576" Type="http://schemas.openxmlformats.org/officeDocument/2006/relationships/hyperlink" Id="rId338"/>
    <Relationship TargetMode="External" Target="https://m.edsoo.ru/8bc4e972" Type="http://schemas.openxmlformats.org/officeDocument/2006/relationships/hyperlink" Id="rId339"/>
    <Relationship TargetMode="External" Target="https://m.edsoo.ru/8bc4e45e" Type="http://schemas.openxmlformats.org/officeDocument/2006/relationships/hyperlink" Id="rId340"/>
    <Relationship TargetMode="External" Target="https://m.edsoo.ru/8bc4eecc" Type="http://schemas.openxmlformats.org/officeDocument/2006/relationships/hyperlink" Id="rId341"/>
    <Relationship TargetMode="External" Target="https://m.edsoo.ru/8bc4ed00" Type="http://schemas.openxmlformats.org/officeDocument/2006/relationships/hyperlink" Id="rId342"/>
    <Relationship TargetMode="External" Target="https://m.edsoo.ru/8bc4d784" Type="http://schemas.openxmlformats.org/officeDocument/2006/relationships/hyperlink" Id="rId343"/>
    <Relationship TargetMode="External" Target="https://m.edsoo.ru/8bc4d8a6" Type="http://schemas.openxmlformats.org/officeDocument/2006/relationships/hyperlink" Id="rId344"/>
    <Relationship TargetMode="External" Target="https://m.edsoo.ru/8bc4e0f8" Type="http://schemas.openxmlformats.org/officeDocument/2006/relationships/hyperlink" Id="rId345"/>
    <Relationship TargetMode="External" Target="https://m.edsoo.ru/8bc4d554" Type="http://schemas.openxmlformats.org/officeDocument/2006/relationships/hyperlink" Id="rId346"/>
    <Relationship TargetMode="External" Target="https://m.edsoo.ru/8bc4dc98" Type="http://schemas.openxmlformats.org/officeDocument/2006/relationships/hyperlink" Id="rId347"/>
    <Relationship TargetMode="External" Target="https://m.edsoo.ru/8bc4f1c4" Type="http://schemas.openxmlformats.org/officeDocument/2006/relationships/hyperlink" Id="rId348"/>
    <Relationship TargetMode="External" Target="https://m.edsoo.ru/8bc4f548" Type="http://schemas.openxmlformats.org/officeDocument/2006/relationships/hyperlink" Id="rId349"/>
    <Relationship TargetMode="External" Target="https://m.edsoo.ru/8bc4f69c" Type="http://schemas.openxmlformats.org/officeDocument/2006/relationships/hyperlink" Id="rId350"/>
    <Relationship TargetMode="External" Target="https://m.edsoo.ru/8bc4f82c" Type="http://schemas.openxmlformats.org/officeDocument/2006/relationships/hyperlink" Id="rId351"/>
    <Relationship TargetMode="External" Target="https://m.edsoo.ru/8bc4f958" Type="http://schemas.openxmlformats.org/officeDocument/2006/relationships/hyperlink" Id="rId352"/>
    <Relationship TargetMode="External" Target="https://m.edsoo.ru/8bc4fc6e" Type="http://schemas.openxmlformats.org/officeDocument/2006/relationships/hyperlink" Id="rId353"/>
    <Relationship TargetMode="External" Target="https://m.edsoo.ru/8bc4fe30" Type="http://schemas.openxmlformats.org/officeDocument/2006/relationships/hyperlink" Id="rId354"/>
    <Relationship TargetMode="External" Target="https://m.edsoo.ru/8bc4ff70" Type="http://schemas.openxmlformats.org/officeDocument/2006/relationships/hyperlink" Id="rId355"/>
    <Relationship TargetMode="External" Target="https://m.edsoo.ru/8bc50358" Type="http://schemas.openxmlformats.org/officeDocument/2006/relationships/hyperlink" Id="rId356"/>
    <Relationship TargetMode="External" Target="https://m.edsoo.ru/8bc504ac" Type="http://schemas.openxmlformats.org/officeDocument/2006/relationships/hyperlink" Id="rId357"/>
    <Relationship TargetMode="External" Target="https://m.edsoo.ru/8bc50876" Type="http://schemas.openxmlformats.org/officeDocument/2006/relationships/hyperlink" Id="rId358"/>
    <Relationship TargetMode="External" Target="https://m.edsoo.ru/8bc5072c" Type="http://schemas.openxmlformats.org/officeDocument/2006/relationships/hyperlink" Id="rId359"/>
    <Relationship TargetMode="External" Target="https://m.edsoo.ru/8bc50984" Type="http://schemas.openxmlformats.org/officeDocument/2006/relationships/hyperlink" Id="rId360"/>
    <Relationship TargetMode="External" Target="https://m.edsoo.ru/8bc50aa6" Type="http://schemas.openxmlformats.org/officeDocument/2006/relationships/hyperlink" Id="rId361"/>
    <Relationship TargetMode="External" Target="https://m.edsoo.ru/8bc513ac" Type="http://schemas.openxmlformats.org/officeDocument/2006/relationships/hyperlink" Id="rId362"/>
    <Relationship TargetMode="External" Target="https://m.edsoo.ru/8bc514ba" Type="http://schemas.openxmlformats.org/officeDocument/2006/relationships/hyperlink" Id="rId363"/>
    <Relationship TargetMode="External" Target="https://m.edsoo.ru/8bc5169a" Type="http://schemas.openxmlformats.org/officeDocument/2006/relationships/hyperlink" Id="rId364"/>
    <Relationship TargetMode="External" Target="https://m.edsoo.ru/8bc518de" Type="http://schemas.openxmlformats.org/officeDocument/2006/relationships/hyperlink" Id="rId365"/>
    <Relationship TargetMode="External" Target="https://m.edsoo.ru/8bc519f6" Type="http://schemas.openxmlformats.org/officeDocument/2006/relationships/hyperlink" Id="rId366"/>
    <Relationship TargetMode="External" Target="https://m.edsoo.ru/8bc51b04" Type="http://schemas.openxmlformats.org/officeDocument/2006/relationships/hyperlink" Id="rId367"/>
    <Relationship TargetMode="External" Target="https://m.edsoo.ru/8bc524d2" Type="http://schemas.openxmlformats.org/officeDocument/2006/relationships/hyperlink" Id="rId368"/>
    <Relationship TargetMode="External" Target="https://m.edsoo.ru/8bc50e34" Type="http://schemas.openxmlformats.org/officeDocument/2006/relationships/hyperlink" Id="rId369"/>
    <Relationship TargetMode="External" Target="https://m.edsoo.ru/8bc50f6a" Type="http://schemas.openxmlformats.org/officeDocument/2006/relationships/hyperlink" Id="rId370"/>
    <Relationship TargetMode="External" Target="https://m.edsoo.ru/8bc522a2" Type="http://schemas.openxmlformats.org/officeDocument/2006/relationships/hyperlink" Id="rId371"/>
    <Relationship TargetMode="External" Target="https://m.edsoo.ru/8bc51096" Type="http://schemas.openxmlformats.org/officeDocument/2006/relationships/hyperlink" Id="rId372"/>
    <Relationship TargetMode="External" Target="https://m.edsoo.ru/8bc52806" Type="http://schemas.openxmlformats.org/officeDocument/2006/relationships/hyperlink" Id="rId373"/>
    <Relationship TargetMode="External" Target="https://m.edsoo.ru/8bc52bd0" Type="http://schemas.openxmlformats.org/officeDocument/2006/relationships/hyperlink" Id="rId374"/>
    <Relationship TargetMode="External" Target="https://m.edsoo.ru/8bc52da6" Type="http://schemas.openxmlformats.org/officeDocument/2006/relationships/hyperlink" Id="rId375"/>
    <Relationship TargetMode="External" Target="https://m.edsoo.ru/8bc52928" Type="http://schemas.openxmlformats.org/officeDocument/2006/relationships/hyperlink" Id="rId376"/>
    <Relationship TargetMode="External" Target="https://m.edsoo.ru/8bc52a40" Type="http://schemas.openxmlformats.org/officeDocument/2006/relationships/hyperlink" Id="rId377"/>
    <Relationship TargetMode="External" Target="https://m.edsoo.ru/8bc52ebe" Type="http://schemas.openxmlformats.org/officeDocument/2006/relationships/hyperlink" Id="rId378"/>
    <Relationship TargetMode="External" Target="https://m.edsoo.ru/8bc52fd6" Type="http://schemas.openxmlformats.org/officeDocument/2006/relationships/hyperlink" Id="rId379"/>
    <Relationship TargetMode="External" Target="https://m.edsoo.ru/8bc53242" Type="http://schemas.openxmlformats.org/officeDocument/2006/relationships/hyperlink" Id="rId380"/>
    <Relationship TargetMode="External" Target="https://m.edsoo.ru/8bc53364" Type="http://schemas.openxmlformats.org/officeDocument/2006/relationships/hyperlink" Id="rId381"/>
    <Relationship TargetMode="External" Target="https://m.edsoo.ru/8bc5347c" Type="http://schemas.openxmlformats.org/officeDocument/2006/relationships/hyperlink" Id="rId382"/>
    <Relationship TargetMode="External" Target="https://m.edsoo.ru/8bc53710" Type="http://schemas.openxmlformats.org/officeDocument/2006/relationships/hyperlink" Id="rId383"/>
    <Relationship TargetMode="External" Target="https://m.edsoo.ru/8bc53850" Type="http://schemas.openxmlformats.org/officeDocument/2006/relationships/hyperlink" Id="rId384"/>
    <Relationship TargetMode="External" Target="https://m.edsoo.ru/8bc53a12" Type="http://schemas.openxmlformats.org/officeDocument/2006/relationships/hyperlink" Id="rId385"/>
    <Relationship TargetMode="External" Target="https://m.edsoo.ru/8bc541a6" Type="http://schemas.openxmlformats.org/officeDocument/2006/relationships/hyperlink" Id="rId386"/>
    <Relationship TargetMode="External" Target="https://m.edsoo.ru/8bc5434a" Type="http://schemas.openxmlformats.org/officeDocument/2006/relationships/hyperlink" Id="rId387"/>
    <Relationship TargetMode="External" Target="https://m.edsoo.ru/8bc53bca" Type="http://schemas.openxmlformats.org/officeDocument/2006/relationships/hyperlink" Id="rId388"/>
    <Relationship TargetMode="External" Target="https://m.edsoo.ru/8bc544a8" Type="http://schemas.openxmlformats.org/officeDocument/2006/relationships/hyperlink" Id="rId389"/>
    <Relationship TargetMode="External" Target="https://m.edsoo.ru/f29f3630" Type="http://schemas.openxmlformats.org/officeDocument/2006/relationships/hyperlink" Id="rId390"/>
    <Relationship TargetMode="External" Target="https://m.edsoo.ru/8bc51c12" Type="http://schemas.openxmlformats.org/officeDocument/2006/relationships/hyperlink" Id="rId391"/>
    <Relationship TargetMode="External" Target="https://m.edsoo.ru/8bc51e24" Type="http://schemas.openxmlformats.org/officeDocument/2006/relationships/hyperlink" Id="rId392"/>
    <Relationship TargetMode="External" Target="https://m.edsoo.ru/8bc51f46" Type="http://schemas.openxmlformats.org/officeDocument/2006/relationships/hyperlink" Id="rId393"/>
    <Relationship TargetMode="External" Target="https://m.edsoo.ru/8bc5218a" Type="http://schemas.openxmlformats.org/officeDocument/2006/relationships/hyperlink" Id="rId394"/>
    <Relationship TargetMode="External" Target="https://m.edsoo.ru/8bc51294" Type="http://schemas.openxmlformats.org/officeDocument/2006/relationships/hyperlink" Id="rId395"/>
    <Relationship TargetMode="External" Target="https://m.edsoo.ru/8bc50bbe" Type="http://schemas.openxmlformats.org/officeDocument/2006/relationships/hyperlink" Id="rId396"/>
    <Relationship TargetMode="External" Target="https://m.edsoo.ru/8bc523ba" Type="http://schemas.openxmlformats.org/officeDocument/2006/relationships/hyperlink" Id="rId397"/>
    <Relationship TargetMode="External" Target="https://m.edsoo.ru/8bc525e0" Type="http://schemas.openxmlformats.org/officeDocument/2006/relationships/hyperlink" Id="rId398"/>
    <Relationship TargetMode="External" Target="https://m.edsoo.ru/f29f3ca2" Type="http://schemas.openxmlformats.org/officeDocument/2006/relationships/hyperlink" Id="rId399"/>
    <Relationship TargetMode="External" Target="https://m.edsoo.ru/f29f3db0" Type="http://schemas.openxmlformats.org/officeDocument/2006/relationships/hyperlink" Id="rId400"/>
    <Relationship TargetMode="External" Target="https://m.edsoo.ru/f29f3a5e" Type="http://schemas.openxmlformats.org/officeDocument/2006/relationships/hyperlink" Id="rId401"/>
    <Relationship TargetMode="External" Target="https://m.edsoo.ru/f29f3b80" Type="http://schemas.openxmlformats.org/officeDocument/2006/relationships/hyperlink" Id="rId402"/>
    <Relationship TargetMode="External" Target="https://m.edsoo.ru/f29f3928" Type="http://schemas.openxmlformats.org/officeDocument/2006/relationships/hyperlink" Id="rId403"/>
    <Relationship TargetMode="External" Target="https://m.edsoo.ru/f29f3ed2" Type="http://schemas.openxmlformats.org/officeDocument/2006/relationships/hyperlink" Id="rId404"/>
    <Relationship TargetMode="External" Target="https://m.edsoo.ru/f29f4422" Type="http://schemas.openxmlformats.org/officeDocument/2006/relationships/hyperlink" Id="rId405"/>
    <Relationship TargetMode="External" Target="https://m.edsoo.ru/f29f4544" Type="http://schemas.openxmlformats.org/officeDocument/2006/relationships/hyperlink" Id="rId406"/>
    <Relationship TargetMode="External" Target="https://m.edsoo.ru/f29f41de" Type="http://schemas.openxmlformats.org/officeDocument/2006/relationships/hyperlink" Id="rId407"/>
    <Relationship TargetMode="External" Target="https://m.edsoo.ru/f29f4d8c" Type="http://schemas.openxmlformats.org/officeDocument/2006/relationships/hyperlink" Id="rId408"/>
    <Relationship TargetMode="External" Target="https://m.edsoo.ru/f29f4774" Type="http://schemas.openxmlformats.org/officeDocument/2006/relationships/hyperlink" Id="rId409"/>
    <Relationship TargetMode="External" Target="https://m.edsoo.ru/f29f488c" Type="http://schemas.openxmlformats.org/officeDocument/2006/relationships/hyperlink" Id="rId410"/>
    <Relationship TargetMode="External" Target="https://m.edsoo.ru/f29f430a" Type="http://schemas.openxmlformats.org/officeDocument/2006/relationships/hyperlink" Id="rId411"/>
    <Relationship TargetMode="External" Target="https://m.edsoo.ru/f29f4666" Type="http://schemas.openxmlformats.org/officeDocument/2006/relationships/hyperlink" Id="rId412"/>
    <Relationship TargetMode="External" Target="https://m.edsoo.ru/f29f5282" Type="http://schemas.openxmlformats.org/officeDocument/2006/relationships/hyperlink" Id="rId413"/>
    <Relationship TargetMode="External" Target="https://m.edsoo.ru/f29f5c50" Type="http://schemas.openxmlformats.org/officeDocument/2006/relationships/hyperlink" Id="rId414"/>
    <Relationship TargetMode="External" Target="https://m.edsoo.ru/f29f5d7c" Type="http://schemas.openxmlformats.org/officeDocument/2006/relationships/hyperlink" Id="rId415"/>
    <Relationship TargetMode="External" Target="https://m.edsoo.ru/f2a09ae8" Type="http://schemas.openxmlformats.org/officeDocument/2006/relationships/hyperlink" Id="rId416"/>
    <Relationship TargetMode="External" Target="https://m.edsoo.ru/f29f539a" Type="http://schemas.openxmlformats.org/officeDocument/2006/relationships/hyperlink" Id="rId417"/>
    <Relationship TargetMode="External" Target="https://m.edsoo.ru/f2a09962" Type="http://schemas.openxmlformats.org/officeDocument/2006/relationships/hyperlink" Id="rId418"/>
    <Relationship TargetMode="External" Target="https://m.edsoo.ru/f29f54c6" Type="http://schemas.openxmlformats.org/officeDocument/2006/relationships/hyperlink" Id="rId419"/>
    <Relationship TargetMode="External" Target="https://m.edsoo.ru/f29f55de" Type="http://schemas.openxmlformats.org/officeDocument/2006/relationships/hyperlink" Id="rId420"/>
    <Relationship TargetMode="External" Target="https://m.edsoo.ru/f29f5afc" Type="http://schemas.openxmlformats.org/officeDocument/2006/relationships/hyperlink" Id="rId421"/>
    <Relationship TargetMode="External" Target="https://m.edsoo.ru/f29f56ec" Type="http://schemas.openxmlformats.org/officeDocument/2006/relationships/hyperlink" Id="rId422"/>
    <Relationship TargetMode="External" Target="https://m.edsoo.ru/f29f5e94" Type="http://schemas.openxmlformats.org/officeDocument/2006/relationships/hyperlink" Id="rId423"/>
    <Relationship TargetMode="External" Target="https://m.edsoo.ru/f29f62e0" Type="http://schemas.openxmlformats.org/officeDocument/2006/relationships/hyperlink" Id="rId424"/>
    <Relationship TargetMode="External" Target="https://m.edsoo.ru/f29f60a6" Type="http://schemas.openxmlformats.org/officeDocument/2006/relationships/hyperlink" Id="rId425"/>
    <Relationship TargetMode="External" Target="https://m.edsoo.ru/f29f61c8" Type="http://schemas.openxmlformats.org/officeDocument/2006/relationships/hyperlink" Id="rId426"/>
    <Relationship TargetMode="External" Target="https://m.edsoo.ru/f29f6952" Type="http://schemas.openxmlformats.org/officeDocument/2006/relationships/hyperlink" Id="rId427"/>
    <Relationship TargetMode="External" Target="https://m.edsoo.ru/f29f6952" Type="http://schemas.openxmlformats.org/officeDocument/2006/relationships/hyperlink" Id="rId428"/>
    <Relationship TargetMode="External" Target="https://m.edsoo.ru/f29f6ace" Type="http://schemas.openxmlformats.org/officeDocument/2006/relationships/hyperlink" Id="rId429"/>
    <Relationship TargetMode="External" Target="https://m.edsoo.ru/f29f6d1c" Type="http://schemas.openxmlformats.org/officeDocument/2006/relationships/hyperlink" Id="rId430"/>
    <Relationship TargetMode="External" Target="https://m.edsoo.ru/f29f70aa" Type="http://schemas.openxmlformats.org/officeDocument/2006/relationships/hyperlink" Id="rId431"/>
    <Relationship TargetMode="External" Target="https://m.edsoo.ru/f29f6c04" Type="http://schemas.openxmlformats.org/officeDocument/2006/relationships/hyperlink" Id="rId432"/>
    <Relationship TargetMode="External" Target="https://m.edsoo.ru/f29f783e" Type="http://schemas.openxmlformats.org/officeDocument/2006/relationships/hyperlink" Id="rId433"/>
    <Relationship TargetMode="External" Target="https://m.edsoo.ru/f29f76cc" Type="http://schemas.openxmlformats.org/officeDocument/2006/relationships/hyperlink" Id="rId434"/>
    <Relationship TargetMode="External" Target="https://m.edsoo.ru/f29f6e34" Type="http://schemas.openxmlformats.org/officeDocument/2006/relationships/hyperlink" Id="rId435"/>
    <Relationship TargetMode="External" Target="https://m.edsoo.ru/f29f6f38" Type="http://schemas.openxmlformats.org/officeDocument/2006/relationships/hyperlink" Id="rId436"/>
    <Relationship TargetMode="External" Target="https://m.edsoo.ru/f2a09c64" Type="http://schemas.openxmlformats.org/officeDocument/2006/relationships/hyperlink" Id="rId437"/>
    <Relationship TargetMode="External" Target="https://m.edsoo.ru/f29f7956" Type="http://schemas.openxmlformats.org/officeDocument/2006/relationships/hyperlink" Id="rId438"/>
    <Relationship TargetMode="External" Target="https://m.edsoo.ru/f29f8eb4" Type="http://schemas.openxmlformats.org/officeDocument/2006/relationships/hyperlink" Id="rId439"/>
    <Relationship TargetMode="External" Target="https://m.edsoo.ru/f29f8ff4" Type="http://schemas.openxmlformats.org/officeDocument/2006/relationships/hyperlink" Id="rId440"/>
    <Relationship TargetMode="External" Target="https://m.edsoo.ru/f29f91d4" Type="http://schemas.openxmlformats.org/officeDocument/2006/relationships/hyperlink" Id="rId441"/>
    <Relationship TargetMode="External" Target="https://m.edsoo.ru/f29f9300" Type="http://schemas.openxmlformats.org/officeDocument/2006/relationships/hyperlink" Id="rId442"/>
    <Relationship TargetMode="External" Target="https://m.edsoo.ru/f2a0bdc0" Type="http://schemas.openxmlformats.org/officeDocument/2006/relationships/hyperlink" Id="rId443"/>
    <Relationship TargetMode="External" Target="https://m.edsoo.ru/f29f7cbc" Type="http://schemas.openxmlformats.org/officeDocument/2006/relationships/hyperlink" Id="rId444"/>
    <Relationship TargetMode="External" Target="https://m.edsoo.ru/f29f87f2" Type="http://schemas.openxmlformats.org/officeDocument/2006/relationships/hyperlink" Id="rId445"/>
    <Relationship TargetMode="External" Target="https://m.edsoo.ru/f29f7e42" Type="http://schemas.openxmlformats.org/officeDocument/2006/relationships/hyperlink" Id="rId446"/>
    <Relationship TargetMode="External" Target="https://m.edsoo.ru/f29f890a" Type="http://schemas.openxmlformats.org/officeDocument/2006/relationships/hyperlink" Id="rId447"/>
    <Relationship TargetMode="External" Target="https://m.edsoo.ru/f29f8478" Type="http://schemas.openxmlformats.org/officeDocument/2006/relationships/hyperlink" Id="rId448"/>
    <Relationship TargetMode="External" Target="https://m.edsoo.ru/f29f8a18" Type="http://schemas.openxmlformats.org/officeDocument/2006/relationships/hyperlink" Id="rId449"/>
    <Relationship TargetMode="External" Target="https://m.edsoo.ru/f29f85c2" Type="http://schemas.openxmlformats.org/officeDocument/2006/relationships/hyperlink" Id="rId450"/>
    <Relationship TargetMode="External" Target="https://m.edsoo.ru/f29f8b1c" Type="http://schemas.openxmlformats.org/officeDocument/2006/relationships/hyperlink" Id="rId451"/>
    <Relationship TargetMode="External" Target="https://m.edsoo.ru/f29f86d0" Type="http://schemas.openxmlformats.org/officeDocument/2006/relationships/hyperlink" Id="rId452"/>
    <Relationship TargetMode="External" Target="https://m.edsoo.ru/f29f7ba4" Type="http://schemas.openxmlformats.org/officeDocument/2006/relationships/hyperlink" Id="rId453"/>
    <Relationship TargetMode="External" Target="https://m.edsoo.ru/f29f7a78" Type="http://schemas.openxmlformats.org/officeDocument/2006/relationships/hyperlink" Id="rId454"/>
    <Relationship TargetMode="External" Target="https://m.edsoo.ru/f29f8284" Type="http://schemas.openxmlformats.org/officeDocument/2006/relationships/hyperlink" Id="rId455"/>
    <Relationship TargetMode="External" Target="https://m.edsoo.ru/f2a0a4b6" Type="http://schemas.openxmlformats.org/officeDocument/2006/relationships/hyperlink" Id="rId456"/>
    <Relationship TargetMode="External" Target="https://m.edsoo.ru/f2a09dd6" Type="http://schemas.openxmlformats.org/officeDocument/2006/relationships/hyperlink" Id="rId457"/>
    <Relationship TargetMode="External" Target="https://m.edsoo.ru/f2a0a7f4" Type="http://schemas.openxmlformats.org/officeDocument/2006/relationships/hyperlink" Id="rId458"/>
    <Relationship TargetMode="External" Target="https://m.edsoo.ru/f29f9558" Type="http://schemas.openxmlformats.org/officeDocument/2006/relationships/hyperlink" Id="rId459"/>
    <Relationship TargetMode="External" Target="https://m.edsoo.ru/f29f9418" Type="http://schemas.openxmlformats.org/officeDocument/2006/relationships/hyperlink" Id="rId460"/>
    <Relationship TargetMode="External" Target="https://m.edsoo.ru/f29f9710" Type="http://schemas.openxmlformats.org/officeDocument/2006/relationships/hyperlink" Id="rId461"/>
    <Relationship TargetMode="External" Target="https://m.edsoo.ru/f29f983c" Type="http://schemas.openxmlformats.org/officeDocument/2006/relationships/hyperlink" Id="rId462"/>
    <Relationship TargetMode="External" Target="https://m.edsoo.ru/f2a0c00e" Type="http://schemas.openxmlformats.org/officeDocument/2006/relationships/hyperlink" Id="rId463"/>
    <Relationship TargetMode="External" Target="https://m.edsoo.ru/f2a0c34c" Type="http://schemas.openxmlformats.org/officeDocument/2006/relationships/hyperlink" Id="rId464"/>
    <Relationship TargetMode="External" Target="https://m.edsoo.ru/f29faec6" Type="http://schemas.openxmlformats.org/officeDocument/2006/relationships/hyperlink" Id="rId465"/>
    <Relationship TargetMode="External" Target="https://m.edsoo.ru/f29f9c42" Type="http://schemas.openxmlformats.org/officeDocument/2006/relationships/hyperlink" Id="rId466"/>
    <Relationship TargetMode="External" Target="https://m.edsoo.ru/f29f9ee0" Type="http://schemas.openxmlformats.org/officeDocument/2006/relationships/hyperlink" Id="rId467"/>
    <Relationship TargetMode="External" Target="https://m.edsoo.ru/f29f9b34" Type="http://schemas.openxmlformats.org/officeDocument/2006/relationships/hyperlink" Id="rId468"/>
    <Relationship TargetMode="External" Target="https://m.edsoo.ru/f29fa002" Type="http://schemas.openxmlformats.org/officeDocument/2006/relationships/hyperlink" Id="rId469"/>
    <Relationship TargetMode="External" Target="https://m.edsoo.ru/f29fa11a" Type="http://schemas.openxmlformats.org/officeDocument/2006/relationships/hyperlink" Id="rId470"/>
    <Relationship TargetMode="External" Target="https://m.edsoo.ru/f29fa21e" Type="http://schemas.openxmlformats.org/officeDocument/2006/relationships/hyperlink" Id="rId471"/>
    <Relationship TargetMode="External" Target="https://m.edsoo.ru/f29f9d82" Type="http://schemas.openxmlformats.org/officeDocument/2006/relationships/hyperlink" Id="rId472"/>
    <Relationship TargetMode="External" Target="https://m.edsoo.ru/f29fa66a" Type="http://schemas.openxmlformats.org/officeDocument/2006/relationships/hyperlink" Id="rId473"/>
    <Relationship TargetMode="External" Target="https://m.edsoo.ru/f29fac6e" Type="http://schemas.openxmlformats.org/officeDocument/2006/relationships/hyperlink" Id="rId474"/>
    <Relationship TargetMode="External" Target="https://m.edsoo.ru/f29fab56" Type="http://schemas.openxmlformats.org/officeDocument/2006/relationships/hyperlink" Id="rId475"/>
    <Relationship TargetMode="External" Target="https://m.edsoo.ru/f29faa20" Type="http://schemas.openxmlformats.org/officeDocument/2006/relationships/hyperlink" Id="rId476"/>
    <Relationship TargetMode="External" Target="https://m.edsoo.ru/f29fa7a0" Type="http://schemas.openxmlformats.org/officeDocument/2006/relationships/hyperlink" Id="rId477"/>
    <Relationship TargetMode="External" Target="https://m.edsoo.ru/f29fa8ae" Type="http://schemas.openxmlformats.org/officeDocument/2006/relationships/hyperlink" Id="rId478"/>
    <Relationship TargetMode="External" Target="https://m.edsoo.ru/f2a0ba28" Type="http://schemas.openxmlformats.org/officeDocument/2006/relationships/hyperlink" Id="rId479"/>
    <Relationship TargetMode="External" Target="https://m.edsoo.ru/f29fad7c" Type="http://schemas.openxmlformats.org/officeDocument/2006/relationships/hyperlink" Id="rId480"/>
    <Relationship TargetMode="External" Target="https://m.edsoo.ru/f29fd216" Type="http://schemas.openxmlformats.org/officeDocument/2006/relationships/hyperlink" Id="rId481"/>
    <Relationship TargetMode="External" Target="https://m.edsoo.ru/f29fd31a" Type="http://schemas.openxmlformats.org/officeDocument/2006/relationships/hyperlink" Id="rId482"/>
    <Relationship TargetMode="External" Target="https://m.edsoo.ru/f29fd43c" Type="http://schemas.openxmlformats.org/officeDocument/2006/relationships/hyperlink" Id="rId483"/>
    <Relationship TargetMode="External" Target="https://m.edsoo.ru/f29fd554" Type="http://schemas.openxmlformats.org/officeDocument/2006/relationships/hyperlink" Id="rId484"/>
    <Relationship TargetMode="External" Target="https://m.edsoo.ru/f29fd662" Type="http://schemas.openxmlformats.org/officeDocument/2006/relationships/hyperlink" Id="rId485"/>
    <Relationship TargetMode="External" Target="https://m.edsoo.ru/f29fdb80" Type="http://schemas.openxmlformats.org/officeDocument/2006/relationships/hyperlink" Id="rId486"/>
    <Relationship TargetMode="External" Target="https://m.edsoo.ru/f29fdcc0" Type="http://schemas.openxmlformats.org/officeDocument/2006/relationships/hyperlink" Id="rId487"/>
    <Relationship TargetMode="External" Target="https://m.edsoo.ru/f29fded2" Type="http://schemas.openxmlformats.org/officeDocument/2006/relationships/hyperlink" Id="rId488"/>
    <Relationship TargetMode="External" Target="https://m.edsoo.ru/f29fdff4" Type="http://schemas.openxmlformats.org/officeDocument/2006/relationships/hyperlink" Id="rId489"/>
    <Relationship TargetMode="External" Target="https://m.edsoo.ru/f29fe12a" Type="http://schemas.openxmlformats.org/officeDocument/2006/relationships/hyperlink" Id="rId490"/>
    <Relationship TargetMode="External" Target="https://m.edsoo.ru/f2a0b6a4" Type="http://schemas.openxmlformats.org/officeDocument/2006/relationships/hyperlink" Id="rId491"/>
    <Relationship TargetMode="External" Target="https://m.edsoo.ru/f29fe256" Type="http://schemas.openxmlformats.org/officeDocument/2006/relationships/hyperlink" Id="rId492"/>
    <Relationship TargetMode="External" Target="https://m.edsoo.ru/f2a0c8ec" Type="http://schemas.openxmlformats.org/officeDocument/2006/relationships/hyperlink" Id="rId493"/>
    <Relationship TargetMode="External" Target="https://m.edsoo.ru/f29fe6ac" Type="http://schemas.openxmlformats.org/officeDocument/2006/relationships/hyperlink" Id="rId494"/>
    <Relationship TargetMode="External" Target="https://m.edsoo.ru/f29fb420" Type="http://schemas.openxmlformats.org/officeDocument/2006/relationships/hyperlink" Id="rId495"/>
    <Relationship TargetMode="External" Target="https://m.edsoo.ru/f29fb556" Type="http://schemas.openxmlformats.org/officeDocument/2006/relationships/hyperlink" Id="rId496"/>
    <Relationship TargetMode="External" Target="https://m.edsoo.ru/f29fb7e0" Type="http://schemas.openxmlformats.org/officeDocument/2006/relationships/hyperlink" Id="rId497"/>
    <Relationship TargetMode="External" Target="https://m.edsoo.ru/f29fb682" Type="http://schemas.openxmlformats.org/officeDocument/2006/relationships/hyperlink" Id="rId498"/>
    <Relationship TargetMode="External" Target="https://m.edsoo.ru/f29fb8f8" Type="http://schemas.openxmlformats.org/officeDocument/2006/relationships/hyperlink" Id="rId499"/>
    <Relationship TargetMode="External" Target="https://m.edsoo.ru/f2a0a36c" Type="http://schemas.openxmlformats.org/officeDocument/2006/relationships/hyperlink" Id="rId500"/>
    <Relationship TargetMode="External" Target="https://m.edsoo.ru/f2a0a5e2" Type="http://schemas.openxmlformats.org/officeDocument/2006/relationships/hyperlink" Id="rId501"/>
    <Relationship TargetMode="External" Target="https://m.edsoo.ru/f29fbb28" Type="http://schemas.openxmlformats.org/officeDocument/2006/relationships/hyperlink" Id="rId502"/>
    <Relationship TargetMode="External" Target="https://m.edsoo.ru/f29fbf6a"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c0aa" Type="http://schemas.openxmlformats.org/officeDocument/2006/relationships/hyperlink" Id="rId505"/>
    <Relationship TargetMode="External" Target="https://m.edsoo.ru/f29fc7bc" Type="http://schemas.openxmlformats.org/officeDocument/2006/relationships/hyperlink" Id="rId506"/>
    <Relationship TargetMode="External" Target="https://m.edsoo.ru/f29fc30c" Type="http://schemas.openxmlformats.org/officeDocument/2006/relationships/hyperlink" Id="rId507"/>
    <Relationship TargetMode="External" Target="https://m.edsoo.ru/f29fc4c4" Type="http://schemas.openxmlformats.org/officeDocument/2006/relationships/hyperlink" Id="rId508"/>
    <Relationship TargetMode="External" Target="https://m.edsoo.ru/f29fce92" Type="http://schemas.openxmlformats.org/officeDocument/2006/relationships/hyperlink" Id="rId509"/>
    <Relationship TargetMode="External" Target="https://m.edsoo.ru/f29fcd02" Type="http://schemas.openxmlformats.org/officeDocument/2006/relationships/hyperlink" Id="rId510"/>
    <Relationship TargetMode="External" Target="https://m.edsoo.ru/f29fc1b8" Type="http://schemas.openxmlformats.org/officeDocument/2006/relationships/hyperlink" Id="rId511"/>
    <Relationship TargetMode="External" Target="https://m.edsoo.ru/f29fd0f4" Type="http://schemas.openxmlformats.org/officeDocument/2006/relationships/hyperlink" Id="rId512"/>
    <Relationship TargetMode="External" Target="https://m.edsoo.ru/f2a0c9fa" Type="http://schemas.openxmlformats.org/officeDocument/2006/relationships/hyperlink" Id="rId513"/>
    <Relationship TargetMode="External" Target="https://m.edsoo.ru/f29fc5f0" Type="http://schemas.openxmlformats.org/officeDocument/2006/relationships/hyperlink" Id="rId514"/>
    <Relationship TargetMode="External" Target="https://m.edsoo.ru/f29fe7c4" Type="http://schemas.openxmlformats.org/officeDocument/2006/relationships/hyperlink" Id="rId515"/>
    <Relationship TargetMode="External" Target="https://m.edsoo.ru/f29fe8dc" Type="http://schemas.openxmlformats.org/officeDocument/2006/relationships/hyperlink" Id="rId516"/>
    <Relationship TargetMode="External" Target="https://m.edsoo.ru/f29fe9ea" Type="http://schemas.openxmlformats.org/officeDocument/2006/relationships/hyperlink" Id="rId517"/>
    <Relationship TargetMode="External" Target="https://m.edsoo.ru/f29feb52" Type="http://schemas.openxmlformats.org/officeDocument/2006/relationships/hyperlink" Id="rId518"/>
    <Relationship TargetMode="External" Target="https://m.edsoo.ru/f29fecba" Type="http://schemas.openxmlformats.org/officeDocument/2006/relationships/hyperlink" Id="rId519"/>
    <Relationship TargetMode="External" Target="https://m.edsoo.ru/f2a0b7ee" Type="http://schemas.openxmlformats.org/officeDocument/2006/relationships/hyperlink" Id="rId520"/>
    <Relationship TargetMode="External" Target="https://m.edsoo.ru/f2a0a6f0" Type="http://schemas.openxmlformats.org/officeDocument/2006/relationships/hyperlink" Id="rId521"/>
    <Relationship TargetMode="External" Target="https://m.edsoo.ru/f2a0afd8" Type="http://schemas.openxmlformats.org/officeDocument/2006/relationships/hyperlink" Id="rId522"/>
    <Relationship TargetMode="External" Target="https://m.edsoo.ru/f29fede6" Type="http://schemas.openxmlformats.org/officeDocument/2006/relationships/hyperlink" Id="rId523"/>
    <Relationship TargetMode="External" Target="https://m.edsoo.ru/f29fef08" Type="http://schemas.openxmlformats.org/officeDocument/2006/relationships/hyperlink" Id="rId524"/>
    <Relationship TargetMode="External" Target="https://m.edsoo.ru/f29ff214" Type="http://schemas.openxmlformats.org/officeDocument/2006/relationships/hyperlink" Id="rId525"/>
    <Relationship TargetMode="External" Target="https://m.edsoo.ru/f29ff336" Type="http://schemas.openxmlformats.org/officeDocument/2006/relationships/hyperlink" Id="rId526"/>
    <Relationship TargetMode="External" Target="https://m.edsoo.ru/f29ff44e" Type="http://schemas.openxmlformats.org/officeDocument/2006/relationships/hyperlink" Id="rId527"/>
    <Relationship TargetMode="External" Target="https://m.edsoo.ru/f2a08300" Type="http://schemas.openxmlformats.org/officeDocument/2006/relationships/hyperlink" Id="rId528"/>
    <Relationship TargetMode="External" Target="https://m.edsoo.ru/f29fe36e" Type="http://schemas.openxmlformats.org/officeDocument/2006/relationships/hyperlink" Id="rId529"/>
    <Relationship TargetMode="External" Target="https://m.edsoo.ru/f2a087e2" Type="http://schemas.openxmlformats.org/officeDocument/2006/relationships/hyperlink" Id="rId530"/>
    <Relationship TargetMode="External" Target="https://m.edsoo.ru/f2a08b2a" Type="http://schemas.openxmlformats.org/officeDocument/2006/relationships/hyperlink" Id="rId531"/>
    <Relationship TargetMode="External" Target="https://m.edsoo.ru/f2a097d2" Type="http://schemas.openxmlformats.org/officeDocument/2006/relationships/hyperlink" Id="rId532"/>
    <Relationship TargetMode="External" Target="https://m.edsoo.ru/f2a08986" Type="http://schemas.openxmlformats.org/officeDocument/2006/relationships/hyperlink" Id="rId533"/>
    <Relationship TargetMode="External" Target="https://m.edsoo.ru/f2a08cb0" Type="http://schemas.openxmlformats.org/officeDocument/2006/relationships/hyperlink" Id="rId534"/>
    <Relationship TargetMode="External" Target="https://m.edsoo.ru/f2a09502" Type="http://schemas.openxmlformats.org/officeDocument/2006/relationships/hyperlink" Id="rId535"/>
    <Relationship TargetMode="External" Target="https://m.edsoo.ru/f2a09372" Type="http://schemas.openxmlformats.org/officeDocument/2006/relationships/hyperlink" Id="rId536"/>
    <Relationship TargetMode="External" Target="https://m.edsoo.ru/f2a09674" Type="http://schemas.openxmlformats.org/officeDocument/2006/relationships/hyperlink" Id="rId537"/>
    <Relationship TargetMode="External" Target="https://m.edsoo.ru/f2a0c7c0" Type="http://schemas.openxmlformats.org/officeDocument/2006/relationships/hyperlink" Id="rId538"/>
    <Relationship TargetMode="External" Target="https://m.edsoo.ru/f2a0b1c2" Type="http://schemas.openxmlformats.org/officeDocument/2006/relationships/hyperlink" Id="rId539"/>
    <Relationship TargetMode="External" Target="https://m.edsoo.ru/f2a0b4c4" Type="http://schemas.openxmlformats.org/officeDocument/2006/relationships/hyperlink" Id="rId540"/>
    <Relationship TargetMode="External" Target="https://m.edsoo.ru/f2a0b348" Type="http://schemas.openxmlformats.org/officeDocument/2006/relationships/hyperlink" Id="rId541"/>
    <Relationship TargetMode="External" Target="https://m.edsoo.ru/f2a0aa06" Type="http://schemas.openxmlformats.org/officeDocument/2006/relationships/hyperlink" Id="rId542"/>
    <Relationship TargetMode="External" Target="https://m.edsoo.ru/f2a0c234" Type="http://schemas.openxmlformats.org/officeDocument/2006/relationships/hyperlink" Id="rId543"/>
    <Relationship TargetMode="External" Target="https://m.edsoo.ru/f2a0c11c" Type="http://schemas.openxmlformats.org/officeDocument/2006/relationships/hyperlink" Id="rId544"/>
    <Relationship TargetMode="External" Target="https://m.edsoo.ru/f2a0a902" Type="http://schemas.openxmlformats.org/officeDocument/2006/relationships/hyperlink" Id="rId545"/>
    <Relationship TargetMode="External" Target="https://m.edsoo.ru/f2a0c45a" Type="http://schemas.openxmlformats.org/officeDocument/2006/relationships/hyperlink" Id="rId546"/>
    <Relationship TargetMode="External" Target="https://m.edsoo.ru/f2a0bee2" Type="http://schemas.openxmlformats.org/officeDocument/2006/relationships/hyperlink" Id="rId547"/>
    <Relationship TargetMode="External" Target="https://m.edsoo.ru/f2a0b906" Type="http://schemas.openxmlformats.org/officeDocument/2006/relationships/hyperlink" Id="rId54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