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031A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03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Мечетинская средняя общеобразовательная школа </w:t>
      </w: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03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Зерноградского района </w:t>
      </w: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9214" w:right="-25"/>
        <w:rPr>
          <w:rFonts w:ascii="Times New Roman" w:hAnsi="Times New Roman" w:cs="Times New Roman"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9214" w:right="-25"/>
        <w:rPr>
          <w:rFonts w:ascii="Times New Roman" w:hAnsi="Times New Roman" w:cs="Times New Roman"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9214" w:right="-25"/>
        <w:rPr>
          <w:rFonts w:ascii="Times New Roman" w:hAnsi="Times New Roman" w:cs="Times New Roman"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9214" w:right="-25"/>
        <w:rPr>
          <w:rFonts w:ascii="Times New Roman" w:hAnsi="Times New Roman" w:cs="Times New Roman"/>
          <w:sz w:val="28"/>
          <w:szCs w:val="28"/>
        </w:rPr>
      </w:pPr>
    </w:p>
    <w:p w:rsidR="00AB5DD9" w:rsidRPr="000D686A" w:rsidRDefault="00AB5DD9" w:rsidP="00AB5DD9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33" w:hanging="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D686A">
        <w:rPr>
          <w:rFonts w:ascii="Times New Roman" w:eastAsia="Times New Roman" w:hAnsi="Times New Roman" w:cs="Times New Roman"/>
          <w:sz w:val="24"/>
          <w:szCs w:val="24"/>
        </w:rPr>
        <w:t xml:space="preserve">Утверждено </w:t>
      </w:r>
    </w:p>
    <w:p w:rsidR="00AB5DD9" w:rsidRPr="000D686A" w:rsidRDefault="00AB5DD9" w:rsidP="00AB5DD9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33" w:hanging="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D686A">
        <w:rPr>
          <w:rFonts w:ascii="Times New Roman" w:eastAsia="Times New Roman" w:hAnsi="Times New Roman" w:cs="Times New Roman"/>
          <w:sz w:val="24"/>
          <w:szCs w:val="24"/>
        </w:rPr>
        <w:t xml:space="preserve">приказом МБОУ Мечетинской СОШ </w:t>
      </w:r>
    </w:p>
    <w:p w:rsidR="00AB5DD9" w:rsidRDefault="009423DB" w:rsidP="00AB5DD9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33" w:hanging="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30.08.2023 № 409</w:t>
      </w:r>
    </w:p>
    <w:p w:rsidR="00AB5DD9" w:rsidRPr="000D686A" w:rsidRDefault="00AB5DD9" w:rsidP="00AB5DD9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33" w:hanging="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D686A">
        <w:rPr>
          <w:rFonts w:ascii="Times New Roman" w:eastAsia="Times New Roman" w:hAnsi="Times New Roman" w:cs="Times New Roman"/>
          <w:sz w:val="24"/>
          <w:szCs w:val="24"/>
        </w:rPr>
        <w:t xml:space="preserve">Директор___________ </w:t>
      </w:r>
      <w:r w:rsidR="009423DB">
        <w:rPr>
          <w:rFonts w:ascii="Times New Roman" w:eastAsia="Times New Roman" w:hAnsi="Times New Roman" w:cs="Times New Roman"/>
          <w:sz w:val="24"/>
          <w:szCs w:val="24"/>
        </w:rPr>
        <w:t>Л.В. Недоведеева</w:t>
      </w:r>
      <w:r w:rsidRPr="000D68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AB5DD9" w:rsidRPr="000D686A" w:rsidRDefault="00AB5DD9" w:rsidP="00AB5DD9">
      <w:pPr>
        <w:shd w:val="clear" w:color="auto" w:fill="FFFFFF"/>
        <w:tabs>
          <w:tab w:val="left" w:pos="571"/>
        </w:tabs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3E2" w:rsidRPr="00220CC7" w:rsidRDefault="00B973E2" w:rsidP="00A55142">
      <w:pPr>
        <w:spacing w:after="0" w:line="240" w:lineRule="auto"/>
        <w:ind w:left="5670"/>
        <w:rPr>
          <w:rFonts w:ascii="Times New Roman" w:hAnsi="Times New Roman" w:cs="Times New Roman"/>
          <w:color w:val="FF0000"/>
          <w:sz w:val="24"/>
          <w:szCs w:val="24"/>
        </w:rPr>
      </w:pP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4395" w:right="-2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0B031A">
        <w:rPr>
          <w:rFonts w:ascii="Times New Roman" w:hAnsi="Times New Roman" w:cs="Times New Roman"/>
          <w:b/>
          <w:color w:val="000000"/>
          <w:sz w:val="40"/>
          <w:szCs w:val="40"/>
        </w:rPr>
        <w:t>РАБОЧАЯ ПРОГРАММА</w:t>
      </w: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B031A">
        <w:rPr>
          <w:rFonts w:ascii="Times New Roman" w:hAnsi="Times New Roman" w:cs="Times New Roman"/>
          <w:color w:val="000000"/>
          <w:sz w:val="36"/>
          <w:szCs w:val="36"/>
        </w:rPr>
        <w:t>по  внеурочной деятельности</w:t>
      </w: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031A">
        <w:rPr>
          <w:rFonts w:ascii="Times New Roman" w:hAnsi="Times New Roman" w:cs="Times New Roman"/>
          <w:b/>
          <w:sz w:val="40"/>
          <w:szCs w:val="40"/>
        </w:rPr>
        <w:t>«</w:t>
      </w:r>
      <w:r w:rsidR="00CD7BFE">
        <w:rPr>
          <w:rFonts w:ascii="Times New Roman" w:hAnsi="Times New Roman" w:cs="Times New Roman"/>
          <w:b/>
          <w:sz w:val="40"/>
          <w:szCs w:val="40"/>
        </w:rPr>
        <w:t>Умники и умницы</w:t>
      </w:r>
      <w:r w:rsidRPr="000B031A">
        <w:rPr>
          <w:rFonts w:ascii="Times New Roman" w:hAnsi="Times New Roman" w:cs="Times New Roman"/>
          <w:b/>
          <w:sz w:val="40"/>
          <w:szCs w:val="40"/>
        </w:rPr>
        <w:t>»</w:t>
      </w: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sz w:val="40"/>
          <w:szCs w:val="40"/>
        </w:rPr>
      </w:pPr>
      <w:r w:rsidRPr="000B031A">
        <w:rPr>
          <w:rFonts w:ascii="Times New Roman" w:hAnsi="Times New Roman" w:cs="Times New Roman"/>
          <w:sz w:val="40"/>
          <w:szCs w:val="40"/>
        </w:rPr>
        <w:t>основного общего образования</w:t>
      </w: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для </w:t>
      </w:r>
      <w:r w:rsidR="009423DB">
        <w:rPr>
          <w:rFonts w:ascii="Times New Roman" w:hAnsi="Times New Roman" w:cs="Times New Roman"/>
          <w:b/>
          <w:sz w:val="36"/>
          <w:szCs w:val="36"/>
        </w:rPr>
        <w:t>8</w:t>
      </w:r>
      <w:r w:rsidR="00A55142">
        <w:rPr>
          <w:rFonts w:ascii="Times New Roman" w:hAnsi="Times New Roman" w:cs="Times New Roman"/>
          <w:b/>
          <w:sz w:val="36"/>
          <w:szCs w:val="36"/>
        </w:rPr>
        <w:t xml:space="preserve"> «В</w:t>
      </w:r>
      <w:r w:rsidRPr="000B031A">
        <w:rPr>
          <w:rFonts w:ascii="Times New Roman" w:hAnsi="Times New Roman" w:cs="Times New Roman"/>
          <w:b/>
          <w:sz w:val="36"/>
          <w:szCs w:val="36"/>
        </w:rPr>
        <w:t>» класса</w:t>
      </w:r>
    </w:p>
    <w:p w:rsidR="000B031A" w:rsidRPr="000B031A" w:rsidRDefault="009423DB" w:rsidP="000B031A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2023</w:t>
      </w:r>
      <w:r w:rsidR="00A55142">
        <w:rPr>
          <w:rFonts w:ascii="Times New Roman" w:hAnsi="Times New Roman" w:cs="Times New Roman"/>
          <w:b/>
          <w:sz w:val="36"/>
          <w:szCs w:val="36"/>
        </w:rPr>
        <w:t>-202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 w:rsidR="000B031A" w:rsidRPr="000B031A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B031A">
        <w:rPr>
          <w:rFonts w:ascii="Times New Roman" w:hAnsi="Times New Roman" w:cs="Times New Roman"/>
          <w:b/>
          <w:color w:val="000000"/>
          <w:sz w:val="32"/>
          <w:szCs w:val="32"/>
        </w:rPr>
        <w:t>педагог дополнительного образования:</w:t>
      </w: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B031A">
        <w:rPr>
          <w:rFonts w:ascii="Times New Roman" w:hAnsi="Times New Roman" w:cs="Times New Roman"/>
          <w:color w:val="000000"/>
          <w:sz w:val="32"/>
          <w:szCs w:val="32"/>
        </w:rPr>
        <w:t>Аксененко Татьяна Евгеньевна</w:t>
      </w: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0B031A" w:rsidRPr="000B031A" w:rsidRDefault="000B031A" w:rsidP="000B0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31A" w:rsidRPr="000B031A" w:rsidRDefault="000B031A" w:rsidP="000B0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31A" w:rsidRPr="000B031A" w:rsidRDefault="000B031A" w:rsidP="000B0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31A" w:rsidRPr="000B031A" w:rsidRDefault="000B031A" w:rsidP="000B0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31A" w:rsidRPr="000B031A" w:rsidRDefault="000B031A" w:rsidP="000B0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31A" w:rsidRPr="000B031A" w:rsidRDefault="000B031A" w:rsidP="000B0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31A" w:rsidRPr="000B031A" w:rsidRDefault="000B031A" w:rsidP="000B0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73E2" w:rsidRDefault="00B973E2" w:rsidP="000B031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031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Планируемые результаты освоения курса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827"/>
        <w:gridCol w:w="2942"/>
      </w:tblGrid>
      <w:tr w:rsidR="000B031A" w:rsidRPr="000B031A" w:rsidTr="006F6FE6">
        <w:tc>
          <w:tcPr>
            <w:tcW w:w="2802" w:type="dxa"/>
          </w:tcPr>
          <w:p w:rsidR="000B031A" w:rsidRPr="000B031A" w:rsidRDefault="000B031A" w:rsidP="006F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827" w:type="dxa"/>
          </w:tcPr>
          <w:p w:rsidR="000B031A" w:rsidRPr="000B031A" w:rsidRDefault="000B031A" w:rsidP="006F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2942" w:type="dxa"/>
          </w:tcPr>
          <w:p w:rsidR="000B031A" w:rsidRPr="000B031A" w:rsidRDefault="000B031A" w:rsidP="006F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0B031A" w:rsidRPr="000B031A" w:rsidTr="006F6FE6">
        <w:tc>
          <w:tcPr>
            <w:tcW w:w="2802" w:type="dxa"/>
          </w:tcPr>
          <w:p w:rsidR="000B031A" w:rsidRPr="000B031A" w:rsidRDefault="000B031A" w:rsidP="006F6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проявлять любознательность, сообразительность при выполнении разнообразных заданий проблемного и эвристического характера</w:t>
            </w:r>
          </w:p>
          <w:p w:rsidR="000B031A" w:rsidRPr="000B031A" w:rsidRDefault="000B031A" w:rsidP="006F6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быть внимательным, настойчивым, целеустремленным, уметь преодолевать трудности</w:t>
            </w:r>
          </w:p>
          <w:p w:rsidR="000B031A" w:rsidRPr="000B031A" w:rsidRDefault="000B031A" w:rsidP="006F6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чувство справедливости, ответственности</w:t>
            </w:r>
          </w:p>
          <w:p w:rsidR="000B031A" w:rsidRPr="000B031A" w:rsidRDefault="000B031A" w:rsidP="006F6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самостоятельность суждений, независимость и нестандартность мышления</w:t>
            </w:r>
          </w:p>
          <w:p w:rsidR="000B031A" w:rsidRPr="000B031A" w:rsidRDefault="000B031A" w:rsidP="006F6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предложенных педагогом ситуациях общения и сотрудничества, опираясь на общие для всех простые правила поведения,  </w:t>
            </w: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делать выбор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 поддержке других участников группы и педагога, как поступить.</w:t>
            </w:r>
          </w:p>
          <w:p w:rsidR="000B031A" w:rsidRPr="000B031A" w:rsidRDefault="000B031A" w:rsidP="006F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0B031A" w:rsidRPr="000B031A" w:rsidRDefault="000B031A" w:rsidP="000B031A">
            <w:pPr>
              <w:keepNext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75"/>
              </w:tabs>
              <w:ind w:left="0" w:firstLine="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Сравнивать разные приемы 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действий, выбирать удобные способы для выполнения конкретного задания</w:t>
            </w:r>
          </w:p>
          <w:p w:rsidR="000B031A" w:rsidRPr="000B031A" w:rsidRDefault="000B031A" w:rsidP="000B031A">
            <w:pPr>
              <w:keepNext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75"/>
              </w:tabs>
              <w:ind w:left="0" w:firstLine="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Конструировать 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последовательность «шагов» (алгоритм) решения задач.</w:t>
            </w:r>
          </w:p>
          <w:p w:rsidR="000B031A" w:rsidRPr="000B031A" w:rsidRDefault="000B031A" w:rsidP="000B031A">
            <w:pPr>
              <w:keepNext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75"/>
              </w:tabs>
              <w:ind w:left="0" w:firstLine="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Моделировать 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решения задачи и использовать его в ходе самостоятельной работы</w:t>
            </w:r>
          </w:p>
          <w:p w:rsidR="000B031A" w:rsidRPr="000B031A" w:rsidRDefault="000B031A" w:rsidP="000B031A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75"/>
              </w:tabs>
              <w:ind w:left="0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 </w:t>
            </w: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высказывать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своё предположение (версию) на основе работы с иллюстрацией рабочей тетради.</w:t>
            </w:r>
          </w:p>
          <w:p w:rsidR="000B031A" w:rsidRPr="000B031A" w:rsidRDefault="000B031A" w:rsidP="000B031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75"/>
              </w:tabs>
              <w:ind w:left="0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игры, действовать в соответствии с заданными правилами.</w:t>
            </w:r>
          </w:p>
          <w:p w:rsidR="000B031A" w:rsidRPr="000B031A" w:rsidRDefault="000B031A" w:rsidP="000B031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75"/>
              </w:tabs>
              <w:ind w:left="0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 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пробное учебное действие, фиксировать индивидуальное затруднение в пробном действии.</w:t>
            </w:r>
          </w:p>
          <w:p w:rsidR="000B031A" w:rsidRPr="000B031A" w:rsidRDefault="000B031A" w:rsidP="000B031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75"/>
              </w:tabs>
              <w:ind w:left="0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Сопоставлять полученный (промежуточный, итоговый) 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с заданным условием.</w:t>
            </w:r>
          </w:p>
          <w:p w:rsidR="000B031A" w:rsidRPr="000B031A" w:rsidRDefault="000B031A" w:rsidP="000B031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75"/>
              </w:tabs>
              <w:ind w:left="0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Контролировать 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 деятельность: обнаруживать и исправлять ошибки.</w:t>
            </w: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0B031A" w:rsidRPr="000B031A" w:rsidRDefault="000B031A" w:rsidP="000B031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ind w:left="0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Анализировать 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предложенные варианты решения задачи, выбирать из них верные.</w:t>
            </w:r>
          </w:p>
          <w:p w:rsidR="000B031A" w:rsidRPr="000B031A" w:rsidRDefault="000B031A" w:rsidP="000B031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ind w:left="0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Выбирать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наиболее эффективный способ решения.</w:t>
            </w:r>
          </w:p>
          <w:p w:rsidR="000B031A" w:rsidRPr="000B031A" w:rsidRDefault="000B031A" w:rsidP="000B031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ind w:left="0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эмоциональную </w:t>
            </w: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оценку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деятельности товарищей.</w:t>
            </w:r>
          </w:p>
          <w:p w:rsidR="000B031A" w:rsidRPr="000B031A" w:rsidRDefault="000B031A" w:rsidP="000B031A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175"/>
              </w:tabs>
              <w:ind w:left="0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своей системе знаний: </w:t>
            </w: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отличать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новое, от уже известного.</w:t>
            </w:r>
          </w:p>
          <w:p w:rsidR="000B031A" w:rsidRPr="000B031A" w:rsidRDefault="000B031A" w:rsidP="000B031A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175"/>
              </w:tabs>
              <w:ind w:left="0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Делать предварительный отбор источников информации: </w:t>
            </w:r>
            <w:r w:rsidRPr="000B03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ориентироваться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 тексте, выделять условие и вопрос, искомое и данное.</w:t>
            </w:r>
          </w:p>
          <w:p w:rsidR="000B031A" w:rsidRPr="000B031A" w:rsidRDefault="000B031A" w:rsidP="00D47AF2">
            <w:pPr>
              <w:shd w:val="clear" w:color="auto" w:fill="FFFFFF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0B031A" w:rsidRPr="000B031A" w:rsidRDefault="000B031A" w:rsidP="006F6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выделять фигуру заданной формы на сложном чертеже;</w:t>
            </w:r>
          </w:p>
          <w:p w:rsidR="000B031A" w:rsidRPr="000B031A" w:rsidRDefault="000B031A" w:rsidP="006F6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расположение деталей в исходной конструкции;</w:t>
            </w:r>
          </w:p>
          <w:p w:rsidR="000B031A" w:rsidRPr="000B031A" w:rsidRDefault="000B031A" w:rsidP="006F6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составлять фигуры из частей;</w:t>
            </w:r>
          </w:p>
          <w:p w:rsidR="000B031A" w:rsidRPr="000B031A" w:rsidRDefault="000B031A" w:rsidP="006F6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место заданной детали в конструкции;</w:t>
            </w:r>
          </w:p>
          <w:p w:rsidR="000B031A" w:rsidRPr="000B031A" w:rsidRDefault="000B031A" w:rsidP="006F6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закономерности и проводить аналогии;</w:t>
            </w:r>
          </w:p>
          <w:p w:rsidR="000B031A" w:rsidRPr="000B031A" w:rsidRDefault="000B031A" w:rsidP="006F6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-объяснять (обосновывать) выполняемые и выполненные действия</w:t>
            </w:r>
          </w:p>
          <w:p w:rsidR="000B031A" w:rsidRPr="000B031A" w:rsidRDefault="000B031A" w:rsidP="006F6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-объяснять (доказывать) выбор способа действия при заданном условии;</w:t>
            </w:r>
          </w:p>
          <w:p w:rsidR="000B031A" w:rsidRPr="000B031A" w:rsidRDefault="000B031A" w:rsidP="006F6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-давать определения тем или иным понятиям;</w:t>
            </w:r>
          </w:p>
          <w:p w:rsidR="000B031A" w:rsidRPr="000B031A" w:rsidRDefault="000B031A" w:rsidP="006F6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-выявлять функциональные отношения между понятиями;</w:t>
            </w:r>
          </w:p>
          <w:p w:rsidR="000B031A" w:rsidRPr="000B031A" w:rsidRDefault="000B031A" w:rsidP="006F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031A" w:rsidRPr="000B031A" w:rsidRDefault="000B031A" w:rsidP="000B031A">
      <w:pPr>
        <w:tabs>
          <w:tab w:val="left" w:pos="180"/>
        </w:tabs>
        <w:ind w:left="720" w:hanging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031A" w:rsidRPr="000B031A" w:rsidRDefault="000B031A" w:rsidP="000B031A">
      <w:pPr>
        <w:tabs>
          <w:tab w:val="left" w:pos="180"/>
        </w:tabs>
        <w:spacing w:after="0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tabs>
          <w:tab w:val="left" w:pos="180"/>
        </w:tabs>
        <w:spacing w:after="0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tabs>
          <w:tab w:val="left" w:pos="180"/>
        </w:tabs>
        <w:spacing w:after="0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31A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  «</w:t>
      </w:r>
      <w:r w:rsidR="00B973E2">
        <w:rPr>
          <w:rFonts w:ascii="Times New Roman" w:hAnsi="Times New Roman" w:cs="Times New Roman"/>
          <w:b/>
          <w:sz w:val="28"/>
          <w:szCs w:val="28"/>
        </w:rPr>
        <w:t>Умники и умницы</w:t>
      </w:r>
      <w:r w:rsidR="00E44272">
        <w:rPr>
          <w:rFonts w:ascii="Times New Roman" w:hAnsi="Times New Roman" w:cs="Times New Roman"/>
          <w:b/>
          <w:sz w:val="28"/>
          <w:szCs w:val="28"/>
        </w:rPr>
        <w:t>» (34</w:t>
      </w:r>
      <w:r w:rsidRPr="000B031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E44272">
        <w:rPr>
          <w:rFonts w:ascii="Times New Roman" w:hAnsi="Times New Roman" w:cs="Times New Roman"/>
          <w:b/>
          <w:sz w:val="28"/>
          <w:szCs w:val="28"/>
        </w:rPr>
        <w:t>а</w:t>
      </w:r>
      <w:r w:rsidRPr="000B031A">
        <w:rPr>
          <w:rFonts w:ascii="Times New Roman" w:hAnsi="Times New Roman" w:cs="Times New Roman"/>
          <w:b/>
          <w:sz w:val="28"/>
          <w:szCs w:val="28"/>
        </w:rPr>
        <w:t>)</w:t>
      </w:r>
    </w:p>
    <w:p w:rsidR="000B031A" w:rsidRPr="000B031A" w:rsidRDefault="000B031A" w:rsidP="000B031A">
      <w:pPr>
        <w:tabs>
          <w:tab w:val="left" w:pos="180"/>
        </w:tabs>
        <w:spacing w:after="0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312" w:type="dxa"/>
        <w:tblLook w:val="04A0" w:firstRow="1" w:lastRow="0" w:firstColumn="1" w:lastColumn="0" w:noHBand="0" w:noVBand="1"/>
      </w:tblPr>
      <w:tblGrid>
        <w:gridCol w:w="4588"/>
        <w:gridCol w:w="2808"/>
      </w:tblGrid>
      <w:tr w:rsidR="000B031A" w:rsidRPr="000B031A" w:rsidTr="006F6FE6">
        <w:tc>
          <w:tcPr>
            <w:tcW w:w="4588" w:type="dxa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2808" w:type="dxa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</w:tr>
      <w:tr w:rsidR="000B031A" w:rsidRPr="000B031A" w:rsidTr="006F6FE6">
        <w:tc>
          <w:tcPr>
            <w:tcW w:w="7396" w:type="dxa"/>
            <w:gridSpan w:val="2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Тренинг</w:t>
            </w:r>
          </w:p>
        </w:tc>
      </w:tr>
      <w:tr w:rsidR="000B031A" w:rsidRPr="000B031A" w:rsidTr="006F6FE6">
        <w:tc>
          <w:tcPr>
            <w:tcW w:w="4588" w:type="dxa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со всей группой обучающихся (классом)</w:t>
            </w:r>
          </w:p>
        </w:tc>
        <w:tc>
          <w:tcPr>
            <w:tcW w:w="2808" w:type="dxa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B031A" w:rsidRPr="000B031A" w:rsidTr="006F6FE6">
        <w:tc>
          <w:tcPr>
            <w:tcW w:w="4588" w:type="dxa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808" w:type="dxa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B031A" w:rsidRPr="000B031A" w:rsidTr="006F6FE6">
        <w:tc>
          <w:tcPr>
            <w:tcW w:w="7396" w:type="dxa"/>
            <w:gridSpan w:val="2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</w:t>
            </w:r>
          </w:p>
        </w:tc>
      </w:tr>
      <w:tr w:rsidR="000B031A" w:rsidRPr="000B031A" w:rsidTr="006F6FE6">
        <w:tc>
          <w:tcPr>
            <w:tcW w:w="4588" w:type="dxa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со всей группой обучающихся (классом)</w:t>
            </w:r>
          </w:p>
        </w:tc>
        <w:tc>
          <w:tcPr>
            <w:tcW w:w="2808" w:type="dxa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B031A" w:rsidRPr="000B031A" w:rsidTr="006F6FE6">
        <w:tc>
          <w:tcPr>
            <w:tcW w:w="4588" w:type="dxa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808" w:type="dxa"/>
          </w:tcPr>
          <w:p w:rsidR="000B031A" w:rsidRPr="000B031A" w:rsidRDefault="00E77A59" w:rsidP="006F6FE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B031A" w:rsidRPr="000B031A" w:rsidTr="006F6FE6">
        <w:tc>
          <w:tcPr>
            <w:tcW w:w="7396" w:type="dxa"/>
            <w:gridSpan w:val="2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Исследовательская практика</w:t>
            </w:r>
          </w:p>
        </w:tc>
      </w:tr>
      <w:tr w:rsidR="000B031A" w:rsidRPr="000B031A" w:rsidTr="006F6FE6">
        <w:tc>
          <w:tcPr>
            <w:tcW w:w="4588" w:type="dxa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со всей группой обучающихся (классом) </w:t>
            </w:r>
            <w:r w:rsidRPr="000B0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(мини-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конференции, защиты)</w:t>
            </w:r>
          </w:p>
        </w:tc>
        <w:tc>
          <w:tcPr>
            <w:tcW w:w="2808" w:type="dxa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B031A" w:rsidRPr="000B031A" w:rsidTr="006F6FE6">
        <w:tc>
          <w:tcPr>
            <w:tcW w:w="4588" w:type="dxa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0B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(участие в процедурах защит исследовательских работ и проектов обучающихся класса)</w:t>
            </w:r>
          </w:p>
        </w:tc>
        <w:tc>
          <w:tcPr>
            <w:tcW w:w="2808" w:type="dxa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B031A" w:rsidRPr="000B031A" w:rsidTr="006F6FE6">
        <w:tc>
          <w:tcPr>
            <w:tcW w:w="4588" w:type="dxa"/>
          </w:tcPr>
          <w:p w:rsidR="000B031A" w:rsidRPr="000B031A" w:rsidRDefault="000B031A" w:rsidP="006F6FE6">
            <w:pPr>
              <w:widowControl w:val="0"/>
              <w:autoSpaceDE w:val="0"/>
              <w:autoSpaceDN w:val="0"/>
              <w:adjustRightInd w:val="0"/>
              <w:ind w:right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0B0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08" w:type="dxa"/>
          </w:tcPr>
          <w:p w:rsidR="000B031A" w:rsidRPr="000B031A" w:rsidRDefault="00E77A59" w:rsidP="006F6FE6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3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</w:t>
      </w:r>
    </w:p>
    <w:tbl>
      <w:tblPr>
        <w:tblStyle w:val="a3"/>
        <w:tblW w:w="101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850"/>
        <w:gridCol w:w="3260"/>
        <w:gridCol w:w="743"/>
        <w:gridCol w:w="3907"/>
      </w:tblGrid>
      <w:tr w:rsidR="000B031A" w:rsidRPr="000B031A" w:rsidTr="00486ED0">
        <w:tc>
          <w:tcPr>
            <w:tcW w:w="568" w:type="dxa"/>
            <w:vMerge w:val="restart"/>
            <w:vAlign w:val="center"/>
          </w:tcPr>
          <w:p w:rsidR="000B031A" w:rsidRPr="000B031A" w:rsidRDefault="000B031A" w:rsidP="006F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gridSpan w:val="2"/>
            <w:vAlign w:val="center"/>
          </w:tcPr>
          <w:p w:rsidR="000B031A" w:rsidRPr="000B031A" w:rsidRDefault="000B031A" w:rsidP="006F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  <w:vMerge w:val="restart"/>
            <w:vAlign w:val="center"/>
          </w:tcPr>
          <w:p w:rsidR="000B031A" w:rsidRPr="000B031A" w:rsidRDefault="000B031A" w:rsidP="006F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743" w:type="dxa"/>
            <w:vMerge w:val="restart"/>
            <w:vAlign w:val="center"/>
          </w:tcPr>
          <w:p w:rsidR="000B031A" w:rsidRPr="000B031A" w:rsidRDefault="000B031A" w:rsidP="006F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907" w:type="dxa"/>
            <w:vMerge w:val="restart"/>
            <w:vAlign w:val="center"/>
          </w:tcPr>
          <w:p w:rsidR="000B031A" w:rsidRPr="000B031A" w:rsidRDefault="000B031A" w:rsidP="006F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b/>
                <w:sz w:val="24"/>
                <w:szCs w:val="24"/>
              </w:rPr>
              <w:t>Виды  учебной деятельности, форма проведения</w:t>
            </w:r>
          </w:p>
          <w:p w:rsidR="000B031A" w:rsidRPr="000B031A" w:rsidRDefault="000B031A" w:rsidP="006F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031A" w:rsidRPr="000B031A" w:rsidTr="00486ED0">
        <w:tc>
          <w:tcPr>
            <w:tcW w:w="568" w:type="dxa"/>
            <w:vMerge/>
          </w:tcPr>
          <w:p w:rsidR="000B031A" w:rsidRPr="000B031A" w:rsidRDefault="000B031A" w:rsidP="006F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B031A" w:rsidRPr="000B031A" w:rsidRDefault="000B031A" w:rsidP="006F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:rsidR="000B031A" w:rsidRPr="000B031A" w:rsidRDefault="000B031A" w:rsidP="006F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3260" w:type="dxa"/>
            <w:vMerge/>
          </w:tcPr>
          <w:p w:rsidR="000B031A" w:rsidRPr="000B031A" w:rsidRDefault="000B031A" w:rsidP="006F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vMerge/>
          </w:tcPr>
          <w:p w:rsidR="000B031A" w:rsidRPr="000B031A" w:rsidRDefault="000B031A" w:rsidP="006F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  <w:vMerge/>
          </w:tcPr>
          <w:p w:rsidR="000B031A" w:rsidRPr="000B031A" w:rsidRDefault="000B031A" w:rsidP="006F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142" w:rsidRPr="00E44272" w:rsidTr="00486ED0">
        <w:tc>
          <w:tcPr>
            <w:tcW w:w="568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55142" w:rsidRPr="00E32F32" w:rsidRDefault="00AB5DD9" w:rsidP="007F1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55142" w:rsidRPr="00E32F32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В лабиринте головоломок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внимания, логического мышления, воображения, фонематического слуха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</w:tr>
      <w:tr w:rsidR="00A55142" w:rsidRPr="00E44272" w:rsidTr="00486ED0">
        <w:tc>
          <w:tcPr>
            <w:tcW w:w="568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55142" w:rsidRPr="00E32F32" w:rsidRDefault="00A55142" w:rsidP="00AB5DD9">
            <w:pPr>
              <w:rPr>
                <w:rFonts w:ascii="Times New Roman" w:hAnsi="Times New Roman"/>
              </w:rPr>
            </w:pPr>
            <w:r w:rsidRPr="00E32F32">
              <w:rPr>
                <w:rFonts w:ascii="Times New Roman" w:hAnsi="Times New Roman"/>
              </w:rPr>
              <w:t>1</w:t>
            </w:r>
            <w:r w:rsidR="00AB5DD9">
              <w:rPr>
                <w:rFonts w:ascii="Times New Roman" w:hAnsi="Times New Roman"/>
              </w:rPr>
              <w:t>4</w:t>
            </w:r>
            <w:r w:rsidRPr="00E32F32">
              <w:rPr>
                <w:rFonts w:ascii="Times New Roman" w:hAnsi="Times New Roman"/>
              </w:rPr>
              <w:t>.09.</w:t>
            </w:r>
          </w:p>
        </w:tc>
        <w:tc>
          <w:tcPr>
            <w:tcW w:w="850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О птицах. Совы</w:t>
            </w:r>
          </w:p>
        </w:tc>
        <w:tc>
          <w:tcPr>
            <w:tcW w:w="743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внимания, пространственной ориентации. мышле</w:t>
            </w:r>
            <w:r>
              <w:rPr>
                <w:rFonts w:ascii="Times New Roman" w:hAnsi="Times New Roman" w:cs="Times New Roman"/>
              </w:rPr>
              <w:t>н</w:t>
            </w:r>
            <w:r w:rsidRPr="00E44272">
              <w:rPr>
                <w:rFonts w:ascii="Times New Roman" w:hAnsi="Times New Roman" w:cs="Times New Roman"/>
              </w:rPr>
              <w:t>ия, пам</w:t>
            </w:r>
            <w:r>
              <w:rPr>
                <w:rFonts w:ascii="Times New Roman" w:hAnsi="Times New Roman" w:cs="Times New Roman"/>
              </w:rPr>
              <w:t>яти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</w:tr>
      <w:tr w:rsidR="00A55142" w:rsidRPr="00E44272" w:rsidTr="00486ED0">
        <w:tc>
          <w:tcPr>
            <w:tcW w:w="568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55142" w:rsidRPr="00E32F32" w:rsidRDefault="00AB5DD9" w:rsidP="007F1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A55142" w:rsidRPr="00E32F32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Волки в овечьей шкуре</w:t>
            </w:r>
          </w:p>
        </w:tc>
        <w:tc>
          <w:tcPr>
            <w:tcW w:w="743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внимания, мышления, в том числе творческого, конструкторских способностей, ориентации в пространстве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</w:tr>
      <w:tr w:rsidR="00A55142" w:rsidRPr="00E44272" w:rsidTr="00486ED0">
        <w:tc>
          <w:tcPr>
            <w:tcW w:w="568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55142" w:rsidRPr="00E32F32" w:rsidRDefault="00AB5DD9" w:rsidP="007F1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A55142" w:rsidRPr="00E32F32">
              <w:rPr>
                <w:rFonts w:ascii="Times New Roman" w:hAnsi="Times New Roman"/>
              </w:rPr>
              <w:t>.09.</w:t>
            </w:r>
          </w:p>
        </w:tc>
        <w:tc>
          <w:tcPr>
            <w:tcW w:w="850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Камни в легендах. Я</w:t>
            </w:r>
            <w:r w:rsidRPr="00E44272">
              <w:rPr>
                <w:rFonts w:ascii="Times New Roman" w:hAnsi="Times New Roman" w:cs="Times New Roman"/>
              </w:rPr>
              <w:t>нтарь</w:t>
            </w:r>
          </w:p>
        </w:tc>
        <w:tc>
          <w:tcPr>
            <w:tcW w:w="743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внимания, зрительной и слуховой памяти, мышления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4272">
              <w:rPr>
                <w:rFonts w:ascii="Times New Roman" w:hAnsi="Times New Roman" w:cs="Times New Roman"/>
              </w:rPr>
              <w:t>воображения, чувства рифмы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</w:tr>
      <w:tr w:rsidR="00A55142" w:rsidRPr="00E44272" w:rsidTr="00486ED0">
        <w:tc>
          <w:tcPr>
            <w:tcW w:w="568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55142" w:rsidRPr="00E32F32" w:rsidRDefault="00A55142" w:rsidP="00AB5DD9">
            <w:pPr>
              <w:rPr>
                <w:rFonts w:ascii="Times New Roman" w:hAnsi="Times New Roman"/>
              </w:rPr>
            </w:pPr>
            <w:r w:rsidRPr="00E32F32">
              <w:rPr>
                <w:rFonts w:ascii="Times New Roman" w:hAnsi="Times New Roman"/>
              </w:rPr>
              <w:t>0</w:t>
            </w:r>
            <w:r w:rsidR="00AB5DD9">
              <w:rPr>
                <w:rFonts w:ascii="Times New Roman" w:hAnsi="Times New Roman"/>
              </w:rPr>
              <w:t>5</w:t>
            </w:r>
            <w:r w:rsidRPr="00E32F32">
              <w:rPr>
                <w:rFonts w:ascii="Times New Roman" w:hAnsi="Times New Roman"/>
              </w:rPr>
              <w:t>.10.</w:t>
            </w:r>
          </w:p>
        </w:tc>
        <w:tc>
          <w:tcPr>
            <w:tcW w:w="850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Быть на коне</w:t>
            </w:r>
            <w:r>
              <w:rPr>
                <w:rFonts w:ascii="Times New Roman" w:hAnsi="Times New Roman" w:cs="Times New Roman"/>
              </w:rPr>
              <w:t>.</w:t>
            </w:r>
            <w:r w:rsidRPr="00E442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E44272">
              <w:rPr>
                <w:rFonts w:ascii="Times New Roman" w:hAnsi="Times New Roman" w:cs="Times New Roman"/>
              </w:rPr>
              <w:t>начение фразео</w:t>
            </w:r>
            <w:r>
              <w:rPr>
                <w:rFonts w:ascii="Times New Roman" w:hAnsi="Times New Roman" w:cs="Times New Roman"/>
              </w:rPr>
              <w:t>логизма «Б</w:t>
            </w:r>
            <w:r w:rsidRPr="00E44272">
              <w:rPr>
                <w:rFonts w:ascii="Times New Roman" w:hAnsi="Times New Roman" w:cs="Times New Roman"/>
              </w:rPr>
              <w:t>ыть на коне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вниман</w:t>
            </w:r>
            <w:r w:rsidRPr="00E44272">
              <w:rPr>
                <w:rFonts w:ascii="Times New Roman" w:hAnsi="Times New Roman" w:cs="Times New Roman"/>
              </w:rPr>
              <w:t>ия, слуховой и зрительной памяти, мышления, конструкторских способностей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</w:tr>
      <w:tr w:rsidR="00A55142" w:rsidRPr="00E44272" w:rsidTr="00486ED0">
        <w:tc>
          <w:tcPr>
            <w:tcW w:w="568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55142" w:rsidRPr="00E32F32" w:rsidRDefault="009423DB" w:rsidP="007F1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55142" w:rsidRPr="00E32F32">
              <w:rPr>
                <w:rFonts w:ascii="Times New Roman" w:hAnsi="Times New Roman"/>
              </w:rPr>
              <w:t>.10.</w:t>
            </w:r>
          </w:p>
        </w:tc>
        <w:tc>
          <w:tcPr>
            <w:tcW w:w="850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Копилка интересных фактов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</w:t>
            </w:r>
            <w:r w:rsidRPr="00E44272">
              <w:rPr>
                <w:rFonts w:ascii="Times New Roman" w:hAnsi="Times New Roman" w:cs="Times New Roman"/>
              </w:rPr>
              <w:t>имания, мышления, творческого воображения, расшире</w:t>
            </w:r>
            <w:r>
              <w:rPr>
                <w:rFonts w:ascii="Times New Roman" w:hAnsi="Times New Roman" w:cs="Times New Roman"/>
              </w:rPr>
              <w:t>н</w:t>
            </w:r>
            <w:r w:rsidRPr="00E44272">
              <w:rPr>
                <w:rFonts w:ascii="Times New Roman" w:hAnsi="Times New Roman" w:cs="Times New Roman"/>
              </w:rPr>
              <w:t>ие словарного запаса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</w:tr>
      <w:tr w:rsidR="00A55142" w:rsidRPr="00E44272" w:rsidTr="00486ED0">
        <w:tc>
          <w:tcPr>
            <w:tcW w:w="568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55142" w:rsidRPr="00E32F32" w:rsidRDefault="00AB5DD9" w:rsidP="007F1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55142" w:rsidRPr="00E32F32">
              <w:rPr>
                <w:rFonts w:ascii="Times New Roman" w:hAnsi="Times New Roman"/>
              </w:rPr>
              <w:t>.10.</w:t>
            </w:r>
          </w:p>
        </w:tc>
        <w:tc>
          <w:tcPr>
            <w:tcW w:w="850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Клуб любителей русского языка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внимания, мышления, памяти; расширение словарного запаса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</w:tr>
      <w:tr w:rsidR="00A55142" w:rsidRPr="00E44272" w:rsidTr="00486ED0">
        <w:tc>
          <w:tcPr>
            <w:tcW w:w="568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55142" w:rsidRPr="00E32F32" w:rsidRDefault="00A55142" w:rsidP="00AB5DD9">
            <w:pPr>
              <w:rPr>
                <w:rFonts w:ascii="Times New Roman" w:hAnsi="Times New Roman"/>
              </w:rPr>
            </w:pPr>
            <w:r w:rsidRPr="00E32F32">
              <w:rPr>
                <w:rFonts w:ascii="Times New Roman" w:hAnsi="Times New Roman"/>
              </w:rPr>
              <w:t>2</w:t>
            </w:r>
            <w:r w:rsidR="00AB5DD9">
              <w:rPr>
                <w:rFonts w:ascii="Times New Roman" w:hAnsi="Times New Roman"/>
              </w:rPr>
              <w:t>6</w:t>
            </w:r>
            <w:r w:rsidRPr="00E32F32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 xml:space="preserve"> О птицах. Лебеди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внимания, мышления, конструкторских способностей, воображения</w:t>
            </w:r>
          </w:p>
        </w:tc>
      </w:tr>
      <w:tr w:rsidR="00A55142" w:rsidRPr="00E44272" w:rsidTr="00486ED0">
        <w:tc>
          <w:tcPr>
            <w:tcW w:w="568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55142" w:rsidRPr="00E32F32" w:rsidRDefault="00AB5DD9" w:rsidP="007F1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A55142" w:rsidRPr="00E32F32">
              <w:rPr>
                <w:rFonts w:ascii="Times New Roman" w:hAnsi="Times New Roman"/>
              </w:rPr>
              <w:t>.11.</w:t>
            </w:r>
          </w:p>
        </w:tc>
        <w:tc>
          <w:tcPr>
            <w:tcW w:w="850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142" w:rsidRPr="00E44272" w:rsidRDefault="00A55142" w:rsidP="00D34E33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 xml:space="preserve">Игра </w:t>
            </w:r>
            <w:r>
              <w:rPr>
                <w:rFonts w:ascii="Times New Roman" w:hAnsi="Times New Roman" w:cs="Times New Roman"/>
              </w:rPr>
              <w:t xml:space="preserve"> «С миру по нитке»</w:t>
            </w:r>
          </w:p>
        </w:tc>
        <w:tc>
          <w:tcPr>
            <w:tcW w:w="743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</w:t>
            </w:r>
            <w:r w:rsidRPr="00E44272">
              <w:rPr>
                <w:rFonts w:ascii="Times New Roman" w:hAnsi="Times New Roman" w:cs="Times New Roman"/>
              </w:rPr>
              <w:t>имания, мышления, воображения, речи</w:t>
            </w:r>
          </w:p>
        </w:tc>
      </w:tr>
      <w:tr w:rsidR="00A55142" w:rsidRPr="00E44272" w:rsidTr="00486ED0">
        <w:tc>
          <w:tcPr>
            <w:tcW w:w="568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55142" w:rsidRPr="00E32F32" w:rsidRDefault="00AB5DD9" w:rsidP="007F1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A55142" w:rsidRPr="00E32F32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А ларчик просто открывал</w:t>
            </w:r>
            <w:r>
              <w:rPr>
                <w:rFonts w:ascii="Times New Roman" w:hAnsi="Times New Roman" w:cs="Times New Roman"/>
              </w:rPr>
              <w:t>ся.</w:t>
            </w:r>
          </w:p>
        </w:tc>
        <w:tc>
          <w:tcPr>
            <w:tcW w:w="743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внимания, мышления, конструкторских способностей, воображения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</w:tr>
      <w:tr w:rsidR="00A55142" w:rsidRPr="00E44272" w:rsidTr="00486ED0">
        <w:tc>
          <w:tcPr>
            <w:tcW w:w="568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55142" w:rsidRPr="00E32F32" w:rsidRDefault="00AB5DD9" w:rsidP="007F1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A55142" w:rsidRPr="00E32F32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Работаем н</w:t>
            </w:r>
            <w:r w:rsidRPr="00E44272">
              <w:rPr>
                <w:rFonts w:ascii="Times New Roman" w:hAnsi="Times New Roman" w:cs="Times New Roman"/>
              </w:rPr>
              <w:t>ад фразеологизмами</w:t>
            </w:r>
          </w:p>
        </w:tc>
        <w:tc>
          <w:tcPr>
            <w:tcW w:w="743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вниман</w:t>
            </w:r>
            <w:r w:rsidRPr="00E44272">
              <w:rPr>
                <w:rFonts w:ascii="Times New Roman" w:hAnsi="Times New Roman" w:cs="Times New Roman"/>
              </w:rPr>
              <w:t>ия, мышления, вооб</w:t>
            </w:r>
            <w:r>
              <w:rPr>
                <w:rFonts w:ascii="Times New Roman" w:hAnsi="Times New Roman" w:cs="Times New Roman"/>
              </w:rPr>
              <w:t>ражения; расширение словарного з</w:t>
            </w:r>
            <w:r w:rsidRPr="00E44272">
              <w:rPr>
                <w:rFonts w:ascii="Times New Roman" w:hAnsi="Times New Roman" w:cs="Times New Roman"/>
              </w:rPr>
              <w:t>апаса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</w:tr>
      <w:tr w:rsidR="00A55142" w:rsidRPr="00E44272" w:rsidTr="00486ED0">
        <w:tc>
          <w:tcPr>
            <w:tcW w:w="568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55142" w:rsidRPr="00E32F32" w:rsidRDefault="00AB5DD9" w:rsidP="007F1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A55142" w:rsidRPr="00E32F32">
              <w:rPr>
                <w:rFonts w:ascii="Times New Roman" w:hAnsi="Times New Roman"/>
              </w:rPr>
              <w:t>.11.</w:t>
            </w:r>
          </w:p>
        </w:tc>
        <w:tc>
          <w:tcPr>
            <w:tcW w:w="850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 xml:space="preserve">И снова игра </w:t>
            </w:r>
            <w:r>
              <w:rPr>
                <w:rFonts w:ascii="Times New Roman" w:hAnsi="Times New Roman" w:cs="Times New Roman"/>
              </w:rPr>
              <w:t xml:space="preserve"> «С миру п</w:t>
            </w:r>
            <w:r w:rsidRPr="00E44272">
              <w:rPr>
                <w:rFonts w:ascii="Times New Roman" w:hAnsi="Times New Roman" w:cs="Times New Roman"/>
              </w:rPr>
              <w:t>о нит</w:t>
            </w:r>
            <w:r>
              <w:rPr>
                <w:rFonts w:ascii="Times New Roman" w:hAnsi="Times New Roman" w:cs="Times New Roman"/>
              </w:rPr>
              <w:t>ке»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внимания, мышле</w:t>
            </w:r>
            <w:r>
              <w:rPr>
                <w:rFonts w:ascii="Times New Roman" w:hAnsi="Times New Roman" w:cs="Times New Roman"/>
              </w:rPr>
              <w:t>н</w:t>
            </w:r>
            <w:r w:rsidRPr="00E44272">
              <w:rPr>
                <w:rFonts w:ascii="Times New Roman" w:hAnsi="Times New Roman" w:cs="Times New Roman"/>
              </w:rPr>
              <w:t>ия, пространственной ориентации, вообра</w:t>
            </w:r>
            <w:r>
              <w:rPr>
                <w:rFonts w:ascii="Times New Roman" w:hAnsi="Times New Roman" w:cs="Times New Roman"/>
              </w:rPr>
              <w:t>жен</w:t>
            </w:r>
            <w:r w:rsidRPr="00E44272">
              <w:rPr>
                <w:rFonts w:ascii="Times New Roman" w:hAnsi="Times New Roman" w:cs="Times New Roman"/>
              </w:rPr>
              <w:t>ия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</w:tr>
      <w:tr w:rsidR="00A55142" w:rsidRPr="00E44272" w:rsidTr="00486ED0">
        <w:tc>
          <w:tcPr>
            <w:tcW w:w="568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A55142" w:rsidRPr="00E32F32" w:rsidRDefault="00A55142" w:rsidP="00AB5DD9">
            <w:pPr>
              <w:rPr>
                <w:rFonts w:ascii="Times New Roman" w:hAnsi="Times New Roman"/>
              </w:rPr>
            </w:pPr>
            <w:r w:rsidRPr="00E32F32">
              <w:rPr>
                <w:rFonts w:ascii="Times New Roman" w:hAnsi="Times New Roman"/>
              </w:rPr>
              <w:t>0</w:t>
            </w:r>
            <w:r w:rsidR="00AB5DD9">
              <w:rPr>
                <w:rFonts w:ascii="Times New Roman" w:hAnsi="Times New Roman"/>
              </w:rPr>
              <w:t>7</w:t>
            </w:r>
            <w:r w:rsidRPr="00E32F32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Камни в легендах. Жемчуг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</w:t>
            </w:r>
            <w:r w:rsidRPr="00E44272">
              <w:rPr>
                <w:rFonts w:ascii="Times New Roman" w:hAnsi="Times New Roman" w:cs="Times New Roman"/>
              </w:rPr>
              <w:t>имания, мышления, воображения, речи, фонематического слуха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</w:tr>
      <w:tr w:rsidR="00A55142" w:rsidRPr="00E44272" w:rsidTr="00486ED0">
        <w:tc>
          <w:tcPr>
            <w:tcW w:w="568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A55142" w:rsidRPr="00E32F32" w:rsidRDefault="00AB5DD9" w:rsidP="007F1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A55142" w:rsidRPr="00E32F32">
              <w:rPr>
                <w:rFonts w:ascii="Times New Roman" w:hAnsi="Times New Roman"/>
              </w:rPr>
              <w:t>.12.</w:t>
            </w:r>
          </w:p>
        </w:tc>
        <w:tc>
          <w:tcPr>
            <w:tcW w:w="850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44272">
              <w:rPr>
                <w:rFonts w:ascii="Times New Roman" w:hAnsi="Times New Roman" w:cs="Times New Roman"/>
              </w:rPr>
              <w:t>азвесистая клюква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внимания, мышления, в том числе нестан</w:t>
            </w:r>
            <w:r w:rsidRPr="00E44272">
              <w:rPr>
                <w:rFonts w:ascii="Times New Roman" w:hAnsi="Times New Roman" w:cs="Times New Roman"/>
              </w:rPr>
              <w:t>дартного, воображения, фантазии, пространственной ориентации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</w:p>
        </w:tc>
      </w:tr>
      <w:tr w:rsidR="00A55142" w:rsidRPr="00E44272" w:rsidTr="00486ED0">
        <w:tc>
          <w:tcPr>
            <w:tcW w:w="568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</w:tcPr>
          <w:p w:rsidR="00A55142" w:rsidRPr="00E32F32" w:rsidRDefault="00AB5DD9" w:rsidP="007F1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A55142" w:rsidRPr="00E32F32">
              <w:rPr>
                <w:rFonts w:ascii="Times New Roman" w:hAnsi="Times New Roman"/>
              </w:rPr>
              <w:t>.12.</w:t>
            </w:r>
          </w:p>
        </w:tc>
        <w:tc>
          <w:tcPr>
            <w:tcW w:w="850" w:type="dxa"/>
          </w:tcPr>
          <w:p w:rsidR="00A55142" w:rsidRPr="000B031A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</w:t>
            </w:r>
            <w:r w:rsidRPr="00E44272">
              <w:rPr>
                <w:rFonts w:ascii="Times New Roman" w:hAnsi="Times New Roman" w:cs="Times New Roman"/>
              </w:rPr>
              <w:t>атематическая карусель</w:t>
            </w:r>
          </w:p>
        </w:tc>
        <w:tc>
          <w:tcPr>
            <w:tcW w:w="743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A55142" w:rsidRPr="00E44272" w:rsidRDefault="00A55142" w:rsidP="00E44272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внимания, логического мыш</w:t>
            </w:r>
            <w:r>
              <w:rPr>
                <w:rFonts w:ascii="Times New Roman" w:hAnsi="Times New Roman" w:cs="Times New Roman"/>
              </w:rPr>
              <w:t>ления, воображен</w:t>
            </w:r>
            <w:r w:rsidRPr="00E44272">
              <w:rPr>
                <w:rFonts w:ascii="Times New Roman" w:hAnsi="Times New Roman" w:cs="Times New Roman"/>
              </w:rPr>
              <w:t>ия, конструкторских способностей</w:t>
            </w: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423DB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Вот где собака з</w:t>
            </w:r>
            <w:r w:rsidRPr="00E44272">
              <w:rPr>
                <w:rFonts w:ascii="Times New Roman" w:hAnsi="Times New Roman" w:cs="Times New Roman"/>
              </w:rPr>
              <w:t>арыта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внимания, мышления, вооб</w:t>
            </w:r>
            <w:r>
              <w:rPr>
                <w:rFonts w:ascii="Times New Roman" w:hAnsi="Times New Roman" w:cs="Times New Roman"/>
              </w:rPr>
              <w:t xml:space="preserve">ражения </w:t>
            </w:r>
            <w:r w:rsidRPr="00E44272">
              <w:rPr>
                <w:rFonts w:ascii="Times New Roman" w:hAnsi="Times New Roman" w:cs="Times New Roman"/>
              </w:rPr>
              <w:t>пространственной ориентации</w:t>
            </w: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Разделать под орех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внимания</w:t>
            </w:r>
            <w:r w:rsidRPr="00E44272">
              <w:rPr>
                <w:rFonts w:ascii="Times New Roman" w:hAnsi="Times New Roman" w:cs="Times New Roman"/>
              </w:rPr>
              <w:t>, зрительной памяти, мышления, в том числе нестандартного, речи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Пускаем пуз</w:t>
            </w:r>
            <w:r w:rsidRPr="00E44272">
              <w:rPr>
                <w:rFonts w:ascii="Times New Roman" w:hAnsi="Times New Roman" w:cs="Times New Roman"/>
              </w:rPr>
              <w:t>ыри</w:t>
            </w: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4427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з</w:t>
            </w:r>
            <w:r w:rsidRPr="00E44272">
              <w:rPr>
                <w:rFonts w:ascii="Times New Roman" w:hAnsi="Times New Roman" w:cs="Times New Roman"/>
              </w:rPr>
              <w:t>ыри</w:t>
            </w:r>
            <w:r>
              <w:rPr>
                <w:rFonts w:ascii="Times New Roman" w:hAnsi="Times New Roman" w:cs="Times New Roman"/>
              </w:rPr>
              <w:t>.</w:t>
            </w:r>
            <w:r w:rsidRPr="00E44272">
              <w:rPr>
                <w:rFonts w:ascii="Times New Roman" w:hAnsi="Times New Roman" w:cs="Times New Roman"/>
              </w:rPr>
              <w:t xml:space="preserve"> Развитие внимания, зритель</w:t>
            </w:r>
            <w:r>
              <w:rPr>
                <w:rFonts w:ascii="Times New Roman" w:hAnsi="Times New Roman" w:cs="Times New Roman"/>
              </w:rPr>
              <w:t>ной и слуховой памяти, мышления</w:t>
            </w:r>
            <w:r w:rsidRPr="00E44272">
              <w:rPr>
                <w:rFonts w:ascii="Times New Roman" w:hAnsi="Times New Roman" w:cs="Times New Roman"/>
              </w:rPr>
              <w:t>, воображения, артистических способностей</w:t>
            </w: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E32F32">
              <w:rPr>
                <w:rFonts w:ascii="Times New Roman" w:hAnsi="Times New Roman"/>
              </w:rPr>
              <w:t>.01.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Литературная угадай</w:t>
            </w:r>
            <w:r>
              <w:rPr>
                <w:rFonts w:ascii="Times New Roman" w:hAnsi="Times New Roman" w:cs="Times New Roman"/>
              </w:rPr>
              <w:t>-</w:t>
            </w:r>
            <w:r w:rsidRPr="00E44272">
              <w:rPr>
                <w:rFonts w:ascii="Times New Roman" w:hAnsi="Times New Roman" w:cs="Times New Roman"/>
              </w:rPr>
              <w:t>ка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внимания, мышления, воображения, пространственной ориентации, речи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  <w:r w:rsidRPr="00E32F32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Пришёл, у</w:t>
            </w:r>
            <w:r w:rsidRPr="00E44272">
              <w:rPr>
                <w:rFonts w:ascii="Times New Roman" w:hAnsi="Times New Roman" w:cs="Times New Roman"/>
              </w:rPr>
              <w:t>видел, победил...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</w:t>
            </w:r>
            <w:r w:rsidRPr="00E44272">
              <w:rPr>
                <w:rFonts w:ascii="Times New Roman" w:hAnsi="Times New Roman" w:cs="Times New Roman"/>
              </w:rPr>
              <w:t>имания, слуховой и зрительной памяти, мышления, речи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Альманах ЭРУДИТ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вниман</w:t>
            </w:r>
            <w:r w:rsidRPr="00E44272">
              <w:rPr>
                <w:rFonts w:ascii="Times New Roman" w:hAnsi="Times New Roman" w:cs="Times New Roman"/>
              </w:rPr>
              <w:t>ия, мышления, памяти, воображения, фантазии, быстроты реакции, поэтической речи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E32F32">
              <w:rPr>
                <w:rFonts w:ascii="Times New Roman" w:hAnsi="Times New Roman"/>
              </w:rPr>
              <w:t>.02.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44272">
              <w:rPr>
                <w:rFonts w:ascii="Times New Roman" w:hAnsi="Times New Roman" w:cs="Times New Roman"/>
              </w:rPr>
              <w:t>елёная улица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внимания, пространственной ориентации, творческого мышления, воображения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E32F32">
              <w:rPr>
                <w:rFonts w:ascii="Times New Roman" w:hAnsi="Times New Roman"/>
              </w:rPr>
              <w:t>.02.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ударить в гряз</w:t>
            </w:r>
            <w:r w:rsidRPr="00E44272">
              <w:rPr>
                <w:rFonts w:ascii="Times New Roman" w:hAnsi="Times New Roman" w:cs="Times New Roman"/>
              </w:rPr>
              <w:t>ь лицом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 xml:space="preserve">Развитие внимания, слуховой памяти, творческого </w:t>
            </w:r>
            <w:r>
              <w:rPr>
                <w:rFonts w:ascii="Times New Roman" w:hAnsi="Times New Roman" w:cs="Times New Roman"/>
              </w:rPr>
              <w:t>мышления</w:t>
            </w:r>
            <w:r w:rsidRPr="00E44272">
              <w:rPr>
                <w:rFonts w:ascii="Times New Roman" w:hAnsi="Times New Roman" w:cs="Times New Roman"/>
              </w:rPr>
              <w:t>, артистических способностей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9423DB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29.02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 xml:space="preserve">Гробница Тутанхамона. </w:t>
            </w:r>
            <w:proofErr w:type="spellStart"/>
            <w:r w:rsidRPr="00E44272">
              <w:rPr>
                <w:rFonts w:ascii="Times New Roman" w:hAnsi="Times New Roman" w:cs="Times New Roman"/>
              </w:rPr>
              <w:t>Лохнесское</w:t>
            </w:r>
            <w:proofErr w:type="spellEnd"/>
            <w:r w:rsidRPr="00E44272">
              <w:rPr>
                <w:rFonts w:ascii="Times New Roman" w:hAnsi="Times New Roman" w:cs="Times New Roman"/>
              </w:rPr>
              <w:t xml:space="preserve"> чудовище</w:t>
            </w: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внимания, памяти, мышления, воображения, фантазии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</w:t>
            </w:r>
            <w:r w:rsidRPr="00E32F32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44272">
              <w:rPr>
                <w:rFonts w:ascii="Times New Roman" w:hAnsi="Times New Roman" w:cs="Times New Roman"/>
              </w:rPr>
              <w:t>етективное агентство</w:t>
            </w: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</w:t>
            </w:r>
            <w:r>
              <w:rPr>
                <w:rFonts w:ascii="Times New Roman" w:hAnsi="Times New Roman" w:cs="Times New Roman"/>
              </w:rPr>
              <w:t>имания, мышления, в том числе не</w:t>
            </w:r>
            <w:r w:rsidRPr="00E44272">
              <w:rPr>
                <w:rFonts w:ascii="Times New Roman" w:hAnsi="Times New Roman" w:cs="Times New Roman"/>
              </w:rPr>
              <w:t>стандарт</w:t>
            </w:r>
            <w:r>
              <w:rPr>
                <w:rFonts w:ascii="Times New Roman" w:hAnsi="Times New Roman" w:cs="Times New Roman"/>
              </w:rPr>
              <w:t>н</w:t>
            </w:r>
            <w:r w:rsidRPr="00E44272">
              <w:rPr>
                <w:rFonts w:ascii="Times New Roman" w:hAnsi="Times New Roman" w:cs="Times New Roman"/>
              </w:rPr>
              <w:t>ого, воображения</w:t>
            </w: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</w:t>
            </w:r>
            <w:r w:rsidRPr="00E32F32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 xml:space="preserve"> Гордиев узел</w:t>
            </w: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внимания, логического мыш</w:t>
            </w:r>
            <w:r>
              <w:rPr>
                <w:rFonts w:ascii="Times New Roman" w:hAnsi="Times New Roman" w:cs="Times New Roman"/>
              </w:rPr>
              <w:t>ления, воображения, расширен</w:t>
            </w:r>
            <w:r w:rsidRPr="00E44272">
              <w:rPr>
                <w:rFonts w:ascii="Times New Roman" w:hAnsi="Times New Roman" w:cs="Times New Roman"/>
              </w:rPr>
              <w:t>ие словарного запаса</w:t>
            </w: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</w:t>
            </w:r>
            <w:r w:rsidRPr="00E32F32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Клуб любителей математики</w:t>
            </w: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Развитие внимания, мышления, воображения, памяти, ориентации в пространстве</w:t>
            </w: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Журнал для</w:t>
            </w:r>
            <w:r>
              <w:rPr>
                <w:rFonts w:ascii="Times New Roman" w:hAnsi="Times New Roman" w:cs="Times New Roman"/>
              </w:rPr>
              <w:t xml:space="preserve"> интеллектуалов (Всякая всячина</w:t>
            </w:r>
            <w:r w:rsidRPr="00E442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внимания, мышлен</w:t>
            </w:r>
            <w:r w:rsidRPr="00E44272">
              <w:rPr>
                <w:rFonts w:ascii="Times New Roman" w:hAnsi="Times New Roman" w:cs="Times New Roman"/>
              </w:rPr>
              <w:t>ия, артистических способностей, воображения</w:t>
            </w: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Не мытьем, так катаньем</w:t>
            </w: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 xml:space="preserve"> Развитие внимания, логического мышления, воображения, речи</w:t>
            </w: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И снова журнал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E44272">
              <w:rPr>
                <w:rFonts w:ascii="Times New Roman" w:hAnsi="Times New Roman" w:cs="Times New Roman"/>
              </w:rPr>
              <w:t>Всякая всячина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внимания, мышления, з</w:t>
            </w:r>
            <w:r w:rsidRPr="00E44272">
              <w:rPr>
                <w:rFonts w:ascii="Times New Roman" w:hAnsi="Times New Roman" w:cs="Times New Roman"/>
              </w:rPr>
              <w:t>рительной памяти, воображения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E32F32">
              <w:rPr>
                <w:rFonts w:ascii="Times New Roman" w:hAnsi="Times New Roman"/>
              </w:rPr>
              <w:t>.04.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 xml:space="preserve">Коллекция заданий для </w:t>
            </w:r>
            <w:r>
              <w:rPr>
                <w:rFonts w:ascii="Times New Roman" w:hAnsi="Times New Roman" w:cs="Times New Roman"/>
              </w:rPr>
              <w:t xml:space="preserve"> «С</w:t>
            </w:r>
            <w:r w:rsidRPr="00E44272">
              <w:rPr>
                <w:rFonts w:ascii="Times New Roman" w:hAnsi="Times New Roman" w:cs="Times New Roman"/>
              </w:rPr>
              <w:t>треляных воробьев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 w:rsidRPr="00E44272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з</w:t>
            </w:r>
            <w:r w:rsidRPr="00E44272">
              <w:rPr>
                <w:rFonts w:ascii="Times New Roman" w:hAnsi="Times New Roman" w:cs="Times New Roman"/>
              </w:rPr>
              <w:t>витие внимания, логического мышления, воображения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02.05</w:t>
            </w:r>
            <w:r w:rsidRPr="00E32F32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ещё</w:t>
            </w:r>
            <w:r w:rsidRPr="00E44272">
              <w:rPr>
                <w:rFonts w:ascii="Times New Roman" w:hAnsi="Times New Roman" w:cs="Times New Roman"/>
              </w:rPr>
              <w:t xml:space="preserve"> порох в пороховницах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вниман</w:t>
            </w:r>
            <w:r w:rsidRPr="00E44272">
              <w:rPr>
                <w:rFonts w:ascii="Times New Roman" w:hAnsi="Times New Roman" w:cs="Times New Roman"/>
              </w:rPr>
              <w:t>ия, памяти, мышления, воображения</w:t>
            </w:r>
          </w:p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«Волшебный сундучок»</w:t>
            </w: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внимания, мышления, з</w:t>
            </w:r>
            <w:r w:rsidRPr="00E44272">
              <w:rPr>
                <w:rFonts w:ascii="Times New Roman" w:hAnsi="Times New Roman" w:cs="Times New Roman"/>
              </w:rPr>
              <w:t>рительной памяти, воображения</w:t>
            </w:r>
          </w:p>
        </w:tc>
      </w:tr>
      <w:tr w:rsidR="009423DB" w:rsidRPr="00E44272" w:rsidTr="00486ED0">
        <w:tc>
          <w:tcPr>
            <w:tcW w:w="568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423DB" w:rsidRPr="00E32F32" w:rsidRDefault="009423DB" w:rsidP="00942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E32F32">
              <w:rPr>
                <w:rFonts w:ascii="Times New Roman" w:hAnsi="Times New Roman"/>
              </w:rPr>
              <w:t>.05.</w:t>
            </w:r>
          </w:p>
        </w:tc>
        <w:tc>
          <w:tcPr>
            <w:tcW w:w="850" w:type="dxa"/>
          </w:tcPr>
          <w:p w:rsidR="009423DB" w:rsidRPr="000B031A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«Все на поиски клада»</w:t>
            </w:r>
          </w:p>
        </w:tc>
        <w:tc>
          <w:tcPr>
            <w:tcW w:w="743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9423DB" w:rsidRPr="00E44272" w:rsidRDefault="009423DB" w:rsidP="00942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внимания, мышления, з</w:t>
            </w:r>
            <w:r w:rsidRPr="00E44272">
              <w:rPr>
                <w:rFonts w:ascii="Times New Roman" w:hAnsi="Times New Roman" w:cs="Times New Roman"/>
              </w:rPr>
              <w:t>рительной памяти, воображения</w:t>
            </w:r>
          </w:p>
        </w:tc>
      </w:tr>
    </w:tbl>
    <w:p w:rsidR="000B031A" w:rsidRPr="000B031A" w:rsidRDefault="000B031A" w:rsidP="000B031A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B031A" w:rsidRPr="000B031A" w:rsidRDefault="000B031A" w:rsidP="000B0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5" w:tblpY="2"/>
        <w:tblW w:w="1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6039"/>
      </w:tblGrid>
      <w:tr w:rsidR="00AB5DD9" w:rsidRPr="00DF69D3" w:rsidTr="00561411">
        <w:trPr>
          <w:trHeight w:val="255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AB5DD9" w:rsidRPr="00DF69D3" w:rsidRDefault="00AB5DD9" w:rsidP="00561411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AB5DD9" w:rsidRPr="00DF69D3" w:rsidRDefault="00AB5DD9" w:rsidP="00561411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</w:t>
            </w:r>
          </w:p>
          <w:p w:rsidR="00AB5DD9" w:rsidRPr="00DF69D3" w:rsidRDefault="00AB5DD9" w:rsidP="00561411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 объединения</w:t>
            </w:r>
          </w:p>
          <w:p w:rsidR="00AB5DD9" w:rsidRPr="00DF69D3" w:rsidRDefault="00AB5DD9" w:rsidP="00561411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дополнительного образования</w:t>
            </w:r>
          </w:p>
          <w:p w:rsidR="00AB5DD9" w:rsidRPr="00DF69D3" w:rsidRDefault="00AB5DD9" w:rsidP="00561411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Мечетинской СОШ</w:t>
            </w:r>
          </w:p>
          <w:p w:rsidR="00AB5DD9" w:rsidRPr="00DF69D3" w:rsidRDefault="00361DDB" w:rsidP="00561411">
            <w:pPr>
              <w:tabs>
                <w:tab w:val="left" w:pos="3804"/>
              </w:tabs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</w:t>
            </w:r>
            <w:bookmarkStart w:id="0" w:name="_GoBack"/>
            <w:bookmarkEnd w:id="0"/>
            <w:r w:rsidR="00AB5DD9" w:rsidRPr="00DF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="0094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5DD9" w:rsidRPr="00DF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 w:rsidR="00AB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B5DD9" w:rsidRPr="00DF69D3" w:rsidRDefault="00AB5DD9" w:rsidP="00561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___________</w:t>
            </w:r>
            <w:proofErr w:type="spellStart"/>
            <w:r w:rsidRPr="00DF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Гурдесова</w:t>
            </w:r>
            <w:proofErr w:type="spellEnd"/>
            <w:r w:rsidRPr="00DF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AB5DD9" w:rsidRPr="00DF69D3" w:rsidRDefault="00AB5DD9" w:rsidP="00561411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AB5DD9" w:rsidRPr="00DF69D3" w:rsidRDefault="00AB5DD9" w:rsidP="00561411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AB5DD9" w:rsidRPr="00DF69D3" w:rsidRDefault="00AB5DD9" w:rsidP="00561411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DD9" w:rsidRPr="00DF69D3" w:rsidRDefault="00AB5DD9" w:rsidP="00561411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AB5DD9" w:rsidRPr="00DF69D3" w:rsidRDefault="00AB5DD9" w:rsidP="00561411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Мечетинской СОШ</w:t>
            </w:r>
          </w:p>
          <w:p w:rsidR="00AB5DD9" w:rsidRPr="00DF69D3" w:rsidRDefault="00AB5DD9" w:rsidP="00561411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Аксененко Т.Е..</w:t>
            </w:r>
          </w:p>
          <w:p w:rsidR="00AB5DD9" w:rsidRPr="00DF69D3" w:rsidRDefault="009423DB" w:rsidP="00561411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29.08.2023</w:t>
            </w:r>
            <w:r w:rsidR="00AB5DD9" w:rsidRPr="00DF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55142" w:rsidRPr="00A55142" w:rsidRDefault="00A55142" w:rsidP="00A55142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A55142" w:rsidRPr="00A55142" w:rsidRDefault="00A55142" w:rsidP="00A55142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5514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                       </w:t>
      </w:r>
    </w:p>
    <w:p w:rsidR="00B973E2" w:rsidRDefault="00B973E2" w:rsidP="00A55142">
      <w:pPr>
        <w:spacing w:after="0" w:line="240" w:lineRule="auto"/>
      </w:pPr>
      <w:r>
        <w:rPr>
          <w:rFonts w:ascii="Times New Roman" w:hAnsi="Times New Roman" w:cs="Times New Roman"/>
        </w:rPr>
        <w:t>.</w:t>
      </w:r>
    </w:p>
    <w:p w:rsidR="00B973E2" w:rsidRDefault="00B973E2" w:rsidP="00A55142">
      <w:pPr>
        <w:ind w:left="-851"/>
      </w:pPr>
      <w:r>
        <w:t xml:space="preserve">                       </w:t>
      </w:r>
    </w:p>
    <w:p w:rsidR="00B973E2" w:rsidRPr="008A2235" w:rsidRDefault="00B973E2" w:rsidP="00B973E2">
      <w:pPr>
        <w:rPr>
          <w:rFonts w:ascii="Calibri" w:eastAsia="Calibri" w:hAnsi="Calibri" w:cs="Times New Roman"/>
        </w:rPr>
      </w:pPr>
    </w:p>
    <w:p w:rsidR="00145FCB" w:rsidRPr="000B031A" w:rsidRDefault="00145FCB" w:rsidP="00B973E2">
      <w:pPr>
        <w:spacing w:after="0" w:line="240" w:lineRule="auto"/>
        <w:rPr>
          <w:rFonts w:ascii="Times New Roman" w:hAnsi="Times New Roman" w:cs="Times New Roman"/>
        </w:rPr>
      </w:pPr>
    </w:p>
    <w:sectPr w:rsidR="00145FCB" w:rsidRPr="000B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F38"/>
    <w:multiLevelType w:val="multilevel"/>
    <w:tmpl w:val="5888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412AB"/>
    <w:multiLevelType w:val="multilevel"/>
    <w:tmpl w:val="AE0A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F5812"/>
    <w:multiLevelType w:val="multilevel"/>
    <w:tmpl w:val="F52E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405B1"/>
    <w:multiLevelType w:val="multilevel"/>
    <w:tmpl w:val="24B4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A3EDC"/>
    <w:multiLevelType w:val="multilevel"/>
    <w:tmpl w:val="7684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62CCF"/>
    <w:multiLevelType w:val="multilevel"/>
    <w:tmpl w:val="7378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35B2D"/>
    <w:multiLevelType w:val="multilevel"/>
    <w:tmpl w:val="2704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A45E2"/>
    <w:multiLevelType w:val="multilevel"/>
    <w:tmpl w:val="7CE6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E1FE4"/>
    <w:multiLevelType w:val="multilevel"/>
    <w:tmpl w:val="32D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1A"/>
    <w:rsid w:val="000B031A"/>
    <w:rsid w:val="00145FCB"/>
    <w:rsid w:val="00361DDB"/>
    <w:rsid w:val="00486ED0"/>
    <w:rsid w:val="00511918"/>
    <w:rsid w:val="009423DB"/>
    <w:rsid w:val="009E5F3B"/>
    <w:rsid w:val="00A55142"/>
    <w:rsid w:val="00AB5DD9"/>
    <w:rsid w:val="00B973E2"/>
    <w:rsid w:val="00BB25F5"/>
    <w:rsid w:val="00BE1245"/>
    <w:rsid w:val="00CD7BFE"/>
    <w:rsid w:val="00D34E33"/>
    <w:rsid w:val="00D47AF2"/>
    <w:rsid w:val="00DC0247"/>
    <w:rsid w:val="00E44272"/>
    <w:rsid w:val="00E7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42CA"/>
  <w15:docId w15:val="{E3098193-1DA8-4619-AD30-7489F8E3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0B031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okmanOldStyle0pt">
    <w:name w:val="Основной текст + Bookman Old Style;Интервал 0 pt"/>
    <w:basedOn w:val="a4"/>
    <w:rsid w:val="000B031A"/>
    <w:rPr>
      <w:rFonts w:ascii="Bookman Old Style" w:eastAsia="Bookman Old Style" w:hAnsi="Bookman Old Style" w:cs="Bookman Old Style"/>
      <w:color w:val="000000"/>
      <w:spacing w:val="4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0B031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61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1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днс</dc:creator>
  <cp:lastModifiedBy>Admin</cp:lastModifiedBy>
  <cp:revision>2</cp:revision>
  <cp:lastPrinted>2023-09-19T05:48:00Z</cp:lastPrinted>
  <dcterms:created xsi:type="dcterms:W3CDTF">2023-09-19T05:54:00Z</dcterms:created>
  <dcterms:modified xsi:type="dcterms:W3CDTF">2023-09-19T05:54:00Z</dcterms:modified>
</cp:coreProperties>
</file>