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0E2" w:rsidRPr="00B6298E" w:rsidRDefault="004C70E2">
      <w:pPr>
        <w:spacing w:after="0" w:line="408" w:lineRule="auto"/>
        <w:ind w:left="120"/>
        <w:jc w:val="center"/>
        <w:rPr>
          <w:lang w:val="ru-RU"/>
        </w:rPr>
      </w:pPr>
      <w:r w:rsidRPr="00B6298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C70E2" w:rsidRPr="00B6298E" w:rsidRDefault="004C70E2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bookmarkEnd w:id="0"/>
      <w:r w:rsidRPr="00B6298E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</w:p>
    <w:p w:rsidR="004C70E2" w:rsidRPr="00B6298E" w:rsidRDefault="004C70E2">
      <w:pPr>
        <w:spacing w:after="0" w:line="408" w:lineRule="auto"/>
        <w:ind w:left="120"/>
        <w:jc w:val="center"/>
        <w:rPr>
          <w:lang w:val="ru-RU"/>
        </w:rPr>
      </w:pPr>
      <w:bookmarkStart w:id="1" w:name="14fc4b3a-950c-4903-a83a-e28a6ceb6a1b"/>
      <w:bookmarkEnd w:id="1"/>
      <w:r w:rsidRPr="00B6298E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</w:p>
    <w:p w:rsidR="004C70E2" w:rsidRPr="00B6298E" w:rsidRDefault="004C70E2">
      <w:pPr>
        <w:spacing w:after="0" w:line="408" w:lineRule="auto"/>
        <w:ind w:left="120"/>
        <w:jc w:val="center"/>
        <w:rPr>
          <w:lang w:val="ru-RU"/>
        </w:rPr>
      </w:pPr>
      <w:r w:rsidRPr="00B6298E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4C70E2" w:rsidRPr="00B6298E" w:rsidRDefault="004C70E2">
      <w:pPr>
        <w:spacing w:after="0"/>
        <w:ind w:left="120"/>
        <w:rPr>
          <w:lang w:val="ru-RU"/>
        </w:rPr>
      </w:pPr>
    </w:p>
    <w:tbl>
      <w:tblPr>
        <w:tblW w:w="0" w:type="auto"/>
        <w:tblLook w:val="00A0"/>
      </w:tblPr>
      <w:tblGrid>
        <w:gridCol w:w="3114"/>
        <w:gridCol w:w="3115"/>
        <w:gridCol w:w="3115"/>
      </w:tblGrid>
      <w:tr w:rsidR="004C70E2" w:rsidRPr="00B6298E" w:rsidTr="000D4161">
        <w:tc>
          <w:tcPr>
            <w:tcW w:w="3114" w:type="dxa"/>
          </w:tcPr>
          <w:p w:rsidR="004C70E2" w:rsidRPr="00ED0DC9" w:rsidRDefault="004C70E2" w:rsidP="000D416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4C70E2" w:rsidRPr="00ED0DC9" w:rsidRDefault="004C70E2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4C70E2" w:rsidRPr="00ED0DC9" w:rsidRDefault="004C70E2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C70E2" w:rsidRPr="00ED0DC9" w:rsidRDefault="004C70E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Шатога Е.Е.</w:t>
            </w:r>
          </w:p>
          <w:p w:rsidR="004C70E2" w:rsidRPr="00ED0DC9" w:rsidRDefault="004C70E2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 № 05 от «26» августа</w:t>
            </w:r>
            <w:r w:rsidRPr="00B6298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ED0DC9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2027 г</w:t>
              </w:r>
            </w:smartTag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C70E2" w:rsidRPr="00ED0DC9" w:rsidRDefault="004C70E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C70E2" w:rsidRPr="00ED0DC9" w:rsidRDefault="004C70E2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4C70E2" w:rsidRDefault="004C70E2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C70E2" w:rsidRPr="00ED0DC9" w:rsidRDefault="004C70E2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C70E2" w:rsidRPr="00ED0DC9" w:rsidRDefault="004C70E2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C70E2" w:rsidRPr="00ED0DC9" w:rsidRDefault="004C70E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4C70E2" w:rsidRPr="00ED0DC9" w:rsidRDefault="004C70E2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[Приказ №1] от «27»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ED0DC9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C70E2" w:rsidRPr="00ED0DC9" w:rsidRDefault="004C70E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C70E2" w:rsidRPr="00ED0DC9" w:rsidRDefault="004C70E2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4C70E2" w:rsidRDefault="004C70E2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Мечетинская СОШ</w:t>
            </w:r>
          </w:p>
          <w:p w:rsidR="004C70E2" w:rsidRPr="00ED0DC9" w:rsidRDefault="004C70E2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C70E2" w:rsidRPr="00ED0DC9" w:rsidRDefault="004C70E2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C70E2" w:rsidRPr="00ED0DC9" w:rsidRDefault="004C70E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4C70E2" w:rsidRPr="00ED0DC9" w:rsidRDefault="004C70E2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от «28»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ED0DC9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ED0D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C70E2" w:rsidRPr="00ED0DC9" w:rsidRDefault="004C70E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C70E2" w:rsidRPr="00B6298E" w:rsidRDefault="004C70E2">
      <w:pPr>
        <w:spacing w:after="0"/>
        <w:ind w:left="120"/>
        <w:rPr>
          <w:lang w:val="ru-RU"/>
        </w:rPr>
      </w:pPr>
    </w:p>
    <w:p w:rsidR="004C70E2" w:rsidRPr="00B6298E" w:rsidRDefault="004C70E2">
      <w:pPr>
        <w:spacing w:after="0"/>
        <w:ind w:left="120"/>
        <w:rPr>
          <w:lang w:val="ru-RU"/>
        </w:rPr>
      </w:pPr>
    </w:p>
    <w:p w:rsidR="004C70E2" w:rsidRPr="00B6298E" w:rsidRDefault="004C70E2">
      <w:pPr>
        <w:spacing w:after="0"/>
        <w:ind w:left="120"/>
        <w:rPr>
          <w:lang w:val="ru-RU"/>
        </w:rPr>
      </w:pPr>
    </w:p>
    <w:p w:rsidR="004C70E2" w:rsidRPr="00B6298E" w:rsidRDefault="004C70E2">
      <w:pPr>
        <w:spacing w:after="0"/>
        <w:ind w:left="120"/>
        <w:rPr>
          <w:lang w:val="ru-RU"/>
        </w:rPr>
      </w:pPr>
    </w:p>
    <w:p w:rsidR="004C70E2" w:rsidRPr="00B6298E" w:rsidRDefault="004C70E2">
      <w:pPr>
        <w:spacing w:after="0"/>
        <w:ind w:left="120"/>
        <w:rPr>
          <w:lang w:val="ru-RU"/>
        </w:rPr>
      </w:pPr>
    </w:p>
    <w:p w:rsidR="004C70E2" w:rsidRPr="00B6298E" w:rsidRDefault="004C70E2">
      <w:pPr>
        <w:spacing w:after="0" w:line="408" w:lineRule="auto"/>
        <w:ind w:left="120"/>
        <w:jc w:val="center"/>
        <w:rPr>
          <w:lang w:val="ru-RU"/>
        </w:rPr>
      </w:pPr>
      <w:r w:rsidRPr="00B6298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C70E2" w:rsidRPr="00B6298E" w:rsidRDefault="004C70E2">
      <w:pPr>
        <w:spacing w:after="0" w:line="408" w:lineRule="auto"/>
        <w:ind w:left="120"/>
        <w:jc w:val="center"/>
        <w:rPr>
          <w:lang w:val="ru-RU"/>
        </w:rPr>
      </w:pPr>
      <w:r w:rsidRPr="00B6298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6298E">
        <w:rPr>
          <w:rFonts w:ascii="Times New Roman" w:hAnsi="Times New Roman"/>
          <w:color w:val="000000"/>
          <w:sz w:val="28"/>
          <w:lang w:val="ru-RU"/>
        </w:rPr>
        <w:t xml:space="preserve"> 10750055)</w:t>
      </w: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 w:line="408" w:lineRule="auto"/>
        <w:ind w:left="120"/>
        <w:jc w:val="center"/>
        <w:rPr>
          <w:lang w:val="ru-RU"/>
        </w:rPr>
      </w:pPr>
      <w:r w:rsidRPr="00B6298E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4C70E2" w:rsidRDefault="004C70E2">
      <w:pPr>
        <w:spacing w:after="0" w:line="408" w:lineRule="auto"/>
        <w:ind w:left="120"/>
        <w:jc w:val="center"/>
        <w:rPr>
          <w:lang w:val="ru-RU"/>
        </w:rPr>
      </w:pPr>
      <w:r w:rsidRPr="00B6298E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2 Б класса</w:t>
      </w:r>
    </w:p>
    <w:p w:rsidR="004C70E2" w:rsidRPr="00906765" w:rsidRDefault="004C70E2" w:rsidP="0090676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906765">
        <w:rPr>
          <w:rFonts w:ascii="Times New Roman" w:hAnsi="Times New Roman"/>
          <w:sz w:val="24"/>
          <w:szCs w:val="24"/>
        </w:rPr>
        <w:t>оставитель: Пупенко Мария Алексеевна</w:t>
      </w: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Pr="00B6298E" w:rsidRDefault="004C70E2">
      <w:pPr>
        <w:spacing w:after="0"/>
        <w:ind w:left="120"/>
        <w:jc w:val="center"/>
        <w:rPr>
          <w:lang w:val="ru-RU"/>
        </w:rPr>
      </w:pPr>
    </w:p>
    <w:p w:rsidR="004C70E2" w:rsidRDefault="004C70E2">
      <w:pPr>
        <w:spacing w:after="0"/>
        <w:ind w:left="120"/>
        <w:jc w:val="center"/>
        <w:rPr>
          <w:lang w:val="ru-RU"/>
        </w:rPr>
      </w:pPr>
      <w:bookmarkStart w:id="3" w:name="6efb4b3f-b311-4243-8bdc-9c68fbe3f27d"/>
      <w:bookmarkEnd w:id="3"/>
      <w:r w:rsidRPr="00B6298E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4" w:name="f1911595-c9b0-48c8-8fd6-d0b6f2c1f773"/>
      <w:bookmarkEnd w:id="4"/>
      <w:r w:rsidRPr="00B6298E">
        <w:rPr>
          <w:rFonts w:ascii="Times New Roman" w:hAnsi="Times New Roman"/>
          <w:b/>
          <w:color w:val="000000"/>
          <w:sz w:val="28"/>
          <w:lang w:val="ru-RU"/>
        </w:rPr>
        <w:t>2026</w:t>
      </w:r>
      <w:r>
        <w:rPr>
          <w:lang w:val="ru-RU"/>
        </w:rPr>
        <w:t>г.</w:t>
      </w:r>
    </w:p>
    <w:p w:rsidR="004C70E2" w:rsidRDefault="004C70E2" w:rsidP="00B6298E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70E2" w:rsidRPr="00B6298E" w:rsidRDefault="004C70E2" w:rsidP="00B6298E">
      <w:pPr>
        <w:spacing w:after="0" w:line="264" w:lineRule="auto"/>
        <w:jc w:val="both"/>
        <w:rPr>
          <w:lang w:val="ru-RU"/>
        </w:rPr>
      </w:pPr>
      <w:r w:rsidRPr="00B6298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4C70E2" w:rsidRPr="00B6298E" w:rsidRDefault="004C70E2" w:rsidP="00B6298E">
      <w:pPr>
        <w:rPr>
          <w:rFonts w:ascii="Times New Roman" w:hAnsi="Times New Roman"/>
          <w:lang w:val="ru-RU"/>
        </w:rPr>
        <w:sectPr w:rsidR="004C70E2" w:rsidRPr="00B6298E" w:rsidSect="00B6298E">
          <w:pgSz w:w="11906" w:h="16383"/>
          <w:pgMar w:top="851" w:right="851" w:bottom="851" w:left="1701" w:header="720" w:footer="720" w:gutter="0"/>
          <w:cols w:space="720"/>
        </w:sectPr>
      </w:pP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bookmarkStart w:id="5" w:name="block-69797775"/>
      <w:bookmarkEnd w:id="5"/>
      <w:r w:rsidRPr="00B6298E">
        <w:rPr>
          <w:rFonts w:ascii="Times New Roman" w:hAnsi="Times New Roman"/>
          <w:b/>
          <w:color w:val="000000"/>
          <w:lang w:val="ru-RU"/>
        </w:rPr>
        <w:t>СОДЕРЖАНИЕ ОБУЧЕНИЯ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2 КЛАСС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Числа и величины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Арифметические действия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Текстовые задачи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Пространственные отношения и геометрические фигуры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Математическая информация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4C70E2" w:rsidRPr="00B6298E" w:rsidRDefault="004C70E2" w:rsidP="00B6298E">
      <w:pPr>
        <w:spacing w:after="0" w:line="257" w:lineRule="auto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57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УНИВЕРСАЛЬНЫЕ УЧЕБНЫЕ ДЕЙСТВИЯ (ПРОПЕДЕВТИЧЕСКИЙ УРОВЕНЬ)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C70E2" w:rsidRPr="00B6298E" w:rsidRDefault="004C70E2" w:rsidP="00B6298E">
      <w:pPr>
        <w:spacing w:after="0"/>
        <w:ind w:left="120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Базовые логические и исследовательские действия: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наблюдать математические отношения (часть–целое, больше–меньше) в окружающем мире;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находить модели геометрических фигур в окружающем мире;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вести поиск различных решений задачи (расчётной, с геометрическим содержанием);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подбирать примеры, подтверждающие суждение, вывод, ответ. 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Работа с информацией: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устанавливать логику перебора вариантов для решения простейших комбинаторных задач;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дополнять модели (схемы, изображения) готовыми числовыми данными. 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Общение: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комментировать ход вычислений;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объяснять выбор величины, соответствующей ситуации измерения;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составлять текстовую задачу с заданным отношением (готовым решением) по образцу;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называть числа, величины, геометрические фигуры, обладающие заданным свойством;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записывать, читать число, числовое выражение;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конструировать утверждения с использованием слов «каждый», «все». </w:t>
      </w:r>
    </w:p>
    <w:p w:rsidR="004C70E2" w:rsidRPr="00B6298E" w:rsidRDefault="004C70E2" w:rsidP="00B6298E">
      <w:pPr>
        <w:spacing w:after="0" w:line="257" w:lineRule="auto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57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 xml:space="preserve">Самоорганизация и самоконтроль: 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находить с помощью учителя причину возникшей ошибки или затруднения. </w:t>
      </w:r>
    </w:p>
    <w:p w:rsidR="004C70E2" w:rsidRPr="00B6298E" w:rsidRDefault="004C70E2" w:rsidP="00B6298E">
      <w:pPr>
        <w:spacing w:after="0" w:line="257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Совместная деятельность: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совместно с учителем оценивать результаты выполнения общей работы.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rPr>
          <w:rFonts w:ascii="Times New Roman" w:hAnsi="Times New Roman"/>
          <w:lang w:val="ru-RU"/>
        </w:rPr>
        <w:sectPr w:rsidR="004C70E2" w:rsidRPr="00B6298E" w:rsidSect="00B6298E">
          <w:pgSz w:w="11906" w:h="16383"/>
          <w:pgMar w:top="851" w:right="851" w:bottom="851" w:left="1701" w:header="720" w:footer="720" w:gutter="0"/>
          <w:cols w:space="720"/>
        </w:sectPr>
      </w:pP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bookmarkStart w:id="6" w:name="block-69797776"/>
      <w:bookmarkEnd w:id="6"/>
      <w:r w:rsidRPr="00B6298E">
        <w:rPr>
          <w:rFonts w:ascii="Times New Roman" w:hAnsi="Times New Roman"/>
          <w:b/>
          <w:color w:val="000000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4C70E2" w:rsidRPr="00B6298E" w:rsidRDefault="004C70E2" w:rsidP="00B6298E">
      <w:pPr>
        <w:spacing w:after="0" w:line="264" w:lineRule="auto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осваивать навыки организации безопасного поведения в информационной среде;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4C70E2" w:rsidRPr="00B6298E" w:rsidRDefault="004C70E2" w:rsidP="00B6298E">
      <w:pPr>
        <w:spacing w:after="0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4C70E2" w:rsidRPr="00B6298E" w:rsidRDefault="004C70E2" w:rsidP="00B6298E">
      <w:pPr>
        <w:spacing w:after="0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Базовые логические действия: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Базовые исследовательские действия: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применять изученные методы познания (измерение, моделирование, перебор вариантов).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Работа с информацией: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Общение: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конструировать утверждения, проверять их истинность;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комментировать процесс вычисления, построения, решения;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объяснять полученный ответ с использованием изученной терминологии;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ориентироваться в алгоритмах: воспроизводить, дополнять, исправлять деформированные;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самостоятельно составлять тексты заданий, аналогичные типовым изученным.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Самоорганизация: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планировать действия по решению учебной задачи для получения результата;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Самоконтроль: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осуществлять контроль процесса и результата своей деятельности;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выбирать и при необходимости корректировать способы действий;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оценивать рациональность своих действий, давать им качественную характеристику.</w:t>
      </w:r>
    </w:p>
    <w:p w:rsidR="004C70E2" w:rsidRPr="00B6298E" w:rsidRDefault="004C70E2" w:rsidP="00B6298E">
      <w:pPr>
        <w:spacing w:after="0" w:line="269" w:lineRule="auto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Совместная деятельность: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4C70E2" w:rsidRPr="00B6298E" w:rsidRDefault="004C70E2" w:rsidP="00B6298E">
      <w:pPr>
        <w:spacing w:after="0" w:line="269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4C70E2" w:rsidRPr="00B6298E" w:rsidRDefault="004C70E2" w:rsidP="00B6298E">
      <w:pPr>
        <w:spacing w:after="0"/>
        <w:ind w:left="120"/>
        <w:jc w:val="both"/>
        <w:rPr>
          <w:rFonts w:ascii="Times New Roman" w:hAnsi="Times New Roman"/>
          <w:lang w:val="ru-RU"/>
        </w:rPr>
      </w:pPr>
    </w:p>
    <w:p w:rsidR="004C70E2" w:rsidRPr="00B6298E" w:rsidRDefault="004C70E2" w:rsidP="00B6298E">
      <w:pPr>
        <w:spacing w:after="0"/>
        <w:ind w:left="12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 xml:space="preserve">К концу обучения во </w:t>
      </w:r>
      <w:r w:rsidRPr="00B6298E">
        <w:rPr>
          <w:rFonts w:ascii="Times New Roman" w:hAnsi="Times New Roman"/>
          <w:b/>
          <w:color w:val="000000"/>
          <w:lang w:val="ru-RU"/>
        </w:rPr>
        <w:t>2 классе</w:t>
      </w:r>
      <w:r w:rsidRPr="00B6298E">
        <w:rPr>
          <w:rFonts w:ascii="Times New Roman" w:hAnsi="Times New Roman"/>
          <w:color w:val="000000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читать, записывать, сравнивать, упорядочивать числа в пределах 100;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4C70E2" w:rsidRPr="00B6298E" w:rsidRDefault="004C70E2" w:rsidP="00B6298E">
      <w:pPr>
        <w:spacing w:after="0" w:line="264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находить неизвестный компонент сложения, вычитания;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различать геометрические фигуры: прямой угол, ломаную, многоугольник;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выполнять измерение длин реальных объектов с помощью линейки;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проводить одно-двухшаговые логические рассуждения и делать выводы;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находить закономерность в ряду объектов (чисел, геометрических фигур);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сравнивать группы объектов (находить общее, различное);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находить модели геометрических фигур в окружающем мире;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подбирать примеры, подтверждающие суждение, ответ;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составлять (дополнять) текстовую задачу;</w:t>
      </w:r>
    </w:p>
    <w:p w:rsidR="004C70E2" w:rsidRPr="00B6298E" w:rsidRDefault="004C70E2" w:rsidP="00B6298E">
      <w:pPr>
        <w:spacing w:after="0" w:line="257" w:lineRule="auto"/>
        <w:ind w:firstLine="600"/>
        <w:jc w:val="both"/>
        <w:rPr>
          <w:rFonts w:ascii="Times New Roman" w:hAnsi="Times New Roman"/>
          <w:lang w:val="ru-RU"/>
        </w:rPr>
      </w:pPr>
      <w:r w:rsidRPr="00B6298E">
        <w:rPr>
          <w:rFonts w:ascii="Times New Roman" w:hAnsi="Times New Roman"/>
          <w:color w:val="000000"/>
          <w:lang w:val="ru-RU"/>
        </w:rPr>
        <w:t>проверять правильность вычисления, измерения.</w:t>
      </w:r>
    </w:p>
    <w:p w:rsidR="004C70E2" w:rsidRPr="00B6298E" w:rsidRDefault="004C70E2" w:rsidP="00B6298E">
      <w:pPr>
        <w:rPr>
          <w:lang w:val="ru-RU"/>
        </w:rPr>
        <w:sectPr w:rsidR="004C70E2" w:rsidRPr="00B6298E" w:rsidSect="00B6298E">
          <w:pgSz w:w="11906" w:h="16383"/>
          <w:pgMar w:top="851" w:right="851" w:bottom="851" w:left="1701" w:header="720" w:footer="720" w:gutter="0"/>
          <w:cols w:space="720"/>
        </w:sectPr>
      </w:pPr>
    </w:p>
    <w:p w:rsidR="004C70E2" w:rsidRDefault="004C70E2" w:rsidP="00B6298E">
      <w:pPr>
        <w:spacing w:after="0"/>
        <w:ind w:left="120"/>
      </w:pPr>
      <w:bookmarkStart w:id="7" w:name="block-69797777"/>
      <w:bookmarkEnd w:id="7"/>
      <w:r w:rsidRPr="00BE113C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97"/>
        <w:gridCol w:w="4018"/>
        <w:gridCol w:w="1589"/>
        <w:gridCol w:w="1738"/>
        <w:gridCol w:w="1823"/>
        <w:gridCol w:w="2741"/>
      </w:tblGrid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Наименование разделов и тем программы </w:t>
            </w:r>
          </w:p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(цифровые) образовательные ресурсы </w:t>
            </w:r>
          </w:p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0E2" w:rsidRPr="00B66C67" w:rsidRDefault="004C70E2" w:rsidP="00B629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0E2" w:rsidRPr="00B66C67" w:rsidRDefault="004C70E2" w:rsidP="00B629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0E2" w:rsidRPr="00B66C67" w:rsidRDefault="004C70E2" w:rsidP="00B629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1.</w:t>
            </w: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Числа и величины</w:t>
            </w: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2.</w:t>
            </w: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Арифметические действия</w:t>
            </w: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298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3.</w:t>
            </w: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Текстовые задачи</w:t>
            </w: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298E" w:rsidTr="00B629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6298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Раздел 4.</w:t>
            </w:r>
            <w:r w:rsidRPr="00B6298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B6298E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Пространственные отношения и геометрические фигуры</w:t>
            </w: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5.</w:t>
            </w: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B66C6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Математическая информация</w:t>
            </w: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298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/>
              <w:ind w:left="13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298E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13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6C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C70E2" w:rsidRDefault="004C70E2" w:rsidP="00B6298E">
      <w:pPr>
        <w:sectPr w:rsidR="004C70E2" w:rsidSect="00B6298E">
          <w:pgSz w:w="16383" w:h="11906" w:orient="landscape"/>
          <w:pgMar w:top="851" w:right="851" w:bottom="851" w:left="1701" w:header="720" w:footer="720" w:gutter="0"/>
          <w:cols w:space="720"/>
        </w:sectPr>
      </w:pPr>
      <w:bookmarkStart w:id="8" w:name="block-69797778"/>
      <w:bookmarkEnd w:id="8"/>
    </w:p>
    <w:p w:rsidR="004C70E2" w:rsidRPr="00BA1C17" w:rsidRDefault="004C70E2" w:rsidP="00B6298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 w:rsidRPr="00B6298E">
        <w:rPr>
          <w:rFonts w:ascii="Times New Roman" w:hAnsi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 «МАТЕМАТИКА. </w:t>
      </w:r>
      <w:r w:rsidRPr="00BA1C17"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:rsidR="004C70E2" w:rsidRDefault="004C70E2" w:rsidP="00B6298E">
      <w:pPr>
        <w:spacing w:after="0"/>
        <w:ind w:left="120"/>
      </w:pPr>
      <w:r w:rsidRPr="00BA1C17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17"/>
        <w:gridCol w:w="3822"/>
        <w:gridCol w:w="943"/>
        <w:gridCol w:w="1831"/>
        <w:gridCol w:w="1900"/>
        <w:gridCol w:w="1335"/>
        <w:gridCol w:w="3291"/>
      </w:tblGrid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Числа от 1 до 100: действия с числами до 20.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Повторение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01.09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https://m.edsoo.ru/D4N5R4C0L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Устное сложение и вычитание в пределах 20.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02.09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https://m.edsoo.ru/E8Z3V5V9T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Десяток. Счёт десятками до 100. Числа от 11 до 100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03.09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https://m.edsoo.ru/T1K2A2J5C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07.09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https://m.edsoo.ru/L7A5Z8W2B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08.09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https://m.edsoo.ru/E7M7Q8P9L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Входная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09.09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https://m.edsoo.ru/N9Y3K3Y2Z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10.09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https://m.edsoo.ru/Z7X1Y6V6T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14.09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Pr="00B66C67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https://m.edsoo.ru/O7K6X6B0T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15.09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https://m.edsoo.ru/Z9T6S6V8J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16.09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https://m.edsoo.ru/W1P5E8M9F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17.09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https://m.edsoo.ru/U8F6C4L8F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21.09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22.09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23.09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24.09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28.09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29.09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30.09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01.10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05.10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06.10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Работа с величинами: измерение времени.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Единица времени: час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07.10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Распознавание и изображение геометрических фигур: ломаная.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Длина ломаной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08.10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Сравнение длины ломаной с длиной отрезка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12.10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Работа с величинами: измерение времени (единицы времени — час, минута).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Определение времени по часам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13.10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2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Разностное сравнение чисел, величин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14.10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Работа с величинами: измерение времени (единицы времени – час, минута).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Единицы времени – час, минута, секунда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15.10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19.10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20.10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Сочетательное свойство сложения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21.10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22.10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Группировка числовых выражений по выбранному свойству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05.11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Контрольная работа №1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09.11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Составление верных равенств и неравенств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10.11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11.11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12.11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3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16.11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Вычисления вида 36 + 2, 36 + 20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17.11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Проверка сложения и вычитания. Вычисление вида 36 - 2, 36 - 20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18.11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19.11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23.11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24.11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25.11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Контрольная работа №2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26.11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30.11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01.12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4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Вычисления вида 26 + 7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02.12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Вычисления вида 35 - 7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03.12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07.12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08.12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09.12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10.12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14.12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Взаимосвязь компонентов и результата действия сложения.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Буквенные выражения.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15.12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Построение отрезка заданной длины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16.12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Неизвестный компонент действия сложения, его нахождение.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Проверка сложения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17.12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Взаимосвязь компонентов и результата действия вычитания.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Проверка вычитания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21.12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22.12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5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23.12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Запись решения задачи в два действия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24.12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28.12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Проверка сложения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29.12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30.12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Сравнение геометрических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11.01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12.01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13.01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Периметр многоугольника (треугольника, четырехугольника)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14.01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Алгоритм письменного сложения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18.01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Алгоритм письменного вычитания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19.01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6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Контрольная работа №3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20.01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Распознавание и изображение геометрических фигур: прямой угол.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Виды углов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21.01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25.01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26.01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Письменное сложение и вычитание чисел в пределах 100.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Вычисления вида 52 - 24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27.01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Письменное сложение и вычитание чисел в пределах 100.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Прикидка результата, его проверка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28.01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01.02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Сравнение геометрических фигур: прямоугольник, квадрат.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Протиположные стороны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02.02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03.02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04.02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08.02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Устное сложение равных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09.02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Контрольная работа №4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10.02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11.02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7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Составление прямоугольника из геометрических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15.02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16.02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17.02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18.02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Взаимосвязь сложения и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20.02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Применение умножения в практических ситуациях.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Составление модели действия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24.02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Свойство противоположных сторон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25.02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01.03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02.03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Нахождение произведения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03.03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04.03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8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Переместительное свойство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09.03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Контрольная работа №5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10.03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11.03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15.03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16.03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17.03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18.03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22.03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Вычитание суммы из числа, числа из суммы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23.03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Задачи на конкретный смысл арифметических действий.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24.03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25.03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FF0000"/>
                <w:sz w:val="20"/>
                <w:szCs w:val="20"/>
              </w:rPr>
              <w:t>05.04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06.04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9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07.04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08.04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12.04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13.04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14.04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Контрольная работа №6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15.04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19.04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20.04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21.04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22.04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26.04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27.04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28.04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0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29.04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03.05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04.05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05.05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3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Табличное умножение в пределах 50. Деление на 9.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Таблица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06.05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Умножение на 1, на 0. Деление числа 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10.05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4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https://m.edsoo.ru/E3I6E6M0G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11.05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5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https://m.edsoo.ru/D4I7Z9M3N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Итоговая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12.05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6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https://m.edsoo.ru/V0C3K3P5F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Распределение геометрических фигур на группы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13.05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7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https://m.edsoo.ru/K9H4E2N3Y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17.05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8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https://m.edsoo.ru/F4Y7T6C5H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18.05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19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Обобщение изученного за курс 2 класса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19.05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20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Единица длины, массы, времени.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20.05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Задачи в два действия.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24.05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21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https://m.edsoo.ru/M4M9O1H3U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Геометрические фигуры. Периметр. Математическая информация.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Работа с информацией. 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25.05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hyperlink r:id="rId122">
              <w:r w:rsidRPr="00B66C67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https://m.edsoo.ru/T7M6V7F2O</w:t>
              </w:r>
            </w:hyperlink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785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Числа от 1 до 100. Умножение. Деление.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>Повторение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sz w:val="20"/>
                <w:szCs w:val="20"/>
              </w:rPr>
              <w:t>26.05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70E2" w:rsidRPr="00B66C67" w:rsidTr="00B629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298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C6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C70E2" w:rsidRDefault="004C70E2" w:rsidP="00B6298E">
      <w:pPr>
        <w:sectPr w:rsidR="004C70E2" w:rsidSect="00B6298E">
          <w:pgSz w:w="16383" w:h="11906" w:orient="landscape"/>
          <w:pgMar w:top="851" w:right="851" w:bottom="851" w:left="1701" w:header="720" w:footer="720" w:gutter="0"/>
          <w:cols w:space="720"/>
        </w:sectPr>
      </w:pPr>
      <w:bookmarkStart w:id="9" w:name="block-69797779"/>
      <w:bookmarkEnd w:id="9"/>
    </w:p>
    <w:p w:rsidR="004C70E2" w:rsidRPr="00B6298E" w:rsidRDefault="004C70E2" w:rsidP="00B6298E">
      <w:pPr>
        <w:spacing w:before="199" w:after="199" w:line="240" w:lineRule="auto"/>
        <w:ind w:left="120"/>
        <w:rPr>
          <w:lang w:val="ru-RU"/>
        </w:rPr>
      </w:pPr>
      <w:bookmarkStart w:id="10" w:name="block-69797781"/>
      <w:bookmarkEnd w:id="10"/>
      <w:r w:rsidRPr="00B6298E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4C70E2" w:rsidRDefault="004C70E2" w:rsidP="00B6298E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6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43"/>
        <w:gridCol w:w="8328"/>
      </w:tblGrid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272"/>
            </w:pPr>
            <w:r w:rsidRPr="00B66C67">
              <w:rPr>
                <w:rFonts w:ascii="Times New Roman" w:hAnsi="Times New Roman"/>
                <w:b/>
                <w:color w:val="000000"/>
              </w:rPr>
              <w:t xml:space="preserve"> Код проверяемого требования 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ind w:left="272"/>
              <w:rPr>
                <w:lang w:val="ru-RU"/>
              </w:rPr>
            </w:pPr>
            <w:r w:rsidRPr="00B6298E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находить неизвестный компонент сложения, вычитания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1.12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распознавать верные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1.13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1.14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находить закономерность в ряду объектов (чисел, геометрических фигур)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1.15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1.16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сравнивать группы объектов (находить общее, различное)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1.17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4C70E2" w:rsidRPr="00B6298E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1.18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240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lang w:val="ru-RU"/>
              </w:rPr>
              <w:t>подбирать примеры, подтверждающие суждение, ответ</w:t>
            </w:r>
          </w:p>
        </w:tc>
      </w:tr>
      <w:tr w:rsidR="004C70E2" w:rsidRPr="00B66C67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1.19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</w:pPr>
            <w:r w:rsidRPr="00B66C67">
              <w:rPr>
                <w:rFonts w:ascii="Times New Roman" w:hAnsi="Times New Roman"/>
                <w:color w:val="000000"/>
              </w:rPr>
              <w:t>составлять (дополнять) текстовую задачу</w:t>
            </w:r>
          </w:p>
        </w:tc>
      </w:tr>
      <w:tr w:rsidR="004C70E2" w:rsidRPr="00B66C67" w:rsidTr="00B6298E">
        <w:trPr>
          <w:trHeight w:val="144"/>
        </w:trPr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</w:rPr>
              <w:t>1.20</w:t>
            </w:r>
          </w:p>
        </w:tc>
        <w:tc>
          <w:tcPr>
            <w:tcW w:w="8329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240" w:lineRule="auto"/>
            </w:pPr>
            <w:r w:rsidRPr="00B66C67">
              <w:rPr>
                <w:rFonts w:ascii="Times New Roman" w:hAnsi="Times New Roman"/>
                <w:color w:val="000000"/>
              </w:rPr>
              <w:t>проверять правильность вычисления, измерения</w:t>
            </w:r>
          </w:p>
        </w:tc>
      </w:tr>
    </w:tbl>
    <w:p w:rsidR="004C70E2" w:rsidRDefault="004C70E2" w:rsidP="00B6298E">
      <w:pPr>
        <w:spacing w:after="0"/>
        <w:ind w:left="120"/>
      </w:pPr>
    </w:p>
    <w:p w:rsidR="004C70E2" w:rsidRDefault="004C70E2" w:rsidP="00B6298E">
      <w:pPr>
        <w:sectPr w:rsidR="004C70E2" w:rsidSect="00B6298E">
          <w:pgSz w:w="11906" w:h="16383"/>
          <w:pgMar w:top="851" w:right="851" w:bottom="851" w:left="1701" w:header="720" w:footer="720" w:gutter="0"/>
          <w:cols w:space="720"/>
        </w:sectPr>
      </w:pPr>
    </w:p>
    <w:p w:rsidR="004C70E2" w:rsidRDefault="004C70E2" w:rsidP="00B6298E">
      <w:pPr>
        <w:spacing w:before="199" w:after="199"/>
        <w:ind w:left="120"/>
      </w:pPr>
      <w:bookmarkStart w:id="11" w:name="block-69797783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4C70E2" w:rsidRDefault="004C70E2" w:rsidP="00B6298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6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276"/>
        <w:gridCol w:w="8895"/>
      </w:tblGrid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272"/>
            </w:pPr>
            <w:r w:rsidRPr="00B66C67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/>
              <w:ind w:left="272"/>
            </w:pPr>
            <w:r w:rsidRPr="00B66C6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запись, десятичный состав, сравнение. </w:t>
            </w:r>
            <w:r w:rsidRPr="00B66C67">
              <w:rPr>
                <w:rFonts w:ascii="Times New Roman" w:hAnsi="Times New Roman"/>
                <w:color w:val="000000"/>
                <w:sz w:val="24"/>
              </w:rPr>
              <w:t>Запись равенства, неравенства</w:t>
            </w:r>
          </w:p>
        </w:tc>
      </w:tr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единиц, десятков. </w:t>
            </w:r>
            <w:r w:rsidRPr="00B66C67">
              <w:rPr>
                <w:rFonts w:ascii="Times New Roman" w:hAnsi="Times New Roman"/>
                <w:color w:val="000000"/>
                <w:sz w:val="24"/>
              </w:rPr>
              <w:t>Разностное сравнение чисел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r w:rsidRPr="00B66C67">
              <w:rPr>
                <w:rFonts w:ascii="Times New Roman" w:hAnsi="Times New Roman"/>
                <w:color w:val="000000"/>
                <w:sz w:val="24"/>
              </w:rPr>
              <w:t>Названия компонентов действий умножения, деления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jc w:val="both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jc w:val="both"/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r w:rsidRPr="00B66C67">
              <w:rPr>
                <w:rFonts w:ascii="Times New Roman" w:hAnsi="Times New Roman"/>
                <w:color w:val="000000"/>
                <w:sz w:val="24"/>
              </w:rPr>
              <w:t>Запись решения и ответа задачи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12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12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12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12" w:lineRule="auto"/>
              <w:jc w:val="both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12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4C70E2" w:rsidRPr="00B66C67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jc w:val="both"/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</w:t>
            </w:r>
            <w:r w:rsidRPr="00B66C67"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4C70E2" w:rsidRPr="00B6298E" w:rsidTr="00B6298E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C70E2" w:rsidRPr="00B66C67" w:rsidRDefault="004C70E2" w:rsidP="00B6298E">
            <w:pPr>
              <w:spacing w:after="0" w:line="336" w:lineRule="auto"/>
              <w:ind w:left="365"/>
              <w:jc w:val="center"/>
            </w:pPr>
            <w:r w:rsidRPr="00B66C67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4C70E2" w:rsidRPr="00B6298E" w:rsidRDefault="004C70E2" w:rsidP="00B6298E">
            <w:pPr>
              <w:spacing w:after="0" w:line="336" w:lineRule="auto"/>
              <w:jc w:val="both"/>
              <w:rPr>
                <w:lang w:val="ru-RU"/>
              </w:rPr>
            </w:pPr>
            <w:r w:rsidRPr="00B6298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:rsidR="004C70E2" w:rsidRPr="00B6298E" w:rsidRDefault="004C70E2" w:rsidP="00B6298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69797782"/>
      <w:bookmarkEnd w:id="12"/>
    </w:p>
    <w:p w:rsidR="004C70E2" w:rsidRPr="00B6298E" w:rsidRDefault="004C70E2" w:rsidP="00B6298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C70E2" w:rsidRPr="00B6298E" w:rsidRDefault="004C70E2" w:rsidP="00B6298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C70E2" w:rsidRPr="00B6298E" w:rsidRDefault="004C70E2" w:rsidP="00B6298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C70E2" w:rsidRPr="00B6298E" w:rsidRDefault="004C70E2" w:rsidP="00B6298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C70E2" w:rsidRDefault="004C70E2" w:rsidP="00B6298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C70E2" w:rsidRPr="00B6298E" w:rsidRDefault="004C70E2" w:rsidP="00B6298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C70E2" w:rsidRPr="00B6298E" w:rsidRDefault="004C70E2" w:rsidP="00B6298E">
      <w:pPr>
        <w:spacing w:after="0" w:line="480" w:lineRule="auto"/>
        <w:ind w:left="120"/>
        <w:rPr>
          <w:lang w:val="ru-RU"/>
        </w:rPr>
      </w:pPr>
    </w:p>
    <w:p w:rsidR="004C70E2" w:rsidRPr="00B6298E" w:rsidRDefault="004C70E2" w:rsidP="00B6298E">
      <w:pPr>
        <w:spacing w:after="0"/>
        <w:ind w:left="120"/>
        <w:rPr>
          <w:lang w:val="ru-RU"/>
        </w:rPr>
      </w:pPr>
      <w:r w:rsidRPr="00B6298E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4C70E2" w:rsidRPr="00B6298E" w:rsidRDefault="004C70E2" w:rsidP="00B6298E">
      <w:pPr>
        <w:spacing w:after="0" w:line="480" w:lineRule="auto"/>
        <w:ind w:left="120"/>
        <w:rPr>
          <w:lang w:val="ru-RU"/>
        </w:rPr>
      </w:pPr>
      <w:r w:rsidRPr="00B6298E">
        <w:rPr>
          <w:rFonts w:ascii="Times New Roman" w:hAnsi="Times New Roman"/>
          <w:b/>
          <w:sz w:val="28"/>
          <w:lang w:val="ru-RU"/>
        </w:rPr>
        <w:t>ОБЯЗАТЕЛЬНЫЕ УЧЕБНЫЕ МАТЕРИАЛЫ ДЛЯ УЧЕНИКА</w:t>
      </w:r>
    </w:p>
    <w:p w:rsidR="004C70E2" w:rsidRPr="00B6298E" w:rsidRDefault="004C70E2" w:rsidP="00B6298E">
      <w:pPr>
        <w:spacing w:after="0" w:line="480" w:lineRule="auto"/>
        <w:ind w:left="120"/>
        <w:rPr>
          <w:lang w:val="ru-RU"/>
        </w:rPr>
      </w:pPr>
      <w:bookmarkStart w:id="13" w:name="dce57170-aafe-4279-bc99-7e0b1532e74c"/>
      <w:bookmarkEnd w:id="13"/>
      <w:r w:rsidRPr="00B6298E">
        <w:rPr>
          <w:rFonts w:ascii="Times New Roman" w:hAnsi="Times New Roman"/>
          <w:sz w:val="28"/>
          <w:lang w:val="ru-RU"/>
        </w:rPr>
        <w:t>•Математика : 2-й класс: учебник: в 2 частях; 14-е издание, переработанное Моро М.И., Бантова М.А.Акционерное общество «Издательство «Просвещение»</w:t>
      </w:r>
    </w:p>
    <w:p w:rsidR="004C70E2" w:rsidRPr="00B6298E" w:rsidRDefault="004C70E2" w:rsidP="00B6298E">
      <w:pPr>
        <w:spacing w:after="0" w:line="480" w:lineRule="auto"/>
        <w:ind w:left="120"/>
        <w:rPr>
          <w:lang w:val="ru-RU"/>
        </w:rPr>
      </w:pPr>
      <w:r w:rsidRPr="00B6298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C70E2" w:rsidRPr="00B6298E" w:rsidRDefault="004C70E2" w:rsidP="00B6298E">
      <w:pPr>
        <w:spacing w:after="0" w:line="480" w:lineRule="auto"/>
        <w:ind w:left="120"/>
        <w:rPr>
          <w:lang w:val="ru-RU"/>
        </w:rPr>
      </w:pPr>
      <w:bookmarkStart w:id="14" w:name="90a527ce-5992-48fa-934a-f9ebf19234e8"/>
      <w:bookmarkEnd w:id="14"/>
      <w:r w:rsidRPr="00B6298E">
        <w:rPr>
          <w:rFonts w:ascii="Times New Roman" w:hAnsi="Times New Roman"/>
          <w:color w:val="000000"/>
          <w:sz w:val="28"/>
          <w:lang w:val="ru-RU"/>
        </w:rPr>
        <w:t>Математика , 2 класс</w:t>
      </w:r>
    </w:p>
    <w:p w:rsidR="004C70E2" w:rsidRPr="00B6298E" w:rsidRDefault="004C70E2" w:rsidP="00B6298E">
      <w:pPr>
        <w:spacing w:after="0" w:line="480" w:lineRule="auto"/>
        <w:ind w:left="120"/>
        <w:rPr>
          <w:lang w:val="ru-RU"/>
        </w:rPr>
      </w:pPr>
      <w:r w:rsidRPr="00B6298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C70E2" w:rsidRDefault="004C70E2" w:rsidP="00B6298E">
      <w:pPr>
        <w:rPr>
          <w:lang w:val="ru-RU"/>
        </w:rPr>
      </w:pPr>
      <w:r w:rsidRPr="00B6298E">
        <w:rPr>
          <w:rFonts w:ascii="Times New Roman" w:hAnsi="Times New Roman"/>
          <w:color w:val="000000"/>
          <w:sz w:val="28"/>
          <w:lang w:val="ru-RU"/>
        </w:rPr>
        <w:t xml:space="preserve">Единая коллекция Цифровых Образовательных Ресурсов </w:t>
      </w:r>
      <w:r>
        <w:rPr>
          <w:rFonts w:ascii="Times New Roman" w:hAnsi="Times New Roman"/>
          <w:color w:val="000000"/>
          <w:sz w:val="28"/>
        </w:rPr>
        <w:t>http</w:t>
      </w:r>
      <w:r w:rsidRPr="00B629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B6298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B629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B629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6298E">
        <w:rPr>
          <w:sz w:val="28"/>
          <w:lang w:val="ru-RU"/>
        </w:rPr>
        <w:br/>
      </w:r>
      <w:r w:rsidRPr="00B6298E">
        <w:rPr>
          <w:rFonts w:ascii="Times New Roman" w:hAnsi="Times New Roman"/>
          <w:color w:val="000000"/>
          <w:sz w:val="28"/>
          <w:lang w:val="ru-RU"/>
        </w:rPr>
        <w:t xml:space="preserve"> Корпорация «Российский учебник» </w:t>
      </w:r>
      <w:r>
        <w:rPr>
          <w:rFonts w:ascii="Times New Roman" w:hAnsi="Times New Roman"/>
          <w:color w:val="000000"/>
          <w:sz w:val="28"/>
        </w:rPr>
        <w:t>https</w:t>
      </w:r>
      <w:r w:rsidRPr="00B629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B629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6298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B6298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spisok</w:t>
      </w:r>
      <w:r w:rsidRPr="00B6298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eor</w:t>
      </w:r>
      <w:r w:rsidRPr="00B6298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nachalnayashkola</w:t>
      </w:r>
      <w:r w:rsidRPr="00B6298E">
        <w:rPr>
          <w:rFonts w:ascii="Times New Roman" w:hAnsi="Times New Roman"/>
          <w:color w:val="000000"/>
          <w:sz w:val="28"/>
          <w:lang w:val="ru-RU"/>
        </w:rPr>
        <w:t>/</w:t>
      </w:r>
      <w:r w:rsidRPr="00B6298E">
        <w:rPr>
          <w:sz w:val="28"/>
          <w:lang w:val="ru-RU"/>
        </w:rPr>
        <w:br/>
      </w:r>
      <w:r w:rsidRPr="00B6298E">
        <w:rPr>
          <w:rFonts w:ascii="Times New Roman" w:hAnsi="Times New Roman"/>
          <w:color w:val="000000"/>
          <w:sz w:val="28"/>
          <w:lang w:val="ru-RU"/>
        </w:rPr>
        <w:t xml:space="preserve"> Учи.ру – интерактивная образовательная платформа </w:t>
      </w:r>
      <w:r>
        <w:rPr>
          <w:rFonts w:ascii="Times New Roman" w:hAnsi="Times New Roman"/>
          <w:color w:val="000000"/>
          <w:sz w:val="28"/>
        </w:rPr>
        <w:t>https</w:t>
      </w:r>
      <w:r w:rsidRPr="00B6298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B6298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6298E">
        <w:rPr>
          <w:rFonts w:ascii="Times New Roman" w:hAnsi="Times New Roman"/>
          <w:color w:val="000000"/>
          <w:sz w:val="28"/>
          <w:lang w:val="ru-RU"/>
        </w:rPr>
        <w:t>/</w:t>
      </w:r>
    </w:p>
    <w:p w:rsidR="004C70E2" w:rsidRPr="00B6298E" w:rsidRDefault="004C70E2" w:rsidP="00B6298E">
      <w:pPr>
        <w:rPr>
          <w:lang w:val="ru-RU"/>
        </w:rPr>
      </w:pPr>
    </w:p>
    <w:p w:rsidR="004C70E2" w:rsidRPr="00B6298E" w:rsidRDefault="004C70E2" w:rsidP="00B6298E">
      <w:pPr>
        <w:spacing w:after="0"/>
        <w:ind w:left="120"/>
        <w:rPr>
          <w:lang w:val="ru-RU"/>
        </w:rPr>
      </w:pPr>
    </w:p>
    <w:sectPr w:rsidR="004C70E2" w:rsidRPr="00B6298E" w:rsidSect="00B6298E">
      <w:pgSz w:w="11906" w:h="16383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958A2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6BC09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966A7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616CD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B5EF2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E9EAD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C02B8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2A05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A81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FF817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2534"/>
    <w:rsid w:val="000D4161"/>
    <w:rsid w:val="000E6D86"/>
    <w:rsid w:val="00344265"/>
    <w:rsid w:val="004C70E2"/>
    <w:rsid w:val="004E6975"/>
    <w:rsid w:val="008610C7"/>
    <w:rsid w:val="0086502D"/>
    <w:rsid w:val="008944ED"/>
    <w:rsid w:val="00906765"/>
    <w:rsid w:val="00992534"/>
    <w:rsid w:val="00B6298E"/>
    <w:rsid w:val="00B66C67"/>
    <w:rsid w:val="00BA1C17"/>
    <w:rsid w:val="00BE113C"/>
    <w:rsid w:val="00C53FFE"/>
    <w:rsid w:val="00CD0EDA"/>
    <w:rsid w:val="00E2220E"/>
    <w:rsid w:val="00E9175A"/>
    <w:rsid w:val="00ED0DC9"/>
    <w:rsid w:val="00F26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99253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99253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B6298E"/>
    <w:pPr>
      <w:spacing w:after="0" w:line="240" w:lineRule="auto"/>
    </w:pPr>
    <w:rPr>
      <w:rFonts w:ascii="Segoe UI" w:hAnsi="Segoe UI" w:cs="Segoe UI"/>
      <w:sz w:val="18"/>
      <w:szCs w:val="18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6298E"/>
    <w:rPr>
      <w:rFonts w:ascii="Segoe UI" w:hAnsi="Segoe UI" w:cs="Segoe UI"/>
      <w:sz w:val="18"/>
      <w:szCs w:val="1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K9H4E2N3Y" TargetMode="External"/><Relationship Id="rId117" Type="http://schemas.openxmlformats.org/officeDocument/2006/relationships/hyperlink" Target="https://m.edsoo.ru/K9H4E2N3Y" TargetMode="External"/><Relationship Id="rId21" Type="http://schemas.openxmlformats.org/officeDocument/2006/relationships/hyperlink" Target="https://m.edsoo.ru/M4M9O1H3U" TargetMode="External"/><Relationship Id="rId42" Type="http://schemas.openxmlformats.org/officeDocument/2006/relationships/hyperlink" Target="https://m.edsoo.ru/M4M9O1H3U" TargetMode="External"/><Relationship Id="rId47" Type="http://schemas.openxmlformats.org/officeDocument/2006/relationships/hyperlink" Target="https://m.edsoo.ru/K9H4E2N3Y" TargetMode="External"/><Relationship Id="rId63" Type="http://schemas.openxmlformats.org/officeDocument/2006/relationships/hyperlink" Target="https://m.edsoo.ru/M4M9O1H3U" TargetMode="External"/><Relationship Id="rId68" Type="http://schemas.openxmlformats.org/officeDocument/2006/relationships/hyperlink" Target="https://m.edsoo.ru/K9H4E2N3Y" TargetMode="External"/><Relationship Id="rId84" Type="http://schemas.openxmlformats.org/officeDocument/2006/relationships/hyperlink" Target="https://m.edsoo.ru/M4M9O1H3U" TargetMode="External"/><Relationship Id="rId89" Type="http://schemas.openxmlformats.org/officeDocument/2006/relationships/hyperlink" Target="https://m.edsoo.ru/K9H4E2N3Y" TargetMode="External"/><Relationship Id="rId112" Type="http://schemas.openxmlformats.org/officeDocument/2006/relationships/hyperlink" Target="https://m.edsoo.ru/M4M9O1H3U" TargetMode="External"/><Relationship Id="rId16" Type="http://schemas.openxmlformats.org/officeDocument/2006/relationships/hyperlink" Target="https://m.edsoo.ru/E3I6E6M0G" TargetMode="External"/><Relationship Id="rId107" Type="http://schemas.openxmlformats.org/officeDocument/2006/relationships/hyperlink" Target="https://m.edsoo.ru/E3I6E6M0G" TargetMode="External"/><Relationship Id="rId11" Type="http://schemas.openxmlformats.org/officeDocument/2006/relationships/hyperlink" Target="https://m.edsoo.ru/Z7X1Y6V6T" TargetMode="External"/><Relationship Id="rId32" Type="http://schemas.openxmlformats.org/officeDocument/2006/relationships/hyperlink" Target="https://m.edsoo.ru/V0C3K3P5F" TargetMode="External"/><Relationship Id="rId37" Type="http://schemas.openxmlformats.org/officeDocument/2006/relationships/hyperlink" Target="https://m.edsoo.ru/E3I6E6M0G" TargetMode="External"/><Relationship Id="rId53" Type="http://schemas.openxmlformats.org/officeDocument/2006/relationships/hyperlink" Target="https://m.edsoo.ru/V0C3K3P5F" TargetMode="External"/><Relationship Id="rId58" Type="http://schemas.openxmlformats.org/officeDocument/2006/relationships/hyperlink" Target="https://m.edsoo.ru/E3I6E6M0G" TargetMode="External"/><Relationship Id="rId74" Type="http://schemas.openxmlformats.org/officeDocument/2006/relationships/hyperlink" Target="https://m.edsoo.ru/V0C3K3P5F" TargetMode="External"/><Relationship Id="rId79" Type="http://schemas.openxmlformats.org/officeDocument/2006/relationships/hyperlink" Target="https://m.edsoo.ru/E3I6E6M0G" TargetMode="External"/><Relationship Id="rId102" Type="http://schemas.openxmlformats.org/officeDocument/2006/relationships/hyperlink" Target="https://m.edsoo.ru/V0C3K3P5F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s://m.edsoo.ru/D4N5R4C0L" TargetMode="External"/><Relationship Id="rId61" Type="http://schemas.openxmlformats.org/officeDocument/2006/relationships/hyperlink" Target="https://m.edsoo.ru/K9H4E2N3Y" TargetMode="External"/><Relationship Id="rId82" Type="http://schemas.openxmlformats.org/officeDocument/2006/relationships/hyperlink" Target="https://m.edsoo.ru/K9H4E2N3Y" TargetMode="External"/><Relationship Id="rId90" Type="http://schemas.openxmlformats.org/officeDocument/2006/relationships/hyperlink" Target="https://m.edsoo.ru/F4Y7T6C5H" TargetMode="External"/><Relationship Id="rId95" Type="http://schemas.openxmlformats.org/officeDocument/2006/relationships/hyperlink" Target="https://m.edsoo.ru/V0C3K3P5F" TargetMode="External"/><Relationship Id="rId19" Type="http://schemas.openxmlformats.org/officeDocument/2006/relationships/hyperlink" Target="https://m.edsoo.ru/K9H4E2N3Y" TargetMode="External"/><Relationship Id="rId14" Type="http://schemas.openxmlformats.org/officeDocument/2006/relationships/hyperlink" Target="https://m.edsoo.ru/W1P5E8M9F" TargetMode="External"/><Relationship Id="rId22" Type="http://schemas.openxmlformats.org/officeDocument/2006/relationships/hyperlink" Target="https://m.edsoo.ru/T7M6V7F2O" TargetMode="External"/><Relationship Id="rId27" Type="http://schemas.openxmlformats.org/officeDocument/2006/relationships/hyperlink" Target="https://m.edsoo.ru/F4Y7T6C5H" TargetMode="External"/><Relationship Id="rId30" Type="http://schemas.openxmlformats.org/officeDocument/2006/relationships/hyperlink" Target="https://m.edsoo.ru/E3I6E6M0G" TargetMode="External"/><Relationship Id="rId35" Type="http://schemas.openxmlformats.org/officeDocument/2006/relationships/hyperlink" Target="https://m.edsoo.ru/M4M9O1H3U" TargetMode="External"/><Relationship Id="rId43" Type="http://schemas.openxmlformats.org/officeDocument/2006/relationships/hyperlink" Target="https://m.edsoo.ru/T7M6V7F2O" TargetMode="External"/><Relationship Id="rId48" Type="http://schemas.openxmlformats.org/officeDocument/2006/relationships/hyperlink" Target="https://m.edsoo.ru/F4Y7T6C5H" TargetMode="External"/><Relationship Id="rId56" Type="http://schemas.openxmlformats.org/officeDocument/2006/relationships/hyperlink" Target="https://m.edsoo.ru/M4M9O1H3U" TargetMode="External"/><Relationship Id="rId64" Type="http://schemas.openxmlformats.org/officeDocument/2006/relationships/hyperlink" Target="https://m.edsoo.ru/T7M6V7F2O" TargetMode="External"/><Relationship Id="rId69" Type="http://schemas.openxmlformats.org/officeDocument/2006/relationships/hyperlink" Target="https://m.edsoo.ru/F4Y7T6C5H" TargetMode="External"/><Relationship Id="rId77" Type="http://schemas.openxmlformats.org/officeDocument/2006/relationships/hyperlink" Target="https://m.edsoo.ru/M4M9O1H3U" TargetMode="External"/><Relationship Id="rId100" Type="http://schemas.openxmlformats.org/officeDocument/2006/relationships/hyperlink" Target="https://m.edsoo.ru/E3I6E6M0G" TargetMode="External"/><Relationship Id="rId105" Type="http://schemas.openxmlformats.org/officeDocument/2006/relationships/hyperlink" Target="https://m.edsoo.ru/M4M9O1H3U" TargetMode="External"/><Relationship Id="rId113" Type="http://schemas.openxmlformats.org/officeDocument/2006/relationships/hyperlink" Target="https://m.edsoo.ru/T7M6V7F2O" TargetMode="External"/><Relationship Id="rId118" Type="http://schemas.openxmlformats.org/officeDocument/2006/relationships/hyperlink" Target="https://m.edsoo.ru/F4Y7T6C5H" TargetMode="External"/><Relationship Id="rId8" Type="http://schemas.openxmlformats.org/officeDocument/2006/relationships/hyperlink" Target="https://m.edsoo.ru/L7A5Z8W2B" TargetMode="External"/><Relationship Id="rId51" Type="http://schemas.openxmlformats.org/officeDocument/2006/relationships/hyperlink" Target="https://m.edsoo.ru/E3I6E6M0G" TargetMode="External"/><Relationship Id="rId72" Type="http://schemas.openxmlformats.org/officeDocument/2006/relationships/hyperlink" Target="https://m.edsoo.ru/E3I6E6M0G" TargetMode="External"/><Relationship Id="rId80" Type="http://schemas.openxmlformats.org/officeDocument/2006/relationships/hyperlink" Target="https://m.edsoo.ru/D4I7Z9M3N" TargetMode="External"/><Relationship Id="rId85" Type="http://schemas.openxmlformats.org/officeDocument/2006/relationships/hyperlink" Target="https://m.edsoo.ru/T7M6V7F2O" TargetMode="External"/><Relationship Id="rId93" Type="http://schemas.openxmlformats.org/officeDocument/2006/relationships/hyperlink" Target="https://m.edsoo.ru/E3I6E6M0G" TargetMode="External"/><Relationship Id="rId98" Type="http://schemas.openxmlformats.org/officeDocument/2006/relationships/hyperlink" Target="https://m.edsoo.ru/M4M9O1H3U" TargetMode="External"/><Relationship Id="rId121" Type="http://schemas.openxmlformats.org/officeDocument/2006/relationships/hyperlink" Target="https://m.edsoo.ru/M4M9O1H3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O7K6X6B0T" TargetMode="External"/><Relationship Id="rId17" Type="http://schemas.openxmlformats.org/officeDocument/2006/relationships/hyperlink" Target="https://m.edsoo.ru/D4I7Z9M3N" TargetMode="External"/><Relationship Id="rId25" Type="http://schemas.openxmlformats.org/officeDocument/2006/relationships/hyperlink" Target="https://m.edsoo.ru/V0C3K3P5F" TargetMode="External"/><Relationship Id="rId33" Type="http://schemas.openxmlformats.org/officeDocument/2006/relationships/hyperlink" Target="https://m.edsoo.ru/K9H4E2N3Y" TargetMode="External"/><Relationship Id="rId38" Type="http://schemas.openxmlformats.org/officeDocument/2006/relationships/hyperlink" Target="https://m.edsoo.ru/D4I7Z9M3N" TargetMode="External"/><Relationship Id="rId46" Type="http://schemas.openxmlformats.org/officeDocument/2006/relationships/hyperlink" Target="https://m.edsoo.ru/V0C3K3P5F" TargetMode="External"/><Relationship Id="rId59" Type="http://schemas.openxmlformats.org/officeDocument/2006/relationships/hyperlink" Target="https://m.edsoo.ru/D4I7Z9M3N" TargetMode="External"/><Relationship Id="rId67" Type="http://schemas.openxmlformats.org/officeDocument/2006/relationships/hyperlink" Target="https://m.edsoo.ru/V0C3K3P5F" TargetMode="External"/><Relationship Id="rId103" Type="http://schemas.openxmlformats.org/officeDocument/2006/relationships/hyperlink" Target="https://m.edsoo.ru/K9H4E2N3Y" TargetMode="External"/><Relationship Id="rId108" Type="http://schemas.openxmlformats.org/officeDocument/2006/relationships/hyperlink" Target="https://m.edsoo.ru/D4I7Z9M3N" TargetMode="External"/><Relationship Id="rId116" Type="http://schemas.openxmlformats.org/officeDocument/2006/relationships/hyperlink" Target="https://m.edsoo.ru/V0C3K3P5F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m.edsoo.ru/F4Y7T6C5H" TargetMode="External"/><Relationship Id="rId41" Type="http://schemas.openxmlformats.org/officeDocument/2006/relationships/hyperlink" Target="https://m.edsoo.ru/F4Y7T6C5H" TargetMode="External"/><Relationship Id="rId54" Type="http://schemas.openxmlformats.org/officeDocument/2006/relationships/hyperlink" Target="https://m.edsoo.ru/K9H4E2N3Y" TargetMode="External"/><Relationship Id="rId62" Type="http://schemas.openxmlformats.org/officeDocument/2006/relationships/hyperlink" Target="https://m.edsoo.ru/F4Y7T6C5H" TargetMode="External"/><Relationship Id="rId70" Type="http://schemas.openxmlformats.org/officeDocument/2006/relationships/hyperlink" Target="https://m.edsoo.ru/M4M9O1H3U" TargetMode="External"/><Relationship Id="rId75" Type="http://schemas.openxmlformats.org/officeDocument/2006/relationships/hyperlink" Target="https://m.edsoo.ru/K9H4E2N3Y" TargetMode="External"/><Relationship Id="rId83" Type="http://schemas.openxmlformats.org/officeDocument/2006/relationships/hyperlink" Target="https://m.edsoo.ru/F4Y7T6C5H" TargetMode="External"/><Relationship Id="rId88" Type="http://schemas.openxmlformats.org/officeDocument/2006/relationships/hyperlink" Target="https://m.edsoo.ru/V0C3K3P5F" TargetMode="External"/><Relationship Id="rId91" Type="http://schemas.openxmlformats.org/officeDocument/2006/relationships/hyperlink" Target="https://m.edsoo.ru/M4M9O1H3U" TargetMode="External"/><Relationship Id="rId96" Type="http://schemas.openxmlformats.org/officeDocument/2006/relationships/hyperlink" Target="https://m.edsoo.ru/K9H4E2N3Y" TargetMode="External"/><Relationship Id="rId111" Type="http://schemas.openxmlformats.org/officeDocument/2006/relationships/hyperlink" Target="https://m.edsoo.ru/F4Y7T6C5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E8Z3V5V9T" TargetMode="External"/><Relationship Id="rId15" Type="http://schemas.openxmlformats.org/officeDocument/2006/relationships/hyperlink" Target="https://m.edsoo.ru/U8F6C4L8F" TargetMode="External"/><Relationship Id="rId23" Type="http://schemas.openxmlformats.org/officeDocument/2006/relationships/hyperlink" Target="https://m.edsoo.ru/E3I6E6M0G" TargetMode="External"/><Relationship Id="rId28" Type="http://schemas.openxmlformats.org/officeDocument/2006/relationships/hyperlink" Target="https://m.edsoo.ru/M4M9O1H3U" TargetMode="External"/><Relationship Id="rId36" Type="http://schemas.openxmlformats.org/officeDocument/2006/relationships/hyperlink" Target="https://m.edsoo.ru/T7M6V7F2O" TargetMode="External"/><Relationship Id="rId49" Type="http://schemas.openxmlformats.org/officeDocument/2006/relationships/hyperlink" Target="https://m.edsoo.ru/M4M9O1H3U" TargetMode="External"/><Relationship Id="rId57" Type="http://schemas.openxmlformats.org/officeDocument/2006/relationships/hyperlink" Target="https://m.edsoo.ru/T7M6V7F2O" TargetMode="External"/><Relationship Id="rId106" Type="http://schemas.openxmlformats.org/officeDocument/2006/relationships/hyperlink" Target="https://m.edsoo.ru/T7M6V7F2O" TargetMode="External"/><Relationship Id="rId114" Type="http://schemas.openxmlformats.org/officeDocument/2006/relationships/hyperlink" Target="https://m.edsoo.ru/E3I6E6M0G" TargetMode="External"/><Relationship Id="rId119" Type="http://schemas.openxmlformats.org/officeDocument/2006/relationships/hyperlink" Target="https://m.edsoo.ru/M4M9O1H3U" TargetMode="External"/><Relationship Id="rId10" Type="http://schemas.openxmlformats.org/officeDocument/2006/relationships/hyperlink" Target="https://m.edsoo.ru/N9Y3K3Y2Z" TargetMode="External"/><Relationship Id="rId31" Type="http://schemas.openxmlformats.org/officeDocument/2006/relationships/hyperlink" Target="https://m.edsoo.ru/D4I7Z9M3N" TargetMode="External"/><Relationship Id="rId44" Type="http://schemas.openxmlformats.org/officeDocument/2006/relationships/hyperlink" Target="https://m.edsoo.ru/E3I6E6M0G" TargetMode="External"/><Relationship Id="rId52" Type="http://schemas.openxmlformats.org/officeDocument/2006/relationships/hyperlink" Target="https://m.edsoo.ru/D4I7Z9M3N" TargetMode="External"/><Relationship Id="rId60" Type="http://schemas.openxmlformats.org/officeDocument/2006/relationships/hyperlink" Target="https://m.edsoo.ru/V0C3K3P5F" TargetMode="External"/><Relationship Id="rId65" Type="http://schemas.openxmlformats.org/officeDocument/2006/relationships/hyperlink" Target="https://m.edsoo.ru/E3I6E6M0G" TargetMode="External"/><Relationship Id="rId73" Type="http://schemas.openxmlformats.org/officeDocument/2006/relationships/hyperlink" Target="https://m.edsoo.ru/D4I7Z9M3N" TargetMode="External"/><Relationship Id="rId78" Type="http://schemas.openxmlformats.org/officeDocument/2006/relationships/hyperlink" Target="https://m.edsoo.ru/T7M6V7F2O" TargetMode="External"/><Relationship Id="rId81" Type="http://schemas.openxmlformats.org/officeDocument/2006/relationships/hyperlink" Target="https://m.edsoo.ru/V0C3K3P5F" TargetMode="External"/><Relationship Id="rId86" Type="http://schemas.openxmlformats.org/officeDocument/2006/relationships/hyperlink" Target="https://m.edsoo.ru/E3I6E6M0G" TargetMode="External"/><Relationship Id="rId94" Type="http://schemas.openxmlformats.org/officeDocument/2006/relationships/hyperlink" Target="https://m.edsoo.ru/D4I7Z9M3N" TargetMode="External"/><Relationship Id="rId99" Type="http://schemas.openxmlformats.org/officeDocument/2006/relationships/hyperlink" Target="https://m.edsoo.ru/T7M6V7F2O" TargetMode="External"/><Relationship Id="rId101" Type="http://schemas.openxmlformats.org/officeDocument/2006/relationships/hyperlink" Target="https://m.edsoo.ru/D4I7Z9M3N" TargetMode="External"/><Relationship Id="rId122" Type="http://schemas.openxmlformats.org/officeDocument/2006/relationships/hyperlink" Target="https://m.edsoo.ru/T7M6V7F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7M7Q8P9L" TargetMode="External"/><Relationship Id="rId13" Type="http://schemas.openxmlformats.org/officeDocument/2006/relationships/hyperlink" Target="https://m.edsoo.ru/Z9T6S6V8J" TargetMode="External"/><Relationship Id="rId18" Type="http://schemas.openxmlformats.org/officeDocument/2006/relationships/hyperlink" Target="https://m.edsoo.ru/V0C3K3P5F" TargetMode="External"/><Relationship Id="rId39" Type="http://schemas.openxmlformats.org/officeDocument/2006/relationships/hyperlink" Target="https://m.edsoo.ru/V0C3K3P5F" TargetMode="External"/><Relationship Id="rId109" Type="http://schemas.openxmlformats.org/officeDocument/2006/relationships/hyperlink" Target="https://m.edsoo.ru/V0C3K3P5F" TargetMode="External"/><Relationship Id="rId34" Type="http://schemas.openxmlformats.org/officeDocument/2006/relationships/hyperlink" Target="https://m.edsoo.ru/F4Y7T6C5H" TargetMode="External"/><Relationship Id="rId50" Type="http://schemas.openxmlformats.org/officeDocument/2006/relationships/hyperlink" Target="https://m.edsoo.ru/T7M6V7F2O" TargetMode="External"/><Relationship Id="rId55" Type="http://schemas.openxmlformats.org/officeDocument/2006/relationships/hyperlink" Target="https://m.edsoo.ru/F4Y7T6C5H" TargetMode="External"/><Relationship Id="rId76" Type="http://schemas.openxmlformats.org/officeDocument/2006/relationships/hyperlink" Target="https://m.edsoo.ru/F4Y7T6C5H" TargetMode="External"/><Relationship Id="rId97" Type="http://schemas.openxmlformats.org/officeDocument/2006/relationships/hyperlink" Target="https://m.edsoo.ru/F4Y7T6C5H" TargetMode="External"/><Relationship Id="rId104" Type="http://schemas.openxmlformats.org/officeDocument/2006/relationships/hyperlink" Target="https://m.edsoo.ru/F4Y7T6C5H" TargetMode="External"/><Relationship Id="rId120" Type="http://schemas.openxmlformats.org/officeDocument/2006/relationships/hyperlink" Target="https://m.edsoo.ru/T7M6V7F2O" TargetMode="External"/><Relationship Id="rId7" Type="http://schemas.openxmlformats.org/officeDocument/2006/relationships/hyperlink" Target="https://m.edsoo.ru/T1K2A2J5C" TargetMode="External"/><Relationship Id="rId71" Type="http://schemas.openxmlformats.org/officeDocument/2006/relationships/hyperlink" Target="https://m.edsoo.ru/T7M6V7F2O" TargetMode="External"/><Relationship Id="rId92" Type="http://schemas.openxmlformats.org/officeDocument/2006/relationships/hyperlink" Target="https://m.edsoo.ru/T7M6V7F2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7M6V7F2O" TargetMode="External"/><Relationship Id="rId24" Type="http://schemas.openxmlformats.org/officeDocument/2006/relationships/hyperlink" Target="https://m.edsoo.ru/D4I7Z9M3N" TargetMode="External"/><Relationship Id="rId40" Type="http://schemas.openxmlformats.org/officeDocument/2006/relationships/hyperlink" Target="https://m.edsoo.ru/K9H4E2N3Y" TargetMode="External"/><Relationship Id="rId45" Type="http://schemas.openxmlformats.org/officeDocument/2006/relationships/hyperlink" Target="https://m.edsoo.ru/D4I7Z9M3N" TargetMode="External"/><Relationship Id="rId66" Type="http://schemas.openxmlformats.org/officeDocument/2006/relationships/hyperlink" Target="https://m.edsoo.ru/D4I7Z9M3N" TargetMode="External"/><Relationship Id="rId87" Type="http://schemas.openxmlformats.org/officeDocument/2006/relationships/hyperlink" Target="https://m.edsoo.ru/D4I7Z9M3N" TargetMode="External"/><Relationship Id="rId110" Type="http://schemas.openxmlformats.org/officeDocument/2006/relationships/hyperlink" Target="https://m.edsoo.ru/K9H4E2N3Y" TargetMode="External"/><Relationship Id="rId115" Type="http://schemas.openxmlformats.org/officeDocument/2006/relationships/hyperlink" Target="https://m.edsoo.ru/D4I7Z9M3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24</Pages>
  <Words>7482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Мария Алексеевна  Пупенко</cp:lastModifiedBy>
  <cp:revision>2</cp:revision>
  <cp:lastPrinted>2026-09-22T20:59:00Z</cp:lastPrinted>
  <dcterms:created xsi:type="dcterms:W3CDTF">2026-09-22T20:51:00Z</dcterms:created>
  <dcterms:modified xsi:type="dcterms:W3CDTF">2026-09-22T21:00:00Z</dcterms:modified>
</cp:coreProperties>
</file>