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fae781d3c4e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8393.1" w:h="11909.25"/>
      <w:pgMar w:top="4950" w:right="1260" w:bottom="1440" w:left="1260" w:header="708" w:footer="708" w:gutter="0"/>
      <w:cols w:space="708"/>
      <w:docGrid w:linePitch="360"/>
    </w:sectPr>
    <w:p>
      <w:pPr>
        <w:jc w:val="center"/>
      </w:pPr>
      <w:r>
        <w:rPr>
          <w:b/>
          <w:sz w:val="22"/>
          <w:szCs w:val="22"/>
        </w:rPr>
        <w:t>(№ 2022-480D87C2-6F4A-4E57-B488-04812DC10C0D)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КУЗНЕЦОВА КСЕНИЯ ЮРЬЕВНА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2022-82DA5DE3-6483-40B8-8D83-B843F9E19CF9)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ДРОЖАЩИХ АЛЕКСАНДР АНДРЕЕВИЧ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2022-60672D2C-D215-4134-9AA5-FD32B917C667)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КОНОВКО ДАНИИЛ АЛЕКСАНДРОВИЧ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2022-B9F23AB3-3E00-490F-9251-18EFEBAF7C04)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САВИНА ТАИСИЯ АЛЕКСЕЕВНА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2022-7CA9492F-11A4-4D6A-85E5-1D1E113E56DB)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ПУПЕНКО ЕЛИЗАВЕТА СТЕПАНОВНА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2022-0ED0927D-670E-4EFE-B72C-2B7081A02549)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МОКРОУСОВА МИЛЕНА ВИТАЛЬЕВНА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2022-63DCFDA5-3CDC-4CC0-8E50-ED9470A4D026)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МЫХ ДАРЬЯ ВИТАЛЬЕВНА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2022-AC635770-5115-4159-9EE7-BBFAF940FB2A)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КОНОПЛЕВА МАРИЯ АЛЕКСЕЕВНА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2022-E0ECF53B-6F72-43C3-9FD4-840E39273589)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ТИМЧЕНКО АННА АЛЕКСАНДРОВНА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cc97f93af14e52" /><Relationship Type="http://schemas.openxmlformats.org/officeDocument/2006/relationships/numbering" Target="/word/numbering.xml" Id="R6a51061d29da4778" /><Relationship Type="http://schemas.openxmlformats.org/officeDocument/2006/relationships/settings" Target="/word/settings.xml" Id="Rd46bc48aac0f4f56" /></Relationships>
</file>